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726" w:rsidRDefault="00925726" w:rsidP="009257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726">
        <w:rPr>
          <w:rFonts w:ascii="Times New Roman" w:hAnsi="Times New Roman" w:cs="Times New Roman"/>
          <w:sz w:val="28"/>
          <w:szCs w:val="28"/>
        </w:rPr>
        <w:t>Рисуем вместе. Техники рисования восковыми мелками</w:t>
      </w:r>
    </w:p>
    <w:p w:rsidR="00925726" w:rsidRPr="00925726" w:rsidRDefault="00925726" w:rsidP="00925726">
      <w:pPr>
        <w:spacing w:line="240" w:lineRule="auto"/>
        <w:ind w:left="496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Шуршина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Светлана Васильевна, воспитатель МБОУ ЦО № 7,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г.Тула</w:t>
      </w:r>
      <w:proofErr w:type="spellEnd"/>
    </w:p>
    <w:p w:rsidR="00DF0BFD" w:rsidRDefault="00E118CA" w:rsidP="00925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в мире нет постоянного. Всё изменяется: техника, жизнь и быт людей, природа, искусство, наука, медицина, просвещение и т. д. Почему? Потому что в каждую эпоху рождались люди, которые совершали вопреки. А сегодня сказали бы «мыслят творчески, креативное мышление, действуют нетрадиционно, ломают стереотипы, решают проблемы нестандартно».</w:t>
      </w:r>
    </w:p>
    <w:p w:rsidR="00A977F2" w:rsidRDefault="00A977F2" w:rsidP="00925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развития творческой личности волнует педагогов и психологов и сейчас. Одной из задач </w:t>
      </w:r>
      <w:r w:rsidR="0092572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едерального государственного стандарта дошкольного образования является созда</w:t>
      </w:r>
      <w:r w:rsidR="00925726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каждому ребёнку возможност</w:t>
      </w:r>
      <w:r w:rsidR="0092572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творческих способностей, созда</w:t>
      </w:r>
      <w:r w:rsidR="00925726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92572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для самореализации.</w:t>
      </w:r>
    </w:p>
    <w:p w:rsidR="00A977F2" w:rsidRDefault="00A977F2" w:rsidP="00925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показывает, что способность к творчеству можно и нужно развивать у детей, начиная с дошкольного возраста.</w:t>
      </w:r>
    </w:p>
    <w:p w:rsidR="00A977F2" w:rsidRDefault="00A977F2" w:rsidP="00925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заинтересовала техника рисования восковыми мелками. Использование этой нетрадиционной техники – это и есть способ создания нового, оригинального, в котором есть всё: и цвет, и линия, и сюжет, и эксперимент. Рисовать ребёнку так же необходимо, как и разговаривать. Здесь уместно вспомнить слова </w:t>
      </w:r>
      <w:proofErr w:type="spellStart"/>
      <w:r w:rsidR="003F773B">
        <w:rPr>
          <w:rFonts w:ascii="Times New Roman" w:hAnsi="Times New Roman" w:cs="Times New Roman"/>
          <w:sz w:val="28"/>
          <w:szCs w:val="28"/>
        </w:rPr>
        <w:t>Л.С.</w:t>
      </w:r>
      <w:r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3F773B">
        <w:rPr>
          <w:rFonts w:ascii="Times New Roman" w:hAnsi="Times New Roman" w:cs="Times New Roman"/>
          <w:sz w:val="28"/>
          <w:szCs w:val="28"/>
        </w:rPr>
        <w:t>том, как он называл рисование «</w:t>
      </w:r>
      <w:r>
        <w:rPr>
          <w:rFonts w:ascii="Times New Roman" w:hAnsi="Times New Roman" w:cs="Times New Roman"/>
          <w:sz w:val="28"/>
          <w:szCs w:val="28"/>
        </w:rPr>
        <w:t>графической речью».</w:t>
      </w:r>
    </w:p>
    <w:p w:rsidR="004C4F89" w:rsidRDefault="004C4F89" w:rsidP="00925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в своих работах восковые мелки, детям предоставляется уникальная возможность подумать, попробовать, пофантазировать, поэкспериментировать с материалами.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Крафтовая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бумага, тёмный фон,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дополнительные декоры, эффекты изображения, работы в смешанных техниках, рисование штрихами разной длины,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только несколько тем, с которыми можно знакомить детей, рисуя восковыми мелками.</w:t>
      </w:r>
    </w:p>
    <w:p w:rsidR="00B528C4" w:rsidRDefault="00AF795D" w:rsidP="00B5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работаю с детьми старшего дошкольн</w:t>
      </w:r>
      <w:r w:rsidR="00AE5DF3">
        <w:rPr>
          <w:rFonts w:ascii="Times New Roman" w:hAnsi="Times New Roman" w:cs="Times New Roman"/>
          <w:sz w:val="28"/>
          <w:szCs w:val="28"/>
        </w:rPr>
        <w:t>ого возраста. После каждой темы</w:t>
      </w:r>
      <w:r>
        <w:rPr>
          <w:rFonts w:ascii="Times New Roman" w:hAnsi="Times New Roman" w:cs="Times New Roman"/>
          <w:sz w:val="28"/>
          <w:szCs w:val="28"/>
        </w:rPr>
        <w:t xml:space="preserve"> предлагаю детям выполнить общую работу, которая включает все предыдущие. Так после обучения рисования белым мелком и акварелью предложила изго</w:t>
      </w:r>
      <w:r w:rsidR="00AE5DF3">
        <w:rPr>
          <w:rFonts w:ascii="Times New Roman" w:hAnsi="Times New Roman" w:cs="Times New Roman"/>
          <w:sz w:val="28"/>
          <w:szCs w:val="28"/>
        </w:rPr>
        <w:t>товить коллаж на морскую тему «</w:t>
      </w:r>
      <w:r>
        <w:rPr>
          <w:rFonts w:ascii="Times New Roman" w:hAnsi="Times New Roman" w:cs="Times New Roman"/>
          <w:sz w:val="28"/>
          <w:szCs w:val="28"/>
        </w:rPr>
        <w:t xml:space="preserve">На дне моря». Главная моя задача была задействовать всех детей, чтобы они почувствовали свою сопричастность, умение работать вместе и вместе добиваться цели. Так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П., Саши П., Егора С. получились более эффектными. Их сделали фоном, основой коллажа. А медузы Феди М., Назара П.</w:t>
      </w:r>
      <w:r w:rsidR="00AE5D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Ани М, которые получились не настолько удачными, использовали для объёма. Вырезали и наклеили. Получился эффект 3Д. А у Тимофея К. совсем не получились медузы, зато очень выразительно и ярко – зелёные водоросли. Вырезали и дополнили работу. А у Ани Л., Ильи Х. очень хороший нажим и прекрасно получился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 этих листов </w:t>
      </w:r>
      <w:r w:rsidR="002E28BD">
        <w:rPr>
          <w:rFonts w:ascii="Times New Roman" w:hAnsi="Times New Roman" w:cs="Times New Roman"/>
          <w:sz w:val="28"/>
          <w:szCs w:val="28"/>
        </w:rPr>
        <w:t>– от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E5DF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сков</w:t>
      </w:r>
      <w:r w:rsidR="002E28BD">
        <w:rPr>
          <w:rFonts w:ascii="Times New Roman" w:hAnsi="Times New Roman" w:cs="Times New Roman"/>
          <w:sz w:val="28"/>
          <w:szCs w:val="28"/>
        </w:rPr>
        <w:t xml:space="preserve"> Шура А., Марина С. вырезали много мелких рыбёшек: голубых, розовых, оранжевых, жёлтых. Получилось очень красиво! Кира П. и Вероника Б. на своих рыбках короткими штрихами изобразили чешую с помощью белового воскового </w:t>
      </w:r>
      <w:r w:rsidR="002E28BD">
        <w:rPr>
          <w:rFonts w:ascii="Times New Roman" w:hAnsi="Times New Roman" w:cs="Times New Roman"/>
          <w:sz w:val="28"/>
          <w:szCs w:val="28"/>
        </w:rPr>
        <w:lastRenderedPageBreak/>
        <w:t>мелка, а затем раскрасили акварелью. Были все в восторге от получившегося эффекта. Никита В., у которого прекрасные технические способности, нарисовал морского конька.</w:t>
      </w:r>
    </w:p>
    <w:p w:rsidR="002E28BD" w:rsidRDefault="002E28BD" w:rsidP="00B5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итоге ребята были рады проделанной работе и с удовольствием показывали и рассказывали: «Это я сделал</w:t>
      </w:r>
      <w:r w:rsidR="00AE5DF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Это я нарисовал, а он вырезал</w:t>
      </w:r>
      <w:r w:rsidR="00AE5DF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Это мы приклеили водоросли. А я нарисовал водоросли. А я нарисовала вот эту жёлтую медузу. А это девочки нарисовали</w:t>
      </w:r>
      <w:r w:rsidR="00AE5DF3">
        <w:rPr>
          <w:rFonts w:ascii="Times New Roman" w:hAnsi="Times New Roman" w:cs="Times New Roman"/>
          <w:sz w:val="28"/>
          <w:szCs w:val="28"/>
        </w:rPr>
        <w:t xml:space="preserve"> чешую: они сначала..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2E28BD" w:rsidRDefault="00AE5DF3" w:rsidP="00925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E28BD">
        <w:rPr>
          <w:rFonts w:ascii="Times New Roman" w:hAnsi="Times New Roman" w:cs="Times New Roman"/>
          <w:sz w:val="28"/>
          <w:szCs w:val="28"/>
        </w:rPr>
        <w:t>умаю, что смогла предоставить каждому ребёнку возможность по-своему подойти к решению задачи, проявить свои умения и фантазию</w:t>
      </w:r>
      <w:r w:rsidR="00C9302A">
        <w:rPr>
          <w:rFonts w:ascii="Times New Roman" w:hAnsi="Times New Roman" w:cs="Times New Roman"/>
          <w:sz w:val="28"/>
          <w:szCs w:val="28"/>
        </w:rPr>
        <w:t>, творить в силу своих возможностей. Дети почувствовали свою сопричастность, каждый смог стать успешным, нужным для общего дела.</w:t>
      </w:r>
    </w:p>
    <w:p w:rsidR="00C9302A" w:rsidRDefault="00C9302A" w:rsidP="00925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работая с восковыми мелками, можно развить художественное творчество, воображение, фантазию; сформировать индивидуальные интеллектуальные способности; сплотить детский коллектив путём совместного творчества; развить желание экспериментировать, проявить познавательные чувства (удивление, сомнение, радость от узнавания нового); воспитать желание добиваться успеха совместным трудом; воспитать целеустремлённость, творческую самореализацию.</w:t>
      </w:r>
    </w:p>
    <w:p w:rsidR="00B528C4" w:rsidRDefault="00B528C4" w:rsidP="00925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28C4" w:rsidRPr="00E118CA" w:rsidRDefault="00B528C4" w:rsidP="00B52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8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E51257" wp14:editId="20FD7D68">
            <wp:extent cx="5003800" cy="3752850"/>
            <wp:effectExtent l="0" t="0" r="0" b="0"/>
            <wp:docPr id="1" name="Рисунок 1" descr="C:\Users\BossB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B\Desktop\unnam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127" cy="375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28C4" w:rsidRPr="00E1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18CA"/>
    <w:rsid w:val="002E28BD"/>
    <w:rsid w:val="003F773B"/>
    <w:rsid w:val="004C4F89"/>
    <w:rsid w:val="00925726"/>
    <w:rsid w:val="00A977F2"/>
    <w:rsid w:val="00AE5DF3"/>
    <w:rsid w:val="00AF795D"/>
    <w:rsid w:val="00B528C4"/>
    <w:rsid w:val="00C9302A"/>
    <w:rsid w:val="00DF0BFD"/>
    <w:rsid w:val="00E1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9BC2"/>
  <w15:docId w15:val="{4616C4C1-2D67-4944-9A74-B5733023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</cp:lastModifiedBy>
  <cp:revision>7</cp:revision>
  <dcterms:created xsi:type="dcterms:W3CDTF">2023-01-12T18:40:00Z</dcterms:created>
  <dcterms:modified xsi:type="dcterms:W3CDTF">2023-01-17T12:32:00Z</dcterms:modified>
</cp:coreProperties>
</file>