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8" w:rsidRPr="00551DF5" w:rsidRDefault="00426F78" w:rsidP="0055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</w:rPr>
        <w:t xml:space="preserve">. </w:t>
      </w:r>
      <w:r w:rsidR="007817F1" w:rsidRPr="007817F1">
        <w:rPr>
          <w:rFonts w:ascii="Times New Roman" w:hAnsi="Times New Roman" w:cs="Times New Roman"/>
        </w:rPr>
        <w:t>Химические свойства кислот. Индикаторы. Изменение окраски индикаторов в различных средах. Л.О. № 11. Действие кислот на индикаторы, №12. Отношение кислот к металлам.</w:t>
      </w:r>
    </w:p>
    <w:p w:rsidR="00426F78" w:rsidRPr="000938FB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Цель. </w:t>
      </w:r>
      <w:r w:rsidR="000938FB">
        <w:rPr>
          <w:rFonts w:ascii="Times New Roman" w:hAnsi="Times New Roman" w:cs="Times New Roman"/>
        </w:rPr>
        <w:t>Изучить химические свойства характерные для класса кислот</w:t>
      </w:r>
    </w:p>
    <w:p w:rsidR="00426F78" w:rsidRDefault="00426F78" w:rsidP="00426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26F78" w:rsidRPr="000938FB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Ознакомить с химическими свойствами кислот</w:t>
      </w:r>
    </w:p>
    <w:p w:rsidR="000938FB" w:rsidRPr="000938FB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Расширить знания о типах химических реакций (реакция замещения) </w:t>
      </w:r>
    </w:p>
    <w:p w:rsidR="000938FB" w:rsidRPr="00FD25C5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Познакомить с </w:t>
      </w:r>
      <w:proofErr w:type="gramStart"/>
      <w:r>
        <w:rPr>
          <w:rFonts w:ascii="Times New Roman" w:hAnsi="Times New Roman" w:cs="Times New Roman"/>
        </w:rPr>
        <w:t>электрохимическим</w:t>
      </w:r>
      <w:proofErr w:type="gramEnd"/>
      <w:r>
        <w:rPr>
          <w:rFonts w:ascii="Times New Roman" w:hAnsi="Times New Roman" w:cs="Times New Roman"/>
        </w:rPr>
        <w:t xml:space="preserve"> рядом напряжения металлов; формировать умения использовать ряд напряжений металлов для определения металлов, которые могут взаимодействовать с кислотами</w:t>
      </w:r>
    </w:p>
    <w:p w:rsidR="00FD25C5" w:rsidRPr="000938FB" w:rsidRDefault="00FD25C5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Формировать умения </w:t>
      </w:r>
      <w:r w:rsidR="00E536D9">
        <w:rPr>
          <w:rFonts w:ascii="Times New Roman" w:hAnsi="Times New Roman" w:cs="Times New Roman"/>
        </w:rPr>
        <w:t>составлять уравнения химических реакций с участием кислот</w:t>
      </w:r>
    </w:p>
    <w:p w:rsidR="000938FB" w:rsidRPr="000938FB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Продолжить формирование умений работать с лабораторным оборудованием и реактивами</w:t>
      </w:r>
    </w:p>
    <w:p w:rsidR="009437ED" w:rsidRPr="009437ED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Развивать наблюдательность, умения </w:t>
      </w:r>
      <w:r w:rsidR="009437ED">
        <w:rPr>
          <w:rFonts w:ascii="Times New Roman" w:hAnsi="Times New Roman" w:cs="Times New Roman"/>
        </w:rPr>
        <w:t>классифицировать и объяснять химические явления</w:t>
      </w:r>
    </w:p>
    <w:p w:rsidR="000938FB" w:rsidRPr="000938FB" w:rsidRDefault="000938FB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Продолжить формировать умения работать в парах</w:t>
      </w:r>
    </w:p>
    <w:p w:rsidR="000938FB" w:rsidRPr="000A79D8" w:rsidRDefault="000A79D8" w:rsidP="00426F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A79D8">
        <w:rPr>
          <w:rFonts w:ascii="Times New Roman" w:hAnsi="Times New Roman" w:cs="Times New Roman"/>
        </w:rPr>
        <w:t xml:space="preserve">Развивать </w:t>
      </w:r>
      <w:r>
        <w:rPr>
          <w:rFonts w:ascii="Times New Roman" w:hAnsi="Times New Roman" w:cs="Times New Roman"/>
        </w:rPr>
        <w:t>познавательный интерес к предмету</w:t>
      </w:r>
    </w:p>
    <w:p w:rsidR="00426F78" w:rsidRDefault="00426F78" w:rsidP="00426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результаты. </w:t>
      </w:r>
    </w:p>
    <w:p w:rsidR="00426F78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Предметные. </w:t>
      </w:r>
      <w:r>
        <w:rPr>
          <w:rFonts w:ascii="Times New Roman" w:hAnsi="Times New Roman" w:cs="Times New Roman"/>
        </w:rPr>
        <w:t xml:space="preserve"> </w:t>
      </w:r>
      <w:r w:rsidR="00FD25C5">
        <w:rPr>
          <w:rFonts w:ascii="Times New Roman" w:hAnsi="Times New Roman" w:cs="Times New Roman"/>
        </w:rPr>
        <w:t xml:space="preserve">Знать химические свойства кислот, правила техники безопасности при работе с ними. Уметь составлять уравнения химических реакций, характеризующие химические свойства кислот. </w:t>
      </w:r>
      <w:r w:rsidR="00BE279A">
        <w:rPr>
          <w:rFonts w:ascii="Times New Roman" w:hAnsi="Times New Roman" w:cs="Times New Roman"/>
        </w:rPr>
        <w:t xml:space="preserve">Уметь пользоваться </w:t>
      </w:r>
      <w:proofErr w:type="gramStart"/>
      <w:r w:rsidR="00BE279A">
        <w:rPr>
          <w:rFonts w:ascii="Times New Roman" w:hAnsi="Times New Roman" w:cs="Times New Roman"/>
        </w:rPr>
        <w:t>электрохимическим</w:t>
      </w:r>
      <w:proofErr w:type="gramEnd"/>
      <w:r w:rsidR="00BE279A">
        <w:rPr>
          <w:rFonts w:ascii="Times New Roman" w:hAnsi="Times New Roman" w:cs="Times New Roman"/>
        </w:rPr>
        <w:t xml:space="preserve"> рядом напряжений металлов, распознавать кислоты с помощью индикаторов.</w:t>
      </w:r>
    </w:p>
    <w:p w:rsidR="00426F78" w:rsidRPr="00BE279A" w:rsidRDefault="00426F78" w:rsidP="00426F78">
      <w:pPr>
        <w:jc w:val="both"/>
      </w:pPr>
      <w:r>
        <w:rPr>
          <w:rFonts w:ascii="Times New Roman" w:hAnsi="Times New Roman" w:cs="Times New Roman"/>
          <w:b/>
        </w:rPr>
        <w:t xml:space="preserve">Метапредметные. </w:t>
      </w:r>
      <w:r w:rsidR="00BE279A">
        <w:rPr>
          <w:rFonts w:ascii="Times New Roman" w:hAnsi="Times New Roman" w:cs="Times New Roman"/>
        </w:rPr>
        <w:t>Умение работать в паре, планировать совместное действие, выявлять и преодолевать разногласия. Умение оформлять результаты опытов в словесной и знаковой форме, формулировать выводы на основе полученных результатов.</w:t>
      </w:r>
    </w:p>
    <w:p w:rsidR="00426F78" w:rsidRPr="00E244BA" w:rsidRDefault="00426F78" w:rsidP="0042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Личностные. </w:t>
      </w:r>
      <w:r w:rsidR="00E244BA">
        <w:rPr>
          <w:rFonts w:ascii="Times New Roman" w:hAnsi="Times New Roman" w:cs="Times New Roman"/>
          <w:b/>
        </w:rPr>
        <w:t xml:space="preserve"> </w:t>
      </w:r>
      <w:r w:rsidR="00E244BA">
        <w:rPr>
          <w:rFonts w:ascii="Times New Roman" w:hAnsi="Times New Roman" w:cs="Times New Roman"/>
        </w:rPr>
        <w:t>Формирование ответственного отношения к учебе</w:t>
      </w:r>
    </w:p>
    <w:p w:rsidR="00426F78" w:rsidRDefault="00426F78" w:rsidP="00426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урока. </w:t>
      </w:r>
    </w:p>
    <w:p w:rsidR="00426F78" w:rsidRPr="002071C1" w:rsidRDefault="00426F78" w:rsidP="00426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Оборудование.  </w:t>
      </w:r>
      <w:r w:rsidR="002071C1">
        <w:rPr>
          <w:rFonts w:ascii="Times New Roman" w:hAnsi="Times New Roman" w:cs="Times New Roman"/>
        </w:rPr>
        <w:t>Серная кислота, индикаторы, цинк, железо, медь, пробирки</w:t>
      </w:r>
      <w:r w:rsidR="00201141">
        <w:rPr>
          <w:rFonts w:ascii="Times New Roman" w:hAnsi="Times New Roman" w:cs="Times New Roman"/>
        </w:rPr>
        <w:t>, электрохимический ряд напряжений металлов</w:t>
      </w:r>
      <w:r w:rsidR="00E1357C">
        <w:rPr>
          <w:rFonts w:ascii="Times New Roman" w:hAnsi="Times New Roman" w:cs="Times New Roman"/>
        </w:rPr>
        <w:t>.</w:t>
      </w:r>
    </w:p>
    <w:p w:rsidR="00426F78" w:rsidRDefault="00426F78" w:rsidP="00426F7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Ход урока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</w:t>
      </w:r>
    </w:p>
    <w:p w:rsidR="00426F78" w:rsidRDefault="00426F78" w:rsidP="00426F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учителя.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/з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Проверка знаний кислот (2 человека у доски)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Фронтальный опрос 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что такое кислоты?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 каким признакам можно классифицировать кислоты?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Классифицируйте по всем признакам серную кислоту.</w:t>
      </w:r>
    </w:p>
    <w:p w:rsid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Укажите кислоту, которая не соответствует признаку, объединяющему две другие:</w:t>
      </w:r>
    </w:p>
    <w:p w:rsidR="002071C1" w:rsidRP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HNO</w:t>
      </w:r>
      <w:r w:rsidRPr="002071C1">
        <w:rPr>
          <w:rFonts w:ascii="Times New Roman" w:hAnsi="Times New Roman" w:cs="Times New Roman"/>
          <w:vertAlign w:val="subscript"/>
        </w:rPr>
        <w:t xml:space="preserve">3,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2071C1">
        <w:rPr>
          <w:rFonts w:ascii="Times New Roman" w:hAnsi="Times New Roman" w:cs="Times New Roman"/>
          <w:vertAlign w:val="subscript"/>
        </w:rPr>
        <w:t xml:space="preserve">4,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</w:p>
    <w:p w:rsidR="002071C1" w:rsidRPr="002071C1" w:rsidRDefault="002071C1" w:rsidP="002071C1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Существует ли общий принцип составления названия кислот или у каждой кислоты свое индивидуальное название?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 учебной деятельности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Какую тему мы повторили? 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 все ли мы знаем о кислотах?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Химия – это наука о чем?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Значит, о чем мы сегодня будем говорить?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Какая тема нашего урока?</w:t>
      </w:r>
    </w:p>
    <w:p w:rsidR="00B03CFB" w:rsidRDefault="00B03CFB" w:rsidP="00B03CF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 цель урока?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Изучение нового материала</w:t>
      </w:r>
    </w:p>
    <w:p w:rsidR="00B03CFB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изучении химических свойств кислот мы воспользуемся лабораторными опытами. Поэтому в первую очередь нам необходимо повторить правила техники безопасности при работе с кислотами. 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Учащиеся озвучивают правила ТБ при работе с кислотами.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Химические свойства кислот.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Действие на индикаторы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индикаторы?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природе есть вещества, которые ведут себя как хамелеоны: меняют свой цвет в зависимости от среды,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которое они попадают. Они называются индикаторами. К ним относится лакмус, метилоранж, фенолфталеин. 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кислой среде они приобретают следующие цвета: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лакмус  – красный 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метилоранж – розовый</w:t>
      </w:r>
    </w:p>
    <w:p w:rsidR="008C270A" w:rsidRDefault="008C270A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фенолфталеин – бесцветный</w:t>
      </w:r>
    </w:p>
    <w:p w:rsidR="008C270A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 №11 Действие кислот на индикаторы</w:t>
      </w:r>
    </w:p>
    <w:p w:rsidR="00CF4302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три пробирки с серной кислотой по очереди опускаем лакмусовую бумагу, метилоранж, фенолфталеин. Что наблюдаете? Запишите наблюдения в тетрадь. </w:t>
      </w:r>
    </w:p>
    <w:p w:rsidR="00CF4302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Множество веществ в окружающем мире имеют в своем составе кислоты. Например, еда, фрукты, сладкие напитки, выделение животных. А также многие вещества из повседневной жизни могут быть природными индикаторами. Сейчас мы заслушаем отчеты по экспериментальным опытам некоторых учащихся. </w:t>
      </w:r>
    </w:p>
    <w:p w:rsidR="00CF4302" w:rsidRPr="00446CEE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446CEE">
        <w:rPr>
          <w:rFonts w:ascii="Times New Roman" w:hAnsi="Times New Roman" w:cs="Times New Roman"/>
          <w:i/>
          <w:color w:val="000000" w:themeColor="text1"/>
        </w:rPr>
        <w:t>Отчет первой группы «Кислоты в нашей жизни»</w:t>
      </w:r>
    </w:p>
    <w:p w:rsidR="00CF4302" w:rsidRPr="00446CEE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446CEE">
        <w:rPr>
          <w:rFonts w:ascii="Times New Roman" w:hAnsi="Times New Roman" w:cs="Times New Roman"/>
          <w:i/>
          <w:color w:val="000000" w:themeColor="text1"/>
        </w:rPr>
        <w:t>Сладкие напитки содержат в своем составе угольную кислоту. Убедится</w:t>
      </w:r>
      <w:r w:rsidR="00B1245C" w:rsidRPr="00446CEE">
        <w:rPr>
          <w:rFonts w:ascii="Times New Roman" w:hAnsi="Times New Roman" w:cs="Times New Roman"/>
          <w:i/>
          <w:color w:val="000000" w:themeColor="text1"/>
        </w:rPr>
        <w:t>,</w:t>
      </w:r>
      <w:r w:rsidRPr="00446CEE">
        <w:rPr>
          <w:rFonts w:ascii="Times New Roman" w:hAnsi="Times New Roman" w:cs="Times New Roman"/>
          <w:i/>
          <w:color w:val="000000" w:themeColor="text1"/>
        </w:rPr>
        <w:t xml:space="preserve"> в этом можно, капнув </w:t>
      </w:r>
      <w:r w:rsidR="00B1245C" w:rsidRPr="00446CEE">
        <w:rPr>
          <w:rFonts w:ascii="Times New Roman" w:hAnsi="Times New Roman" w:cs="Times New Roman"/>
          <w:i/>
          <w:color w:val="000000" w:themeColor="text1"/>
        </w:rPr>
        <w:t xml:space="preserve">лимонада </w:t>
      </w:r>
      <w:r w:rsidRPr="00446CEE">
        <w:rPr>
          <w:rFonts w:ascii="Times New Roman" w:hAnsi="Times New Roman" w:cs="Times New Roman"/>
          <w:i/>
          <w:color w:val="000000" w:themeColor="text1"/>
        </w:rPr>
        <w:t xml:space="preserve">на </w:t>
      </w:r>
      <w:r w:rsidR="00B1245C" w:rsidRPr="00446CEE">
        <w:rPr>
          <w:rFonts w:ascii="Times New Roman" w:hAnsi="Times New Roman" w:cs="Times New Roman"/>
          <w:i/>
          <w:color w:val="000000" w:themeColor="text1"/>
        </w:rPr>
        <w:t xml:space="preserve">бумажку универсального индикатора. Лакмусовая бумажка меняет свой цвет </w:t>
      </w:r>
      <w:proofErr w:type="gramStart"/>
      <w:r w:rsidR="00B1245C" w:rsidRPr="00446CEE">
        <w:rPr>
          <w:rFonts w:ascii="Times New Roman" w:hAnsi="Times New Roman" w:cs="Times New Roman"/>
          <w:i/>
          <w:color w:val="000000" w:themeColor="text1"/>
        </w:rPr>
        <w:t>на</w:t>
      </w:r>
      <w:proofErr w:type="gramEnd"/>
      <w:r w:rsidR="00B1245C" w:rsidRPr="00446CEE">
        <w:rPr>
          <w:rFonts w:ascii="Times New Roman" w:hAnsi="Times New Roman" w:cs="Times New Roman"/>
          <w:i/>
          <w:color w:val="000000" w:themeColor="text1"/>
        </w:rPr>
        <w:t xml:space="preserve"> бледно розовый. Сок лимона и яблока содержат лимонную и яблочную кислоты. Сок фруктов  также меняет цвет лакмусовой бумажки </w:t>
      </w:r>
      <w:proofErr w:type="gramStart"/>
      <w:r w:rsidR="00B1245C" w:rsidRPr="00446CEE">
        <w:rPr>
          <w:rFonts w:ascii="Times New Roman" w:hAnsi="Times New Roman" w:cs="Times New Roman"/>
          <w:i/>
          <w:color w:val="000000" w:themeColor="text1"/>
        </w:rPr>
        <w:t>на</w:t>
      </w:r>
      <w:proofErr w:type="gramEnd"/>
      <w:r w:rsidR="00B1245C" w:rsidRPr="00446CEE">
        <w:rPr>
          <w:rFonts w:ascii="Times New Roman" w:hAnsi="Times New Roman" w:cs="Times New Roman"/>
          <w:i/>
          <w:color w:val="000000" w:themeColor="text1"/>
        </w:rPr>
        <w:t xml:space="preserve"> розовый.</w:t>
      </w:r>
    </w:p>
    <w:p w:rsidR="00CF4302" w:rsidRPr="00446CEE" w:rsidRDefault="00CF4302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446CEE">
        <w:rPr>
          <w:rFonts w:ascii="Times New Roman" w:hAnsi="Times New Roman" w:cs="Times New Roman"/>
          <w:i/>
          <w:color w:val="000000" w:themeColor="text1"/>
        </w:rPr>
        <w:t>Отчет второй группы «Природные индикаторы»</w:t>
      </w:r>
    </w:p>
    <w:p w:rsidR="007F62F7" w:rsidRPr="00446CEE" w:rsidRDefault="00B1245C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446CEE">
        <w:rPr>
          <w:rFonts w:ascii="Times New Roman" w:hAnsi="Times New Roman" w:cs="Times New Roman"/>
          <w:i/>
          <w:color w:val="000000" w:themeColor="text1"/>
        </w:rPr>
        <w:t xml:space="preserve">У </w:t>
      </w:r>
      <w:proofErr w:type="gramStart"/>
      <w:r w:rsidRPr="00446CEE">
        <w:rPr>
          <w:rFonts w:ascii="Times New Roman" w:hAnsi="Times New Roman" w:cs="Times New Roman"/>
          <w:i/>
          <w:color w:val="000000" w:themeColor="text1"/>
        </w:rPr>
        <w:t>листьях</w:t>
      </w:r>
      <w:proofErr w:type="gramEnd"/>
      <w:r w:rsidRPr="00446CE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54D9A" w:rsidRPr="00446CEE">
        <w:rPr>
          <w:rFonts w:ascii="Times New Roman" w:hAnsi="Times New Roman" w:cs="Times New Roman"/>
          <w:i/>
          <w:color w:val="000000" w:themeColor="text1"/>
        </w:rPr>
        <w:t xml:space="preserve">фиолетовой капусты и корнеплодах свеклы содержится вещество – индикатор антоциан. Окунувши измельченную капусту и свеклу в кипяток, мы изготовили индикатор для определения кислот. В случаи с капустой раствор стал фиолетовым и при добавлении его в кислоту, раствор изменил цвет </w:t>
      </w:r>
      <w:proofErr w:type="gramStart"/>
      <w:r w:rsidR="00C54D9A" w:rsidRPr="00446CEE">
        <w:rPr>
          <w:rFonts w:ascii="Times New Roman" w:hAnsi="Times New Roman" w:cs="Times New Roman"/>
          <w:i/>
          <w:color w:val="000000" w:themeColor="text1"/>
        </w:rPr>
        <w:t>на</w:t>
      </w:r>
      <w:proofErr w:type="gramEnd"/>
      <w:r w:rsidR="00C54D9A" w:rsidRPr="00446CEE">
        <w:rPr>
          <w:rFonts w:ascii="Times New Roman" w:hAnsi="Times New Roman" w:cs="Times New Roman"/>
          <w:i/>
          <w:color w:val="000000" w:themeColor="text1"/>
        </w:rPr>
        <w:t xml:space="preserve"> красный. </w:t>
      </w:r>
    </w:p>
    <w:p w:rsidR="007F62F7" w:rsidRPr="00446CEE" w:rsidRDefault="007F62F7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>2. Взаимодействие с металлами</w:t>
      </w:r>
    </w:p>
    <w:p w:rsidR="007F62F7" w:rsidRPr="00446CEE" w:rsidRDefault="007F62F7" w:rsidP="00B124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>ЛО №12 Отношение кислот к металлам</w:t>
      </w:r>
    </w:p>
    <w:p w:rsidR="00446CEE" w:rsidRDefault="00446CEE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 xml:space="preserve">В три пробирки поместите соответственно цинк, железо и медь. Прилейте одинаковое количество серной кислоты. </w:t>
      </w:r>
      <w:r w:rsidR="00C54D9A" w:rsidRPr="00446CEE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Что наблюдаете?  (в случаи цинка – быстрое выделение пузырьков газа, в случаи железа – менее интенсивное выделение газа, в случаи меди – признаки реакции отсутствуют). Какой можно сделать вывод? (не все кислоты реагируют с металлами). Практическим путем было выявлено, какие кислоты взаимодействуют с кислотами, а какие – нет. Таким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был составлен ряд Н.Н. Бекетова, который сейчас называется </w:t>
      </w:r>
      <w:r>
        <w:rPr>
          <w:rFonts w:ascii="Times New Roman" w:hAnsi="Times New Roman" w:cs="Times New Roman"/>
          <w:b/>
          <w:color w:val="000000" w:themeColor="text1"/>
        </w:rPr>
        <w:t xml:space="preserve">электрохимический ряд металлов. </w:t>
      </w:r>
      <w:r>
        <w:rPr>
          <w:rFonts w:ascii="Times New Roman" w:hAnsi="Times New Roman" w:cs="Times New Roman"/>
          <w:color w:val="000000" w:themeColor="text1"/>
        </w:rPr>
        <w:t>Если металл находится до водорода, то он реагирует с кислотами, если после то – нет. Запишем соответствующие уравнения реакций.</w:t>
      </w:r>
    </w:p>
    <w:p w:rsidR="00446CEE" w:rsidRPr="00AE316A" w:rsidRDefault="00446CEE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Zn</w:t>
      </w:r>
      <w:r w:rsidRPr="00AE316A">
        <w:rPr>
          <w:rFonts w:ascii="Times New Roman" w:hAnsi="Times New Roman" w:cs="Times New Roman"/>
          <w:color w:val="000000" w:themeColor="text1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</w:rPr>
        <w:t xml:space="preserve"> →</w:t>
      </w:r>
      <w:proofErr w:type="spellStart"/>
      <w:r>
        <w:rPr>
          <w:rFonts w:ascii="Times New Roman" w:hAnsi="Times New Roman" w:cs="Times New Roman"/>
          <w:lang w:val="en-US"/>
        </w:rPr>
        <w:t>ZnSO</w:t>
      </w:r>
      <w:proofErr w:type="spellEnd"/>
      <w:r w:rsidRPr="00AE316A"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AE316A">
        <w:rPr>
          <w:rFonts w:ascii="Times New Roman" w:hAnsi="Times New Roman" w:cs="Times New Roman"/>
          <w:vertAlign w:val="subscript"/>
        </w:rPr>
        <w:t>2</w:t>
      </w:r>
      <w:r w:rsidRPr="00AE316A">
        <w:rPr>
          <w:rFonts w:ascii="Times New Roman" w:hAnsi="Times New Roman" w:cs="Times New Roman"/>
        </w:rPr>
        <w:t xml:space="preserve"> ↑</w:t>
      </w:r>
      <w:r w:rsidR="00AE316A">
        <w:rPr>
          <w:rFonts w:ascii="Times New Roman" w:hAnsi="Times New Roman" w:cs="Times New Roman"/>
        </w:rPr>
        <w:t xml:space="preserve"> (реакция замещения)</w:t>
      </w:r>
    </w:p>
    <w:p w:rsidR="00AE316A" w:rsidRP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Fe</w:t>
      </w:r>
      <w:r w:rsidRPr="00AE316A">
        <w:rPr>
          <w:rFonts w:ascii="Times New Roman" w:hAnsi="Times New Roman" w:cs="Times New Roman"/>
        </w:rPr>
        <w:t xml:space="preserve"> </w:t>
      </w:r>
      <w:proofErr w:type="gramStart"/>
      <w:r w:rsidRPr="00AE316A">
        <w:rPr>
          <w:rFonts w:ascii="Times New Roman" w:hAnsi="Times New Roman" w:cs="Times New Roman"/>
        </w:rPr>
        <w:t xml:space="preserve">+ 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proofErr w:type="gramEnd"/>
      <w:r w:rsidRPr="00AE316A">
        <w:rPr>
          <w:rFonts w:ascii="Times New Roman" w:hAnsi="Times New Roman" w:cs="Times New Roman"/>
          <w:vertAlign w:val="subscript"/>
        </w:rPr>
        <w:t xml:space="preserve"> </w:t>
      </w:r>
      <w:r w:rsidRPr="00AE316A">
        <w:rPr>
          <w:rFonts w:ascii="Times New Roman" w:hAnsi="Times New Roman" w:cs="Times New Roman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FeSO</w:t>
      </w:r>
      <w:proofErr w:type="spellEnd"/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AE316A">
        <w:rPr>
          <w:rFonts w:ascii="Times New Roman" w:hAnsi="Times New Roman" w:cs="Times New Roman"/>
          <w:vertAlign w:val="subscript"/>
        </w:rPr>
        <w:t>2</w:t>
      </w:r>
      <w:r w:rsidRPr="00AE316A">
        <w:rPr>
          <w:rFonts w:ascii="Times New Roman" w:hAnsi="Times New Roman" w:cs="Times New Roman"/>
        </w:rPr>
        <w:t xml:space="preserve"> ↑</w:t>
      </w:r>
      <w:r>
        <w:rPr>
          <w:rFonts w:ascii="Times New Roman" w:hAnsi="Times New Roman" w:cs="Times New Roman"/>
        </w:rPr>
        <w:t xml:space="preserve"> (реакция замещения)</w:t>
      </w:r>
    </w:p>
    <w:p w:rsid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Cu</w:t>
      </w:r>
      <w:r w:rsidRPr="00F5539F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  <w:vertAlign w:val="subscript"/>
        </w:rPr>
        <w:t xml:space="preserve"> </w:t>
      </w:r>
      <w:r w:rsidRPr="00AE316A">
        <w:rPr>
          <w:rFonts w:ascii="Times New Roman" w:hAnsi="Times New Roman" w:cs="Times New Roman"/>
        </w:rPr>
        <w:t>→</w:t>
      </w:r>
      <w:r w:rsidRPr="00F55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реакция не идет</w:t>
      </w:r>
    </w:p>
    <w:p w:rsid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Взаимодействие с основными оксидами</w:t>
      </w:r>
    </w:p>
    <w:p w:rsid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 w:rsidRPr="00AE316A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  <w:vertAlign w:val="subscript"/>
        </w:rPr>
        <w:t xml:space="preserve"> </w:t>
      </w:r>
      <w:r w:rsidRPr="00AE316A">
        <w:rPr>
          <w:rFonts w:ascii="Times New Roman" w:hAnsi="Times New Roman" w:cs="Times New Roman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CuSO</w:t>
      </w:r>
      <w:proofErr w:type="spellEnd"/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  <w:vertAlign w:val="subscript"/>
        </w:rPr>
        <w:t xml:space="preserve"> </w:t>
      </w:r>
      <w:r w:rsidRPr="00AE316A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AE31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AE316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реакция обмена)</w:t>
      </w:r>
    </w:p>
    <w:p w:rsidR="00AE316A" w:rsidRPr="00AE316A" w:rsidRDefault="004227D5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Оксид меди</w:t>
      </w:r>
      <w:r w:rsidR="00AE316A">
        <w:rPr>
          <w:rFonts w:ascii="Times New Roman" w:hAnsi="Times New Roman" w:cs="Times New Roman"/>
        </w:rPr>
        <w:tab/>
      </w:r>
      <w:r w:rsidR="00AE316A">
        <w:rPr>
          <w:rFonts w:ascii="Times New Roman" w:hAnsi="Times New Roman" w:cs="Times New Roman"/>
        </w:rPr>
        <w:tab/>
        <w:t xml:space="preserve">  соль       вода</w:t>
      </w:r>
    </w:p>
    <w:p w:rsid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Взаимодействие с основаниями</w:t>
      </w:r>
    </w:p>
    <w:p w:rsidR="004227D5" w:rsidRDefault="004227D5" w:rsidP="004227D5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  <w:lang w:val="en-US"/>
        </w:rPr>
        <w:t>u</w:t>
      </w:r>
      <w:proofErr w:type="gramEnd"/>
      <w:r w:rsidRPr="004227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4227D5">
        <w:rPr>
          <w:rFonts w:ascii="Times New Roman" w:hAnsi="Times New Roman" w:cs="Times New Roman"/>
        </w:rPr>
        <w:t>)</w:t>
      </w:r>
      <w:r w:rsidRPr="004227D5">
        <w:rPr>
          <w:rFonts w:ascii="Times New Roman" w:hAnsi="Times New Roman" w:cs="Times New Roman"/>
          <w:vertAlign w:val="subscript"/>
        </w:rPr>
        <w:t>2</w:t>
      </w:r>
      <w:r w:rsidRPr="004227D5">
        <w:rPr>
          <w:rFonts w:ascii="Times New Roman" w:hAnsi="Times New Roman" w:cs="Times New Roman"/>
        </w:rPr>
        <w:t xml:space="preserve"> + 2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 w:rsidRPr="004227D5">
        <w:rPr>
          <w:rFonts w:ascii="Times New Roman" w:hAnsi="Times New Roman" w:cs="Times New Roman"/>
        </w:rPr>
        <w:t xml:space="preserve"> </w:t>
      </w:r>
      <w:r w:rsidRPr="00AE316A">
        <w:rPr>
          <w:rFonts w:ascii="Times New Roman" w:hAnsi="Times New Roman" w:cs="Times New Roman"/>
        </w:rPr>
        <w:t>→</w:t>
      </w:r>
      <w:r w:rsidRPr="004227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CuCl</w:t>
      </w:r>
      <w:proofErr w:type="spellEnd"/>
      <w:r w:rsidRPr="004227D5">
        <w:rPr>
          <w:rFonts w:ascii="Times New Roman" w:hAnsi="Times New Roman" w:cs="Times New Roman"/>
          <w:vertAlign w:val="subscript"/>
        </w:rPr>
        <w:t>2</w:t>
      </w:r>
      <w:r w:rsidRPr="004227D5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AE31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AE316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реакция обмена)</w:t>
      </w:r>
    </w:p>
    <w:p w:rsidR="004227D5" w:rsidRPr="004227D5" w:rsidRDefault="004227D5" w:rsidP="004227D5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Гидроксид меди</w:t>
      </w:r>
      <w:r w:rsidRPr="00422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соль       вода</w:t>
      </w:r>
    </w:p>
    <w:p w:rsidR="00AE316A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Реакция между кислотой и основанием называется </w:t>
      </w:r>
      <w:r>
        <w:rPr>
          <w:rFonts w:ascii="Times New Roman" w:hAnsi="Times New Roman" w:cs="Times New Roman"/>
          <w:b/>
        </w:rPr>
        <w:t>реакцией нейтрализации</w:t>
      </w:r>
    </w:p>
    <w:p w:rsidR="004227D5" w:rsidRPr="00F5539F" w:rsidRDefault="004227D5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proofErr w:type="spellStart"/>
      <w:r>
        <w:rPr>
          <w:rFonts w:ascii="Times New Roman" w:hAnsi="Times New Roman" w:cs="Times New Roman"/>
          <w:lang w:val="en-US"/>
        </w:rPr>
        <w:t>NaOH</w:t>
      </w:r>
      <w:proofErr w:type="spellEnd"/>
      <w:r w:rsidRPr="004227D5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4227D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PO</w:t>
      </w:r>
      <w:r w:rsidRPr="004227D5">
        <w:rPr>
          <w:rFonts w:ascii="Times New Roman" w:hAnsi="Times New Roman" w:cs="Times New Roman"/>
          <w:vertAlign w:val="subscript"/>
        </w:rPr>
        <w:t>4</w:t>
      </w:r>
      <w:r w:rsidRPr="004227D5">
        <w:rPr>
          <w:rFonts w:ascii="Times New Roman" w:hAnsi="Times New Roman" w:cs="Times New Roman"/>
        </w:rPr>
        <w:t xml:space="preserve"> </w:t>
      </w:r>
      <w:r w:rsidRPr="00AE316A">
        <w:rPr>
          <w:rFonts w:ascii="Times New Roman" w:hAnsi="Times New Roman" w:cs="Times New Roman"/>
        </w:rPr>
        <w:t>→</w:t>
      </w:r>
      <w:r w:rsidRPr="00422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Na</w:t>
      </w:r>
      <w:r w:rsidRPr="004227D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PO</w:t>
      </w:r>
      <w:r w:rsidRPr="004227D5">
        <w:rPr>
          <w:rFonts w:ascii="Times New Roman" w:hAnsi="Times New Roman" w:cs="Times New Roman"/>
          <w:vertAlign w:val="subscript"/>
        </w:rPr>
        <w:t>4</w:t>
      </w:r>
      <w:r w:rsidRPr="004227D5">
        <w:rPr>
          <w:rFonts w:ascii="Times New Roman" w:hAnsi="Times New Roman" w:cs="Times New Roman"/>
        </w:rPr>
        <w:t xml:space="preserve"> + 3 </w:t>
      </w:r>
      <w:r>
        <w:rPr>
          <w:rFonts w:ascii="Times New Roman" w:hAnsi="Times New Roman" w:cs="Times New Roman"/>
          <w:lang w:val="en-US"/>
        </w:rPr>
        <w:t>H</w:t>
      </w:r>
      <w:r w:rsidRPr="00AE31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AE316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реакция обмена)</w:t>
      </w:r>
    </w:p>
    <w:p w:rsidR="004227D5" w:rsidRPr="004227D5" w:rsidRDefault="004227D5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Гидроксид натрия</w:t>
      </w:r>
      <w:r>
        <w:rPr>
          <w:rFonts w:ascii="Times New Roman" w:hAnsi="Times New Roman" w:cs="Times New Roman"/>
        </w:rPr>
        <w:tab/>
        <w:t>соль</w:t>
      </w:r>
    </w:p>
    <w:p w:rsidR="00AE316A" w:rsidRPr="004227D5" w:rsidRDefault="00AE316A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взаимодействие с солями</w:t>
      </w:r>
    </w:p>
    <w:p w:rsidR="004227D5" w:rsidRPr="008473E0" w:rsidRDefault="004227D5" w:rsidP="00446CE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aCl</w:t>
      </w:r>
      <w:proofErr w:type="spellEnd"/>
      <w:r w:rsidRPr="008473E0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8473E0">
        <w:rPr>
          <w:rFonts w:ascii="Times New Roman" w:hAnsi="Times New Roman" w:cs="Times New Roman"/>
          <w:color w:val="000000" w:themeColor="text1"/>
        </w:rPr>
        <w:t xml:space="preserve"> </w:t>
      </w:r>
      <w:r w:rsidRPr="00AE316A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2071C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 w:rsidRPr="00AE316A">
        <w:rPr>
          <w:rFonts w:ascii="Times New Roman" w:hAnsi="Times New Roman" w:cs="Times New Roman"/>
          <w:vertAlign w:val="subscript"/>
        </w:rPr>
        <w:t xml:space="preserve"> </w:t>
      </w:r>
      <w:r w:rsidRPr="00AE316A">
        <w:rPr>
          <w:rFonts w:ascii="Times New Roman" w:hAnsi="Times New Roman" w:cs="Times New Roman"/>
        </w:rPr>
        <w:t>→</w:t>
      </w:r>
      <w:r w:rsidR="008473E0" w:rsidRPr="008473E0">
        <w:rPr>
          <w:rFonts w:ascii="Times New Roman" w:hAnsi="Times New Roman" w:cs="Times New Roman"/>
        </w:rPr>
        <w:t xml:space="preserve"> </w:t>
      </w:r>
      <w:proofErr w:type="spellStart"/>
      <w:r w:rsidR="008473E0">
        <w:rPr>
          <w:rFonts w:ascii="Times New Roman" w:hAnsi="Times New Roman" w:cs="Times New Roman"/>
          <w:lang w:val="en-US"/>
        </w:rPr>
        <w:t>BaSO</w:t>
      </w:r>
      <w:proofErr w:type="spellEnd"/>
      <w:r w:rsidR="008473E0">
        <w:rPr>
          <w:rFonts w:ascii="Times New Roman" w:hAnsi="Times New Roman" w:cs="Times New Roman"/>
          <w:vertAlign w:val="subscript"/>
        </w:rPr>
        <w:t>4</w:t>
      </w:r>
      <w:r w:rsidR="008473E0" w:rsidRPr="00AE316A">
        <w:rPr>
          <w:rFonts w:ascii="Times New Roman" w:hAnsi="Times New Roman" w:cs="Times New Roman"/>
          <w:vertAlign w:val="subscript"/>
        </w:rPr>
        <w:t xml:space="preserve"> </w:t>
      </w:r>
      <w:r w:rsidR="008473E0" w:rsidRPr="008473E0">
        <w:rPr>
          <w:rFonts w:ascii="Times New Roman" w:hAnsi="Times New Roman" w:cs="Times New Roman"/>
        </w:rPr>
        <w:t>+ 2</w:t>
      </w:r>
      <w:proofErr w:type="spellStart"/>
      <w:r w:rsidR="008473E0">
        <w:rPr>
          <w:rFonts w:ascii="Times New Roman" w:hAnsi="Times New Roman" w:cs="Times New Roman"/>
          <w:lang w:val="en-US"/>
        </w:rPr>
        <w:t>HCl</w:t>
      </w:r>
      <w:proofErr w:type="spellEnd"/>
      <w:r w:rsidR="008473E0" w:rsidRPr="008473E0">
        <w:rPr>
          <w:rFonts w:ascii="Times New Roman" w:hAnsi="Times New Roman" w:cs="Times New Roman"/>
        </w:rPr>
        <w:t xml:space="preserve"> (</w:t>
      </w:r>
      <w:r w:rsidR="008473E0">
        <w:rPr>
          <w:rFonts w:ascii="Times New Roman" w:hAnsi="Times New Roman" w:cs="Times New Roman"/>
        </w:rPr>
        <w:t>реакция обмена)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>Закрепление полученных знаний</w:t>
      </w:r>
    </w:p>
    <w:p w:rsidR="00676EDB" w:rsidRDefault="00676EDB" w:rsidP="008473E0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Задание 1. Другое название витамина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аскорбиновая кислота. Как доказать, что это вещество – кислота? </w:t>
      </w:r>
    </w:p>
    <w:p w:rsidR="00676EDB" w:rsidRDefault="00676EDB" w:rsidP="008473E0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Задание 2. Если в стакан с крепким чаем добавить дольку лимона, то чай сразу станет светлее. Почему?</w:t>
      </w:r>
    </w:p>
    <w:p w:rsidR="008473E0" w:rsidRPr="00F5539F" w:rsidRDefault="00676EDB" w:rsidP="008473E0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Задание 3. </w:t>
      </w:r>
      <w:r w:rsidR="00A425C4">
        <w:rPr>
          <w:rFonts w:ascii="Times New Roman" w:hAnsi="Times New Roman" w:cs="Times New Roman"/>
          <w:color w:val="000000" w:themeColor="text1"/>
        </w:rPr>
        <w:t xml:space="preserve">С какими из этих веществ – </w:t>
      </w:r>
      <w:r w:rsidR="00A425C4">
        <w:rPr>
          <w:rFonts w:ascii="Times New Roman" w:hAnsi="Times New Roman" w:cs="Times New Roman"/>
          <w:color w:val="000000" w:themeColor="text1"/>
          <w:lang w:val="en-US"/>
        </w:rPr>
        <w:t>Mg</w:t>
      </w:r>
      <w:r w:rsidR="00A425C4" w:rsidRPr="00A425C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425C4">
        <w:rPr>
          <w:rFonts w:ascii="Times New Roman" w:hAnsi="Times New Roman" w:cs="Times New Roman"/>
          <w:color w:val="000000" w:themeColor="text1"/>
          <w:lang w:val="en-US"/>
        </w:rPr>
        <w:t>Ca</w:t>
      </w:r>
      <w:proofErr w:type="spellEnd"/>
      <w:r w:rsidR="00A425C4" w:rsidRPr="00A425C4">
        <w:rPr>
          <w:rFonts w:ascii="Times New Roman" w:hAnsi="Times New Roman" w:cs="Times New Roman"/>
          <w:color w:val="000000" w:themeColor="text1"/>
        </w:rPr>
        <w:t>(</w:t>
      </w:r>
      <w:r w:rsidR="00A425C4">
        <w:rPr>
          <w:rFonts w:ascii="Times New Roman" w:hAnsi="Times New Roman" w:cs="Times New Roman"/>
          <w:color w:val="000000" w:themeColor="text1"/>
          <w:lang w:val="en-US"/>
        </w:rPr>
        <w:t>OH</w:t>
      </w:r>
      <w:r w:rsidR="00A425C4" w:rsidRPr="00A425C4">
        <w:rPr>
          <w:rFonts w:ascii="Times New Roman" w:hAnsi="Times New Roman" w:cs="Times New Roman"/>
          <w:color w:val="000000" w:themeColor="text1"/>
        </w:rPr>
        <w:t>)</w:t>
      </w:r>
      <w:r w:rsidR="00A425C4" w:rsidRPr="00A425C4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A425C4" w:rsidRPr="00A425C4">
        <w:rPr>
          <w:rFonts w:ascii="Times New Roman" w:hAnsi="Times New Roman" w:cs="Times New Roman"/>
          <w:color w:val="000000" w:themeColor="text1"/>
        </w:rPr>
        <w:t xml:space="preserve">, </w:t>
      </w:r>
      <w:r w:rsidR="00A425C4">
        <w:rPr>
          <w:rFonts w:ascii="Times New Roman" w:hAnsi="Times New Roman" w:cs="Times New Roman"/>
          <w:color w:val="000000" w:themeColor="text1"/>
          <w:lang w:val="en-US"/>
        </w:rPr>
        <w:t>HNO</w:t>
      </w:r>
      <w:r w:rsidR="00A425C4" w:rsidRPr="00A425C4">
        <w:rPr>
          <w:rFonts w:ascii="Times New Roman" w:hAnsi="Times New Roman" w:cs="Times New Roman"/>
          <w:color w:val="000000" w:themeColor="text1"/>
          <w:vertAlign w:val="subscript"/>
        </w:rPr>
        <w:t xml:space="preserve">3, 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Na</w:t>
      </w:r>
      <w:r w:rsidR="00E4634B" w:rsidRPr="00E4634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E4634B" w:rsidRPr="00E4634B">
        <w:rPr>
          <w:rFonts w:ascii="Times New Roman" w:hAnsi="Times New Roman" w:cs="Times New Roman"/>
          <w:color w:val="000000" w:themeColor="text1"/>
        </w:rPr>
        <w:t xml:space="preserve">, 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Hg</w:t>
      </w:r>
      <w:r w:rsidR="00E4634B" w:rsidRPr="00E4634B">
        <w:rPr>
          <w:rFonts w:ascii="Times New Roman" w:hAnsi="Times New Roman" w:cs="Times New Roman"/>
          <w:color w:val="000000" w:themeColor="text1"/>
        </w:rPr>
        <w:t xml:space="preserve">, 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Li</w:t>
      </w:r>
      <w:r w:rsidR="00E4634B" w:rsidRPr="00E4634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E4634B" w:rsidRPr="00E4634B">
        <w:rPr>
          <w:rFonts w:ascii="Times New Roman" w:hAnsi="Times New Roman" w:cs="Times New Roman"/>
          <w:color w:val="000000" w:themeColor="text1"/>
        </w:rPr>
        <w:t xml:space="preserve">, 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E4634B" w:rsidRPr="00E4634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4634B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E4634B" w:rsidRPr="00E4634B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="00A425C4" w:rsidRPr="00A425C4">
        <w:rPr>
          <w:rFonts w:ascii="Times New Roman" w:hAnsi="Times New Roman" w:cs="Times New Roman"/>
          <w:color w:val="000000" w:themeColor="text1"/>
        </w:rPr>
        <w:t xml:space="preserve"> </w:t>
      </w:r>
      <w:r w:rsidR="00A425C4">
        <w:rPr>
          <w:rFonts w:ascii="Times New Roman" w:hAnsi="Times New Roman" w:cs="Times New Roman"/>
          <w:color w:val="000000" w:themeColor="text1"/>
        </w:rPr>
        <w:t xml:space="preserve">будет реагировать серная кислота? Запишите уравнения реакций. </w:t>
      </w:r>
    </w:p>
    <w:p w:rsidR="00E4634B" w:rsidRPr="00F5539F" w:rsidRDefault="00E4634B" w:rsidP="008473E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Mg</w:t>
      </w:r>
      <w:r w:rsidRPr="00F5539F">
        <w:rPr>
          <w:rFonts w:ascii="Times New Roman" w:hAnsi="Times New Roman" w:cs="Times New Roman"/>
          <w:color w:val="000000" w:themeColor="text1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F5539F">
        <w:rPr>
          <w:rFonts w:ascii="Times New Roman" w:hAnsi="Times New Roman" w:cs="Times New Roman"/>
          <w:vertAlign w:val="subscript"/>
        </w:rPr>
        <w:t xml:space="preserve">4 </w:t>
      </w:r>
      <w:r w:rsidRPr="00F5539F">
        <w:rPr>
          <w:rFonts w:ascii="Times New Roman" w:hAnsi="Times New Roman" w:cs="Times New Roman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MgSO</w:t>
      </w:r>
      <w:proofErr w:type="spellEnd"/>
      <w:r w:rsidRPr="00F5539F">
        <w:rPr>
          <w:rFonts w:ascii="Times New Roman" w:hAnsi="Times New Roman" w:cs="Times New Roman"/>
          <w:vertAlign w:val="subscript"/>
        </w:rPr>
        <w:t xml:space="preserve">4 </w:t>
      </w:r>
      <w:r w:rsidRPr="00F5539F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</w:rPr>
        <w:t>2</w:t>
      </w:r>
      <w:r w:rsidRPr="00F5539F">
        <w:rPr>
          <w:rFonts w:ascii="Times New Roman" w:hAnsi="Times New Roman" w:cs="Times New Roman"/>
        </w:rPr>
        <w:t>↑</w:t>
      </w:r>
    </w:p>
    <w:p w:rsidR="00E4634B" w:rsidRPr="00F5539F" w:rsidRDefault="00E4634B" w:rsidP="008473E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Pr="004227D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4227D5">
        <w:rPr>
          <w:rFonts w:ascii="Times New Roman" w:hAnsi="Times New Roman" w:cs="Times New Roman"/>
        </w:rPr>
        <w:t>)</w:t>
      </w:r>
      <w:r w:rsidRPr="004227D5">
        <w:rPr>
          <w:rFonts w:ascii="Times New Roman" w:hAnsi="Times New Roman" w:cs="Times New Roman"/>
          <w:vertAlign w:val="subscript"/>
        </w:rPr>
        <w:t>2</w:t>
      </w:r>
      <w:r w:rsidRPr="004227D5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F5539F">
        <w:rPr>
          <w:rFonts w:ascii="Times New Roman" w:hAnsi="Times New Roman" w:cs="Times New Roman"/>
          <w:vertAlign w:val="subscript"/>
        </w:rPr>
        <w:t xml:space="preserve">4 </w:t>
      </w:r>
      <w:r w:rsidRPr="00F5539F">
        <w:rPr>
          <w:rFonts w:ascii="Times New Roman" w:hAnsi="Times New Roman" w:cs="Times New Roman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CaSO</w:t>
      </w:r>
      <w:proofErr w:type="spellEnd"/>
      <w:r w:rsidRPr="00F5539F">
        <w:rPr>
          <w:rFonts w:ascii="Times New Roman" w:hAnsi="Times New Roman" w:cs="Times New Roman"/>
          <w:vertAlign w:val="subscript"/>
        </w:rPr>
        <w:t xml:space="preserve">4 </w:t>
      </w:r>
      <w:r w:rsidRPr="00F5539F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E4634B" w:rsidRPr="00E4634B" w:rsidRDefault="00E4634B" w:rsidP="008473E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HNO</w:t>
      </w:r>
      <w:r w:rsidRPr="00F5539F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F5539F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F5539F">
        <w:rPr>
          <w:rFonts w:ascii="Times New Roman" w:hAnsi="Times New Roman" w:cs="Times New Roman"/>
          <w:vertAlign w:val="subscript"/>
        </w:rPr>
        <w:t xml:space="preserve">4 </w:t>
      </w:r>
      <w:r w:rsidRPr="00F5539F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реакция не идет </w:t>
      </w:r>
    </w:p>
    <w:p w:rsidR="00E4634B" w:rsidRDefault="00E4634B" w:rsidP="008473E0">
      <w:pPr>
        <w:pStyle w:val="a3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Na</w:t>
      </w:r>
      <w:r w:rsidRPr="00676EDB"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676EDB">
        <w:rPr>
          <w:rFonts w:ascii="Times New Roman" w:hAnsi="Times New Roman" w:cs="Times New Roman"/>
          <w:color w:val="000000" w:themeColor="text1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676E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676EDB">
        <w:rPr>
          <w:rFonts w:ascii="Times New Roman" w:hAnsi="Times New Roman" w:cs="Times New Roman"/>
          <w:vertAlign w:val="subscript"/>
        </w:rPr>
        <w:t xml:space="preserve">4 </w:t>
      </w:r>
      <w:r w:rsidRPr="00676ED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  <w:lang w:val="en-US"/>
        </w:rPr>
        <w:t>Na</w:t>
      </w:r>
      <w:r w:rsidRPr="00676E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E4634B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4634B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E4634B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</w:p>
    <w:p w:rsidR="00E4634B" w:rsidRDefault="00E4634B" w:rsidP="008473E0">
      <w:pPr>
        <w:pStyle w:val="a3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Hg + H</w:t>
      </w:r>
      <w:r w:rsidRPr="00E4634B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E4634B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4634B">
        <w:rPr>
          <w:rFonts w:ascii="Times New Roman" w:hAnsi="Times New Roman" w:cs="Times New Roman"/>
          <w:lang w:val="en-US"/>
        </w:rPr>
        <w:t xml:space="preserve">→ </w:t>
      </w:r>
      <w:r>
        <w:rPr>
          <w:rFonts w:ascii="Times New Roman" w:hAnsi="Times New Roman" w:cs="Times New Roman"/>
        </w:rPr>
        <w:t>реакция</w:t>
      </w:r>
      <w:r w:rsidRPr="00F553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</w:t>
      </w:r>
      <w:r w:rsidRPr="00F553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идет</w:t>
      </w:r>
    </w:p>
    <w:p w:rsidR="00E4634B" w:rsidRDefault="00E4634B" w:rsidP="008473E0">
      <w:pPr>
        <w:pStyle w:val="a3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Li</w:t>
      </w:r>
      <w:r w:rsidRPr="00E4634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 + </w:t>
      </w:r>
      <w:r>
        <w:rPr>
          <w:rFonts w:ascii="Times New Roman" w:hAnsi="Times New Roman" w:cs="Times New Roman"/>
          <w:lang w:val="en-US"/>
        </w:rPr>
        <w:t>H</w:t>
      </w:r>
      <w:r w:rsidRPr="00E4634B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E4634B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E4634B">
        <w:rPr>
          <w:rFonts w:ascii="Times New Roman" w:hAnsi="Times New Roman" w:cs="Times New Roman"/>
          <w:lang w:val="en-US"/>
        </w:rPr>
        <w:t>→ Li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E4634B">
        <w:rPr>
          <w:rFonts w:ascii="Times New Roman" w:hAnsi="Times New Roman" w:cs="Times New Roman"/>
          <w:lang w:val="en-US"/>
        </w:rPr>
        <w:t>SO4</w:t>
      </w:r>
      <w:r w:rsidRPr="00E4634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E4634B"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  <w:lang w:val="en-US"/>
        </w:rPr>
        <w:t>H</w:t>
      </w:r>
      <w:r w:rsidRPr="00E4634B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E4634B" w:rsidRPr="00F5539F" w:rsidRDefault="00E4634B" w:rsidP="008473E0">
      <w:pPr>
        <w:pStyle w:val="a3"/>
        <w:spacing w:after="0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F5539F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F5539F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5</w:t>
      </w:r>
      <w:r w:rsidRPr="00F5539F"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 w:rsidRPr="00F5539F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F5539F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F5539F">
        <w:rPr>
          <w:rFonts w:ascii="Times New Roman" w:hAnsi="Times New Roman" w:cs="Times New Roman"/>
          <w:lang w:val="en-US"/>
        </w:rPr>
        <w:t xml:space="preserve">→ </w:t>
      </w:r>
      <w:r>
        <w:rPr>
          <w:rFonts w:ascii="Times New Roman" w:hAnsi="Times New Roman" w:cs="Times New Roman"/>
        </w:rPr>
        <w:t>реакция</w:t>
      </w:r>
      <w:r w:rsidRPr="00F553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</w:t>
      </w:r>
      <w:r w:rsidRPr="00F5539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идет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>Домашнее задание</w:t>
      </w:r>
    </w:p>
    <w:p w:rsidR="00A00991" w:rsidRPr="00A00991" w:rsidRDefault="00A00991" w:rsidP="00A00991">
      <w:pPr>
        <w:spacing w:after="0"/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§45 </w:t>
      </w:r>
      <w:proofErr w:type="spellStart"/>
      <w:r>
        <w:rPr>
          <w:rFonts w:ascii="Times New Roman" w:hAnsi="Times New Roman" w:cs="Times New Roman"/>
          <w:color w:val="000000" w:themeColor="text1"/>
        </w:rPr>
        <w:t>чит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№4 (п), составить рекламу кислоты на основании изученных свойств (по желанию) </w:t>
      </w:r>
    </w:p>
    <w:p w:rsidR="00426F78" w:rsidRDefault="00426F78" w:rsidP="00426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46CEE">
        <w:rPr>
          <w:rFonts w:ascii="Times New Roman" w:hAnsi="Times New Roman" w:cs="Times New Roman"/>
          <w:color w:val="000000" w:themeColor="text1"/>
        </w:rPr>
        <w:t>Подведение итогов урока. Рефлексия.</w:t>
      </w:r>
    </w:p>
    <w:p w:rsidR="00A00991" w:rsidRDefault="00A00991" w:rsidP="00A00991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-Как вы считаете, достигли ли мы цели поставленной в начале урока?</w:t>
      </w:r>
    </w:p>
    <w:p w:rsidR="00A00991" w:rsidRDefault="00A00991" w:rsidP="00A00991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Что нового вы открыли для себя?</w:t>
      </w:r>
    </w:p>
    <w:p w:rsidR="00A00991" w:rsidRPr="00446CEE" w:rsidRDefault="00A00991" w:rsidP="00A00991">
      <w:pPr>
        <w:pStyle w:val="a3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Что вы умеете и чего вам удалось достичь? </w:t>
      </w:r>
    </w:p>
    <w:p w:rsidR="00D048FD" w:rsidRDefault="00002B04">
      <w:pPr>
        <w:rPr>
          <w:color w:val="000000" w:themeColor="text1"/>
        </w:rPr>
      </w:pPr>
      <w:r w:rsidRPr="00446CEE">
        <w:rPr>
          <w:color w:val="000000" w:themeColor="text1"/>
        </w:rPr>
        <w:t xml:space="preserve">     </w:t>
      </w:r>
    </w:p>
    <w:p w:rsidR="001F5C78" w:rsidRDefault="001F5C78" w:rsidP="001F5C78">
      <w:pPr>
        <w:jc w:val="center"/>
        <w:rPr>
          <w:rFonts w:ascii="Times New Roman" w:hAnsi="Times New Roman" w:cs="Times New Roman"/>
          <w:color w:val="000000" w:themeColor="text1"/>
        </w:rPr>
      </w:pPr>
      <w:r w:rsidRPr="001F5C78">
        <w:rPr>
          <w:rFonts w:ascii="Times New Roman" w:hAnsi="Times New Roman" w:cs="Times New Roman"/>
          <w:color w:val="000000" w:themeColor="text1"/>
        </w:rPr>
        <w:t>СПИСОК ИСПОЛЬЗОВАННОЙ ЛИТЕРАТУРЫ</w:t>
      </w:r>
    </w:p>
    <w:p w:rsidR="001F5C78" w:rsidRDefault="001F5C78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Гара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Н.Н. Химия: уроки в 8 классе: пособие для учителя/ Н.Н. </w:t>
      </w:r>
      <w:proofErr w:type="spellStart"/>
      <w:r>
        <w:rPr>
          <w:rFonts w:ascii="Times New Roman" w:hAnsi="Times New Roman" w:cs="Times New Roman"/>
          <w:color w:val="000000" w:themeColor="text1"/>
        </w:rPr>
        <w:t>Гара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. – 2-е издание, переработанное. – М.: Просвещение, 2014. – 127 с.</w:t>
      </w:r>
    </w:p>
    <w:p w:rsidR="00F5539F" w:rsidRDefault="00F5539F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Билык Е.Н. Неорганическая химия. 8-9 классы. М.: Изд-во «Наша школа», 2016. – 160с.</w:t>
      </w:r>
    </w:p>
    <w:p w:rsidR="00676EDB" w:rsidRDefault="00676EDB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Еремин В.В. Химия. 8 класс: раб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етрадь «Химия. 8 класс» / В.В. Еремин, Г.А. </w:t>
      </w:r>
      <w:proofErr w:type="spellStart"/>
      <w:r>
        <w:rPr>
          <w:rFonts w:ascii="Times New Roman" w:hAnsi="Times New Roman" w:cs="Times New Roman"/>
          <w:color w:val="000000" w:themeColor="text1"/>
        </w:rPr>
        <w:t>Шипарева</w:t>
      </w:r>
      <w:proofErr w:type="spellEnd"/>
      <w:r>
        <w:rPr>
          <w:rFonts w:ascii="Times New Roman" w:hAnsi="Times New Roman" w:cs="Times New Roman"/>
          <w:color w:val="000000" w:themeColor="text1"/>
        </w:rPr>
        <w:t>. – М.: Дрофа, 2012. – 176 с.</w:t>
      </w:r>
    </w:p>
    <w:p w:rsidR="00FA1B33" w:rsidRDefault="00676EDB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1B33">
        <w:rPr>
          <w:rFonts w:ascii="Times New Roman" w:hAnsi="Times New Roman" w:cs="Times New Roman"/>
          <w:color w:val="000000" w:themeColor="text1"/>
        </w:rPr>
        <w:t>Журин</w:t>
      </w:r>
      <w:proofErr w:type="spellEnd"/>
      <w:r w:rsidR="00FA1B33">
        <w:rPr>
          <w:rFonts w:ascii="Times New Roman" w:hAnsi="Times New Roman" w:cs="Times New Roman"/>
          <w:color w:val="000000" w:themeColor="text1"/>
        </w:rPr>
        <w:t xml:space="preserve"> А.А., Заграничная Н.А. Химия: </w:t>
      </w:r>
      <w:proofErr w:type="spellStart"/>
      <w:r w:rsidR="00FA1B33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="00FA1B33">
        <w:rPr>
          <w:rFonts w:ascii="Times New Roman" w:hAnsi="Times New Roman" w:cs="Times New Roman"/>
          <w:color w:val="000000" w:themeColor="text1"/>
        </w:rPr>
        <w:t xml:space="preserve"> результаты обучения. 8-11 классы. – М.: ВАКО, 2014. – 208 с.</w:t>
      </w:r>
    </w:p>
    <w:p w:rsidR="001F5C78" w:rsidRDefault="001F5C78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Погодина Г.Е. Физические и химические свойства кислот: действие на индикаторы, взаимодействие с металлами. Понятие про ряд активности металлов. Реакция замещения.// </w:t>
      </w:r>
      <w:r w:rsidR="00FA1B33">
        <w:rPr>
          <w:rFonts w:ascii="Times New Roman" w:hAnsi="Times New Roman" w:cs="Times New Roman"/>
          <w:color w:val="000000" w:themeColor="text1"/>
        </w:rPr>
        <w:t>Химия. 2010. №6 (210). С. 24-26</w:t>
      </w:r>
    </w:p>
    <w:p w:rsidR="00FA1B33" w:rsidRDefault="00FA1B33" w:rsidP="001F5C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Рудзитис Г.Е. Химия. 8 класс: учеб. для </w:t>
      </w:r>
      <w:proofErr w:type="spellStart"/>
      <w:r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</w:rPr>
        <w:t>. организаций / Г.Е. Рудзитис, Ф.Г. Фельдман. – 4 изд.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М.: Просвещение, 2016 . – 207 с.</w:t>
      </w:r>
    </w:p>
    <w:p w:rsidR="00FA1B33" w:rsidRPr="001F5C78" w:rsidRDefault="00FA1B33" w:rsidP="00FA1B3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sectPr w:rsidR="00FA1B33" w:rsidRPr="001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F1A"/>
    <w:multiLevelType w:val="hybridMultilevel"/>
    <w:tmpl w:val="390E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F04"/>
    <w:multiLevelType w:val="hybridMultilevel"/>
    <w:tmpl w:val="D6983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9699B"/>
    <w:multiLevelType w:val="hybridMultilevel"/>
    <w:tmpl w:val="7808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1"/>
    <w:rsid w:val="00002B04"/>
    <w:rsid w:val="000938FB"/>
    <w:rsid w:val="000A79D8"/>
    <w:rsid w:val="001F5C78"/>
    <w:rsid w:val="00201141"/>
    <w:rsid w:val="002071C1"/>
    <w:rsid w:val="004227D5"/>
    <w:rsid w:val="00426F78"/>
    <w:rsid w:val="00446CEE"/>
    <w:rsid w:val="00551DF5"/>
    <w:rsid w:val="00676EDB"/>
    <w:rsid w:val="007817F1"/>
    <w:rsid w:val="007F62F7"/>
    <w:rsid w:val="008473E0"/>
    <w:rsid w:val="008C270A"/>
    <w:rsid w:val="00902631"/>
    <w:rsid w:val="009437ED"/>
    <w:rsid w:val="009A076F"/>
    <w:rsid w:val="00A00991"/>
    <w:rsid w:val="00A425C4"/>
    <w:rsid w:val="00AE316A"/>
    <w:rsid w:val="00B03CFB"/>
    <w:rsid w:val="00B1245C"/>
    <w:rsid w:val="00BE279A"/>
    <w:rsid w:val="00C54D9A"/>
    <w:rsid w:val="00CF4302"/>
    <w:rsid w:val="00D048FD"/>
    <w:rsid w:val="00E1357C"/>
    <w:rsid w:val="00E244BA"/>
    <w:rsid w:val="00E4634B"/>
    <w:rsid w:val="00E536D9"/>
    <w:rsid w:val="00F5539F"/>
    <w:rsid w:val="00FA1B33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2022-04-28T20:04:00Z</dcterms:created>
  <dcterms:modified xsi:type="dcterms:W3CDTF">2023-07-20T20:30:00Z</dcterms:modified>
</cp:coreProperties>
</file>