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82A" w:rsidRP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9454B9" w:rsidRP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>«Средняя школа №25»</w:t>
      </w:r>
    </w:p>
    <w:p w:rsidR="009454B9" w:rsidRPr="009454B9" w:rsidRDefault="009454B9" w:rsidP="00945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4B9" w:rsidRPr="009454B9" w:rsidRDefault="009454B9" w:rsidP="009454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ADE" w:rsidRDefault="00D62ADE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Цифровой Образовательный Ресурс</w:t>
      </w:r>
    </w:p>
    <w:p w:rsidR="009454B9" w:rsidRP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 xml:space="preserve">Интерактивный </w:t>
      </w:r>
      <w:r>
        <w:rPr>
          <w:rFonts w:ascii="Times New Roman" w:hAnsi="Times New Roman" w:cs="Times New Roman"/>
          <w:sz w:val="28"/>
          <w:szCs w:val="28"/>
        </w:rPr>
        <w:t>диалоговы</w:t>
      </w:r>
      <w:r w:rsidRPr="009454B9">
        <w:rPr>
          <w:rFonts w:ascii="Times New Roman" w:hAnsi="Times New Roman" w:cs="Times New Roman"/>
          <w:sz w:val="28"/>
          <w:szCs w:val="28"/>
        </w:rPr>
        <w:t>й тренажер</w:t>
      </w:r>
    </w:p>
    <w:p w:rsidR="009454B9" w:rsidRP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454B9">
        <w:rPr>
          <w:rFonts w:ascii="Times New Roman" w:hAnsi="Times New Roman" w:cs="Times New Roman"/>
          <w:b/>
          <w:sz w:val="36"/>
          <w:szCs w:val="28"/>
        </w:rPr>
        <w:t>«Отечественная война 1812 года»</w:t>
      </w: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P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P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0433D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4B9" w:rsidRP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>учитель истории</w:t>
      </w:r>
      <w:r w:rsidR="00750350">
        <w:rPr>
          <w:rFonts w:ascii="Times New Roman" w:hAnsi="Times New Roman" w:cs="Times New Roman"/>
          <w:sz w:val="28"/>
          <w:szCs w:val="28"/>
        </w:rPr>
        <w:t xml:space="preserve"> и обществознания</w:t>
      </w: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B9">
        <w:rPr>
          <w:rFonts w:ascii="Times New Roman" w:hAnsi="Times New Roman" w:cs="Times New Roman"/>
          <w:sz w:val="28"/>
          <w:szCs w:val="28"/>
        </w:rPr>
        <w:t>Лобанов Клим Андреевич</w:t>
      </w: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62ADE" w:rsidRDefault="00D62ADE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350" w:rsidRDefault="00750350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350" w:rsidRDefault="00750350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350" w:rsidRDefault="00750350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50350" w:rsidRDefault="00750350" w:rsidP="00D62A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54B9" w:rsidRDefault="009454B9" w:rsidP="009454B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454B9" w:rsidRDefault="0020433D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9454B9">
        <w:rPr>
          <w:rFonts w:ascii="Times New Roman" w:hAnsi="Times New Roman" w:cs="Times New Roman"/>
          <w:sz w:val="28"/>
          <w:szCs w:val="28"/>
        </w:rPr>
        <w:t>ород Нижневартовск, 20</w:t>
      </w:r>
      <w:r w:rsidR="00750350">
        <w:rPr>
          <w:rFonts w:ascii="Times New Roman" w:hAnsi="Times New Roman" w:cs="Times New Roman"/>
          <w:sz w:val="28"/>
          <w:szCs w:val="28"/>
        </w:rPr>
        <w:t>23</w:t>
      </w:r>
    </w:p>
    <w:p w:rsidR="009454B9" w:rsidRPr="000C5100" w:rsidRDefault="009454B9" w:rsidP="000C510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00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454B9" w:rsidRDefault="000C5100" w:rsidP="000C5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Введение…………………………………………………………………..……….3</w:t>
      </w:r>
    </w:p>
    <w:p w:rsidR="000C5100" w:rsidRDefault="000C5100" w:rsidP="000C5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00">
        <w:rPr>
          <w:rFonts w:ascii="Times New Roman" w:hAnsi="Times New Roman" w:cs="Times New Roman"/>
          <w:sz w:val="28"/>
          <w:szCs w:val="28"/>
        </w:rPr>
        <w:t>Визитная карточка проекта. Мотивация обучающегося в работе с тренажером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</w:t>
      </w:r>
      <w:r w:rsidR="005D49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.4</w:t>
      </w:r>
    </w:p>
    <w:p w:rsidR="000C5100" w:rsidRDefault="000C5100" w:rsidP="000C5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информация о ЦОР……………………………………………………</w:t>
      </w:r>
      <w:r w:rsidR="005D494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..6</w:t>
      </w:r>
    </w:p>
    <w:p w:rsidR="000C5100" w:rsidRDefault="000C5100" w:rsidP="000C51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ЦОР………………………………………………………………………7</w:t>
      </w:r>
    </w:p>
    <w:p w:rsidR="000C5100" w:rsidRDefault="000C5100" w:rsidP="000C51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5D4941">
        <w:rPr>
          <w:rFonts w:ascii="Times New Roman" w:hAnsi="Times New Roman" w:cs="Times New Roman"/>
          <w:sz w:val="28"/>
          <w:szCs w:val="28"/>
        </w:rPr>
        <w:t xml:space="preserve">ие…………………………………………………………………….. </w:t>
      </w:r>
      <w:r w:rsidR="00AB2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0C5100" w:rsidRDefault="000C5100" w:rsidP="000C51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литературы…………………………………………..</w:t>
      </w:r>
      <w:r w:rsidR="00AB23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</w:p>
    <w:p w:rsidR="000C5100" w:rsidRDefault="000C5100" w:rsidP="000C51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54B9" w:rsidRDefault="009454B9" w:rsidP="000C51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0C51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454B9" w:rsidRPr="00E7246A" w:rsidRDefault="009454B9" w:rsidP="009454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1510A" w:rsidRDefault="0091510A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Образовательный процесс в современной школе призван достичь множества результатов. Выпускник образовательной организации должен обладать рядом качеств, которые формируют в нем сильную и успешную личность. </w:t>
      </w:r>
      <w:r w:rsidR="008744FF">
        <w:rPr>
          <w:rFonts w:ascii="Times New Roman" w:hAnsi="Times New Roman" w:cs="Times New Roman"/>
          <w:sz w:val="28"/>
          <w:szCs w:val="28"/>
        </w:rPr>
        <w:t>Ведущее место</w:t>
      </w:r>
      <w:r>
        <w:rPr>
          <w:rFonts w:ascii="Times New Roman" w:hAnsi="Times New Roman" w:cs="Times New Roman"/>
          <w:sz w:val="28"/>
          <w:szCs w:val="28"/>
        </w:rPr>
        <w:t xml:space="preserve"> в достижении этой цели занимает </w:t>
      </w:r>
      <w:r w:rsidR="008744FF">
        <w:rPr>
          <w:rFonts w:ascii="Times New Roman" w:hAnsi="Times New Roman" w:cs="Times New Roman"/>
          <w:sz w:val="28"/>
          <w:szCs w:val="28"/>
        </w:rPr>
        <w:t xml:space="preserve">образовательный предмет </w:t>
      </w:r>
      <w:r>
        <w:rPr>
          <w:rFonts w:ascii="Times New Roman" w:hAnsi="Times New Roman" w:cs="Times New Roman"/>
          <w:sz w:val="28"/>
          <w:szCs w:val="28"/>
        </w:rPr>
        <w:t>история.</w:t>
      </w:r>
    </w:p>
    <w:p w:rsidR="00C21B9C" w:rsidRDefault="00B8227E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в своем изучении ставит задачи</w:t>
      </w:r>
      <w:r w:rsidR="008744F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во</w:t>
      </w:r>
      <w:r w:rsidR="00C21B9C" w:rsidRPr="00C21B9C">
        <w:rPr>
          <w:rFonts w:ascii="Times New Roman" w:hAnsi="Times New Roman" w:cs="Times New Roman"/>
          <w:sz w:val="28"/>
          <w:szCs w:val="28"/>
        </w:rPr>
        <w:t>спитание росс</w:t>
      </w:r>
      <w:r w:rsidR="008744FF">
        <w:rPr>
          <w:rFonts w:ascii="Times New Roman" w:hAnsi="Times New Roman" w:cs="Times New Roman"/>
          <w:sz w:val="28"/>
          <w:szCs w:val="28"/>
        </w:rPr>
        <w:t>ийской гражданской идентичности,</w:t>
      </w:r>
      <w:r w:rsidR="00C21B9C" w:rsidRPr="00C21B9C">
        <w:rPr>
          <w:rFonts w:ascii="Times New Roman" w:hAnsi="Times New Roman" w:cs="Times New Roman"/>
          <w:sz w:val="28"/>
          <w:szCs w:val="28"/>
        </w:rPr>
        <w:t xml:space="preserve"> пат</w:t>
      </w:r>
      <w:r>
        <w:rPr>
          <w:rFonts w:ascii="Times New Roman" w:hAnsi="Times New Roman" w:cs="Times New Roman"/>
          <w:sz w:val="28"/>
          <w:szCs w:val="28"/>
        </w:rPr>
        <w:t xml:space="preserve">риотизма, уважения к Отечеству, </w:t>
      </w:r>
      <w:r w:rsidR="00C21B9C" w:rsidRPr="00C21B9C">
        <w:rPr>
          <w:rFonts w:ascii="Times New Roman" w:hAnsi="Times New Roman" w:cs="Times New Roman"/>
          <w:sz w:val="28"/>
          <w:szCs w:val="28"/>
        </w:rPr>
        <w:t>воспитание чувства ответственности и долга перед Родиной;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B9C" w:rsidRPr="00C21B9C">
        <w:rPr>
          <w:rFonts w:ascii="Times New Roman" w:hAnsi="Times New Roman" w:cs="Times New Roman"/>
          <w:sz w:val="28"/>
          <w:szCs w:val="28"/>
        </w:rPr>
        <w:t>умение самостоятельно пла</w:t>
      </w:r>
      <w:r>
        <w:rPr>
          <w:rFonts w:ascii="Times New Roman" w:hAnsi="Times New Roman" w:cs="Times New Roman"/>
          <w:sz w:val="28"/>
          <w:szCs w:val="28"/>
        </w:rPr>
        <w:t>нировать пути достижения целей</w:t>
      </w:r>
      <w:r w:rsidR="00C21B9C" w:rsidRPr="00C21B9C">
        <w:rPr>
          <w:rFonts w:ascii="Times New Roman" w:hAnsi="Times New Roman" w:cs="Times New Roman"/>
          <w:sz w:val="28"/>
          <w:szCs w:val="28"/>
        </w:rPr>
        <w:t>, осознанно выбирать эффективные способы решения учебных и познавательных задач;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1B9C" w:rsidRPr="00C21B9C">
        <w:rPr>
          <w:rFonts w:ascii="Times New Roman" w:hAnsi="Times New Roman" w:cs="Times New Roman"/>
          <w:sz w:val="28"/>
          <w:szCs w:val="28"/>
        </w:rPr>
        <w:t>формирование важнейших культур</w:t>
      </w:r>
      <w:r w:rsidR="008744FF">
        <w:rPr>
          <w:rFonts w:ascii="Times New Roman" w:hAnsi="Times New Roman" w:cs="Times New Roman"/>
          <w:sz w:val="28"/>
          <w:szCs w:val="28"/>
        </w:rPr>
        <w:t xml:space="preserve">но-исторических ориентиров для </w:t>
      </w:r>
      <w:r w:rsidR="00C21B9C" w:rsidRPr="00C21B9C">
        <w:rPr>
          <w:rFonts w:ascii="Times New Roman" w:hAnsi="Times New Roman" w:cs="Times New Roman"/>
          <w:sz w:val="28"/>
          <w:szCs w:val="28"/>
        </w:rPr>
        <w:t>личности, миропонимания и познания современного общества на основе изучения историческ</w:t>
      </w:r>
      <w:r>
        <w:rPr>
          <w:rFonts w:ascii="Times New Roman" w:hAnsi="Times New Roman" w:cs="Times New Roman"/>
          <w:sz w:val="28"/>
          <w:szCs w:val="28"/>
        </w:rPr>
        <w:t>ого опыта России и человечества.</w:t>
      </w:r>
    </w:p>
    <w:p w:rsidR="00C21B9C" w:rsidRDefault="008744FF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педагогу успешно добиться таких результатов, </w:t>
      </w:r>
      <w:r w:rsidR="00B8227E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 выработать систему</w:t>
      </w:r>
      <w:r w:rsidR="00B8227E">
        <w:rPr>
          <w:rFonts w:ascii="Times New Roman" w:hAnsi="Times New Roman" w:cs="Times New Roman"/>
          <w:sz w:val="28"/>
          <w:szCs w:val="28"/>
        </w:rPr>
        <w:t xml:space="preserve"> погру</w:t>
      </w:r>
      <w:r>
        <w:rPr>
          <w:rFonts w:ascii="Times New Roman" w:hAnsi="Times New Roman" w:cs="Times New Roman"/>
          <w:sz w:val="28"/>
          <w:szCs w:val="28"/>
        </w:rPr>
        <w:t>жения</w:t>
      </w:r>
      <w:r w:rsidR="00B8227E">
        <w:rPr>
          <w:rFonts w:ascii="Times New Roman" w:hAnsi="Times New Roman" w:cs="Times New Roman"/>
          <w:sz w:val="28"/>
          <w:szCs w:val="28"/>
        </w:rPr>
        <w:t xml:space="preserve"> обучающ</w:t>
      </w:r>
      <w:r>
        <w:rPr>
          <w:rFonts w:ascii="Times New Roman" w:hAnsi="Times New Roman" w:cs="Times New Roman"/>
          <w:sz w:val="28"/>
          <w:szCs w:val="28"/>
        </w:rPr>
        <w:t>ихся</w:t>
      </w:r>
      <w:r w:rsidR="00B8227E">
        <w:rPr>
          <w:rFonts w:ascii="Times New Roman" w:hAnsi="Times New Roman" w:cs="Times New Roman"/>
          <w:sz w:val="28"/>
          <w:szCs w:val="28"/>
        </w:rPr>
        <w:t xml:space="preserve"> в изучаемую эпоху, </w:t>
      </w:r>
      <w:r>
        <w:rPr>
          <w:rFonts w:ascii="Times New Roman" w:hAnsi="Times New Roman" w:cs="Times New Roman"/>
          <w:sz w:val="28"/>
          <w:szCs w:val="28"/>
        </w:rPr>
        <w:t>соз</w:t>
      </w:r>
      <w:r w:rsidR="00B8227E">
        <w:rPr>
          <w:rFonts w:ascii="Times New Roman" w:hAnsi="Times New Roman" w:cs="Times New Roman"/>
          <w:sz w:val="28"/>
          <w:szCs w:val="28"/>
        </w:rPr>
        <w:t>дать</w:t>
      </w:r>
      <w:r>
        <w:rPr>
          <w:rFonts w:ascii="Times New Roman" w:hAnsi="Times New Roman" w:cs="Times New Roman"/>
          <w:sz w:val="28"/>
          <w:szCs w:val="28"/>
        </w:rPr>
        <w:t xml:space="preserve"> такие условия образовательной деятельности, когда каждый ученик сможет </w:t>
      </w:r>
      <w:r w:rsidR="00B8227E">
        <w:rPr>
          <w:rFonts w:ascii="Times New Roman" w:hAnsi="Times New Roman" w:cs="Times New Roman"/>
          <w:sz w:val="28"/>
          <w:szCs w:val="28"/>
        </w:rPr>
        <w:t>самостоятельно принимать решение, от которого будет зависеть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познавательная активность обучающихся по анализу </w:t>
      </w:r>
      <w:r w:rsidR="00B8227E">
        <w:rPr>
          <w:rFonts w:ascii="Times New Roman" w:hAnsi="Times New Roman" w:cs="Times New Roman"/>
          <w:sz w:val="28"/>
          <w:szCs w:val="28"/>
        </w:rPr>
        <w:t xml:space="preserve">исторического процесса. </w:t>
      </w:r>
      <w:r>
        <w:rPr>
          <w:rFonts w:ascii="Times New Roman" w:hAnsi="Times New Roman" w:cs="Times New Roman"/>
          <w:sz w:val="28"/>
          <w:szCs w:val="28"/>
        </w:rPr>
        <w:t>Интенсивное использование в работе ц</w:t>
      </w:r>
      <w:r w:rsidR="00D6722A">
        <w:rPr>
          <w:rFonts w:ascii="Times New Roman" w:hAnsi="Times New Roman" w:cs="Times New Roman"/>
          <w:sz w:val="28"/>
          <w:szCs w:val="28"/>
        </w:rPr>
        <w:t>ифров</w:t>
      </w:r>
      <w:r>
        <w:rPr>
          <w:rFonts w:ascii="Times New Roman" w:hAnsi="Times New Roman" w:cs="Times New Roman"/>
          <w:sz w:val="28"/>
          <w:szCs w:val="28"/>
        </w:rPr>
        <w:t>ых образовательных</w:t>
      </w:r>
      <w:r w:rsidR="00D6722A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D6722A">
        <w:rPr>
          <w:rFonts w:ascii="Times New Roman" w:hAnsi="Times New Roman" w:cs="Times New Roman"/>
          <w:sz w:val="28"/>
          <w:szCs w:val="28"/>
        </w:rPr>
        <w:t xml:space="preserve"> (далее – ЦОР)</w:t>
      </w:r>
      <w:r w:rsidR="005045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помогает</w:t>
      </w:r>
      <w:r w:rsidR="00F308E6">
        <w:rPr>
          <w:rFonts w:ascii="Times New Roman" w:hAnsi="Times New Roman" w:cs="Times New Roman"/>
          <w:sz w:val="28"/>
          <w:szCs w:val="28"/>
        </w:rPr>
        <w:t xml:space="preserve"> учителю смоделировать историческое событие. </w:t>
      </w:r>
      <w:r>
        <w:rPr>
          <w:rFonts w:ascii="Times New Roman" w:hAnsi="Times New Roman" w:cs="Times New Roman"/>
          <w:sz w:val="28"/>
          <w:szCs w:val="28"/>
        </w:rPr>
        <w:t xml:space="preserve">Данная разработка </w:t>
      </w:r>
      <w:r w:rsidR="00F308E6">
        <w:rPr>
          <w:rFonts w:ascii="Times New Roman" w:hAnsi="Times New Roman" w:cs="Times New Roman"/>
          <w:sz w:val="28"/>
          <w:szCs w:val="28"/>
        </w:rPr>
        <w:t xml:space="preserve">посвящена ключевому событию в истории России </w:t>
      </w:r>
      <w:r>
        <w:rPr>
          <w:rFonts w:ascii="Times New Roman" w:hAnsi="Times New Roman" w:cs="Times New Roman"/>
          <w:sz w:val="28"/>
          <w:szCs w:val="28"/>
        </w:rPr>
        <w:t>– Отечественной войне 1812 года. В ней показано, как обучающиеся могут проявить свои личностные качества в глубоком знании истории,</w:t>
      </w:r>
      <w:r w:rsidR="00F308E6">
        <w:rPr>
          <w:rFonts w:ascii="Times New Roman" w:hAnsi="Times New Roman" w:cs="Times New Roman"/>
          <w:sz w:val="28"/>
          <w:szCs w:val="28"/>
        </w:rPr>
        <w:t xml:space="preserve"> где </w:t>
      </w:r>
      <w:r>
        <w:rPr>
          <w:rFonts w:ascii="Times New Roman" w:hAnsi="Times New Roman" w:cs="Times New Roman"/>
          <w:sz w:val="28"/>
          <w:szCs w:val="28"/>
        </w:rPr>
        <w:t>ученикам</w:t>
      </w:r>
      <w:r w:rsidR="00F30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="00F308E6">
        <w:rPr>
          <w:rFonts w:ascii="Times New Roman" w:hAnsi="Times New Roman" w:cs="Times New Roman"/>
          <w:sz w:val="28"/>
          <w:szCs w:val="28"/>
        </w:rPr>
        <w:t>представиться</w:t>
      </w:r>
      <w:r w:rsidR="00F308E6" w:rsidRPr="00F308E6">
        <w:rPr>
          <w:rFonts w:ascii="Times New Roman" w:hAnsi="Times New Roman" w:cs="Times New Roman"/>
          <w:sz w:val="28"/>
          <w:szCs w:val="28"/>
        </w:rPr>
        <w:t xml:space="preserve"> возможность </w:t>
      </w:r>
      <w:r>
        <w:rPr>
          <w:rFonts w:ascii="Times New Roman" w:hAnsi="Times New Roman" w:cs="Times New Roman"/>
          <w:sz w:val="28"/>
          <w:szCs w:val="28"/>
        </w:rPr>
        <w:t>участвовать в роли</w:t>
      </w:r>
      <w:r w:rsidR="00F308E6" w:rsidRPr="00F308E6">
        <w:rPr>
          <w:rFonts w:ascii="Times New Roman" w:hAnsi="Times New Roman" w:cs="Times New Roman"/>
          <w:sz w:val="28"/>
          <w:szCs w:val="28"/>
        </w:rPr>
        <w:t xml:space="preserve"> главнокомандующего</w:t>
      </w:r>
      <w:r w:rsidR="00EF56A5">
        <w:rPr>
          <w:rFonts w:ascii="Times New Roman" w:hAnsi="Times New Roman" w:cs="Times New Roman"/>
          <w:sz w:val="28"/>
          <w:szCs w:val="28"/>
        </w:rPr>
        <w:t>, рядового солдата и ощутить  дух патриотизма эпохи войны 1812 .</w:t>
      </w:r>
    </w:p>
    <w:p w:rsidR="007F54CB" w:rsidRDefault="007F54CB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54CB" w:rsidRDefault="007F54CB" w:rsidP="00EF56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54CB" w:rsidRDefault="007F54CB" w:rsidP="00D6722A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246A">
        <w:rPr>
          <w:rFonts w:ascii="Times New Roman" w:hAnsi="Times New Roman" w:cs="Times New Roman"/>
          <w:b/>
          <w:sz w:val="28"/>
          <w:szCs w:val="28"/>
        </w:rPr>
        <w:t>Визитная карточка проекта. Мотивация обучающегося</w:t>
      </w:r>
      <w:r w:rsidR="000C5100">
        <w:rPr>
          <w:rFonts w:ascii="Times New Roman" w:hAnsi="Times New Roman" w:cs="Times New Roman"/>
          <w:b/>
          <w:sz w:val="28"/>
          <w:szCs w:val="28"/>
        </w:rPr>
        <w:t xml:space="preserve"> в работе с тренажером</w:t>
      </w:r>
    </w:p>
    <w:p w:rsidR="007F54CB" w:rsidRPr="0057604A" w:rsidRDefault="00EF56A5" w:rsidP="005760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Алгоритм интерактивного диалогового</w:t>
      </w:r>
      <w:r w:rsidR="0057604A" w:rsidRPr="0057604A">
        <w:rPr>
          <w:rFonts w:ascii="Times New Roman" w:hAnsi="Times New Roman" w:cs="Times New Roman"/>
          <w:sz w:val="28"/>
          <w:szCs w:val="28"/>
        </w:rPr>
        <w:t xml:space="preserve"> тренажер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7604A" w:rsidRPr="0057604A">
        <w:rPr>
          <w:rFonts w:ascii="Times New Roman" w:hAnsi="Times New Roman" w:cs="Times New Roman"/>
          <w:sz w:val="28"/>
          <w:szCs w:val="28"/>
        </w:rPr>
        <w:t xml:space="preserve"> для обучающихся 8 класса.</w:t>
      </w:r>
    </w:p>
    <w:p w:rsidR="007F54CB" w:rsidRDefault="00E7246A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Приступая к работе с </w:t>
      </w:r>
      <w:r w:rsidR="00D6722A">
        <w:rPr>
          <w:rFonts w:ascii="Times New Roman" w:hAnsi="Times New Roman" w:cs="Times New Roman"/>
          <w:sz w:val="28"/>
          <w:szCs w:val="28"/>
        </w:rPr>
        <w:t>ЦОР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F56A5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мотивир</w:t>
      </w:r>
      <w:r w:rsidR="00EF56A5">
        <w:rPr>
          <w:rFonts w:ascii="Times New Roman" w:hAnsi="Times New Roman" w:cs="Times New Roman"/>
          <w:sz w:val="28"/>
          <w:szCs w:val="28"/>
        </w:rPr>
        <w:t>ую обучающегося по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F56A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ним. </w:t>
      </w:r>
      <w:r w:rsidR="00EF56A5">
        <w:rPr>
          <w:rFonts w:ascii="Times New Roman" w:hAnsi="Times New Roman" w:cs="Times New Roman"/>
          <w:sz w:val="28"/>
          <w:szCs w:val="28"/>
        </w:rPr>
        <w:t>Именно для этой цели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6A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создана визитная карточка. </w:t>
      </w:r>
    </w:p>
    <w:p w:rsidR="00E7246A" w:rsidRDefault="005D4941" w:rsidP="00AB23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EC662C5" wp14:editId="7BC81247">
            <wp:simplePos x="0" y="0"/>
            <wp:positionH relativeFrom="column">
              <wp:posOffset>158750</wp:posOffset>
            </wp:positionH>
            <wp:positionV relativeFrom="paragraph">
              <wp:posOffset>4754245</wp:posOffset>
            </wp:positionV>
            <wp:extent cx="5628005" cy="3054985"/>
            <wp:effectExtent l="133350" t="114300" r="144145" b="164465"/>
            <wp:wrapTight wrapText="bothSides">
              <wp:wrapPolygon edited="0">
                <wp:start x="-292" y="-808"/>
                <wp:lineTo x="-512" y="-539"/>
                <wp:lineTo x="-512" y="21012"/>
                <wp:lineTo x="-366" y="22628"/>
                <wp:lineTo x="22007" y="22628"/>
                <wp:lineTo x="22080" y="1616"/>
                <wp:lineTo x="21861" y="-404"/>
                <wp:lineTo x="21861" y="-808"/>
                <wp:lineTo x="-292" y="-808"/>
              </wp:wrapPolygon>
            </wp:wrapTight>
            <wp:docPr id="4" name="Рисунок 4" descr="C:\Users\Admin\Desktop\конкурс проетк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проетк\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3054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3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4BDC3B4" wp14:editId="6F099C84">
            <wp:simplePos x="0" y="0"/>
            <wp:positionH relativeFrom="column">
              <wp:posOffset>-154305</wp:posOffset>
            </wp:positionH>
            <wp:positionV relativeFrom="paragraph">
              <wp:posOffset>229870</wp:posOffset>
            </wp:positionV>
            <wp:extent cx="5949315" cy="3331210"/>
            <wp:effectExtent l="133350" t="95250" r="146685" b="173990"/>
            <wp:wrapTight wrapText="bothSides">
              <wp:wrapPolygon edited="0">
                <wp:start x="-415" y="-618"/>
                <wp:lineTo x="-484" y="21369"/>
                <wp:lineTo x="-346" y="22605"/>
                <wp:lineTo x="21925" y="22605"/>
                <wp:lineTo x="22063" y="21369"/>
                <wp:lineTo x="21994" y="-618"/>
                <wp:lineTo x="-415" y="-618"/>
              </wp:wrapPolygon>
            </wp:wrapTight>
            <wp:docPr id="1" name="Рисунок 1" descr="C:\Users\Admin\Desktop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331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6A5">
        <w:rPr>
          <w:rFonts w:ascii="Times New Roman" w:hAnsi="Times New Roman" w:cs="Times New Roman"/>
          <w:sz w:val="28"/>
          <w:szCs w:val="28"/>
        </w:rPr>
        <w:t>На данном этапе обучающиеся знакомятся со</w:t>
      </w:r>
      <w:r w:rsidR="00E7246A">
        <w:rPr>
          <w:rFonts w:ascii="Times New Roman" w:hAnsi="Times New Roman" w:cs="Times New Roman"/>
          <w:sz w:val="28"/>
          <w:szCs w:val="28"/>
        </w:rPr>
        <w:t xml:space="preserve"> справочн</w:t>
      </w:r>
      <w:r w:rsidR="00EF56A5">
        <w:rPr>
          <w:rFonts w:ascii="Times New Roman" w:hAnsi="Times New Roman" w:cs="Times New Roman"/>
          <w:sz w:val="28"/>
          <w:szCs w:val="28"/>
        </w:rPr>
        <w:t>ой</w:t>
      </w:r>
      <w:r w:rsidR="00E7246A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EF56A5">
        <w:rPr>
          <w:rFonts w:ascii="Times New Roman" w:hAnsi="Times New Roman" w:cs="Times New Roman"/>
          <w:sz w:val="28"/>
          <w:szCs w:val="28"/>
        </w:rPr>
        <w:t>ей</w:t>
      </w:r>
      <w:r w:rsidR="00E7246A">
        <w:rPr>
          <w:rFonts w:ascii="Times New Roman" w:hAnsi="Times New Roman" w:cs="Times New Roman"/>
          <w:sz w:val="28"/>
          <w:szCs w:val="28"/>
        </w:rPr>
        <w:t xml:space="preserve"> о периоде, который </w:t>
      </w:r>
      <w:r w:rsidR="00EF56A5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E7246A">
        <w:rPr>
          <w:rFonts w:ascii="Times New Roman" w:hAnsi="Times New Roman" w:cs="Times New Roman"/>
          <w:sz w:val="28"/>
          <w:szCs w:val="28"/>
        </w:rPr>
        <w:t>затрон</w:t>
      </w:r>
      <w:r w:rsidR="00EF56A5">
        <w:rPr>
          <w:rFonts w:ascii="Times New Roman" w:hAnsi="Times New Roman" w:cs="Times New Roman"/>
          <w:sz w:val="28"/>
          <w:szCs w:val="28"/>
        </w:rPr>
        <w:t>ут</w:t>
      </w:r>
      <w:r w:rsidR="00E7246A">
        <w:rPr>
          <w:rFonts w:ascii="Times New Roman" w:hAnsi="Times New Roman" w:cs="Times New Roman"/>
          <w:sz w:val="28"/>
          <w:szCs w:val="28"/>
        </w:rPr>
        <w:t xml:space="preserve"> при работе с интерактивным тренажером.</w:t>
      </w:r>
    </w:p>
    <w:p w:rsidR="00D6722A" w:rsidRDefault="00EF56A5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форма работу позволяет </w:t>
      </w:r>
      <w:r w:rsidR="00E7246A">
        <w:rPr>
          <w:rFonts w:ascii="Times New Roman" w:hAnsi="Times New Roman" w:cs="Times New Roman"/>
          <w:sz w:val="28"/>
          <w:szCs w:val="28"/>
        </w:rPr>
        <w:t>заинтересова</w:t>
      </w:r>
      <w:r>
        <w:rPr>
          <w:rFonts w:ascii="Times New Roman" w:hAnsi="Times New Roman" w:cs="Times New Roman"/>
          <w:sz w:val="28"/>
          <w:szCs w:val="28"/>
        </w:rPr>
        <w:t>ть учеников</w:t>
      </w:r>
      <w:r w:rsidR="00E7246A">
        <w:rPr>
          <w:rFonts w:ascii="Times New Roman" w:hAnsi="Times New Roman" w:cs="Times New Roman"/>
          <w:sz w:val="28"/>
          <w:szCs w:val="28"/>
        </w:rPr>
        <w:t xml:space="preserve"> в работе с интерактивным диалоговым тренажером. </w:t>
      </w:r>
      <w:r>
        <w:rPr>
          <w:rFonts w:ascii="Times New Roman" w:hAnsi="Times New Roman" w:cs="Times New Roman"/>
          <w:sz w:val="28"/>
          <w:szCs w:val="28"/>
        </w:rPr>
        <w:t>Поясняю, что п</w:t>
      </w:r>
      <w:r w:rsidR="00E7246A">
        <w:rPr>
          <w:rFonts w:ascii="Times New Roman" w:hAnsi="Times New Roman" w:cs="Times New Roman"/>
          <w:sz w:val="28"/>
          <w:szCs w:val="28"/>
        </w:rPr>
        <w:t xml:space="preserve">ри разработке визитной карточки проекта задействованы не статичные картинки, а </w:t>
      </w:r>
      <w:r w:rsidR="00D6722A">
        <w:rPr>
          <w:rFonts w:ascii="Times New Roman" w:hAnsi="Times New Roman" w:cs="Times New Roman"/>
          <w:sz w:val="28"/>
          <w:szCs w:val="28"/>
        </w:rPr>
        <w:lastRenderedPageBreak/>
        <w:t>анимаци</w:t>
      </w:r>
      <w:r>
        <w:rPr>
          <w:rFonts w:ascii="Times New Roman" w:hAnsi="Times New Roman" w:cs="Times New Roman"/>
          <w:sz w:val="28"/>
          <w:szCs w:val="28"/>
        </w:rPr>
        <w:t>онный контент, благодаря которым</w:t>
      </w:r>
      <w:r w:rsidR="00D6722A">
        <w:rPr>
          <w:rFonts w:ascii="Times New Roman" w:hAnsi="Times New Roman" w:cs="Times New Roman"/>
          <w:sz w:val="28"/>
          <w:szCs w:val="28"/>
        </w:rPr>
        <w:t xml:space="preserve"> информация усваивается</w:t>
      </w:r>
      <w:r>
        <w:rPr>
          <w:rFonts w:ascii="Times New Roman" w:hAnsi="Times New Roman" w:cs="Times New Roman"/>
          <w:sz w:val="28"/>
          <w:szCs w:val="28"/>
        </w:rPr>
        <w:t xml:space="preserve"> на более высоком уровне и способствует глубокому </w:t>
      </w:r>
      <w:r w:rsidR="00D6722A">
        <w:rPr>
          <w:rFonts w:ascii="Times New Roman" w:hAnsi="Times New Roman" w:cs="Times New Roman"/>
          <w:sz w:val="28"/>
          <w:szCs w:val="28"/>
        </w:rPr>
        <w:t>погружен</w:t>
      </w:r>
      <w:r>
        <w:rPr>
          <w:rFonts w:ascii="Times New Roman" w:hAnsi="Times New Roman" w:cs="Times New Roman"/>
          <w:sz w:val="28"/>
          <w:szCs w:val="28"/>
        </w:rPr>
        <w:t>ию</w:t>
      </w:r>
      <w:r w:rsidR="00D6722A">
        <w:rPr>
          <w:rFonts w:ascii="Times New Roman" w:hAnsi="Times New Roman" w:cs="Times New Roman"/>
          <w:sz w:val="28"/>
          <w:szCs w:val="28"/>
        </w:rPr>
        <w:t xml:space="preserve"> в эпоху изучаемых событий. </w:t>
      </w:r>
    </w:p>
    <w:p w:rsidR="00D6722A" w:rsidRDefault="00D6722A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визитной карточки перейдите по следующей ссылке:</w:t>
      </w:r>
    </w:p>
    <w:p w:rsidR="00D6722A" w:rsidRDefault="00627E5C" w:rsidP="00D6722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D6722A" w:rsidRPr="009A5DF0">
          <w:rPr>
            <w:rStyle w:val="a5"/>
            <w:rFonts w:ascii="Times New Roman" w:hAnsi="Times New Roman" w:cs="Times New Roman"/>
            <w:sz w:val="28"/>
            <w:szCs w:val="28"/>
          </w:rPr>
          <w:t>http://project183064.tilda.ws/</w:t>
        </w:r>
      </w:hyperlink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22A" w:rsidRDefault="00D6722A" w:rsidP="00E7246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100" w:rsidRDefault="000C5100" w:rsidP="00EF56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D4941" w:rsidRDefault="005D4941" w:rsidP="00D672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46A" w:rsidRPr="000C5100" w:rsidRDefault="000C5100" w:rsidP="00D672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00">
        <w:rPr>
          <w:rFonts w:ascii="Times New Roman" w:hAnsi="Times New Roman" w:cs="Times New Roman"/>
          <w:b/>
          <w:sz w:val="28"/>
          <w:szCs w:val="28"/>
        </w:rPr>
        <w:t>Краткая информация о ЦОР</w:t>
      </w:r>
    </w:p>
    <w:p w:rsidR="00DE160F" w:rsidRDefault="00EF56A5" w:rsidP="00DE160F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«Краткая информация о ЦОР является важной составляющей частью обучения не только учащихся, но и педагога, который благодаря созданию интерактивного диалогового тренажера совершенствует методы, приемы в работе по созданию активной познавательной среды для каждого ученика.</w:t>
      </w:r>
      <w:r w:rsidR="00D672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3FF" w:rsidRPr="00E853FF" w:rsidRDefault="00E853FF" w:rsidP="00EF56A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E160F" w:rsidRDefault="005D4941" w:rsidP="00DE1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CDCDB6" wp14:editId="125986E7">
            <wp:simplePos x="0" y="0"/>
            <wp:positionH relativeFrom="column">
              <wp:posOffset>-587375</wp:posOffset>
            </wp:positionH>
            <wp:positionV relativeFrom="paragraph">
              <wp:posOffset>140970</wp:posOffset>
            </wp:positionV>
            <wp:extent cx="6936740" cy="3846195"/>
            <wp:effectExtent l="114300" t="114300" r="130810" b="173355"/>
            <wp:wrapTight wrapText="bothSides">
              <wp:wrapPolygon edited="0">
                <wp:start x="-237" y="-642"/>
                <wp:lineTo x="-356" y="-428"/>
                <wp:lineTo x="-297" y="22467"/>
                <wp:lineTo x="21948" y="22467"/>
                <wp:lineTo x="21948" y="1284"/>
                <wp:lineTo x="21829" y="-321"/>
                <wp:lineTo x="21829" y="-642"/>
                <wp:lineTo x="-237" y="-642"/>
              </wp:wrapPolygon>
            </wp:wrapTight>
            <wp:docPr id="5" name="Рисунок 5" descr="C:\Users\Admin\Desktop\конкурс проетк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проетк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740" cy="3846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EF56A5" w:rsidRDefault="00EF56A5" w:rsidP="00DE16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160F" w:rsidRPr="000C5100" w:rsidRDefault="00DE160F" w:rsidP="00DE16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5100">
        <w:rPr>
          <w:rFonts w:ascii="Times New Roman" w:hAnsi="Times New Roman" w:cs="Times New Roman"/>
          <w:b/>
          <w:sz w:val="28"/>
          <w:szCs w:val="28"/>
        </w:rPr>
        <w:lastRenderedPageBreak/>
        <w:t>Работа с ЦОР</w:t>
      </w:r>
    </w:p>
    <w:p w:rsidR="006B5ED6" w:rsidRDefault="006B5ED6" w:rsidP="006B5E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просмотра </w:t>
      </w:r>
      <w:r w:rsidR="00EC42F5">
        <w:rPr>
          <w:rFonts w:ascii="Times New Roman" w:hAnsi="Times New Roman" w:cs="Times New Roman"/>
          <w:sz w:val="28"/>
          <w:szCs w:val="28"/>
        </w:rPr>
        <w:t>интерактивного тренажера пройдите по ссылке:</w:t>
      </w:r>
    </w:p>
    <w:p w:rsidR="00EC42F5" w:rsidRPr="00EC42F5" w:rsidRDefault="00EC42F5" w:rsidP="006B5ED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hyperlink r:id="rId12" w:history="1"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5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org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5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embed</w:t>
        </w:r>
        <w:r w:rsidRPr="00EC42F5">
          <w:rPr>
            <w:rStyle w:val="a5"/>
            <w:rFonts w:ascii="Times New Roman" w:hAnsi="Times New Roman" w:cs="Times New Roman"/>
            <w:sz w:val="28"/>
            <w:szCs w:val="28"/>
          </w:rPr>
          <w:t>/58377</w:t>
        </w:r>
      </w:hyperlink>
    </w:p>
    <w:p w:rsidR="00DE160F" w:rsidRDefault="00D62ADE" w:rsidP="00DE160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5A7E305" wp14:editId="04BCFC34">
            <wp:simplePos x="0" y="0"/>
            <wp:positionH relativeFrom="column">
              <wp:posOffset>-8255</wp:posOffset>
            </wp:positionH>
            <wp:positionV relativeFrom="paragraph">
              <wp:posOffset>825500</wp:posOffset>
            </wp:positionV>
            <wp:extent cx="5943600" cy="3357880"/>
            <wp:effectExtent l="133350" t="95250" r="152400" b="166370"/>
            <wp:wrapTight wrapText="bothSides">
              <wp:wrapPolygon edited="0">
                <wp:start x="-415" y="-613"/>
                <wp:lineTo x="-485" y="21200"/>
                <wp:lineTo x="-346" y="22548"/>
                <wp:lineTo x="21946" y="22548"/>
                <wp:lineTo x="22085" y="21200"/>
                <wp:lineTo x="22015" y="-613"/>
                <wp:lineTo x="-415" y="-613"/>
              </wp:wrapPolygon>
            </wp:wrapTight>
            <wp:docPr id="6" name="Рисунок 6" descr="C:\Users\Admin\Desktop\конкурс проетк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проетк\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60F">
        <w:rPr>
          <w:rFonts w:ascii="Times New Roman" w:hAnsi="Times New Roman" w:cs="Times New Roman"/>
          <w:sz w:val="28"/>
          <w:szCs w:val="28"/>
        </w:rPr>
        <w:t>В визитной карточке ЦОР размещен рекламный баннер, призывающий обучающегося приступить к работе с интерактивным диалоговым тренажером.</w:t>
      </w:r>
    </w:p>
    <w:p w:rsidR="00DE160F" w:rsidRDefault="00D62ADE" w:rsidP="00DE16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Тренажёр представляет собой набор слайдов, в которых содержаться:</w:t>
      </w:r>
    </w:p>
    <w:p w:rsidR="00D62ADE" w:rsidRPr="00D62ADE" w:rsidRDefault="00E853FF" w:rsidP="00D62ADE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70BA15F" wp14:editId="343A6DD0">
            <wp:simplePos x="0" y="0"/>
            <wp:positionH relativeFrom="column">
              <wp:posOffset>-864235</wp:posOffset>
            </wp:positionH>
            <wp:positionV relativeFrom="paragraph">
              <wp:posOffset>341630</wp:posOffset>
            </wp:positionV>
            <wp:extent cx="3505200" cy="2066925"/>
            <wp:effectExtent l="133350" t="114300" r="152400" b="161925"/>
            <wp:wrapTight wrapText="bothSides">
              <wp:wrapPolygon edited="0">
                <wp:start x="-470" y="-1194"/>
                <wp:lineTo x="-822" y="-796"/>
                <wp:lineTo x="-704" y="23093"/>
                <wp:lineTo x="22304" y="23093"/>
                <wp:lineTo x="22422" y="2389"/>
                <wp:lineTo x="22070" y="-597"/>
                <wp:lineTo x="22070" y="-1194"/>
                <wp:lineTo x="-470" y="-1194"/>
              </wp:wrapPolygon>
            </wp:wrapTight>
            <wp:docPr id="7" name="Рисунок 7" descr="C:\Users\Admin\Desktop\конкурс проетк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конкурс проетк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ADE">
        <w:rPr>
          <w:rFonts w:ascii="Times New Roman" w:hAnsi="Times New Roman" w:cs="Times New Roman"/>
          <w:sz w:val="28"/>
          <w:szCs w:val="28"/>
        </w:rPr>
        <w:t xml:space="preserve">Слайды с </w:t>
      </w:r>
      <w:r w:rsidR="00F22F9A">
        <w:rPr>
          <w:rFonts w:ascii="Times New Roman" w:hAnsi="Times New Roman" w:cs="Times New Roman"/>
          <w:sz w:val="28"/>
          <w:szCs w:val="28"/>
        </w:rPr>
        <w:t>видео контентом;</w:t>
      </w:r>
    </w:p>
    <w:p w:rsidR="00085DAF" w:rsidRDefault="00085DA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Pr="00DE160F" w:rsidRDefault="00E853FF" w:rsidP="00DE1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D4C213A" wp14:editId="3CA375B4">
            <wp:simplePos x="0" y="0"/>
            <wp:positionH relativeFrom="column">
              <wp:posOffset>-152400</wp:posOffset>
            </wp:positionH>
            <wp:positionV relativeFrom="paragraph">
              <wp:posOffset>366395</wp:posOffset>
            </wp:positionV>
            <wp:extent cx="3524250" cy="2362200"/>
            <wp:effectExtent l="133350" t="114300" r="152400" b="171450"/>
            <wp:wrapTight wrapText="bothSides">
              <wp:wrapPolygon edited="0">
                <wp:start x="-584" y="-1045"/>
                <wp:lineTo x="-817" y="2090"/>
                <wp:lineTo x="-817" y="18813"/>
                <wp:lineTo x="-584" y="22994"/>
                <wp:lineTo x="22301" y="22994"/>
                <wp:lineTo x="22417" y="2090"/>
                <wp:lineTo x="22184" y="-1045"/>
                <wp:lineTo x="-584" y="-1045"/>
              </wp:wrapPolygon>
            </wp:wrapTight>
            <wp:docPr id="8" name="Рисунок 8" descr="C:\Users\Admin\Desktop\конкурс проетк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проетк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60F" w:rsidRDefault="00F22F9A" w:rsidP="00F22F9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Слайды с видео контентом и информацией;</w:t>
      </w:r>
    </w:p>
    <w:p w:rsidR="00F22F9A" w:rsidRDefault="00E94B54" w:rsidP="00F22F9A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2EB7337" wp14:editId="0DAFD7B4">
            <wp:simplePos x="0" y="0"/>
            <wp:positionH relativeFrom="column">
              <wp:posOffset>-118110</wp:posOffset>
            </wp:positionH>
            <wp:positionV relativeFrom="paragraph">
              <wp:posOffset>226060</wp:posOffset>
            </wp:positionV>
            <wp:extent cx="5924550" cy="2895600"/>
            <wp:effectExtent l="133350" t="114300" r="152400" b="171450"/>
            <wp:wrapTight wrapText="bothSides">
              <wp:wrapPolygon edited="0">
                <wp:start x="-278" y="-853"/>
                <wp:lineTo x="-486" y="-568"/>
                <wp:lineTo x="-486" y="21600"/>
                <wp:lineTo x="-347" y="22737"/>
                <wp:lineTo x="21947" y="22737"/>
                <wp:lineTo x="22086" y="22168"/>
                <wp:lineTo x="22086" y="1705"/>
                <wp:lineTo x="21878" y="-426"/>
                <wp:lineTo x="21878" y="-853"/>
                <wp:lineTo x="-278" y="-853"/>
              </wp:wrapPolygon>
            </wp:wrapTight>
            <wp:docPr id="9" name="Рисунок 9" descr="C:\Users\Admin\Desktop\конкурс проетк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конкурс проетк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9A">
        <w:rPr>
          <w:rFonts w:ascii="Times New Roman" w:hAnsi="Times New Roman" w:cs="Times New Roman"/>
          <w:sz w:val="28"/>
          <w:szCs w:val="28"/>
        </w:rPr>
        <w:t>Слайды с задани</w:t>
      </w:r>
      <w:r w:rsidR="006D20B7">
        <w:rPr>
          <w:rFonts w:ascii="Times New Roman" w:hAnsi="Times New Roman" w:cs="Times New Roman"/>
          <w:sz w:val="28"/>
          <w:szCs w:val="28"/>
        </w:rPr>
        <w:t>ями:</w:t>
      </w:r>
    </w:p>
    <w:p w:rsidR="006D20B7" w:rsidRDefault="006D20B7" w:rsidP="006D20B7">
      <w:pPr>
        <w:pStyle w:val="a7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Вставить пропущенное слово или дату;</w:t>
      </w:r>
    </w:p>
    <w:p w:rsidR="006D20B7" w:rsidRDefault="00E94B54" w:rsidP="006D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A61A36" wp14:editId="0B48857A">
            <wp:simplePos x="0" y="0"/>
            <wp:positionH relativeFrom="column">
              <wp:posOffset>-911225</wp:posOffset>
            </wp:positionH>
            <wp:positionV relativeFrom="paragraph">
              <wp:posOffset>229235</wp:posOffset>
            </wp:positionV>
            <wp:extent cx="4001135" cy="2266950"/>
            <wp:effectExtent l="133350" t="114300" r="151765" b="171450"/>
            <wp:wrapTight wrapText="bothSides">
              <wp:wrapPolygon edited="0">
                <wp:start x="-309" y="-1089"/>
                <wp:lineTo x="-720" y="-726"/>
                <wp:lineTo x="-617" y="23052"/>
                <wp:lineTo x="22214" y="23052"/>
                <wp:lineTo x="22316" y="2178"/>
                <wp:lineTo x="21905" y="-545"/>
                <wp:lineTo x="21905" y="-1089"/>
                <wp:lineTo x="-309" y="-1089"/>
              </wp:wrapPolygon>
            </wp:wrapTight>
            <wp:docPr id="10" name="Рисунок 10" descr="C:\Users\Admin\Desktop\конкурс проетк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онкурс проетк\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0B7" w:rsidRDefault="006D20B7" w:rsidP="006D20B7">
      <w:pPr>
        <w:rPr>
          <w:rFonts w:ascii="Times New Roman" w:hAnsi="Times New Roman" w:cs="Times New Roman"/>
          <w:sz w:val="28"/>
          <w:szCs w:val="28"/>
        </w:rPr>
      </w:pPr>
    </w:p>
    <w:p w:rsidR="006D20B7" w:rsidRDefault="006D20B7" w:rsidP="006D20B7">
      <w:pPr>
        <w:rPr>
          <w:rFonts w:ascii="Times New Roman" w:hAnsi="Times New Roman" w:cs="Times New Roman"/>
          <w:sz w:val="28"/>
          <w:szCs w:val="28"/>
        </w:rPr>
      </w:pPr>
    </w:p>
    <w:p w:rsidR="006D20B7" w:rsidRDefault="00E853FF" w:rsidP="006D20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8D2E449" wp14:editId="3D8C8389">
            <wp:simplePos x="0" y="0"/>
            <wp:positionH relativeFrom="column">
              <wp:posOffset>-1215390</wp:posOffset>
            </wp:positionH>
            <wp:positionV relativeFrom="paragraph">
              <wp:posOffset>725805</wp:posOffset>
            </wp:positionV>
            <wp:extent cx="4076700" cy="2524125"/>
            <wp:effectExtent l="133350" t="114300" r="152400" b="161925"/>
            <wp:wrapTight wrapText="bothSides">
              <wp:wrapPolygon edited="0">
                <wp:start x="-505" y="-978"/>
                <wp:lineTo x="-707" y="1956"/>
                <wp:lineTo x="-707" y="21682"/>
                <wp:lineTo x="-303" y="22823"/>
                <wp:lineTo x="21903" y="22823"/>
                <wp:lineTo x="22307" y="20377"/>
                <wp:lineTo x="22307" y="1956"/>
                <wp:lineTo x="22105" y="-978"/>
                <wp:lineTo x="-505" y="-978"/>
              </wp:wrapPolygon>
            </wp:wrapTight>
            <wp:docPr id="11" name="Рисунок 11" descr="C:\Users\Admin\Desktop\конкурс проетк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онкурс проетк\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0B7" w:rsidRDefault="006D20B7" w:rsidP="006D20B7">
      <w:pPr>
        <w:rPr>
          <w:rFonts w:ascii="Times New Roman" w:hAnsi="Times New Roman" w:cs="Times New Roman"/>
          <w:sz w:val="28"/>
          <w:szCs w:val="28"/>
        </w:rPr>
      </w:pPr>
    </w:p>
    <w:p w:rsidR="006D20B7" w:rsidRDefault="006D20B7" w:rsidP="006D20B7">
      <w:pPr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085DAF" w:rsidRDefault="00085DAF" w:rsidP="00085DAF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5D4941" w:rsidRDefault="005D4941" w:rsidP="005D4941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6D20B7" w:rsidRDefault="005D4941" w:rsidP="005D4941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</w:t>
      </w:r>
      <w:r w:rsidR="006D20B7">
        <w:rPr>
          <w:rFonts w:ascii="Times New Roman" w:hAnsi="Times New Roman" w:cs="Times New Roman"/>
          <w:sz w:val="28"/>
          <w:szCs w:val="28"/>
        </w:rPr>
        <w:t>Работа с понятийным аппаратом</w:t>
      </w:r>
      <w:r w:rsidR="00E94B54">
        <w:rPr>
          <w:rFonts w:ascii="Times New Roman" w:hAnsi="Times New Roman" w:cs="Times New Roman"/>
          <w:sz w:val="28"/>
          <w:szCs w:val="28"/>
        </w:rPr>
        <w:t>;</w:t>
      </w:r>
    </w:p>
    <w:p w:rsidR="00E94B54" w:rsidRDefault="004E482F" w:rsidP="00E94B54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C1C521" wp14:editId="6EB46F42">
                <wp:simplePos x="0" y="0"/>
                <wp:positionH relativeFrom="column">
                  <wp:posOffset>66040</wp:posOffset>
                </wp:positionH>
                <wp:positionV relativeFrom="paragraph">
                  <wp:posOffset>130175</wp:posOffset>
                </wp:positionV>
                <wp:extent cx="2457450" cy="23431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82F" w:rsidRPr="003F48E8" w:rsidRDefault="003F48E8" w:rsidP="004E48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3F48E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Необходимо соединить определения с понятиями. Задание подходит для такой формы урока как изучение нового материла (можно выполнять с помощью учебника), так и для повторения изученного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1C521" id="Прямоугольник 16" o:spid="_x0000_s1026" style="position:absolute;left:0;text-align:left;margin-left:5.2pt;margin-top:10.25pt;width:193.5pt;height:18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" fillcolor="white [3201]" strokecolor="#f79646 [3209]" strokeweight="2pt">
                <v:textbox>
                  <w:txbxContent>
                    <w:p w:rsidR="004E482F" w:rsidRPr="003F48E8" w:rsidRDefault="003F48E8" w:rsidP="004E48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3F48E8">
                        <w:rPr>
                          <w:rFonts w:ascii="Times New Roman" w:hAnsi="Times New Roman" w:cs="Times New Roman"/>
                          <w:sz w:val="24"/>
                        </w:rPr>
                        <w:t>Необходимо соединить определения с понятиями. Задание подходит для такой формы урока как изучение нового материла (можно выполнять с помощью учебника), так и для повторения изученного материала</w:t>
                      </w:r>
                    </w:p>
                  </w:txbxContent>
                </v:textbox>
              </v:rect>
            </w:pict>
          </mc:Fallback>
        </mc:AlternateContent>
      </w:r>
      <w:r w:rsidR="00E94B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B1D22E0" wp14:editId="47CFB46E">
            <wp:simplePos x="0" y="0"/>
            <wp:positionH relativeFrom="column">
              <wp:posOffset>-441960</wp:posOffset>
            </wp:positionH>
            <wp:positionV relativeFrom="paragraph">
              <wp:posOffset>140335</wp:posOffset>
            </wp:positionV>
            <wp:extent cx="3962400" cy="2340610"/>
            <wp:effectExtent l="133350" t="95250" r="152400" b="173990"/>
            <wp:wrapTight wrapText="bothSides">
              <wp:wrapPolygon edited="0">
                <wp:start x="-623" y="-879"/>
                <wp:lineTo x="-727" y="21623"/>
                <wp:lineTo x="-519" y="23030"/>
                <wp:lineTo x="22119" y="23030"/>
                <wp:lineTo x="22327" y="21975"/>
                <wp:lineTo x="22223" y="-879"/>
                <wp:lineTo x="-623" y="-879"/>
              </wp:wrapPolygon>
            </wp:wrapTight>
            <wp:docPr id="2" name="Рисунок 2" descr="C:\Users\Admin\Desktop\конкурс проетк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нкурс проетк\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4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B54" w:rsidRPr="006D20B7" w:rsidRDefault="00E94B54" w:rsidP="00E94B54">
      <w:pPr>
        <w:pStyle w:val="a7"/>
        <w:ind w:left="1440"/>
        <w:rPr>
          <w:rFonts w:ascii="Times New Roman" w:hAnsi="Times New Roman" w:cs="Times New Roman"/>
          <w:sz w:val="28"/>
          <w:szCs w:val="28"/>
        </w:rPr>
      </w:pPr>
    </w:p>
    <w:p w:rsidR="00DE160F" w:rsidRP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P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DE160F" w:rsidRPr="00DE160F" w:rsidRDefault="00DE160F" w:rsidP="00DE160F">
      <w:pPr>
        <w:rPr>
          <w:rFonts w:ascii="Times New Roman" w:hAnsi="Times New Roman" w:cs="Times New Roman"/>
          <w:sz w:val="28"/>
          <w:szCs w:val="28"/>
        </w:rPr>
      </w:pPr>
    </w:p>
    <w:p w:rsidR="00E94B54" w:rsidRDefault="00E94B54" w:rsidP="00DE160F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D6722A" w:rsidRDefault="00E94B54" w:rsidP="00E94B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Работа с</w:t>
      </w:r>
      <w:r w:rsidR="003B26EB">
        <w:rPr>
          <w:rFonts w:ascii="Times New Roman" w:hAnsi="Times New Roman" w:cs="Times New Roman"/>
          <w:sz w:val="28"/>
          <w:szCs w:val="28"/>
        </w:rPr>
        <w:t xml:space="preserve"> интерактивным видео контентом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94B54" w:rsidRDefault="003F48E8" w:rsidP="00E94B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7657979" wp14:editId="1AF202EE">
            <wp:simplePos x="0" y="0"/>
            <wp:positionH relativeFrom="column">
              <wp:posOffset>-337185</wp:posOffset>
            </wp:positionH>
            <wp:positionV relativeFrom="paragraph">
              <wp:posOffset>8890</wp:posOffset>
            </wp:positionV>
            <wp:extent cx="3905250" cy="2133600"/>
            <wp:effectExtent l="133350" t="114300" r="152400" b="171450"/>
            <wp:wrapTight wrapText="bothSides">
              <wp:wrapPolygon edited="0">
                <wp:start x="-316" y="-1157"/>
                <wp:lineTo x="-738" y="-771"/>
                <wp:lineTo x="-738" y="21600"/>
                <wp:lineTo x="-527" y="23143"/>
                <wp:lineTo x="22127" y="23143"/>
                <wp:lineTo x="22338" y="20829"/>
                <wp:lineTo x="22338" y="2314"/>
                <wp:lineTo x="21811" y="-579"/>
                <wp:lineTo x="21811" y="-1157"/>
                <wp:lineTo x="-316" y="-1157"/>
              </wp:wrapPolygon>
            </wp:wrapTight>
            <wp:docPr id="12" name="Рисунок 12" descr="C:\Users\Admin\Desktop\конкурс проетк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нкурс проетк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3F48E8" w:rsidP="00E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6622C5" wp14:editId="7B50B19C">
                <wp:simplePos x="0" y="0"/>
                <wp:positionH relativeFrom="column">
                  <wp:posOffset>0</wp:posOffset>
                </wp:positionH>
                <wp:positionV relativeFrom="paragraph">
                  <wp:posOffset>265430</wp:posOffset>
                </wp:positionV>
                <wp:extent cx="2457450" cy="25717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2571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48E8" w:rsidRPr="003F48E8" w:rsidRDefault="003F48E8" w:rsidP="003F48E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В задания данного типа необходимо просмотреть видеофрагменты, после которых идут задания, направленные на получение новой информации.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622C5" id="Прямоугольник 17" o:spid="_x0000_s1027" style="position:absolute;margin-left:0;margin-top:20.9pt;width:193.5pt;height:202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" fillcolor="white [3201]" strokecolor="#f79646 [3209]" strokeweight="2pt">
                <v:textbox>
                  <w:txbxContent>
                    <w:p w:rsidR="003F48E8" w:rsidRPr="003F48E8" w:rsidRDefault="003F48E8" w:rsidP="003F48E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В задания данного типа необходимо просмотреть видеофрагменты, после которых идут задания, направленные на получение новой информации.</w:t>
                      </w:r>
                    </w:p>
                  </w:txbxContent>
                </v:textbox>
              </v:rect>
            </w:pict>
          </mc:Fallback>
        </mc:AlternateContent>
      </w: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853FF" w:rsidP="00E94B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F64F918" wp14:editId="1FB4E96F">
            <wp:simplePos x="0" y="0"/>
            <wp:positionH relativeFrom="column">
              <wp:posOffset>-4170680</wp:posOffset>
            </wp:positionH>
            <wp:positionV relativeFrom="paragraph">
              <wp:posOffset>259715</wp:posOffset>
            </wp:positionV>
            <wp:extent cx="3944620" cy="2219325"/>
            <wp:effectExtent l="133350" t="114300" r="151130" b="161925"/>
            <wp:wrapTight wrapText="bothSides">
              <wp:wrapPolygon edited="0">
                <wp:start x="-313" y="-1112"/>
                <wp:lineTo x="-730" y="-742"/>
                <wp:lineTo x="-730" y="21507"/>
                <wp:lineTo x="-522" y="22991"/>
                <wp:lineTo x="22219" y="22991"/>
                <wp:lineTo x="22323" y="2225"/>
                <wp:lineTo x="21906" y="-556"/>
                <wp:lineTo x="21906" y="-1112"/>
                <wp:lineTo x="-313" y="-1112"/>
              </wp:wrapPolygon>
            </wp:wrapTight>
            <wp:docPr id="13" name="Рисунок 13" descr="C:\Users\Admin\Desktop\конкурс проетк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нкурс проетк\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853FF" w:rsidRDefault="00E853FF" w:rsidP="00E94B54">
      <w:pPr>
        <w:rPr>
          <w:rFonts w:ascii="Times New Roman" w:hAnsi="Times New Roman" w:cs="Times New Roman"/>
          <w:sz w:val="28"/>
          <w:szCs w:val="28"/>
        </w:rPr>
      </w:pPr>
    </w:p>
    <w:p w:rsidR="00E853FF" w:rsidRDefault="00E853FF" w:rsidP="00E94B54">
      <w:pPr>
        <w:rPr>
          <w:rFonts w:ascii="Times New Roman" w:hAnsi="Times New Roman" w:cs="Times New Roman"/>
          <w:sz w:val="28"/>
          <w:szCs w:val="28"/>
        </w:rPr>
      </w:pPr>
    </w:p>
    <w:p w:rsidR="00E853FF" w:rsidRPr="00E94B54" w:rsidRDefault="00E853FF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Pr="00E94B54" w:rsidRDefault="00E94B54" w:rsidP="00E94B54">
      <w:pPr>
        <w:rPr>
          <w:rFonts w:ascii="Times New Roman" w:hAnsi="Times New Roman" w:cs="Times New Roman"/>
          <w:sz w:val="28"/>
          <w:szCs w:val="28"/>
        </w:rPr>
      </w:pPr>
    </w:p>
    <w:p w:rsidR="00E94B54" w:rsidRDefault="00E94B54" w:rsidP="00E94B54">
      <w:pPr>
        <w:pStyle w:val="a7"/>
        <w:numPr>
          <w:ilvl w:val="0"/>
          <w:numId w:val="1"/>
        </w:numPr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Задания с выбором дальнейшего пути следования при анализе возможностей;</w:t>
      </w:r>
    </w:p>
    <w:p w:rsidR="00E94B54" w:rsidRDefault="00E853FF" w:rsidP="00E94B54">
      <w:pPr>
        <w:pStyle w:val="a7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0A33645" wp14:editId="2065C910">
            <wp:simplePos x="0" y="0"/>
            <wp:positionH relativeFrom="column">
              <wp:posOffset>-756285</wp:posOffset>
            </wp:positionH>
            <wp:positionV relativeFrom="paragraph">
              <wp:posOffset>88265</wp:posOffset>
            </wp:positionV>
            <wp:extent cx="4143375" cy="2581275"/>
            <wp:effectExtent l="133350" t="114300" r="142875" b="161925"/>
            <wp:wrapTight wrapText="bothSides">
              <wp:wrapPolygon edited="0">
                <wp:start x="-497" y="-956"/>
                <wp:lineTo x="-695" y="1913"/>
                <wp:lineTo x="-596" y="22796"/>
                <wp:lineTo x="22146" y="22796"/>
                <wp:lineTo x="22246" y="1913"/>
                <wp:lineTo x="22047" y="-956"/>
                <wp:lineTo x="-497" y="-956"/>
              </wp:wrapPolygon>
            </wp:wrapTight>
            <wp:docPr id="14" name="Рисунок 14" descr="C:\Users\Admin\Desktop\конкурс проетк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нкурс проетк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B54" w:rsidRDefault="00E94B54" w:rsidP="00E94B54">
      <w:pPr>
        <w:pStyle w:val="a7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3F48E8" w:rsidRDefault="003F48E8" w:rsidP="00E94B54">
      <w:pPr>
        <w:pStyle w:val="a7"/>
        <w:tabs>
          <w:tab w:val="left" w:pos="1080"/>
        </w:tabs>
        <w:rPr>
          <w:rFonts w:ascii="Times New Roman" w:hAnsi="Times New Roman" w:cs="Times New Roman"/>
          <w:sz w:val="28"/>
          <w:szCs w:val="28"/>
        </w:rPr>
      </w:pPr>
    </w:p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3F48E8" w:rsidRPr="003F48E8" w:rsidRDefault="00961EDA" w:rsidP="003F48E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95A9824" wp14:editId="338B8275">
            <wp:simplePos x="0" y="0"/>
            <wp:positionH relativeFrom="column">
              <wp:posOffset>-1480185</wp:posOffset>
            </wp:positionH>
            <wp:positionV relativeFrom="paragraph">
              <wp:posOffset>353695</wp:posOffset>
            </wp:positionV>
            <wp:extent cx="4229100" cy="2495550"/>
            <wp:effectExtent l="133350" t="114300" r="152400" b="171450"/>
            <wp:wrapTight wrapText="bothSides">
              <wp:wrapPolygon edited="0">
                <wp:start x="-486" y="-989"/>
                <wp:lineTo x="-681" y="1979"/>
                <wp:lineTo x="-681" y="21765"/>
                <wp:lineTo x="-195" y="22919"/>
                <wp:lineTo x="21989" y="22919"/>
                <wp:lineTo x="22281" y="20611"/>
                <wp:lineTo x="22281" y="1979"/>
                <wp:lineTo x="22086" y="-989"/>
                <wp:lineTo x="-486" y="-989"/>
              </wp:wrapPolygon>
            </wp:wrapTight>
            <wp:docPr id="15" name="Рисунок 15" descr="C:\Users\Admin\Desktop\конкурс проетк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нкурс проетк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3F48E8" w:rsidRPr="003F48E8" w:rsidRDefault="003F48E8" w:rsidP="003F48E8"/>
    <w:p w:rsidR="00E853FF" w:rsidRDefault="00E853FF" w:rsidP="003F48E8"/>
    <w:p w:rsidR="00E853FF" w:rsidRDefault="00E853FF" w:rsidP="00E853F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5648" behindDoc="1" locked="0" layoutInCell="1" allowOverlap="1" wp14:anchorId="7966AE55" wp14:editId="733AE4EB">
            <wp:simplePos x="0" y="0"/>
            <wp:positionH relativeFrom="column">
              <wp:posOffset>-316865</wp:posOffset>
            </wp:positionH>
            <wp:positionV relativeFrom="paragraph">
              <wp:posOffset>1026795</wp:posOffset>
            </wp:positionV>
            <wp:extent cx="5934075" cy="2952750"/>
            <wp:effectExtent l="0" t="0" r="9525" b="0"/>
            <wp:wrapTight wrapText="bothSides">
              <wp:wrapPolygon edited="0">
                <wp:start x="0" y="0"/>
                <wp:lineTo x="0" y="21461"/>
                <wp:lineTo x="21565" y="21461"/>
                <wp:lineTo x="21565" y="0"/>
                <wp:lineTo x="0" y="0"/>
              </wp:wrapPolygon>
            </wp:wrapTight>
            <wp:docPr id="19" name="Рисунок 19" descr="C:\Users\Admin\Desktop\конкурс проетк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онкурс проетк\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8C7">
        <w:rPr>
          <w:rFonts w:ascii="Times New Roman" w:hAnsi="Times New Roman" w:cs="Times New Roman"/>
          <w:sz w:val="28"/>
        </w:rPr>
        <w:t>Тренажер позволяет учителю в конце урока на качественном уровне провести контроль и самоконтроль усвоения данной темы. О</w:t>
      </w:r>
      <w:r w:rsidR="006B5ED6">
        <w:rPr>
          <w:rFonts w:ascii="Times New Roman" w:hAnsi="Times New Roman" w:cs="Times New Roman"/>
          <w:sz w:val="28"/>
        </w:rPr>
        <w:t xml:space="preserve">бучающийся знакомиться с правильностью выполненных заданий в процентном </w:t>
      </w:r>
      <w:r w:rsidR="005748C7">
        <w:rPr>
          <w:rFonts w:ascii="Times New Roman" w:hAnsi="Times New Roman" w:cs="Times New Roman"/>
          <w:sz w:val="28"/>
        </w:rPr>
        <w:t>соотношении, исправляют ошибки, вносят коррекцию в свои знания.</w:t>
      </w:r>
    </w:p>
    <w:p w:rsidR="006B5ED6" w:rsidRPr="000C5100" w:rsidRDefault="00EC42F5" w:rsidP="00EC42F5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0C5100">
        <w:rPr>
          <w:rFonts w:ascii="Times New Roman" w:hAnsi="Times New Roman" w:cs="Times New Roman"/>
          <w:b/>
          <w:sz w:val="28"/>
        </w:rPr>
        <w:lastRenderedPageBreak/>
        <w:t>Заключение</w:t>
      </w:r>
    </w:p>
    <w:p w:rsidR="002A2DCF" w:rsidRDefault="002A2DCF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Подводя итоги,</w:t>
      </w:r>
      <w:r w:rsidR="005748C7">
        <w:rPr>
          <w:rFonts w:ascii="Times New Roman" w:hAnsi="Times New Roman" w:cs="Times New Roman"/>
          <w:sz w:val="28"/>
        </w:rPr>
        <w:t xml:space="preserve"> можно сделать вывод, что работа с интерактивным диалоговым тренажером помогает педагогу в оптимальном режиме решить задачи в организации познавательной деятельности обучающихся.</w:t>
      </w:r>
    </w:p>
    <w:p w:rsidR="00EC42F5" w:rsidRPr="00EC42F5" w:rsidRDefault="002A2DCF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Ресурс </w:t>
      </w:r>
      <w:r w:rsidR="00EC42F5" w:rsidRPr="00EC42F5">
        <w:rPr>
          <w:rFonts w:ascii="Times New Roman" w:hAnsi="Times New Roman" w:cs="Times New Roman"/>
          <w:sz w:val="28"/>
        </w:rPr>
        <w:t xml:space="preserve">направлен на </w:t>
      </w:r>
      <w:r>
        <w:rPr>
          <w:rFonts w:ascii="Times New Roman" w:hAnsi="Times New Roman" w:cs="Times New Roman"/>
          <w:sz w:val="28"/>
        </w:rPr>
        <w:t xml:space="preserve">формирование </w:t>
      </w:r>
      <w:r w:rsidR="00EC42F5" w:rsidRPr="00EC42F5">
        <w:rPr>
          <w:rFonts w:ascii="Times New Roman" w:hAnsi="Times New Roman" w:cs="Times New Roman"/>
          <w:sz w:val="28"/>
        </w:rPr>
        <w:t>проце</w:t>
      </w:r>
      <w:r>
        <w:rPr>
          <w:rFonts w:ascii="Times New Roman" w:hAnsi="Times New Roman" w:cs="Times New Roman"/>
          <w:sz w:val="28"/>
        </w:rPr>
        <w:t>ссов</w:t>
      </w:r>
      <w:r w:rsidR="00EC42F5">
        <w:rPr>
          <w:rFonts w:ascii="Times New Roman" w:hAnsi="Times New Roman" w:cs="Times New Roman"/>
          <w:sz w:val="28"/>
        </w:rPr>
        <w:t xml:space="preserve"> познавательной деятельности </w:t>
      </w:r>
      <w:r>
        <w:rPr>
          <w:rFonts w:ascii="Times New Roman" w:hAnsi="Times New Roman" w:cs="Times New Roman"/>
          <w:sz w:val="28"/>
        </w:rPr>
        <w:t>обучающихся. ЦОР</w:t>
      </w:r>
      <w:r w:rsidR="00EC42F5" w:rsidRPr="00EC42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обеспечивает</w:t>
      </w:r>
      <w:r w:rsidR="00EC42F5">
        <w:rPr>
          <w:rFonts w:ascii="Times New Roman" w:hAnsi="Times New Roman" w:cs="Times New Roman"/>
          <w:sz w:val="28"/>
        </w:rPr>
        <w:t xml:space="preserve"> развитие мышления, </w:t>
      </w:r>
      <w:r>
        <w:rPr>
          <w:rFonts w:ascii="Times New Roman" w:hAnsi="Times New Roman" w:cs="Times New Roman"/>
          <w:sz w:val="28"/>
        </w:rPr>
        <w:t>способствует</w:t>
      </w:r>
      <w:r w:rsidR="00EC42F5" w:rsidRPr="00EC42F5">
        <w:rPr>
          <w:rFonts w:ascii="Times New Roman" w:hAnsi="Times New Roman" w:cs="Times New Roman"/>
          <w:sz w:val="28"/>
        </w:rPr>
        <w:t xml:space="preserve"> восп</w:t>
      </w:r>
      <w:r>
        <w:rPr>
          <w:rFonts w:ascii="Times New Roman" w:hAnsi="Times New Roman" w:cs="Times New Roman"/>
          <w:sz w:val="28"/>
        </w:rPr>
        <w:t>риятию материала, осмысление</w:t>
      </w:r>
      <w:r w:rsidR="00EC42F5">
        <w:rPr>
          <w:rFonts w:ascii="Times New Roman" w:hAnsi="Times New Roman" w:cs="Times New Roman"/>
          <w:sz w:val="28"/>
        </w:rPr>
        <w:t xml:space="preserve"> </w:t>
      </w:r>
      <w:r w:rsidR="00EC42F5" w:rsidRPr="00EC42F5">
        <w:rPr>
          <w:rFonts w:ascii="Times New Roman" w:hAnsi="Times New Roman" w:cs="Times New Roman"/>
          <w:sz w:val="28"/>
        </w:rPr>
        <w:t>информа</w:t>
      </w:r>
      <w:r>
        <w:rPr>
          <w:rFonts w:ascii="Times New Roman" w:hAnsi="Times New Roman" w:cs="Times New Roman"/>
          <w:sz w:val="28"/>
        </w:rPr>
        <w:t xml:space="preserve">ции, </w:t>
      </w:r>
      <w:r w:rsidR="00EC42F5" w:rsidRPr="00EC42F5">
        <w:rPr>
          <w:rFonts w:ascii="Times New Roman" w:hAnsi="Times New Roman" w:cs="Times New Roman"/>
          <w:sz w:val="28"/>
        </w:rPr>
        <w:t>ее запоминание</w:t>
      </w:r>
      <w:r w:rsidR="00EC42F5">
        <w:rPr>
          <w:rFonts w:ascii="Times New Roman" w:hAnsi="Times New Roman" w:cs="Times New Roman"/>
          <w:sz w:val="28"/>
        </w:rPr>
        <w:t>м, воспроиз</w:t>
      </w:r>
      <w:r>
        <w:rPr>
          <w:rFonts w:ascii="Times New Roman" w:hAnsi="Times New Roman" w:cs="Times New Roman"/>
          <w:sz w:val="28"/>
        </w:rPr>
        <w:t>ведение</w:t>
      </w:r>
      <w:r w:rsidR="00EC42F5">
        <w:rPr>
          <w:rFonts w:ascii="Times New Roman" w:hAnsi="Times New Roman" w:cs="Times New Roman"/>
          <w:sz w:val="28"/>
        </w:rPr>
        <w:t xml:space="preserve"> и отработку </w:t>
      </w:r>
      <w:r w:rsidR="00EC42F5" w:rsidRPr="00EC42F5">
        <w:rPr>
          <w:rFonts w:ascii="Times New Roman" w:hAnsi="Times New Roman" w:cs="Times New Roman"/>
          <w:sz w:val="28"/>
        </w:rPr>
        <w:t>навыков.</w:t>
      </w:r>
    </w:p>
    <w:p w:rsidR="006B5ED6" w:rsidRDefault="005748C7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Диалоговый формат тренажера мотивирует каждого обучающегося</w:t>
      </w:r>
      <w:r w:rsidR="00EC42F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 выбору своей образовательной траектории в зависимости от его способностей.  Ценность использования данной формы именно в том, что она позволяет реализовать в практической деятельности знания каждого ученика. </w:t>
      </w:r>
      <w:r w:rsidR="002A2DCF">
        <w:rPr>
          <w:rFonts w:ascii="Times New Roman" w:hAnsi="Times New Roman" w:cs="Times New Roman"/>
          <w:sz w:val="28"/>
        </w:rPr>
        <w:t>При работе с тренажером, обучающийся выступает в роли главнокомандующего, которому необходимо принимать взвешенные решения для достижения победы</w:t>
      </w:r>
      <w:r w:rsidR="00EC42F5" w:rsidRPr="00EC42F5">
        <w:rPr>
          <w:rFonts w:ascii="Times New Roman" w:hAnsi="Times New Roman" w:cs="Times New Roman"/>
          <w:sz w:val="28"/>
        </w:rPr>
        <w:t>.</w:t>
      </w:r>
      <w:r w:rsidR="002A2DCF">
        <w:rPr>
          <w:rFonts w:ascii="Times New Roman" w:hAnsi="Times New Roman" w:cs="Times New Roman"/>
          <w:sz w:val="28"/>
        </w:rPr>
        <w:t xml:space="preserve"> Данная задача, а так же ветвящийся сюжет интерактивного тренажера</w:t>
      </w:r>
      <w:r>
        <w:rPr>
          <w:rFonts w:ascii="Times New Roman" w:hAnsi="Times New Roman" w:cs="Times New Roman"/>
          <w:sz w:val="28"/>
        </w:rPr>
        <w:t xml:space="preserve"> </w:t>
      </w:r>
      <w:r w:rsidR="002A2DC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позволяют ученикам осознать свою действенную роль в учебном процессе и проявить активность и целеустремлённость в достижении поставленной цели.</w:t>
      </w:r>
    </w:p>
    <w:p w:rsidR="006B5ED6" w:rsidRDefault="005748C7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Важным качеством </w:t>
      </w:r>
      <w:r w:rsidR="002A2DCF">
        <w:rPr>
          <w:rFonts w:ascii="Times New Roman" w:hAnsi="Times New Roman" w:cs="Times New Roman"/>
          <w:sz w:val="28"/>
        </w:rPr>
        <w:t>ЦОР</w:t>
      </w:r>
      <w:r>
        <w:rPr>
          <w:rFonts w:ascii="Times New Roman" w:hAnsi="Times New Roman" w:cs="Times New Roman"/>
          <w:sz w:val="28"/>
        </w:rPr>
        <w:t xml:space="preserve"> является </w:t>
      </w:r>
      <w:r w:rsidR="0057604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присутствие</w:t>
      </w:r>
      <w:r w:rsidR="0057604A">
        <w:rPr>
          <w:rFonts w:ascii="Times New Roman" w:hAnsi="Times New Roman" w:cs="Times New Roman"/>
          <w:sz w:val="28"/>
        </w:rPr>
        <w:t xml:space="preserve"> обратн</w:t>
      </w:r>
      <w:r>
        <w:rPr>
          <w:rFonts w:ascii="Times New Roman" w:hAnsi="Times New Roman" w:cs="Times New Roman"/>
          <w:sz w:val="28"/>
        </w:rPr>
        <w:t>ой</w:t>
      </w:r>
      <w:r w:rsidR="0057604A">
        <w:rPr>
          <w:rFonts w:ascii="Times New Roman" w:hAnsi="Times New Roman" w:cs="Times New Roman"/>
          <w:sz w:val="28"/>
        </w:rPr>
        <w:t xml:space="preserve"> связ</w:t>
      </w:r>
      <w:r>
        <w:rPr>
          <w:rFonts w:ascii="Times New Roman" w:hAnsi="Times New Roman" w:cs="Times New Roman"/>
          <w:sz w:val="28"/>
        </w:rPr>
        <w:t>и</w:t>
      </w:r>
      <w:r w:rsidR="0057604A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при помощи которой  обучающиеся имеют возможность</w:t>
      </w:r>
      <w:r w:rsidR="0057604A">
        <w:rPr>
          <w:rFonts w:ascii="Times New Roman" w:hAnsi="Times New Roman" w:cs="Times New Roman"/>
          <w:sz w:val="28"/>
        </w:rPr>
        <w:t xml:space="preserve"> контролировать свои действия, </w:t>
      </w:r>
      <w:r w:rsidR="0057604A" w:rsidRPr="0057604A">
        <w:rPr>
          <w:rFonts w:ascii="Times New Roman" w:hAnsi="Times New Roman" w:cs="Times New Roman"/>
          <w:sz w:val="28"/>
        </w:rPr>
        <w:t>оценивать их правильность, ана</w:t>
      </w:r>
      <w:r w:rsidR="002A2DCF">
        <w:rPr>
          <w:rFonts w:ascii="Times New Roman" w:hAnsi="Times New Roman" w:cs="Times New Roman"/>
          <w:sz w:val="28"/>
        </w:rPr>
        <w:t>лизировать допущенные ошибки</w:t>
      </w:r>
      <w:r w:rsidR="0057604A" w:rsidRPr="0057604A">
        <w:rPr>
          <w:rFonts w:ascii="Times New Roman" w:hAnsi="Times New Roman" w:cs="Times New Roman"/>
          <w:sz w:val="28"/>
        </w:rPr>
        <w:t>.</w:t>
      </w:r>
    </w:p>
    <w:p w:rsidR="002A2DCF" w:rsidRDefault="005748C7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Заключительный этап работы</w:t>
      </w:r>
      <w:r w:rsidR="002A2DCF">
        <w:rPr>
          <w:rFonts w:ascii="Times New Roman" w:hAnsi="Times New Roman" w:cs="Times New Roman"/>
          <w:sz w:val="28"/>
        </w:rPr>
        <w:t xml:space="preserve"> с интерактивным тренажером</w:t>
      </w:r>
      <w:r>
        <w:rPr>
          <w:rFonts w:ascii="Times New Roman" w:hAnsi="Times New Roman" w:cs="Times New Roman"/>
          <w:sz w:val="28"/>
        </w:rPr>
        <w:t xml:space="preserve"> носит творческий характер. О</w:t>
      </w:r>
      <w:r w:rsidR="002A2DCF">
        <w:rPr>
          <w:rFonts w:ascii="Times New Roman" w:hAnsi="Times New Roman" w:cs="Times New Roman"/>
          <w:sz w:val="28"/>
        </w:rPr>
        <w:t>бучающимся предлагается написать ЭССЕ на следующую тему: «Роль русского солдата и простого народа в Отечественной войне 1812 года». Те обуч</w:t>
      </w:r>
      <w:r w:rsidR="00961EDA">
        <w:rPr>
          <w:rFonts w:ascii="Times New Roman" w:hAnsi="Times New Roman" w:cs="Times New Roman"/>
          <w:sz w:val="28"/>
        </w:rPr>
        <w:t>ающиеся, которые работали с ЦОР</w:t>
      </w:r>
      <w:r w:rsidR="002A2DCF">
        <w:rPr>
          <w:rFonts w:ascii="Times New Roman" w:hAnsi="Times New Roman" w:cs="Times New Roman"/>
          <w:sz w:val="28"/>
        </w:rPr>
        <w:t>, яснее видят роль народа и солдата в Отечественной войне, их мысли глубже и лаконичней.</w:t>
      </w:r>
    </w:p>
    <w:p w:rsidR="002A2DCF" w:rsidRDefault="00961EDA" w:rsidP="002A2DCF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Итоги данной работы показали</w:t>
      </w:r>
      <w:r w:rsidR="00085DAF">
        <w:rPr>
          <w:rFonts w:ascii="Times New Roman" w:hAnsi="Times New Roman" w:cs="Times New Roman"/>
          <w:sz w:val="28"/>
        </w:rPr>
        <w:t>, что ЦОР помогает решать ряд задач, которые ставят не только перед изучаемым предметом, но и перед школой в целом, а именно формирование высоких нравственных ценностей, гражданского и военно-патриотического воспитания, любви к своей Родине.</w:t>
      </w:r>
    </w:p>
    <w:p w:rsidR="002A2DCF" w:rsidRDefault="002A2DCF" w:rsidP="0057604A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961EDA">
      <w:pPr>
        <w:jc w:val="both"/>
        <w:rPr>
          <w:rFonts w:ascii="Times New Roman" w:hAnsi="Times New Roman" w:cs="Times New Roman"/>
          <w:sz w:val="28"/>
        </w:rPr>
      </w:pPr>
    </w:p>
    <w:p w:rsidR="005D4941" w:rsidRDefault="005D4941" w:rsidP="00085DAF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6B5ED6" w:rsidRPr="000C5100" w:rsidRDefault="00085DAF" w:rsidP="00085DAF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0C5100">
        <w:rPr>
          <w:rFonts w:ascii="Times New Roman" w:hAnsi="Times New Roman" w:cs="Times New Roman"/>
          <w:b/>
          <w:sz w:val="28"/>
        </w:rPr>
        <w:lastRenderedPageBreak/>
        <w:t>Список использованной литературы</w:t>
      </w:r>
      <w:r w:rsidR="005D4941">
        <w:rPr>
          <w:rFonts w:ascii="Times New Roman" w:hAnsi="Times New Roman" w:cs="Times New Roman"/>
          <w:b/>
          <w:sz w:val="28"/>
        </w:rPr>
        <w:t xml:space="preserve"> и источников</w:t>
      </w:r>
    </w:p>
    <w:p w:rsidR="00085DAF" w:rsidRDefault="00085DAF" w:rsidP="00085DA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85DAF">
        <w:rPr>
          <w:rFonts w:ascii="Times New Roman" w:hAnsi="Times New Roman" w:cs="Times New Roman"/>
          <w:sz w:val="28"/>
        </w:rPr>
        <w:t>Жилин П.А. Отечественная война 1812 г</w:t>
      </w:r>
      <w:r>
        <w:rPr>
          <w:rFonts w:ascii="Times New Roman" w:hAnsi="Times New Roman" w:cs="Times New Roman"/>
          <w:sz w:val="28"/>
        </w:rPr>
        <w:t>. - М., 1988.</w:t>
      </w:r>
    </w:p>
    <w:p w:rsidR="00085DAF" w:rsidRDefault="00085DAF" w:rsidP="00085DAF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085DAF">
        <w:rPr>
          <w:rFonts w:ascii="Times New Roman" w:hAnsi="Times New Roman" w:cs="Times New Roman"/>
          <w:sz w:val="28"/>
        </w:rPr>
        <w:t>Савинов А.М. Война 1812 года. Первая Отечественная. М.: 2014г.</w:t>
      </w:r>
    </w:p>
    <w:p w:rsidR="00085DAF" w:rsidRPr="00085DAF" w:rsidRDefault="00085DAF" w:rsidP="00085DAF">
      <w:pPr>
        <w:pStyle w:val="a7"/>
        <w:numPr>
          <w:ilvl w:val="0"/>
          <w:numId w:val="3"/>
        </w:numPr>
        <w:spacing w:after="0" w:line="240" w:lineRule="auto"/>
        <w:ind w:right="300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8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http://tilda.cc.ru</w:t>
      </w:r>
    </w:p>
    <w:p w:rsidR="00085DAF" w:rsidRPr="00085DAF" w:rsidRDefault="00085DAF" w:rsidP="00085DAF">
      <w:pPr>
        <w:pStyle w:val="a7"/>
        <w:numPr>
          <w:ilvl w:val="0"/>
          <w:numId w:val="3"/>
        </w:numPr>
        <w:spacing w:after="0" w:line="240" w:lineRule="auto"/>
        <w:ind w:right="300"/>
        <w:textAlignment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8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http://h5p.org</w:t>
      </w:r>
    </w:p>
    <w:p w:rsidR="00085DAF" w:rsidRPr="00085DAF" w:rsidRDefault="00085DAF" w:rsidP="00085DAF">
      <w:pPr>
        <w:pStyle w:val="a7"/>
        <w:numPr>
          <w:ilvl w:val="0"/>
          <w:numId w:val="3"/>
        </w:numPr>
        <w:spacing w:after="210" w:line="240" w:lineRule="auto"/>
        <w:ind w:right="300"/>
        <w:textAlignment w:val="top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85D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http://youtube.ru/ StarMedia/Отечественная война 1812</w:t>
      </w:r>
    </w:p>
    <w:p w:rsidR="00085DAF" w:rsidRPr="00085DAF" w:rsidRDefault="00085DAF" w:rsidP="00085DAF">
      <w:pPr>
        <w:pStyle w:val="a7"/>
        <w:spacing w:after="0" w:line="240" w:lineRule="auto"/>
        <w:ind w:left="927" w:right="3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5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просмотр </w:t>
      </w:r>
      <w:r w:rsidR="002F6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85D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https://www.youtube.com/watch?v=Z2h2R8UblpM</w:t>
      </w:r>
    </w:p>
    <w:p w:rsidR="00085DAF" w:rsidRPr="00085DAF" w:rsidRDefault="00085DAF" w:rsidP="00085DAF">
      <w:pPr>
        <w:pStyle w:val="a7"/>
        <w:ind w:left="92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B5ED6" w:rsidRDefault="006B5ED6" w:rsidP="006B5ED6">
      <w:pPr>
        <w:ind w:firstLine="567"/>
        <w:jc w:val="both"/>
        <w:rPr>
          <w:rFonts w:ascii="Times New Roman" w:hAnsi="Times New Roman" w:cs="Times New Roman"/>
          <w:sz w:val="28"/>
        </w:rPr>
      </w:pPr>
    </w:p>
    <w:sectPr w:rsidR="006B5ED6" w:rsidSect="000C5100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E5C" w:rsidRDefault="00627E5C" w:rsidP="000C5100">
      <w:pPr>
        <w:spacing w:after="0" w:line="240" w:lineRule="auto"/>
      </w:pPr>
      <w:r>
        <w:separator/>
      </w:r>
    </w:p>
  </w:endnote>
  <w:endnote w:type="continuationSeparator" w:id="0">
    <w:p w:rsidR="00627E5C" w:rsidRDefault="00627E5C" w:rsidP="000C5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4"/>
      </w:rPr>
      <w:id w:val="-1125690037"/>
      <w:docPartObj>
        <w:docPartGallery w:val="Page Numbers (Bottom of Page)"/>
        <w:docPartUnique/>
      </w:docPartObj>
    </w:sdtPr>
    <w:sdtEndPr/>
    <w:sdtContent>
      <w:p w:rsidR="000C5100" w:rsidRPr="00AB2391" w:rsidRDefault="000C5100">
        <w:pPr>
          <w:pStyle w:val="aa"/>
          <w:jc w:val="right"/>
          <w:rPr>
            <w:rFonts w:ascii="Times New Roman" w:hAnsi="Times New Roman" w:cs="Times New Roman"/>
            <w:sz w:val="24"/>
          </w:rPr>
        </w:pPr>
        <w:r w:rsidRPr="00AB2391">
          <w:rPr>
            <w:rFonts w:ascii="Times New Roman" w:hAnsi="Times New Roman" w:cs="Times New Roman"/>
            <w:sz w:val="24"/>
          </w:rPr>
          <w:fldChar w:fldCharType="begin"/>
        </w:r>
        <w:r w:rsidRPr="00AB2391">
          <w:rPr>
            <w:rFonts w:ascii="Times New Roman" w:hAnsi="Times New Roman" w:cs="Times New Roman"/>
            <w:sz w:val="24"/>
          </w:rPr>
          <w:instrText>PAGE   \* MERGEFORMAT</w:instrText>
        </w:r>
        <w:r w:rsidRPr="00AB2391">
          <w:rPr>
            <w:rFonts w:ascii="Times New Roman" w:hAnsi="Times New Roman" w:cs="Times New Roman"/>
            <w:sz w:val="24"/>
          </w:rPr>
          <w:fldChar w:fldCharType="separate"/>
        </w:r>
        <w:r w:rsidR="00750350">
          <w:rPr>
            <w:rFonts w:ascii="Times New Roman" w:hAnsi="Times New Roman" w:cs="Times New Roman"/>
            <w:noProof/>
            <w:sz w:val="24"/>
          </w:rPr>
          <w:t>4</w:t>
        </w:r>
        <w:r w:rsidRPr="00AB2391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0C5100" w:rsidRPr="00AB2391" w:rsidRDefault="000C5100">
    <w:pPr>
      <w:pStyle w:val="aa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E5C" w:rsidRDefault="00627E5C" w:rsidP="000C5100">
      <w:pPr>
        <w:spacing w:after="0" w:line="240" w:lineRule="auto"/>
      </w:pPr>
      <w:r>
        <w:separator/>
      </w:r>
    </w:p>
  </w:footnote>
  <w:footnote w:type="continuationSeparator" w:id="0">
    <w:p w:rsidR="00627E5C" w:rsidRDefault="00627E5C" w:rsidP="000C5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C36CC"/>
    <w:multiLevelType w:val="hybridMultilevel"/>
    <w:tmpl w:val="E8D284DC"/>
    <w:lvl w:ilvl="0" w:tplc="2EAABA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1303BD5"/>
    <w:multiLevelType w:val="multilevel"/>
    <w:tmpl w:val="360CF6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7BE846AF"/>
    <w:multiLevelType w:val="hybridMultilevel"/>
    <w:tmpl w:val="8426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B74"/>
    <w:rsid w:val="00085DAF"/>
    <w:rsid w:val="000C5100"/>
    <w:rsid w:val="0020433D"/>
    <w:rsid w:val="00257B74"/>
    <w:rsid w:val="002A2DCF"/>
    <w:rsid w:val="002C7B25"/>
    <w:rsid w:val="002F6823"/>
    <w:rsid w:val="003B26EB"/>
    <w:rsid w:val="003F48E8"/>
    <w:rsid w:val="00482EE8"/>
    <w:rsid w:val="004A5804"/>
    <w:rsid w:val="004E482F"/>
    <w:rsid w:val="00504563"/>
    <w:rsid w:val="005748C7"/>
    <w:rsid w:val="0057604A"/>
    <w:rsid w:val="005D4941"/>
    <w:rsid w:val="00627E5C"/>
    <w:rsid w:val="006B5ED6"/>
    <w:rsid w:val="006D20B7"/>
    <w:rsid w:val="00704695"/>
    <w:rsid w:val="00750350"/>
    <w:rsid w:val="0076682A"/>
    <w:rsid w:val="007F54CB"/>
    <w:rsid w:val="008744FF"/>
    <w:rsid w:val="0091510A"/>
    <w:rsid w:val="009454B9"/>
    <w:rsid w:val="00961EDA"/>
    <w:rsid w:val="00A47119"/>
    <w:rsid w:val="00AB2391"/>
    <w:rsid w:val="00B8227E"/>
    <w:rsid w:val="00C21B9C"/>
    <w:rsid w:val="00D62ADE"/>
    <w:rsid w:val="00D6722A"/>
    <w:rsid w:val="00DE160F"/>
    <w:rsid w:val="00E11505"/>
    <w:rsid w:val="00E7246A"/>
    <w:rsid w:val="00E853FF"/>
    <w:rsid w:val="00E94B54"/>
    <w:rsid w:val="00EC42F5"/>
    <w:rsid w:val="00EF56A5"/>
    <w:rsid w:val="00F22F9A"/>
    <w:rsid w:val="00F24547"/>
    <w:rsid w:val="00F308E6"/>
    <w:rsid w:val="00F8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BDC14"/>
  <w15:docId w15:val="{9E52BB8D-E7EA-4183-9359-45A77C1E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246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6722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D62ADE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D62AD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C5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C5100"/>
  </w:style>
  <w:style w:type="paragraph" w:styleId="aa">
    <w:name w:val="footer"/>
    <w:basedOn w:val="a"/>
    <w:link w:val="ab"/>
    <w:uiPriority w:val="99"/>
    <w:unhideWhenUsed/>
    <w:rsid w:val="000C5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C5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5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2632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4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4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64642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324727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21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37773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7075">
                  <w:marLeft w:val="0"/>
                  <w:marRight w:val="0"/>
                  <w:marTop w:val="0"/>
                  <w:marBottom w:val="0"/>
                  <w:divBdr>
                    <w:top w:val="single" w:sz="12" w:space="0" w:color="1F5BFF"/>
                    <w:left w:val="single" w:sz="12" w:space="0" w:color="1F5BFF"/>
                    <w:bottom w:val="single" w:sz="12" w:space="0" w:color="1F5BFF"/>
                    <w:right w:val="single" w:sz="12" w:space="0" w:color="1F5BFF"/>
                  </w:divBdr>
                </w:div>
              </w:divsChild>
            </w:div>
            <w:div w:id="159103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44366">
                  <w:marLeft w:val="0"/>
                  <w:marRight w:val="0"/>
                  <w:marTop w:val="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8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hyperlink" Target="https://h5p.org/h5p/embed/58377%20" TargetMode="External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project183064.tilda.ws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BEA6D-BB35-4339-83AD-039C42CA2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993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компер</cp:lastModifiedBy>
  <cp:revision>2</cp:revision>
  <dcterms:created xsi:type="dcterms:W3CDTF">2023-11-20T13:40:00Z</dcterms:created>
  <dcterms:modified xsi:type="dcterms:W3CDTF">2023-11-20T13:40:00Z</dcterms:modified>
</cp:coreProperties>
</file>