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bookmarkStart w:id="0" w:name="_Hlk159680249" w:displacedByCustomXml="next"/>
    <w:sdt>
      <w:sdtPr>
        <w:rPr>
          <w:rFonts w:eastAsiaTheme="minorHAnsi"/>
          <w:sz w:val="2"/>
          <w:lang w:eastAsia="en-US"/>
        </w:rPr>
        <w:id w:val="1019194807"/>
        <w:docPartObj>
          <w:docPartGallery w:val="Cover Pages"/>
          <w:docPartUnique/>
        </w:docPartObj>
      </w:sdtPr>
      <w:sdtEndPr>
        <w:rPr>
          <w:rFonts w:ascii="Times New Roman" w:hAnsi="Times New Roman" w:cs="Times New Roman"/>
          <w:sz w:val="28"/>
          <w:szCs w:val="28"/>
        </w:rPr>
      </w:sdtEndPr>
      <w:sdtContent>
        <w:p w14:paraId="2D82D5E2" w14:textId="3971B73A" w:rsidR="00F84D1D" w:rsidRDefault="00F84D1D">
          <w:pPr>
            <w:pStyle w:val="aa"/>
            <w:rPr>
              <w:sz w:val="2"/>
            </w:rPr>
          </w:pPr>
        </w:p>
        <w:p w14:paraId="0F5413C6" w14:textId="7BAB6337" w:rsidR="00F84D1D" w:rsidRDefault="00F84D1D">
          <w:r>
            <w:rPr>
              <w:noProof/>
              <w:color w:val="4472C4" w:themeColor="accent1"/>
              <w:sz w:val="36"/>
              <w:szCs w:val="36"/>
            </w:rPr>
            <mc:AlternateContent>
              <mc:Choice Requires="wpg">
                <w:drawing>
                  <wp:anchor distT="0" distB="0" distL="114300" distR="114300" simplePos="0" relativeHeight="251660288" behindDoc="1" locked="0" layoutInCell="1" allowOverlap="1" wp14:anchorId="4D5F6251" wp14:editId="17456239">
                    <wp:simplePos x="0" y="0"/>
                    <mc:AlternateContent>
                      <mc:Choice Requires="wp14">
                        <wp:positionH relativeFrom="page">
                          <wp14:pctPosHOffset>22000</wp14:pctPosHOffset>
                        </wp:positionH>
                      </mc:Choice>
                      <mc:Fallback>
                        <wp:positionH relativeFrom="page">
                          <wp:posOffset>1663065</wp:posOffset>
                        </wp:positionH>
                      </mc:Fallback>
                    </mc:AlternateContent>
                    <mc:AlternateContent>
                      <mc:Choice Requires="wp14">
                        <wp:positionV relativeFrom="page">
                          <wp14:pctPosVOffset>30000</wp14:pctPosVOffset>
                        </wp:positionV>
                      </mc:Choice>
                      <mc:Fallback>
                        <wp:positionV relativeFrom="page">
                          <wp:posOffset>3207385</wp:posOffset>
                        </wp:positionV>
                      </mc:Fallback>
                    </mc:AlternateContent>
                    <wp:extent cx="5494369" cy="5696712"/>
                    <wp:effectExtent l="0" t="0" r="0" b="3175"/>
                    <wp:wrapNone/>
                    <wp:docPr id="63" name="Группа 2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 noChangeAspect="1"/>
                          </wpg:cNvGrpSpPr>
                          <wpg:grpSpPr>
                            <a:xfrm>
                              <a:off x="0" y="0"/>
                              <a:ext cx="5494369" cy="5696712"/>
                              <a:chOff x="0" y="0"/>
                              <a:chExt cx="4329113" cy="4491038"/>
                            </a:xfrm>
                            <a:solidFill>
                              <a:schemeClr val="tx2">
                                <a:lumMod val="60000"/>
                                <a:lumOff val="40000"/>
                              </a:schemeClr>
                            </a:solidFill>
                          </wpg:grpSpPr>
                          <wps:wsp>
                            <wps:cNvPr id="64" name="Полилиния 64"/>
                            <wps:cNvSpPr>
                              <a:spLocks/>
                            </wps:cNvSpPr>
                            <wps:spPr bwMode="auto">
                              <a:xfrm>
                                <a:off x="1501775" y="0"/>
                                <a:ext cx="2827338" cy="2835275"/>
                              </a:xfrm>
                              <a:custGeom>
                                <a:avLst/>
                                <a:gdLst>
                                  <a:gd name="T0" fmla="*/ 4 w 1781"/>
                                  <a:gd name="T1" fmla="*/ 1786 h 1786"/>
                                  <a:gd name="T2" fmla="*/ 0 w 1781"/>
                                  <a:gd name="T3" fmla="*/ 1782 h 1786"/>
                                  <a:gd name="T4" fmla="*/ 1776 w 1781"/>
                                  <a:gd name="T5" fmla="*/ 0 h 1786"/>
                                  <a:gd name="T6" fmla="*/ 1781 w 1781"/>
                                  <a:gd name="T7" fmla="*/ 5 h 1786"/>
                                  <a:gd name="T8" fmla="*/ 4 w 1781"/>
                                  <a:gd name="T9" fmla="*/ 1786 h 178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1781" h="1786">
                                    <a:moveTo>
                                      <a:pt x="4" y="1786"/>
                                    </a:moveTo>
                                    <a:lnTo>
                                      <a:pt x="0" y="1782"/>
                                    </a:lnTo>
                                    <a:lnTo>
                                      <a:pt x="1776" y="0"/>
                                    </a:lnTo>
                                    <a:lnTo>
                                      <a:pt x="1781" y="5"/>
                                    </a:lnTo>
                                    <a:lnTo>
                                      <a:pt x="4" y="1786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65" name="Полилиния 65"/>
                            <wps:cNvSpPr>
                              <a:spLocks/>
                            </wps:cNvSpPr>
                            <wps:spPr bwMode="auto">
                              <a:xfrm>
                                <a:off x="782637" y="227013"/>
                                <a:ext cx="3546475" cy="3546475"/>
                              </a:xfrm>
                              <a:custGeom>
                                <a:avLst/>
                                <a:gdLst>
                                  <a:gd name="T0" fmla="*/ 5 w 2234"/>
                                  <a:gd name="T1" fmla="*/ 2234 h 2234"/>
                                  <a:gd name="T2" fmla="*/ 0 w 2234"/>
                                  <a:gd name="T3" fmla="*/ 2229 h 2234"/>
                                  <a:gd name="T4" fmla="*/ 2229 w 2234"/>
                                  <a:gd name="T5" fmla="*/ 0 h 2234"/>
                                  <a:gd name="T6" fmla="*/ 2234 w 2234"/>
                                  <a:gd name="T7" fmla="*/ 5 h 2234"/>
                                  <a:gd name="T8" fmla="*/ 5 w 2234"/>
                                  <a:gd name="T9" fmla="*/ 2234 h 2234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2234" h="2234">
                                    <a:moveTo>
                                      <a:pt x="5" y="2234"/>
                                    </a:moveTo>
                                    <a:lnTo>
                                      <a:pt x="0" y="2229"/>
                                    </a:lnTo>
                                    <a:lnTo>
                                      <a:pt x="2229" y="0"/>
                                    </a:lnTo>
                                    <a:lnTo>
                                      <a:pt x="2234" y="5"/>
                                    </a:lnTo>
                                    <a:lnTo>
                                      <a:pt x="5" y="2234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66" name="Полилиния 66"/>
                            <wps:cNvSpPr>
                              <a:spLocks/>
                            </wps:cNvSpPr>
                            <wps:spPr bwMode="auto">
                              <a:xfrm>
                                <a:off x="841375" y="109538"/>
                                <a:ext cx="3487738" cy="3487738"/>
                              </a:xfrm>
                              <a:custGeom>
                                <a:avLst/>
                                <a:gdLst>
                                  <a:gd name="T0" fmla="*/ 9 w 2197"/>
                                  <a:gd name="T1" fmla="*/ 2197 h 2197"/>
                                  <a:gd name="T2" fmla="*/ 0 w 2197"/>
                                  <a:gd name="T3" fmla="*/ 2193 h 2197"/>
                                  <a:gd name="T4" fmla="*/ 2188 w 2197"/>
                                  <a:gd name="T5" fmla="*/ 0 h 2197"/>
                                  <a:gd name="T6" fmla="*/ 2197 w 2197"/>
                                  <a:gd name="T7" fmla="*/ 10 h 2197"/>
                                  <a:gd name="T8" fmla="*/ 9 w 2197"/>
                                  <a:gd name="T9" fmla="*/ 2197 h 2197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2197" h="2197">
                                    <a:moveTo>
                                      <a:pt x="9" y="2197"/>
                                    </a:moveTo>
                                    <a:lnTo>
                                      <a:pt x="0" y="2193"/>
                                    </a:lnTo>
                                    <a:lnTo>
                                      <a:pt x="2188" y="0"/>
                                    </a:lnTo>
                                    <a:lnTo>
                                      <a:pt x="2197" y="10"/>
                                    </a:lnTo>
                                    <a:lnTo>
                                      <a:pt x="9" y="2197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67" name="Полилиния 67"/>
                            <wps:cNvSpPr>
                              <a:spLocks/>
                            </wps:cNvSpPr>
                            <wps:spPr bwMode="auto">
                              <a:xfrm>
                                <a:off x="1216025" y="498475"/>
                                <a:ext cx="3113088" cy="3121025"/>
                              </a:xfrm>
                              <a:custGeom>
                                <a:avLst/>
                                <a:gdLst>
                                  <a:gd name="T0" fmla="*/ 9 w 1961"/>
                                  <a:gd name="T1" fmla="*/ 1966 h 1966"/>
                                  <a:gd name="T2" fmla="*/ 0 w 1961"/>
                                  <a:gd name="T3" fmla="*/ 1957 h 1966"/>
                                  <a:gd name="T4" fmla="*/ 1952 w 1961"/>
                                  <a:gd name="T5" fmla="*/ 0 h 1966"/>
                                  <a:gd name="T6" fmla="*/ 1961 w 1961"/>
                                  <a:gd name="T7" fmla="*/ 9 h 1966"/>
                                  <a:gd name="T8" fmla="*/ 9 w 1961"/>
                                  <a:gd name="T9" fmla="*/ 1966 h 196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1961" h="1966">
                                    <a:moveTo>
                                      <a:pt x="9" y="1966"/>
                                    </a:moveTo>
                                    <a:lnTo>
                                      <a:pt x="0" y="1957"/>
                                    </a:lnTo>
                                    <a:lnTo>
                                      <a:pt x="1952" y="0"/>
                                    </a:lnTo>
                                    <a:lnTo>
                                      <a:pt x="1961" y="9"/>
                                    </a:lnTo>
                                    <a:lnTo>
                                      <a:pt x="9" y="1966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68" name="Полилиния 68"/>
                            <wps:cNvSpPr>
                              <a:spLocks/>
                            </wps:cNvSpPr>
                            <wps:spPr bwMode="auto">
                              <a:xfrm>
                                <a:off x="0" y="153988"/>
                                <a:ext cx="4329113" cy="4337050"/>
                              </a:xfrm>
                              <a:custGeom>
                                <a:avLst/>
                                <a:gdLst>
                                  <a:gd name="T0" fmla="*/ 0 w 2727"/>
                                  <a:gd name="T1" fmla="*/ 2732 h 2732"/>
                                  <a:gd name="T2" fmla="*/ 0 w 2727"/>
                                  <a:gd name="T3" fmla="*/ 2728 h 2732"/>
                                  <a:gd name="T4" fmla="*/ 2722 w 2727"/>
                                  <a:gd name="T5" fmla="*/ 0 h 2732"/>
                                  <a:gd name="T6" fmla="*/ 2727 w 2727"/>
                                  <a:gd name="T7" fmla="*/ 5 h 2732"/>
                                  <a:gd name="T8" fmla="*/ 0 w 2727"/>
                                  <a:gd name="T9" fmla="*/ 2732 h 2732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2727" h="2732">
                                    <a:moveTo>
                                      <a:pt x="0" y="2732"/>
                                    </a:moveTo>
                                    <a:lnTo>
                                      <a:pt x="0" y="2728"/>
                                    </a:lnTo>
                                    <a:lnTo>
                                      <a:pt x="2722" y="0"/>
                                    </a:lnTo>
                                    <a:lnTo>
                                      <a:pt x="2727" y="5"/>
                                    </a:lnTo>
                                    <a:lnTo>
                                      <a:pt x="0" y="2732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70600</wp14:pctWidth>
                    </wp14:sizeRelH>
                    <wp14:sizeRelV relativeFrom="page">
                      <wp14:pctHeight>56600</wp14:pctHeight>
                    </wp14:sizeRelV>
                  </wp:anchor>
                </w:drawing>
              </mc:Choice>
              <mc:Fallback>
                <w:pict>
                  <v:group w14:anchorId="37CA06D3" id="Группа 2" o:spid="_x0000_s1026" style="position:absolute;margin-left:0;margin-top:0;width:432.65pt;height:448.55pt;z-index:-251656192;mso-width-percent:706;mso-height-percent:566;mso-left-percent:220;mso-top-percent:300;mso-position-horizontal-relative:page;mso-position-vertical-relative:page;mso-width-percent:706;mso-height-percent:566;mso-left-percent:220;mso-top-percent:300" coordsize="43291,44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">
                    <o:lock v:ext="edit" aspectratio="t"/>
                    <v:shape id="Полилиния 64" o:spid="_x0000_s1027" style="position:absolute;left:15017;width:28274;height:28352;visibility:visible;mso-wrap-style:square;v-text-anchor:top" coordsize="1781,17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" path="m4,1786l,1782,1776,r5,5l4,1786xe" filled="f" stroked="f">
                      <v:path arrowok="t" o:connecttype="custom" o:connectlocs="6350,2835275;0,2828925;2819400,0;2827338,7938;6350,2835275" o:connectangles="0,0,0,0,0"/>
                    </v:shape>
                    <v:shape id="Полилиния 65" o:spid="_x0000_s1028" style="position:absolute;left:7826;top:2270;width:35465;height:35464;visibility:visible;mso-wrap-style:square;v-text-anchor:top" coordsize="2234,22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" path="m5,2234l,2229,2229,r5,5l5,2234xe" filled="f" stroked="f">
                      <v:path arrowok="t" o:connecttype="custom" o:connectlocs="7938,3546475;0,3538538;3538538,0;3546475,7938;7938,3546475" o:connectangles="0,0,0,0,0"/>
                    </v:shape>
                    <v:shape id="Полилиния 66" o:spid="_x0000_s1029" style="position:absolute;left:8413;top:1095;width:34878;height:34877;visibility:visible;mso-wrap-style:square;v-text-anchor:top" coordsize="2197,21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" path="m9,2197l,2193,2188,r9,10l9,2197xe" filled="f" stroked="f">
                      <v:path arrowok="t" o:connecttype="custom" o:connectlocs="14288,3487738;0,3481388;3473450,0;3487738,15875;14288,3487738" o:connectangles="0,0,0,0,0"/>
                    </v:shape>
                    <v:shape id="Полилиния 67" o:spid="_x0000_s1030" style="position:absolute;left:12160;top:4984;width:31131;height:31211;visibility:visible;mso-wrap-style:square;v-text-anchor:top" coordsize="1961,19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" path="m9,1966l,1957,1952,r9,9l9,1966xe" filled="f" stroked="f">
                      <v:path arrowok="t" o:connecttype="custom" o:connectlocs="14288,3121025;0,3106738;3098800,0;3113088,14288;14288,3121025" o:connectangles="0,0,0,0,0"/>
                    </v:shape>
                    <v:shape id="Полилиния 68" o:spid="_x0000_s1031" style="position:absolute;top:1539;width:43291;height:43371;visibility:visible;mso-wrap-style:square;v-text-anchor:top" coordsize="2727,27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" path="m,2732r,-4l2722,r5,5l,2732xe" filled="f" stroked="f">
                      <v:path arrowok="t" o:connecttype="custom" o:connectlocs="0,4337050;0,4330700;4321175,0;4329113,7938;0,4337050" o:connectangles="0,0,0,0,0"/>
                    </v:shape>
                    <w10:wrap anchorx="page" anchory="page"/>
                  </v:group>
                </w:pict>
              </mc:Fallback>
            </mc:AlternateContent>
          </w:r>
        </w:p>
        <w:p w14:paraId="1FF56AE3" w14:textId="518B943F" w:rsidR="00F84D1D" w:rsidRDefault="00DC4E1F">
          <w:pPr>
            <w:rPr>
              <w:rFonts w:ascii="Times New Roman" w:hAnsi="Times New Roman" w:cs="Times New Roman"/>
              <w:sz w:val="28"/>
              <w:szCs w:val="28"/>
            </w:rPr>
          </w:pP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71C5FF92" wp14:editId="7CA038A2">
                    <wp:simplePos x="0" y="0"/>
                    <wp:positionH relativeFrom="page">
                      <wp:posOffset>1657350</wp:posOffset>
                    </wp:positionH>
                    <wp:positionV relativeFrom="page">
                      <wp:posOffset>8562974</wp:posOffset>
                    </wp:positionV>
                    <wp:extent cx="5543550" cy="1704975"/>
                    <wp:effectExtent l="0" t="0" r="0" b="9525"/>
                    <wp:wrapNone/>
                    <wp:docPr id="69" name="Текстовое поле 6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5543550" cy="17049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FFFFDCB" w14:textId="4087C017" w:rsidR="00F84D1D" w:rsidRPr="003E2980" w:rsidRDefault="003E2980" w:rsidP="000F14A0">
                                <w:pPr>
                                  <w:pStyle w:val="aa"/>
                                  <w:rPr>
                                    <w:rFonts w:ascii="Times New Roman" w:hAnsi="Times New Roman" w:cs="Times New Roman"/>
                                    <w:i/>
                                    <w:iCs/>
                                    <w:color w:val="4472C4" w:themeColor="accent1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i/>
                                    <w:iCs/>
                                    <w:color w:val="4472C4" w:themeColor="accent1"/>
                                    <w:sz w:val="40"/>
                                    <w:szCs w:val="40"/>
                                  </w:rPr>
                                  <w:t xml:space="preserve">                       </w:t>
                                </w:r>
                                <w:r w:rsidR="000F14A0" w:rsidRPr="003E2980">
                                  <w:rPr>
                                    <w:rFonts w:ascii="Times New Roman" w:hAnsi="Times New Roman" w:cs="Times New Roman"/>
                                    <w:i/>
                                    <w:iCs/>
                                    <w:color w:val="000000" w:themeColor="text1"/>
                                    <w:sz w:val="36"/>
                                    <w:szCs w:val="36"/>
                                  </w:rPr>
                                  <w:t xml:space="preserve">Выполнила: Медкова Эльвира Сергеевна </w:t>
                                </w:r>
                              </w:p>
                              <w:p w14:paraId="6C44F756" w14:textId="472C8866" w:rsidR="000F14A0" w:rsidRDefault="000F14A0" w:rsidP="000F14A0">
                                <w:pPr>
                                  <w:pStyle w:val="aa"/>
                                  <w:rPr>
                                    <w:rFonts w:ascii="Times New Roman" w:hAnsi="Times New Roman" w:cs="Times New Roman"/>
                                    <w:i/>
                                    <w:iCs/>
                                    <w:color w:val="000000" w:themeColor="text1"/>
                                    <w:sz w:val="36"/>
                                    <w:szCs w:val="36"/>
                                  </w:rPr>
                                </w:pPr>
                                <w:r w:rsidRPr="003E2980">
                                  <w:rPr>
                                    <w:rFonts w:ascii="Times New Roman" w:hAnsi="Times New Roman" w:cs="Times New Roman"/>
                                    <w:i/>
                                    <w:iCs/>
                                    <w:color w:val="000000" w:themeColor="text1"/>
                                    <w:sz w:val="36"/>
                                    <w:szCs w:val="36"/>
                                  </w:rPr>
                                  <w:t xml:space="preserve">                                   </w:t>
                                </w:r>
                                <w:r w:rsidR="00D616B8" w:rsidRPr="003E2980">
                                  <w:rPr>
                                    <w:rFonts w:ascii="Times New Roman" w:hAnsi="Times New Roman" w:cs="Times New Roman"/>
                                    <w:i/>
                                    <w:iCs/>
                                    <w:color w:val="000000" w:themeColor="text1"/>
                                    <w:sz w:val="36"/>
                                    <w:szCs w:val="36"/>
                                  </w:rPr>
                                  <w:t xml:space="preserve">       </w:t>
                                </w:r>
                                <w:r w:rsidR="003E2980">
                                  <w:rPr>
                                    <w:rFonts w:ascii="Times New Roman" w:hAnsi="Times New Roman" w:cs="Times New Roman"/>
                                    <w:i/>
                                    <w:iCs/>
                                    <w:color w:val="000000" w:themeColor="text1"/>
                                    <w:sz w:val="36"/>
                                    <w:szCs w:val="36"/>
                                  </w:rPr>
                                  <w:t xml:space="preserve"> </w:t>
                                </w:r>
                                <w:r w:rsidR="00D616B8" w:rsidRPr="003E2980">
                                  <w:rPr>
                                    <w:rFonts w:ascii="Times New Roman" w:hAnsi="Times New Roman" w:cs="Times New Roman"/>
                                    <w:i/>
                                    <w:iCs/>
                                    <w:color w:val="000000" w:themeColor="text1"/>
                                    <w:sz w:val="36"/>
                                    <w:szCs w:val="36"/>
                                  </w:rPr>
                                  <w:t xml:space="preserve"> </w:t>
                                </w:r>
                                <w:r w:rsidRPr="003E2980">
                                  <w:rPr>
                                    <w:rFonts w:ascii="Times New Roman" w:hAnsi="Times New Roman" w:cs="Times New Roman"/>
                                    <w:i/>
                                    <w:iCs/>
                                    <w:color w:val="000000" w:themeColor="text1"/>
                                    <w:sz w:val="36"/>
                                    <w:szCs w:val="36"/>
                                  </w:rPr>
                                  <w:t>учитель английского языка</w:t>
                                </w:r>
                              </w:p>
                              <w:p w14:paraId="3B85BF3B" w14:textId="77777777" w:rsidR="003E2980" w:rsidRDefault="003E2980" w:rsidP="000F14A0">
                                <w:pPr>
                                  <w:pStyle w:val="aa"/>
                                  <w:rPr>
                                    <w:rFonts w:ascii="Times New Roman" w:hAnsi="Times New Roman" w:cs="Times New Roman"/>
                                    <w:i/>
                                    <w:iCs/>
                                    <w:color w:val="000000" w:themeColor="text1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i/>
                                    <w:iCs/>
                                    <w:color w:val="000000" w:themeColor="text1"/>
                                    <w:sz w:val="36"/>
                                    <w:szCs w:val="36"/>
                                  </w:rPr>
                                  <w:t xml:space="preserve">                                          первой категории</w:t>
                                </w:r>
                              </w:p>
                              <w:p w14:paraId="12D1F067" w14:textId="51C481BE" w:rsidR="00D616B8" w:rsidRPr="003E2980" w:rsidRDefault="003E2980" w:rsidP="000F14A0">
                                <w:pPr>
                                  <w:pStyle w:val="aa"/>
                                  <w:rPr>
                                    <w:rFonts w:ascii="Times New Roman" w:hAnsi="Times New Roman" w:cs="Times New Roman"/>
                                    <w:i/>
                                    <w:iCs/>
                                    <w:color w:val="000000" w:themeColor="text1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i/>
                                    <w:iCs/>
                                    <w:color w:val="000000" w:themeColor="text1"/>
                                    <w:sz w:val="36"/>
                                    <w:szCs w:val="36"/>
                                  </w:rPr>
                                  <w:t xml:space="preserve">                                        </w:t>
                                </w:r>
                                <w:r w:rsidR="000F14A0" w:rsidRPr="003E2980">
                                  <w:rPr>
                                    <w:rFonts w:ascii="Times New Roman" w:hAnsi="Times New Roman" w:cs="Times New Roman"/>
                                    <w:i/>
                                    <w:iCs/>
                                    <w:color w:val="000000" w:themeColor="text1"/>
                                    <w:sz w:val="36"/>
                                    <w:szCs w:val="36"/>
                                  </w:rPr>
                                  <w:t>стаж работы: 5 лет 7 месяцев</w:t>
                                </w:r>
                              </w:p>
                              <w:p w14:paraId="477BE2D9" w14:textId="5DA9AFA7" w:rsidR="000F14A0" w:rsidRPr="003E2980" w:rsidRDefault="000F14A0" w:rsidP="000F14A0">
                                <w:pPr>
                                  <w:pStyle w:val="aa"/>
                                  <w:rPr>
                                    <w:rFonts w:ascii="Times New Roman" w:hAnsi="Times New Roman" w:cs="Times New Roman"/>
                                    <w:i/>
                                    <w:iCs/>
                                    <w:color w:val="000000" w:themeColor="text1"/>
                                    <w:sz w:val="36"/>
                                    <w:szCs w:val="36"/>
                                  </w:rPr>
                                </w:pPr>
                                <w:r w:rsidRPr="003E2980">
                                  <w:rPr>
                                    <w:rFonts w:ascii="Times New Roman" w:hAnsi="Times New Roman" w:cs="Times New Roman"/>
                                    <w:i/>
                                    <w:iCs/>
                                    <w:color w:val="000000" w:themeColor="text1"/>
                                    <w:sz w:val="36"/>
                                    <w:szCs w:val="36"/>
                                  </w:rPr>
                                  <w:t xml:space="preserve"> </w:t>
                                </w:r>
                                <w:r w:rsidR="00D616B8" w:rsidRPr="003E2980">
                                  <w:rPr>
                                    <w:rFonts w:ascii="Times New Roman" w:hAnsi="Times New Roman" w:cs="Times New Roman"/>
                                    <w:i/>
                                    <w:iCs/>
                                    <w:color w:val="000000" w:themeColor="text1"/>
                                    <w:sz w:val="36"/>
                                    <w:szCs w:val="36"/>
                                  </w:rPr>
                                  <w:t xml:space="preserve">                       </w:t>
                                </w:r>
                                <w:r w:rsidR="003E2980">
                                  <w:rPr>
                                    <w:rFonts w:ascii="Times New Roman" w:hAnsi="Times New Roman" w:cs="Times New Roman"/>
                                    <w:i/>
                                    <w:iCs/>
                                    <w:color w:val="000000" w:themeColor="text1"/>
                                    <w:sz w:val="36"/>
                                    <w:szCs w:val="36"/>
                                  </w:rPr>
                                  <w:t xml:space="preserve">             </w:t>
                                </w:r>
                                <w:r w:rsidRPr="003E2980">
                                  <w:rPr>
                                    <w:rFonts w:ascii="Times New Roman" w:hAnsi="Times New Roman" w:cs="Times New Roman"/>
                                    <w:i/>
                                    <w:iCs/>
                                    <w:color w:val="000000" w:themeColor="text1"/>
                                    <w:sz w:val="32"/>
                                    <w:szCs w:val="32"/>
                                  </w:rPr>
                                  <w:t xml:space="preserve">МБОУ СОШ №4, г. Гусь-Хрустальный </w:t>
                                </w:r>
                              </w:p>
                              <w:p w14:paraId="38CFD94B" w14:textId="51909CE0" w:rsidR="00D616B8" w:rsidRPr="00D616B8" w:rsidRDefault="00D616B8" w:rsidP="000F14A0">
                                <w:pPr>
                                  <w:pStyle w:val="aa"/>
                                  <w:rPr>
                                    <w:color w:val="4472C4" w:themeColor="accent1"/>
                                    <w:sz w:val="32"/>
                                    <w:szCs w:val="32"/>
                                  </w:rPr>
                                </w:pPr>
                                <w:r w:rsidRPr="00D616B8">
                                  <w:rPr>
                                    <w:color w:val="4472C4" w:themeColor="accent1"/>
                                    <w:sz w:val="32"/>
                                    <w:szCs w:val="32"/>
                                  </w:rPr>
                                  <w:t xml:space="preserve">                            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71C5FF92" id="_x0000_t202" coordsize="21600,21600" o:spt="202" path="m,l,21600r21600,l21600,xe">
                    <v:stroke joinstyle="miter"/>
                    <v:path gradientshapeok="t" o:connecttype="rect"/>
                  </v:shapetype>
                  <v:shape id="Текстовое поле 69" o:spid="_x0000_s1026" type="#_x0000_t202" style="position:absolute;margin-left:130.5pt;margin-top:674.25pt;width:436.5pt;height:134.25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" filled="f" stroked="f" strokeweight=".5pt">
                    <v:textbox inset="0,0,0,0">
                      <w:txbxContent>
                        <w:p w14:paraId="7FFFFDCB" w14:textId="4087C017" w:rsidR="00F84D1D" w:rsidRPr="003E2980" w:rsidRDefault="003E2980" w:rsidP="000F14A0">
                          <w:pPr>
                            <w:pStyle w:val="aa"/>
                            <w:rPr>
                              <w:rFonts w:ascii="Times New Roman" w:hAnsi="Times New Roman" w:cs="Times New Roman"/>
                              <w:i/>
                              <w:iCs/>
                              <w:color w:val="4472C4" w:themeColor="accent1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i/>
                              <w:iCs/>
                              <w:color w:val="4472C4" w:themeColor="accent1"/>
                              <w:sz w:val="40"/>
                              <w:szCs w:val="40"/>
                            </w:rPr>
                            <w:t xml:space="preserve">                       </w:t>
                          </w:r>
                          <w:r w:rsidR="000F14A0" w:rsidRPr="003E2980">
                            <w:rPr>
                              <w:rFonts w:ascii="Times New Roman" w:hAnsi="Times New Roman" w:cs="Times New Roman"/>
                              <w:i/>
                              <w:iCs/>
                              <w:color w:val="000000" w:themeColor="text1"/>
                              <w:sz w:val="36"/>
                              <w:szCs w:val="36"/>
                            </w:rPr>
                            <w:t xml:space="preserve">Выполнила: Медкова Эльвира Сергеевна </w:t>
                          </w:r>
                        </w:p>
                        <w:p w14:paraId="6C44F756" w14:textId="472C8866" w:rsidR="000F14A0" w:rsidRDefault="000F14A0" w:rsidP="000F14A0">
                          <w:pPr>
                            <w:pStyle w:val="aa"/>
                            <w:rPr>
                              <w:rFonts w:ascii="Times New Roman" w:hAnsi="Times New Roman" w:cs="Times New Roman"/>
                              <w:i/>
                              <w:iCs/>
                              <w:color w:val="000000" w:themeColor="text1"/>
                              <w:sz w:val="36"/>
                              <w:szCs w:val="36"/>
                            </w:rPr>
                          </w:pPr>
                          <w:r w:rsidRPr="003E2980">
                            <w:rPr>
                              <w:rFonts w:ascii="Times New Roman" w:hAnsi="Times New Roman" w:cs="Times New Roman"/>
                              <w:i/>
                              <w:iCs/>
                              <w:color w:val="000000" w:themeColor="text1"/>
                              <w:sz w:val="36"/>
                              <w:szCs w:val="36"/>
                            </w:rPr>
                            <w:t xml:space="preserve">                                   </w:t>
                          </w:r>
                          <w:r w:rsidR="00D616B8" w:rsidRPr="003E2980">
                            <w:rPr>
                              <w:rFonts w:ascii="Times New Roman" w:hAnsi="Times New Roman" w:cs="Times New Roman"/>
                              <w:i/>
                              <w:iCs/>
                              <w:color w:val="000000" w:themeColor="text1"/>
                              <w:sz w:val="36"/>
                              <w:szCs w:val="36"/>
                            </w:rPr>
                            <w:t xml:space="preserve">       </w:t>
                          </w:r>
                          <w:r w:rsidR="003E2980">
                            <w:rPr>
                              <w:rFonts w:ascii="Times New Roman" w:hAnsi="Times New Roman" w:cs="Times New Roman"/>
                              <w:i/>
                              <w:iCs/>
                              <w:color w:val="000000" w:themeColor="text1"/>
                              <w:sz w:val="36"/>
                              <w:szCs w:val="36"/>
                            </w:rPr>
                            <w:t xml:space="preserve"> </w:t>
                          </w:r>
                          <w:r w:rsidR="00D616B8" w:rsidRPr="003E2980">
                            <w:rPr>
                              <w:rFonts w:ascii="Times New Roman" w:hAnsi="Times New Roman" w:cs="Times New Roman"/>
                              <w:i/>
                              <w:iCs/>
                              <w:color w:val="000000" w:themeColor="text1"/>
                              <w:sz w:val="36"/>
                              <w:szCs w:val="36"/>
                            </w:rPr>
                            <w:t xml:space="preserve"> </w:t>
                          </w:r>
                          <w:r w:rsidRPr="003E2980">
                            <w:rPr>
                              <w:rFonts w:ascii="Times New Roman" w:hAnsi="Times New Roman" w:cs="Times New Roman"/>
                              <w:i/>
                              <w:iCs/>
                              <w:color w:val="000000" w:themeColor="text1"/>
                              <w:sz w:val="36"/>
                              <w:szCs w:val="36"/>
                            </w:rPr>
                            <w:t>учитель английского языка</w:t>
                          </w:r>
                        </w:p>
                        <w:p w14:paraId="3B85BF3B" w14:textId="77777777" w:rsidR="003E2980" w:rsidRDefault="003E2980" w:rsidP="000F14A0">
                          <w:pPr>
                            <w:pStyle w:val="aa"/>
                            <w:rPr>
                              <w:rFonts w:ascii="Times New Roman" w:hAnsi="Times New Roman" w:cs="Times New Roman"/>
                              <w:i/>
                              <w:iCs/>
                              <w:color w:val="000000" w:themeColor="text1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i/>
                              <w:iCs/>
                              <w:color w:val="000000" w:themeColor="text1"/>
                              <w:sz w:val="36"/>
                              <w:szCs w:val="36"/>
                            </w:rPr>
                            <w:t xml:space="preserve">                                          первой категории</w:t>
                          </w:r>
                        </w:p>
                        <w:p w14:paraId="12D1F067" w14:textId="51C481BE" w:rsidR="00D616B8" w:rsidRPr="003E2980" w:rsidRDefault="003E2980" w:rsidP="000F14A0">
                          <w:pPr>
                            <w:pStyle w:val="aa"/>
                            <w:rPr>
                              <w:rFonts w:ascii="Times New Roman" w:hAnsi="Times New Roman" w:cs="Times New Roman"/>
                              <w:i/>
                              <w:iCs/>
                              <w:color w:val="000000" w:themeColor="text1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i/>
                              <w:iCs/>
                              <w:color w:val="000000" w:themeColor="text1"/>
                              <w:sz w:val="36"/>
                              <w:szCs w:val="36"/>
                            </w:rPr>
                            <w:t xml:space="preserve">                                        </w:t>
                          </w:r>
                          <w:r w:rsidR="000F14A0" w:rsidRPr="003E2980">
                            <w:rPr>
                              <w:rFonts w:ascii="Times New Roman" w:hAnsi="Times New Roman" w:cs="Times New Roman"/>
                              <w:i/>
                              <w:iCs/>
                              <w:color w:val="000000" w:themeColor="text1"/>
                              <w:sz w:val="36"/>
                              <w:szCs w:val="36"/>
                            </w:rPr>
                            <w:t>стаж работы: 5 лет 7 месяцев</w:t>
                          </w:r>
                        </w:p>
                        <w:p w14:paraId="477BE2D9" w14:textId="5DA9AFA7" w:rsidR="000F14A0" w:rsidRPr="003E2980" w:rsidRDefault="000F14A0" w:rsidP="000F14A0">
                          <w:pPr>
                            <w:pStyle w:val="aa"/>
                            <w:rPr>
                              <w:rFonts w:ascii="Times New Roman" w:hAnsi="Times New Roman" w:cs="Times New Roman"/>
                              <w:i/>
                              <w:iCs/>
                              <w:color w:val="000000" w:themeColor="text1"/>
                              <w:sz w:val="36"/>
                              <w:szCs w:val="36"/>
                            </w:rPr>
                          </w:pPr>
                          <w:r w:rsidRPr="003E2980">
                            <w:rPr>
                              <w:rFonts w:ascii="Times New Roman" w:hAnsi="Times New Roman" w:cs="Times New Roman"/>
                              <w:i/>
                              <w:iCs/>
                              <w:color w:val="000000" w:themeColor="text1"/>
                              <w:sz w:val="36"/>
                              <w:szCs w:val="36"/>
                            </w:rPr>
                            <w:t xml:space="preserve"> </w:t>
                          </w:r>
                          <w:r w:rsidR="00D616B8" w:rsidRPr="003E2980">
                            <w:rPr>
                              <w:rFonts w:ascii="Times New Roman" w:hAnsi="Times New Roman" w:cs="Times New Roman"/>
                              <w:i/>
                              <w:iCs/>
                              <w:color w:val="000000" w:themeColor="text1"/>
                              <w:sz w:val="36"/>
                              <w:szCs w:val="36"/>
                            </w:rPr>
                            <w:t xml:space="preserve">                       </w:t>
                          </w:r>
                          <w:r w:rsidR="003E2980">
                            <w:rPr>
                              <w:rFonts w:ascii="Times New Roman" w:hAnsi="Times New Roman" w:cs="Times New Roman"/>
                              <w:i/>
                              <w:iCs/>
                              <w:color w:val="000000" w:themeColor="text1"/>
                              <w:sz w:val="36"/>
                              <w:szCs w:val="36"/>
                            </w:rPr>
                            <w:t xml:space="preserve">             </w:t>
                          </w:r>
                          <w:r w:rsidRPr="003E2980">
                            <w:rPr>
                              <w:rFonts w:ascii="Times New Roman" w:hAnsi="Times New Roman" w:cs="Times New Roman"/>
                              <w:i/>
                              <w:iCs/>
                              <w:color w:val="000000" w:themeColor="text1"/>
                              <w:sz w:val="32"/>
                              <w:szCs w:val="32"/>
                            </w:rPr>
                            <w:t xml:space="preserve">МБОУ СОШ №4, г. Гусь-Хрустальный </w:t>
                          </w:r>
                        </w:p>
                        <w:p w14:paraId="38CFD94B" w14:textId="51909CE0" w:rsidR="00D616B8" w:rsidRPr="00D616B8" w:rsidRDefault="00D616B8" w:rsidP="000F14A0">
                          <w:pPr>
                            <w:pStyle w:val="aa"/>
                            <w:rPr>
                              <w:color w:val="4472C4" w:themeColor="accent1"/>
                              <w:sz w:val="32"/>
                              <w:szCs w:val="32"/>
                            </w:rPr>
                          </w:pPr>
                          <w:r w:rsidRPr="00D616B8">
                            <w:rPr>
                              <w:color w:val="4472C4" w:themeColor="accent1"/>
                              <w:sz w:val="32"/>
                              <w:szCs w:val="32"/>
                            </w:rPr>
                            <w:t xml:space="preserve">                             </w:t>
                          </w:r>
                        </w:p>
                      </w:txbxContent>
                    </v:textbox>
                    <w10:wrap anchorx="page" anchory="page"/>
                  </v:shape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1312" behindDoc="0" locked="0" layoutInCell="1" allowOverlap="1" wp14:anchorId="27875026" wp14:editId="0ADBC6EA">
                    <wp:simplePos x="0" y="0"/>
                    <wp:positionH relativeFrom="page">
                      <wp:posOffset>885825</wp:posOffset>
                    </wp:positionH>
                    <wp:positionV relativeFrom="margin">
                      <wp:posOffset>2324101</wp:posOffset>
                    </wp:positionV>
                    <wp:extent cx="5305425" cy="1485900"/>
                    <wp:effectExtent l="0" t="0" r="0" b="0"/>
                    <wp:wrapNone/>
                    <wp:docPr id="62" name="Текстовое поле 6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5305425" cy="14859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sdt>
                                <w:sdtPr>
                                  <w:rPr>
                                    <w:rFonts w:asciiTheme="majorHAnsi" w:eastAsiaTheme="majorEastAsia" w:hAnsiTheme="majorHAnsi" w:cstheme="majorBidi"/>
                                    <w:caps/>
                                    <w:color w:val="8496B0" w:themeColor="text2" w:themeTint="99"/>
                                    <w:sz w:val="40"/>
                                    <w:szCs w:val="40"/>
                                  </w:rPr>
                                  <w:alias w:val="Название"/>
                                  <w:tag w:val=""/>
                                  <w:id w:val="797192764"/>
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14:paraId="4A4241D2" w14:textId="3106F29B" w:rsidR="00F84D1D" w:rsidRPr="00487832" w:rsidRDefault="000F14A0">
                                    <w:pPr>
                                      <w:pStyle w:val="aa"/>
                                      <w:rPr>
                                        <w:rFonts w:asciiTheme="majorHAnsi" w:eastAsiaTheme="majorEastAsia" w:hAnsiTheme="majorHAnsi" w:cstheme="majorBidi"/>
                                        <w:caps/>
                                        <w:color w:val="8496B0" w:themeColor="text2" w:themeTint="99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Theme="majorHAnsi" w:eastAsiaTheme="majorEastAsia" w:hAnsiTheme="majorHAnsi" w:cstheme="majorBidi"/>
                                        <w:caps/>
                                        <w:color w:val="8496B0" w:themeColor="text2" w:themeTint="99"/>
                                        <w:sz w:val="40"/>
                                        <w:szCs w:val="40"/>
                                      </w:rPr>
                                      <w:t>«</w:t>
                                    </w:r>
                                    <w:r w:rsidR="00F84D1D" w:rsidRPr="00487832">
                                      <w:rPr>
                                        <w:rFonts w:asciiTheme="majorHAnsi" w:eastAsiaTheme="majorEastAsia" w:hAnsiTheme="majorHAnsi" w:cstheme="majorBidi"/>
                                        <w:caps/>
                                        <w:color w:val="8496B0" w:themeColor="text2" w:themeTint="99"/>
                                        <w:sz w:val="40"/>
                                        <w:szCs w:val="40"/>
                                      </w:rPr>
                                      <w:t>Современные приемы и методы стимулирования активной познавательной деятельности учеников в преподавании иностранным языкам</w:t>
                                    </w:r>
                                    <w:r>
                                      <w:rPr>
                                        <w:rFonts w:asciiTheme="majorHAnsi" w:eastAsiaTheme="majorEastAsia" w:hAnsiTheme="majorHAnsi" w:cstheme="majorBidi"/>
                                        <w:caps/>
                                        <w:color w:val="8496B0" w:themeColor="text2" w:themeTint="99"/>
                                        <w:sz w:val="40"/>
                                        <w:szCs w:val="40"/>
                                      </w:rPr>
                                      <w:t>»</w:t>
                                    </w:r>
                                  </w:p>
                                </w:sdtContent>
                              </w:sdt>
                              <w:p w14:paraId="6AE3FF03" w14:textId="5CC7E92C" w:rsidR="00F84D1D" w:rsidRDefault="00937D41">
                                <w:pPr>
                                  <w:pStyle w:val="aa"/>
                                  <w:spacing w:before="120"/>
                                  <w:rPr>
                                    <w:color w:val="4472C4" w:themeColor="accent1"/>
                                    <w:sz w:val="36"/>
                                    <w:szCs w:val="36"/>
                                  </w:rPr>
                                </w:pPr>
                                <w:sdt>
                                  <w:sdtPr>
                                    <w:rPr>
                                      <w:color w:val="4472C4" w:themeColor="accent1"/>
                                      <w:sz w:val="36"/>
                                      <w:szCs w:val="36"/>
                                    </w:rPr>
                                    <w:alias w:val="Подзаголовок"/>
                                    <w:tag w:val=""/>
                                    <w:id w:val="2021743002"/>
                                    <w:showingPlcHdr/>
  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  <w:text/>
                                  </w:sdtPr>
                                  <w:sdtEndPr/>
                                  <w:sdtContent>
                                    <w:r w:rsidR="00487832">
                                      <w:rPr>
                                        <w:color w:val="4472C4" w:themeColor="accent1"/>
                                        <w:sz w:val="36"/>
                                        <w:szCs w:val="36"/>
                                      </w:rPr>
                                      <w:t xml:space="preserve">     </w:t>
                                    </w:r>
                                  </w:sdtContent>
                                </w:sdt>
                              </w:p>
                              <w:p w14:paraId="47BAFB3E" w14:textId="68A23884" w:rsidR="00F84D1D" w:rsidRDefault="00F84D1D"/>
                              <w:p w14:paraId="325F197D" w14:textId="05619BB8" w:rsidR="00DC4E1F" w:rsidRDefault="00DC4E1F"/>
                              <w:p w14:paraId="0C9F8404" w14:textId="77777777" w:rsidR="00DC4E1F" w:rsidRDefault="00DC4E1F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27875026" id="Текстовое поле 62" o:spid="_x0000_s1027" type="#_x0000_t202" style="position:absolute;margin-left:69.75pt;margin-top:183pt;width:417.75pt;height:117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margin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" filled="f" stroked="f" strokeweight=".5pt">
                    <v:textbox>
                      <w:txbxContent>
                        <w:sdt>
                          <w:sdtPr>
                            <w:rPr>
                              <w:rFonts w:asciiTheme="majorHAnsi" w:eastAsiaTheme="majorEastAsia" w:hAnsiTheme="majorHAnsi" w:cstheme="majorBidi"/>
                              <w:caps/>
                              <w:color w:val="8496B0" w:themeColor="text2" w:themeTint="99"/>
                              <w:sz w:val="40"/>
                              <w:szCs w:val="40"/>
                            </w:rPr>
                            <w:alias w:val="Название"/>
                            <w:tag w:val=""/>
                            <w:id w:val="797192764"/>
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<w:text/>
                          </w:sdtPr>
                          <w:sdtEndPr/>
                          <w:sdtContent>
                            <w:p w14:paraId="4A4241D2" w14:textId="3106F29B" w:rsidR="00F84D1D" w:rsidRPr="00487832" w:rsidRDefault="000F14A0">
                              <w:pPr>
                                <w:pStyle w:val="aa"/>
                                <w:rPr>
                                  <w:rFonts w:asciiTheme="majorHAnsi" w:eastAsiaTheme="majorEastAsia" w:hAnsiTheme="majorHAnsi" w:cstheme="majorBidi"/>
                                  <w:caps/>
                                  <w:color w:val="8496B0" w:themeColor="text2" w:themeTint="99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Theme="majorHAnsi" w:eastAsiaTheme="majorEastAsia" w:hAnsiTheme="majorHAnsi" w:cstheme="majorBidi"/>
                                  <w:caps/>
                                  <w:color w:val="8496B0" w:themeColor="text2" w:themeTint="99"/>
                                  <w:sz w:val="40"/>
                                  <w:szCs w:val="40"/>
                                </w:rPr>
                                <w:t>«</w:t>
                              </w:r>
                              <w:r w:rsidR="00F84D1D" w:rsidRPr="00487832">
                                <w:rPr>
                                  <w:rFonts w:asciiTheme="majorHAnsi" w:eastAsiaTheme="majorEastAsia" w:hAnsiTheme="majorHAnsi" w:cstheme="majorBidi"/>
                                  <w:caps/>
                                  <w:color w:val="8496B0" w:themeColor="text2" w:themeTint="99"/>
                                  <w:sz w:val="40"/>
                                  <w:szCs w:val="40"/>
                                </w:rPr>
                                <w:t>Современные приемы и методы стимулирования активной познавательной деятельности учеников в преподавании иностранным языкам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caps/>
                                  <w:color w:val="8496B0" w:themeColor="text2" w:themeTint="99"/>
                                  <w:sz w:val="40"/>
                                  <w:szCs w:val="40"/>
                                </w:rPr>
                                <w:t>»</w:t>
                              </w:r>
                            </w:p>
                          </w:sdtContent>
                        </w:sdt>
                        <w:p w14:paraId="6AE3FF03" w14:textId="5CC7E92C" w:rsidR="00F84D1D" w:rsidRDefault="00937D41">
                          <w:pPr>
                            <w:pStyle w:val="aa"/>
                            <w:spacing w:before="120"/>
                            <w:rPr>
                              <w:color w:val="4472C4" w:themeColor="accent1"/>
                              <w:sz w:val="36"/>
                              <w:szCs w:val="36"/>
                            </w:rPr>
                          </w:pPr>
                          <w:sdt>
                            <w:sdtPr>
                              <w:rPr>
                                <w:color w:val="4472C4" w:themeColor="accent1"/>
                                <w:sz w:val="36"/>
                                <w:szCs w:val="36"/>
                              </w:rPr>
                              <w:alias w:val="Подзаголовок"/>
                              <w:tag w:val=""/>
                              <w:id w:val="2021743002"/>
                              <w:showingPlcHdr/>
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<w:text/>
                            </w:sdtPr>
                            <w:sdtEndPr/>
                            <w:sdtContent>
                              <w:r w:rsidR="00487832">
                                <w:rPr>
                                  <w:color w:val="4472C4" w:themeColor="accent1"/>
                                  <w:sz w:val="36"/>
                                  <w:szCs w:val="36"/>
                                </w:rPr>
                                <w:t xml:space="preserve">     </w:t>
                              </w:r>
                            </w:sdtContent>
                          </w:sdt>
                        </w:p>
                        <w:p w14:paraId="47BAFB3E" w14:textId="68A23884" w:rsidR="00F84D1D" w:rsidRDefault="00F84D1D"/>
                        <w:p w14:paraId="325F197D" w14:textId="05619BB8" w:rsidR="00DC4E1F" w:rsidRDefault="00DC4E1F"/>
                        <w:p w14:paraId="0C9F8404" w14:textId="77777777" w:rsidR="00DC4E1F" w:rsidRDefault="00DC4E1F"/>
                      </w:txbxContent>
                    </v:textbox>
                    <w10:wrap anchorx="page" anchory="margin"/>
                  </v:shape>
                </w:pict>
              </mc:Fallback>
            </mc:AlternateContent>
          </w:r>
          <w:r w:rsidR="00F84D1D">
            <w:rPr>
              <w:rFonts w:ascii="Times New Roman" w:hAnsi="Times New Roman" w:cs="Times New Roman"/>
              <w:sz w:val="28"/>
              <w:szCs w:val="28"/>
            </w:rPr>
            <w:br w:type="page"/>
          </w:r>
        </w:p>
      </w:sdtContent>
    </w:sdt>
    <w:p w14:paraId="6A579FFC" w14:textId="17F1F7E1" w:rsidR="00D616B8" w:rsidRPr="003E2980" w:rsidRDefault="00D616B8" w:rsidP="00D616B8">
      <w:pPr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40"/>
          <w:szCs w:val="40"/>
        </w:rPr>
        <w:lastRenderedPageBreak/>
        <w:t xml:space="preserve">                                 </w:t>
      </w:r>
      <w:r w:rsidRPr="00D616B8"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Pr="00DC4E1F">
        <w:rPr>
          <w:rFonts w:ascii="Times New Roman" w:hAnsi="Times New Roman" w:cs="Times New Roman"/>
          <w:i/>
          <w:iCs/>
          <w:sz w:val="24"/>
          <w:szCs w:val="24"/>
        </w:rPr>
        <w:t>«</w:t>
      </w:r>
      <w:r w:rsidRPr="003E2980">
        <w:rPr>
          <w:rFonts w:ascii="Times New Roman" w:hAnsi="Times New Roman" w:cs="Times New Roman"/>
          <w:i/>
          <w:iCs/>
          <w:sz w:val="24"/>
          <w:szCs w:val="24"/>
        </w:rPr>
        <w:t>Учение, лишенное всякого интереса и взятое</w:t>
      </w:r>
    </w:p>
    <w:p w14:paraId="3EA17391" w14:textId="2CEB41E2" w:rsidR="00D616B8" w:rsidRPr="003E2980" w:rsidRDefault="00D616B8" w:rsidP="00D616B8">
      <w:pPr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3E2980">
        <w:rPr>
          <w:rFonts w:ascii="Times New Roman" w:hAnsi="Times New Roman" w:cs="Times New Roman"/>
          <w:i/>
          <w:iCs/>
          <w:sz w:val="24"/>
          <w:szCs w:val="24"/>
        </w:rPr>
        <w:t xml:space="preserve">                                                                             только силой принуждения, убивает в ученике</w:t>
      </w:r>
    </w:p>
    <w:p w14:paraId="52DB6687" w14:textId="606F2378" w:rsidR="00D616B8" w:rsidRPr="003E2980" w:rsidRDefault="00D616B8" w:rsidP="00D616B8">
      <w:pPr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3E2980">
        <w:rPr>
          <w:rFonts w:ascii="Times New Roman" w:hAnsi="Times New Roman" w:cs="Times New Roman"/>
          <w:i/>
          <w:iCs/>
          <w:sz w:val="24"/>
          <w:szCs w:val="24"/>
        </w:rPr>
        <w:t xml:space="preserve">                                                                             охоту к овладению знаниями. Приохотить</w:t>
      </w:r>
    </w:p>
    <w:p w14:paraId="45F9359D" w14:textId="590E4A98" w:rsidR="00D616B8" w:rsidRPr="003E2980" w:rsidRDefault="00D616B8" w:rsidP="00D616B8">
      <w:pPr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3E2980">
        <w:rPr>
          <w:rFonts w:ascii="Times New Roman" w:hAnsi="Times New Roman" w:cs="Times New Roman"/>
          <w:i/>
          <w:iCs/>
          <w:sz w:val="24"/>
          <w:szCs w:val="24"/>
        </w:rPr>
        <w:t xml:space="preserve">                                                                             ребенка к учению гораздо более достойная</w:t>
      </w:r>
    </w:p>
    <w:p w14:paraId="048AA972" w14:textId="1158A298" w:rsidR="00D616B8" w:rsidRPr="003E2980" w:rsidRDefault="00D616B8" w:rsidP="00D616B8">
      <w:pPr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3E2980">
        <w:rPr>
          <w:rFonts w:ascii="Times New Roman" w:hAnsi="Times New Roman" w:cs="Times New Roman"/>
          <w:i/>
          <w:iCs/>
          <w:sz w:val="24"/>
          <w:szCs w:val="24"/>
        </w:rPr>
        <w:t xml:space="preserve">                                                                             задача, чем приневолить».</w:t>
      </w:r>
    </w:p>
    <w:p w14:paraId="569332FC" w14:textId="3E5C3CCA" w:rsidR="00D616B8" w:rsidRPr="003E2980" w:rsidRDefault="00D616B8" w:rsidP="00D616B8">
      <w:pPr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3E2980">
        <w:rPr>
          <w:rFonts w:ascii="Times New Roman" w:hAnsi="Times New Roman" w:cs="Times New Roman"/>
          <w:i/>
          <w:iCs/>
          <w:sz w:val="24"/>
          <w:szCs w:val="24"/>
        </w:rPr>
        <w:t xml:space="preserve">                                                                             К.Д. Ушинский</w:t>
      </w:r>
    </w:p>
    <w:p w14:paraId="110FF5FD" w14:textId="6817CCB4" w:rsidR="00D616B8" w:rsidRPr="00D616B8" w:rsidRDefault="00D616B8" w:rsidP="00D616B8">
      <w:pPr>
        <w:ind w:left="360"/>
        <w:jc w:val="both"/>
        <w:rPr>
          <w:rFonts w:ascii="Times New Roman" w:hAnsi="Times New Roman" w:cs="Times New Roman"/>
          <w:sz w:val="40"/>
          <w:szCs w:val="40"/>
        </w:rPr>
      </w:pPr>
    </w:p>
    <w:p w14:paraId="0958DA0F" w14:textId="5520DB4C" w:rsidR="00981202" w:rsidRPr="00D616B8" w:rsidRDefault="00981202" w:rsidP="00D616B8">
      <w:pPr>
        <w:pStyle w:val="a9"/>
        <w:numPr>
          <w:ilvl w:val="0"/>
          <w:numId w:val="6"/>
        </w:numPr>
        <w:jc w:val="both"/>
        <w:rPr>
          <w:rFonts w:ascii="Times New Roman" w:hAnsi="Times New Roman" w:cs="Times New Roman"/>
          <w:sz w:val="40"/>
          <w:szCs w:val="40"/>
        </w:rPr>
      </w:pPr>
      <w:r w:rsidRPr="00D616B8">
        <w:rPr>
          <w:rFonts w:ascii="Times New Roman" w:hAnsi="Times New Roman" w:cs="Times New Roman"/>
          <w:sz w:val="40"/>
          <w:szCs w:val="40"/>
        </w:rPr>
        <w:t xml:space="preserve">Актуальность </w:t>
      </w:r>
    </w:p>
    <w:p w14:paraId="2A1331AE" w14:textId="178376D4" w:rsidR="00932C3C" w:rsidRPr="00981202" w:rsidRDefault="00981202" w:rsidP="00D10A1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Современный мир меняется инновационно быстро, тем самым предлагая школьнику большой спектр </w:t>
      </w:r>
      <w:r w:rsidR="00BB6456">
        <w:rPr>
          <w:rFonts w:ascii="Times New Roman" w:hAnsi="Times New Roman" w:cs="Times New Roman"/>
          <w:sz w:val="28"/>
          <w:szCs w:val="28"/>
        </w:rPr>
        <w:t xml:space="preserve">информационных </w:t>
      </w:r>
      <w:r>
        <w:rPr>
          <w:rFonts w:ascii="Times New Roman" w:hAnsi="Times New Roman" w:cs="Times New Roman"/>
          <w:sz w:val="28"/>
          <w:szCs w:val="28"/>
        </w:rPr>
        <w:t>услуг. Интернет является отвлекающим фактором от уч</w:t>
      </w:r>
      <w:r w:rsidR="009663E4">
        <w:rPr>
          <w:rFonts w:ascii="Times New Roman" w:hAnsi="Times New Roman" w:cs="Times New Roman"/>
          <w:sz w:val="28"/>
          <w:szCs w:val="28"/>
        </w:rPr>
        <w:t>ёбы, с одной стороны, и расслабляющим фактором при выполнении домашнего задания, с другой. Современные дети не хотят вникать в задание, выполнять самостоятельно, «своим умом», домашн</w:t>
      </w:r>
      <w:r w:rsidR="001352E4">
        <w:rPr>
          <w:rFonts w:ascii="Times New Roman" w:hAnsi="Times New Roman" w:cs="Times New Roman"/>
          <w:sz w:val="28"/>
          <w:szCs w:val="28"/>
        </w:rPr>
        <w:t>юю</w:t>
      </w:r>
      <w:r w:rsidR="009663E4">
        <w:rPr>
          <w:rFonts w:ascii="Times New Roman" w:hAnsi="Times New Roman" w:cs="Times New Roman"/>
          <w:sz w:val="28"/>
          <w:szCs w:val="28"/>
        </w:rPr>
        <w:t xml:space="preserve"> </w:t>
      </w:r>
      <w:r w:rsidR="001352E4">
        <w:rPr>
          <w:rFonts w:ascii="Times New Roman" w:hAnsi="Times New Roman" w:cs="Times New Roman"/>
          <w:sz w:val="28"/>
          <w:szCs w:val="28"/>
        </w:rPr>
        <w:t>работу</w:t>
      </w:r>
      <w:r w:rsidR="009663E4">
        <w:rPr>
          <w:rFonts w:ascii="Times New Roman" w:hAnsi="Times New Roman" w:cs="Times New Roman"/>
          <w:sz w:val="28"/>
          <w:szCs w:val="28"/>
        </w:rPr>
        <w:t>, не любят задания, на которые необходимо затра</w:t>
      </w:r>
      <w:r w:rsidR="00F043BF">
        <w:rPr>
          <w:rFonts w:ascii="Times New Roman" w:hAnsi="Times New Roman" w:cs="Times New Roman"/>
          <w:sz w:val="28"/>
          <w:szCs w:val="28"/>
        </w:rPr>
        <w:t>ч</w:t>
      </w:r>
      <w:r w:rsidR="009663E4">
        <w:rPr>
          <w:rFonts w:ascii="Times New Roman" w:hAnsi="Times New Roman" w:cs="Times New Roman"/>
          <w:sz w:val="28"/>
          <w:szCs w:val="28"/>
        </w:rPr>
        <w:t>ивать большое количество времени.</w:t>
      </w:r>
      <w:r w:rsidR="00D10A17" w:rsidRPr="00D10A1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="004E1A6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Возникает необходимость </w:t>
      </w:r>
      <w:r w:rsidR="004E1A67">
        <w:rPr>
          <w:rFonts w:ascii="Times New Roman" w:hAnsi="Times New Roman" w:cs="Times New Roman"/>
          <w:sz w:val="28"/>
          <w:szCs w:val="28"/>
        </w:rPr>
        <w:t>в</w:t>
      </w:r>
      <w:r w:rsidR="00D10A17" w:rsidRPr="00D10A17">
        <w:rPr>
          <w:rFonts w:ascii="Times New Roman" w:hAnsi="Times New Roman" w:cs="Times New Roman"/>
          <w:sz w:val="28"/>
          <w:szCs w:val="28"/>
        </w:rPr>
        <w:t>изуализировать учебный материал на учебных занятиях по английскому языку, так как новая информация лучше усваивается, если есть опора на</w:t>
      </w:r>
      <w:r w:rsidR="004E1A67">
        <w:rPr>
          <w:rFonts w:ascii="Times New Roman" w:hAnsi="Times New Roman" w:cs="Times New Roman"/>
          <w:sz w:val="28"/>
          <w:szCs w:val="28"/>
        </w:rPr>
        <w:t xml:space="preserve"> </w:t>
      </w:r>
      <w:r w:rsidR="00D10A17" w:rsidRPr="00D10A17">
        <w:rPr>
          <w:rFonts w:ascii="Times New Roman" w:hAnsi="Times New Roman" w:cs="Times New Roman"/>
          <w:sz w:val="28"/>
          <w:szCs w:val="28"/>
        </w:rPr>
        <w:t>зрительный образ. Лучше один раз увидеть и понять, чем сто раз</w:t>
      </w:r>
      <w:r w:rsidR="004E1A67">
        <w:rPr>
          <w:rFonts w:ascii="Times New Roman" w:hAnsi="Times New Roman" w:cs="Times New Roman"/>
          <w:sz w:val="28"/>
          <w:szCs w:val="28"/>
        </w:rPr>
        <w:t xml:space="preserve"> </w:t>
      </w:r>
      <w:r w:rsidR="00D10A17" w:rsidRPr="00D10A17">
        <w:rPr>
          <w:rFonts w:ascii="Times New Roman" w:hAnsi="Times New Roman" w:cs="Times New Roman"/>
          <w:sz w:val="28"/>
          <w:szCs w:val="28"/>
        </w:rPr>
        <w:t xml:space="preserve">услышать, тогда и материал лучше </w:t>
      </w:r>
      <w:r w:rsidR="00F043BF">
        <w:rPr>
          <w:rFonts w:ascii="Times New Roman" w:hAnsi="Times New Roman" w:cs="Times New Roman"/>
          <w:sz w:val="28"/>
          <w:szCs w:val="28"/>
        </w:rPr>
        <w:t>воспринимается</w:t>
      </w:r>
      <w:r w:rsidR="00D10A17" w:rsidRPr="00D10A17">
        <w:rPr>
          <w:rFonts w:ascii="Times New Roman" w:hAnsi="Times New Roman" w:cs="Times New Roman"/>
          <w:sz w:val="28"/>
          <w:szCs w:val="28"/>
        </w:rPr>
        <w:t>. Визуализацию можно</w:t>
      </w:r>
      <w:r w:rsidR="004E1A67">
        <w:rPr>
          <w:rFonts w:ascii="Times New Roman" w:hAnsi="Times New Roman" w:cs="Times New Roman"/>
          <w:sz w:val="28"/>
          <w:szCs w:val="28"/>
        </w:rPr>
        <w:t xml:space="preserve"> </w:t>
      </w:r>
      <w:r w:rsidR="00D10A17" w:rsidRPr="00D10A17">
        <w:rPr>
          <w:rFonts w:ascii="Times New Roman" w:hAnsi="Times New Roman" w:cs="Times New Roman"/>
          <w:sz w:val="28"/>
          <w:szCs w:val="28"/>
        </w:rPr>
        <w:t>использовать на всех этапах обучения: при объяснении нового материала; при</w:t>
      </w:r>
      <w:r w:rsidR="004E1A67">
        <w:rPr>
          <w:rFonts w:ascii="Times New Roman" w:hAnsi="Times New Roman" w:cs="Times New Roman"/>
          <w:sz w:val="28"/>
          <w:szCs w:val="28"/>
        </w:rPr>
        <w:t xml:space="preserve"> </w:t>
      </w:r>
      <w:r w:rsidR="00D10A17" w:rsidRPr="00D10A17">
        <w:rPr>
          <w:rFonts w:ascii="Times New Roman" w:hAnsi="Times New Roman" w:cs="Times New Roman"/>
          <w:sz w:val="28"/>
          <w:szCs w:val="28"/>
        </w:rPr>
        <w:t>повторении; при закреплении; при контроле и систематизации; при обобщении; при выполнении домашних заданий, заучивании наизусть; при работе с</w:t>
      </w:r>
      <w:r w:rsidR="004E1A67">
        <w:rPr>
          <w:rFonts w:ascii="Times New Roman" w:hAnsi="Times New Roman" w:cs="Times New Roman"/>
          <w:sz w:val="28"/>
          <w:szCs w:val="28"/>
        </w:rPr>
        <w:t xml:space="preserve"> </w:t>
      </w:r>
      <w:r w:rsidR="00D10A17" w:rsidRPr="00D10A17">
        <w:rPr>
          <w:rFonts w:ascii="Times New Roman" w:hAnsi="Times New Roman" w:cs="Times New Roman"/>
          <w:sz w:val="28"/>
          <w:szCs w:val="28"/>
        </w:rPr>
        <w:t>текстом произведения;</w:t>
      </w:r>
      <w:r w:rsidR="004E1A67">
        <w:rPr>
          <w:rFonts w:ascii="Times New Roman" w:hAnsi="Times New Roman" w:cs="Times New Roman"/>
          <w:sz w:val="28"/>
          <w:szCs w:val="28"/>
        </w:rPr>
        <w:t xml:space="preserve"> </w:t>
      </w:r>
      <w:r w:rsidR="00D10A17" w:rsidRPr="00D10A17">
        <w:rPr>
          <w:rFonts w:ascii="Times New Roman" w:hAnsi="Times New Roman" w:cs="Times New Roman"/>
          <w:sz w:val="28"/>
          <w:szCs w:val="28"/>
        </w:rPr>
        <w:t>при самостоятельной работе</w:t>
      </w:r>
      <w:r w:rsidR="004E1A67">
        <w:rPr>
          <w:rFonts w:ascii="Times New Roman" w:hAnsi="Times New Roman" w:cs="Times New Roman"/>
          <w:sz w:val="28"/>
          <w:szCs w:val="28"/>
        </w:rPr>
        <w:t>.</w:t>
      </w:r>
    </w:p>
    <w:p w14:paraId="3D659E1A" w14:textId="4D6FE386" w:rsidR="00932C3C" w:rsidRDefault="00932C3C" w:rsidP="00932C3C">
      <w:pPr>
        <w:jc w:val="both"/>
        <w:rPr>
          <w:rFonts w:ascii="Times New Roman" w:hAnsi="Times New Roman" w:cs="Times New Roman"/>
          <w:sz w:val="28"/>
          <w:szCs w:val="28"/>
        </w:rPr>
      </w:pPr>
      <w:r w:rsidRPr="00981202">
        <w:rPr>
          <w:rFonts w:ascii="Times New Roman" w:hAnsi="Times New Roman" w:cs="Times New Roman"/>
          <w:sz w:val="28"/>
          <w:szCs w:val="28"/>
        </w:rPr>
        <w:t xml:space="preserve">В </w:t>
      </w:r>
      <w:r w:rsidR="009663E4">
        <w:rPr>
          <w:rFonts w:ascii="Times New Roman" w:hAnsi="Times New Roman" w:cs="Times New Roman"/>
          <w:sz w:val="28"/>
          <w:szCs w:val="28"/>
        </w:rPr>
        <w:t xml:space="preserve">моей </w:t>
      </w:r>
      <w:r w:rsidRPr="00981202">
        <w:rPr>
          <w:rFonts w:ascii="Times New Roman" w:hAnsi="Times New Roman" w:cs="Times New Roman"/>
          <w:sz w:val="28"/>
          <w:szCs w:val="28"/>
        </w:rPr>
        <w:t>практике преподавания иностранных языков</w:t>
      </w:r>
      <w:r w:rsidR="009663E4">
        <w:rPr>
          <w:rFonts w:ascii="Times New Roman" w:hAnsi="Times New Roman" w:cs="Times New Roman"/>
          <w:sz w:val="28"/>
          <w:szCs w:val="28"/>
        </w:rPr>
        <w:t xml:space="preserve"> я столкнулась с проблемой списывания </w:t>
      </w:r>
      <w:r w:rsidR="00844E67">
        <w:rPr>
          <w:rFonts w:ascii="Times New Roman" w:hAnsi="Times New Roman" w:cs="Times New Roman"/>
          <w:sz w:val="28"/>
          <w:szCs w:val="28"/>
        </w:rPr>
        <w:t xml:space="preserve">учениками домашнего задания из интернета. </w:t>
      </w:r>
      <w:r w:rsidR="009663E4">
        <w:rPr>
          <w:rFonts w:ascii="Times New Roman" w:hAnsi="Times New Roman" w:cs="Times New Roman"/>
          <w:sz w:val="28"/>
          <w:szCs w:val="28"/>
        </w:rPr>
        <w:t xml:space="preserve">В итоге, проверка домашней работы на уроке превратилась в неинтересную, монотонную и ожидаемую работу. </w:t>
      </w:r>
      <w:r w:rsidR="00BB6456">
        <w:rPr>
          <w:rFonts w:ascii="Times New Roman" w:hAnsi="Times New Roman" w:cs="Times New Roman"/>
          <w:sz w:val="28"/>
          <w:szCs w:val="28"/>
        </w:rPr>
        <w:t>В таких условиях учителям приходится составлять проверочные работы</w:t>
      </w:r>
      <w:r w:rsidR="00844E67">
        <w:rPr>
          <w:rFonts w:ascii="Times New Roman" w:hAnsi="Times New Roman" w:cs="Times New Roman"/>
          <w:sz w:val="28"/>
          <w:szCs w:val="28"/>
        </w:rPr>
        <w:t xml:space="preserve"> и </w:t>
      </w:r>
      <w:r w:rsidR="00BB6456">
        <w:rPr>
          <w:rFonts w:ascii="Times New Roman" w:hAnsi="Times New Roman" w:cs="Times New Roman"/>
          <w:sz w:val="28"/>
          <w:szCs w:val="28"/>
        </w:rPr>
        <w:t>домашн</w:t>
      </w:r>
      <w:r w:rsidR="00844E67">
        <w:rPr>
          <w:rFonts w:ascii="Times New Roman" w:hAnsi="Times New Roman" w:cs="Times New Roman"/>
          <w:sz w:val="28"/>
          <w:szCs w:val="28"/>
        </w:rPr>
        <w:t>и</w:t>
      </w:r>
      <w:r w:rsidR="00BB6456">
        <w:rPr>
          <w:rFonts w:ascii="Times New Roman" w:hAnsi="Times New Roman" w:cs="Times New Roman"/>
          <w:sz w:val="28"/>
          <w:szCs w:val="28"/>
        </w:rPr>
        <w:t>е задани</w:t>
      </w:r>
      <w:r w:rsidR="00844E67">
        <w:rPr>
          <w:rFonts w:ascii="Times New Roman" w:hAnsi="Times New Roman" w:cs="Times New Roman"/>
          <w:sz w:val="28"/>
          <w:szCs w:val="28"/>
        </w:rPr>
        <w:t>я</w:t>
      </w:r>
      <w:r w:rsidR="00BB6456">
        <w:rPr>
          <w:rFonts w:ascii="Times New Roman" w:hAnsi="Times New Roman" w:cs="Times New Roman"/>
          <w:sz w:val="28"/>
          <w:szCs w:val="28"/>
        </w:rPr>
        <w:t>, отличн</w:t>
      </w:r>
      <w:r w:rsidR="00844E67">
        <w:rPr>
          <w:rFonts w:ascii="Times New Roman" w:hAnsi="Times New Roman" w:cs="Times New Roman"/>
          <w:sz w:val="28"/>
          <w:szCs w:val="28"/>
        </w:rPr>
        <w:t>ы</w:t>
      </w:r>
      <w:r w:rsidR="00BB6456">
        <w:rPr>
          <w:rFonts w:ascii="Times New Roman" w:hAnsi="Times New Roman" w:cs="Times New Roman"/>
          <w:sz w:val="28"/>
          <w:szCs w:val="28"/>
        </w:rPr>
        <w:t xml:space="preserve">е от учебника. Это очень </w:t>
      </w:r>
      <w:r w:rsidR="00844E67" w:rsidRPr="00844E67">
        <w:rPr>
          <w:rFonts w:ascii="Times New Roman" w:hAnsi="Times New Roman" w:cs="Times New Roman"/>
          <w:sz w:val="28"/>
          <w:szCs w:val="28"/>
        </w:rPr>
        <w:t>“</w:t>
      </w:r>
      <w:proofErr w:type="spellStart"/>
      <w:r w:rsidR="00BB6456">
        <w:rPr>
          <w:rFonts w:ascii="Times New Roman" w:hAnsi="Times New Roman" w:cs="Times New Roman"/>
          <w:sz w:val="28"/>
          <w:szCs w:val="28"/>
        </w:rPr>
        <w:t>энергозатратно</w:t>
      </w:r>
      <w:proofErr w:type="spellEnd"/>
      <w:r w:rsidR="00844E67" w:rsidRPr="00844E67">
        <w:rPr>
          <w:rFonts w:ascii="Times New Roman" w:hAnsi="Times New Roman" w:cs="Times New Roman"/>
          <w:sz w:val="28"/>
          <w:szCs w:val="28"/>
        </w:rPr>
        <w:t>”</w:t>
      </w:r>
      <w:r w:rsidR="00BB6456">
        <w:rPr>
          <w:rFonts w:ascii="Times New Roman" w:hAnsi="Times New Roman" w:cs="Times New Roman"/>
          <w:sz w:val="28"/>
          <w:szCs w:val="28"/>
        </w:rPr>
        <w:t xml:space="preserve"> для учителя, но очень эффективно для ученика. </w:t>
      </w:r>
    </w:p>
    <w:p w14:paraId="530244C3" w14:textId="1D7F7521" w:rsidR="00BB6456" w:rsidRDefault="00BB6456" w:rsidP="00932C3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Передо мной встала задача, как перевернуть мышление детей в сторону их личностного результата, как сделать уроки более интересными для детей</w:t>
      </w:r>
      <w:r w:rsidR="00F043BF">
        <w:rPr>
          <w:rFonts w:ascii="Times New Roman" w:hAnsi="Times New Roman" w:cs="Times New Roman"/>
          <w:sz w:val="28"/>
          <w:szCs w:val="28"/>
        </w:rPr>
        <w:t xml:space="preserve">, как мотивировать учеников на дальнейшее изучение иностранных языков. Я стараюсь всегда учить детей </w:t>
      </w:r>
      <w:r w:rsidR="00A427B9">
        <w:rPr>
          <w:rFonts w:ascii="Times New Roman" w:hAnsi="Times New Roman" w:cs="Times New Roman"/>
          <w:sz w:val="28"/>
          <w:szCs w:val="28"/>
        </w:rPr>
        <w:t xml:space="preserve">видению </w:t>
      </w:r>
      <w:r w:rsidR="00F043BF">
        <w:rPr>
          <w:rFonts w:ascii="Times New Roman" w:hAnsi="Times New Roman" w:cs="Times New Roman"/>
          <w:sz w:val="28"/>
          <w:szCs w:val="28"/>
        </w:rPr>
        <w:t>перспектив</w:t>
      </w:r>
      <w:r w:rsidR="00A427B9">
        <w:rPr>
          <w:rFonts w:ascii="Times New Roman" w:hAnsi="Times New Roman" w:cs="Times New Roman"/>
          <w:sz w:val="28"/>
          <w:szCs w:val="28"/>
        </w:rPr>
        <w:t xml:space="preserve"> и пониманию, что иностранный язык будет изучаться ими в высших учебных заведениях или колледжах.</w:t>
      </w:r>
      <w:r w:rsidR="00F043B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A37191F" w14:textId="67FD4020" w:rsidR="00D10A17" w:rsidRDefault="00D10A17" w:rsidP="00D10A17">
      <w:pPr>
        <w:jc w:val="both"/>
        <w:rPr>
          <w:rFonts w:ascii="Times New Roman" w:hAnsi="Times New Roman" w:cs="Times New Roman"/>
          <w:sz w:val="28"/>
          <w:szCs w:val="28"/>
        </w:rPr>
      </w:pPr>
      <w:r w:rsidRPr="00D10A17">
        <w:rPr>
          <w:rFonts w:ascii="Times New Roman" w:hAnsi="Times New Roman" w:cs="Times New Roman"/>
          <w:sz w:val="28"/>
          <w:szCs w:val="28"/>
        </w:rPr>
        <w:t>В рамках новой образовательной парадигмы мотивация к обучению занимает важное место. Мотивация</w:t>
      </w:r>
      <w:r w:rsidR="00844E67" w:rsidRPr="00D616B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D10A17">
        <w:rPr>
          <w:rFonts w:ascii="Times New Roman" w:hAnsi="Times New Roman" w:cs="Times New Roman"/>
          <w:sz w:val="28"/>
          <w:szCs w:val="28"/>
        </w:rPr>
        <w:t>-</w:t>
      </w:r>
      <w:r w:rsidR="00844E67" w:rsidRPr="00D616B8">
        <w:rPr>
          <w:rFonts w:ascii="Times New Roman" w:hAnsi="Times New Roman" w:cs="Times New Roman"/>
          <w:sz w:val="28"/>
          <w:szCs w:val="28"/>
        </w:rPr>
        <w:t xml:space="preserve"> </w:t>
      </w:r>
      <w:r w:rsidRPr="00D10A17">
        <w:rPr>
          <w:rFonts w:ascii="Times New Roman" w:hAnsi="Times New Roman" w:cs="Times New Roman"/>
          <w:sz w:val="28"/>
          <w:szCs w:val="28"/>
        </w:rPr>
        <w:t>это</w:t>
      </w:r>
      <w:proofErr w:type="gramEnd"/>
      <w:r w:rsidRPr="00D10A17">
        <w:rPr>
          <w:rFonts w:ascii="Times New Roman" w:hAnsi="Times New Roman" w:cs="Times New Roman"/>
          <w:sz w:val="28"/>
          <w:szCs w:val="28"/>
        </w:rPr>
        <w:t xml:space="preserve"> побуждения, вызывающие активность, определяющие </w:t>
      </w:r>
      <w:r w:rsidRPr="00D10A17">
        <w:rPr>
          <w:rFonts w:ascii="Times New Roman" w:hAnsi="Times New Roman" w:cs="Times New Roman"/>
          <w:sz w:val="28"/>
          <w:szCs w:val="28"/>
        </w:rPr>
        <w:lastRenderedPageBreak/>
        <w:t xml:space="preserve">направленность личности. Мотивировать учащихся </w:t>
      </w:r>
      <w:proofErr w:type="gramStart"/>
      <w:r w:rsidRPr="00D10A17">
        <w:rPr>
          <w:rFonts w:ascii="Times New Roman" w:hAnsi="Times New Roman" w:cs="Times New Roman"/>
          <w:sz w:val="28"/>
          <w:szCs w:val="28"/>
        </w:rPr>
        <w:t>- значит</w:t>
      </w:r>
      <w:proofErr w:type="gramEnd"/>
      <w:r w:rsidRPr="00D10A17">
        <w:rPr>
          <w:rFonts w:ascii="Times New Roman" w:hAnsi="Times New Roman" w:cs="Times New Roman"/>
          <w:sz w:val="28"/>
          <w:szCs w:val="28"/>
        </w:rPr>
        <w:t xml:space="preserve"> затронуть их важнейшие интересы, дать им шанс реализоваться в процессе деятельности.</w:t>
      </w:r>
    </w:p>
    <w:p w14:paraId="09DB34CE" w14:textId="404BBB5D" w:rsidR="00F043BF" w:rsidRPr="00F043BF" w:rsidRDefault="00F043BF" w:rsidP="00F043BF">
      <w:pPr>
        <w:jc w:val="both"/>
        <w:rPr>
          <w:rFonts w:ascii="Times New Roman" w:hAnsi="Times New Roman" w:cs="Times New Roman"/>
          <w:sz w:val="28"/>
          <w:szCs w:val="28"/>
        </w:rPr>
      </w:pPr>
      <w:r w:rsidRPr="00F043BF">
        <w:rPr>
          <w:rFonts w:ascii="Times New Roman" w:hAnsi="Times New Roman" w:cs="Times New Roman"/>
          <w:sz w:val="28"/>
          <w:szCs w:val="28"/>
        </w:rPr>
        <w:t xml:space="preserve">Источники создания мотивации (по классификации </w:t>
      </w:r>
      <w:r w:rsidR="00CC2199">
        <w:rPr>
          <w:rFonts w:ascii="Times New Roman" w:hAnsi="Times New Roman" w:cs="Times New Roman"/>
          <w:sz w:val="28"/>
          <w:szCs w:val="28"/>
        </w:rPr>
        <w:t>П.Б</w:t>
      </w:r>
      <w:r w:rsidRPr="00F043BF">
        <w:rPr>
          <w:rFonts w:ascii="Times New Roman" w:hAnsi="Times New Roman" w:cs="Times New Roman"/>
          <w:sz w:val="28"/>
          <w:szCs w:val="28"/>
        </w:rPr>
        <w:t>. Гурвича).</w:t>
      </w:r>
    </w:p>
    <w:p w14:paraId="39858A18" w14:textId="77777777" w:rsidR="00F043BF" w:rsidRPr="00F043BF" w:rsidRDefault="00F043BF" w:rsidP="00F043BF">
      <w:pPr>
        <w:jc w:val="both"/>
        <w:rPr>
          <w:rFonts w:ascii="Times New Roman" w:hAnsi="Times New Roman" w:cs="Times New Roman"/>
          <w:sz w:val="28"/>
          <w:szCs w:val="28"/>
        </w:rPr>
      </w:pPr>
      <w:r w:rsidRPr="00F043BF">
        <w:rPr>
          <w:rFonts w:ascii="Times New Roman" w:hAnsi="Times New Roman" w:cs="Times New Roman"/>
          <w:sz w:val="28"/>
          <w:szCs w:val="28"/>
        </w:rPr>
        <w:t>1)    Целевая мотивация - хорошо усваивается то, что нужно для этой деятельности, на что она направлена и с помощью чего осуществляется.</w:t>
      </w:r>
    </w:p>
    <w:p w14:paraId="530F8A97" w14:textId="77777777" w:rsidR="00F043BF" w:rsidRPr="00F043BF" w:rsidRDefault="00F043BF" w:rsidP="00F043BF">
      <w:pPr>
        <w:jc w:val="both"/>
        <w:rPr>
          <w:rFonts w:ascii="Times New Roman" w:hAnsi="Times New Roman" w:cs="Times New Roman"/>
          <w:sz w:val="28"/>
          <w:szCs w:val="28"/>
        </w:rPr>
      </w:pPr>
      <w:r w:rsidRPr="00F043BF">
        <w:rPr>
          <w:rFonts w:ascii="Times New Roman" w:hAnsi="Times New Roman" w:cs="Times New Roman"/>
          <w:sz w:val="28"/>
          <w:szCs w:val="28"/>
        </w:rPr>
        <w:t>2)    Мотивация успеха - если предмет “удается”, то его изучают с удвоенным интересом. Мотивация в изучении иностранным языкам значительно возрастает, если перспективы использования знаний реализуются не только на уроке, но и во внеклассной деятельности.</w:t>
      </w:r>
    </w:p>
    <w:p w14:paraId="1644B4D3" w14:textId="77777777" w:rsidR="00F043BF" w:rsidRPr="00F043BF" w:rsidRDefault="00F043BF" w:rsidP="00F043BF">
      <w:pPr>
        <w:jc w:val="both"/>
        <w:rPr>
          <w:rFonts w:ascii="Times New Roman" w:hAnsi="Times New Roman" w:cs="Times New Roman"/>
          <w:sz w:val="28"/>
          <w:szCs w:val="28"/>
        </w:rPr>
      </w:pPr>
      <w:r w:rsidRPr="00F043BF">
        <w:rPr>
          <w:rFonts w:ascii="Times New Roman" w:hAnsi="Times New Roman" w:cs="Times New Roman"/>
          <w:sz w:val="28"/>
          <w:szCs w:val="28"/>
        </w:rPr>
        <w:t>3)    Страноведческая мотивация - язык быстро реагирует на все социальные изменения в жизни той или иной страны. В нем находят отражения нравы и обычаи страны. Все это имеет огромную ценность для понимания социальной природы языка.</w:t>
      </w:r>
    </w:p>
    <w:p w14:paraId="64D9C0B1" w14:textId="77777777" w:rsidR="00F043BF" w:rsidRPr="00F043BF" w:rsidRDefault="00F043BF" w:rsidP="00F043BF">
      <w:pPr>
        <w:jc w:val="both"/>
        <w:rPr>
          <w:rFonts w:ascii="Times New Roman" w:hAnsi="Times New Roman" w:cs="Times New Roman"/>
          <w:sz w:val="28"/>
          <w:szCs w:val="28"/>
        </w:rPr>
      </w:pPr>
      <w:r w:rsidRPr="00F043BF">
        <w:rPr>
          <w:rFonts w:ascii="Times New Roman" w:hAnsi="Times New Roman" w:cs="Times New Roman"/>
          <w:sz w:val="28"/>
          <w:szCs w:val="28"/>
        </w:rPr>
        <w:t>4)    Эстетическая мотивация - многие методисты высказывают мысль о том, что учащиеся должны изучать иностранный язык не только потому, что им нужно знать язык, а потому что изучение языка - удовольствие.</w:t>
      </w:r>
    </w:p>
    <w:p w14:paraId="10C22F6E" w14:textId="2A39B9C5" w:rsidR="00F043BF" w:rsidRDefault="00F043BF" w:rsidP="00F043BF">
      <w:pPr>
        <w:jc w:val="both"/>
        <w:rPr>
          <w:rFonts w:ascii="Times New Roman" w:hAnsi="Times New Roman" w:cs="Times New Roman"/>
          <w:sz w:val="28"/>
          <w:szCs w:val="28"/>
        </w:rPr>
      </w:pPr>
      <w:r w:rsidRPr="00F043BF">
        <w:rPr>
          <w:rFonts w:ascii="Times New Roman" w:hAnsi="Times New Roman" w:cs="Times New Roman"/>
          <w:sz w:val="28"/>
          <w:szCs w:val="28"/>
        </w:rPr>
        <w:t>5)    Инструментальная мотивация - исходя из работы мозга, темперамента каждый ученик имеет свои любимые формы и виды работ. Учет инструментальной мотивации состоит в том, чтобы дать возможность каждому ученику выразить себя в любимом виде работ.</w:t>
      </w:r>
    </w:p>
    <w:p w14:paraId="32EAEE43" w14:textId="77777777" w:rsidR="00CC2199" w:rsidRPr="00CC2199" w:rsidRDefault="00CC2199" w:rsidP="00CC2199">
      <w:pPr>
        <w:jc w:val="both"/>
        <w:rPr>
          <w:rFonts w:ascii="Times New Roman" w:hAnsi="Times New Roman" w:cs="Times New Roman"/>
          <w:sz w:val="28"/>
          <w:szCs w:val="28"/>
        </w:rPr>
      </w:pPr>
      <w:r w:rsidRPr="00CC2199">
        <w:rPr>
          <w:rFonts w:ascii="Times New Roman" w:hAnsi="Times New Roman" w:cs="Times New Roman"/>
          <w:sz w:val="28"/>
          <w:szCs w:val="28"/>
        </w:rPr>
        <w:t>Познавательная мотивация есть ни что иное как внутреннее стремление к реализации познавательного процесса, к получению новой информации, сведений об окружающем нас мире. Данный вид мотивации особенно важен, так как именно процесс познания является движущей силой в процессе эволюции человечества. Особенно остро вопрос познания стоит на младшей и средней ступенях школы, когда у учащихся есть не просто возможность и внешние мотивы изучать окружающий мир, но присутствуют также мотивы внутренние, причем последних подавляющее большинство. Формирование и развитие интереса к изучаемому предмету является одним из приоритета учителя ИЯ, ведь никакие методики не способны помочь в обучении ИЯ, если ученики просто не слушают, а интерес полностью отсутствует.</w:t>
      </w:r>
    </w:p>
    <w:p w14:paraId="79C34605" w14:textId="77777777" w:rsidR="00CC2199" w:rsidRPr="00CC2199" w:rsidRDefault="00CC2199" w:rsidP="00CC2199">
      <w:pPr>
        <w:jc w:val="both"/>
        <w:rPr>
          <w:rFonts w:ascii="Times New Roman" w:hAnsi="Times New Roman" w:cs="Times New Roman"/>
          <w:sz w:val="28"/>
          <w:szCs w:val="28"/>
        </w:rPr>
      </w:pPr>
      <w:r w:rsidRPr="00CC2199">
        <w:rPr>
          <w:rFonts w:ascii="Times New Roman" w:hAnsi="Times New Roman" w:cs="Times New Roman"/>
          <w:sz w:val="28"/>
          <w:szCs w:val="28"/>
        </w:rPr>
        <w:t>Следует также отметить, что у упомянутых нами ранее познавательных мотивов есть несколько уровней, а именно:</w:t>
      </w:r>
    </w:p>
    <w:p w14:paraId="53622B2C" w14:textId="77777777" w:rsidR="00CC2199" w:rsidRPr="00CC2199" w:rsidRDefault="00CC2199" w:rsidP="00CC2199">
      <w:pPr>
        <w:numPr>
          <w:ilvl w:val="0"/>
          <w:numId w:val="1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C2199">
        <w:rPr>
          <w:rFonts w:ascii="Times New Roman" w:hAnsi="Times New Roman" w:cs="Times New Roman"/>
          <w:sz w:val="28"/>
          <w:szCs w:val="28"/>
        </w:rPr>
        <w:t>Широкие познавательные мотивы (мотивы к изучению новых фактов, явлений, любой информации об окружающем нас мире);</w:t>
      </w:r>
    </w:p>
    <w:p w14:paraId="781F0C79" w14:textId="77777777" w:rsidR="00CC2199" w:rsidRPr="00CC2199" w:rsidRDefault="00CC2199" w:rsidP="00CC2199">
      <w:pPr>
        <w:numPr>
          <w:ilvl w:val="0"/>
          <w:numId w:val="1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C2199">
        <w:rPr>
          <w:rFonts w:ascii="Times New Roman" w:hAnsi="Times New Roman" w:cs="Times New Roman"/>
          <w:sz w:val="28"/>
          <w:szCs w:val="28"/>
        </w:rPr>
        <w:t>Учебно-познавательные мотивы (интерес, непосредственно, к процессу познания);</w:t>
      </w:r>
    </w:p>
    <w:p w14:paraId="5A2E87D3" w14:textId="77777777" w:rsidR="00CC2199" w:rsidRPr="00CC2199" w:rsidRDefault="00CC2199" w:rsidP="00CC2199">
      <w:pPr>
        <w:numPr>
          <w:ilvl w:val="0"/>
          <w:numId w:val="1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C2199">
        <w:rPr>
          <w:rFonts w:ascii="Times New Roman" w:hAnsi="Times New Roman" w:cs="Times New Roman"/>
          <w:sz w:val="28"/>
          <w:szCs w:val="28"/>
        </w:rPr>
        <w:lastRenderedPageBreak/>
        <w:t>Мотивы самообразования (ориентация на самосовершенствование и самообразование).</w:t>
      </w:r>
    </w:p>
    <w:p w14:paraId="461D8BE2" w14:textId="77777777" w:rsidR="00CC2199" w:rsidRPr="00CC2199" w:rsidRDefault="00CC2199" w:rsidP="00CC2199">
      <w:pPr>
        <w:jc w:val="both"/>
        <w:rPr>
          <w:rFonts w:ascii="Times New Roman" w:hAnsi="Times New Roman" w:cs="Times New Roman"/>
          <w:sz w:val="28"/>
          <w:szCs w:val="28"/>
        </w:rPr>
      </w:pPr>
      <w:r w:rsidRPr="00CC2199">
        <w:rPr>
          <w:rFonts w:ascii="Times New Roman" w:hAnsi="Times New Roman" w:cs="Times New Roman"/>
          <w:sz w:val="28"/>
          <w:szCs w:val="28"/>
        </w:rPr>
        <w:t>Существует мнение, что наиболее важной и первостепенной является второй вид познавательных мотивов. Согласно древней китайской мудрости: вместо того, чтобы всю жизнь учить, следует показать, как можно научиться самому. Ведь освоив элементарные приемы познания мира, ученик не будет уже нуждаться в постоянном надзоре учителя: он все сделает сам. </w:t>
      </w:r>
    </w:p>
    <w:p w14:paraId="768C3BF5" w14:textId="77777777" w:rsidR="00CC2199" w:rsidRPr="00CC2199" w:rsidRDefault="00CC2199" w:rsidP="00CC2199">
      <w:pPr>
        <w:jc w:val="both"/>
        <w:rPr>
          <w:rFonts w:ascii="Times New Roman" w:hAnsi="Times New Roman" w:cs="Times New Roman"/>
          <w:sz w:val="28"/>
          <w:szCs w:val="28"/>
        </w:rPr>
      </w:pPr>
      <w:r w:rsidRPr="00CC2199">
        <w:rPr>
          <w:rFonts w:ascii="Times New Roman" w:hAnsi="Times New Roman" w:cs="Times New Roman"/>
          <w:sz w:val="28"/>
          <w:szCs w:val="28"/>
        </w:rPr>
        <w:t>Это и является неоспоримым приоритетом в современной школе: следует с первого дня учить учеников учиться самостоятельно, строить гипотезы и теории, формировать и аргументированно отстаивать свою точку зрения, таким образом в процессе познания мира, они не только активизируют мышление, восприятие, память и другие психические процессы и собирают новую для них информацию, но и формируют собственные убеждения, ценности, мнения и четкую, аргументированную точку зрения.</w:t>
      </w:r>
    </w:p>
    <w:p w14:paraId="7CE5248E" w14:textId="77777777" w:rsidR="00CC2199" w:rsidRPr="00CC2199" w:rsidRDefault="00CC2199" w:rsidP="00CC2199">
      <w:pPr>
        <w:jc w:val="both"/>
        <w:rPr>
          <w:rFonts w:ascii="Times New Roman" w:hAnsi="Times New Roman" w:cs="Times New Roman"/>
          <w:sz w:val="28"/>
          <w:szCs w:val="28"/>
        </w:rPr>
      </w:pPr>
      <w:r w:rsidRPr="00CC2199">
        <w:rPr>
          <w:rFonts w:ascii="Times New Roman" w:hAnsi="Times New Roman" w:cs="Times New Roman"/>
          <w:sz w:val="28"/>
          <w:szCs w:val="28"/>
        </w:rPr>
        <w:t xml:space="preserve">Формирование мотивации есть не просто вложение знаний в головы учащимся, но, на практике, это создание условий, пробуждающие внутренние мотивы, цели, </w:t>
      </w:r>
      <w:proofErr w:type="gramStart"/>
      <w:r w:rsidRPr="00CC2199">
        <w:rPr>
          <w:rFonts w:ascii="Times New Roman" w:hAnsi="Times New Roman" w:cs="Times New Roman"/>
          <w:sz w:val="28"/>
          <w:szCs w:val="28"/>
        </w:rPr>
        <w:t>эмоции</w:t>
      </w:r>
      <w:proofErr w:type="gramEnd"/>
      <w:r w:rsidRPr="00CC2199">
        <w:rPr>
          <w:rFonts w:ascii="Times New Roman" w:hAnsi="Times New Roman" w:cs="Times New Roman"/>
          <w:sz w:val="28"/>
          <w:szCs w:val="28"/>
        </w:rPr>
        <w:t xml:space="preserve"> способствующие изучению ИЯ; их осознание и дальнейшее самосовершенствование учащегося в данном направлении. Учитель при этом выступает неким наблюдателем, советчиком, он подсказывает и подталкивает учащегося, используя систему психолого-педагогических средств. Под мотивом, побуждающим учащегося стать субъектом процесса, подразумевается не один, а ряд мотивов, обладающих различными свойствами: </w:t>
      </w:r>
    </w:p>
    <w:p w14:paraId="7DB853D8" w14:textId="77777777" w:rsidR="00CC2199" w:rsidRPr="00CC2199" w:rsidRDefault="00CC2199" w:rsidP="00CC2199">
      <w:pPr>
        <w:jc w:val="both"/>
        <w:rPr>
          <w:rFonts w:ascii="Times New Roman" w:hAnsi="Times New Roman" w:cs="Times New Roman"/>
          <w:sz w:val="28"/>
          <w:szCs w:val="28"/>
        </w:rPr>
      </w:pPr>
      <w:r w:rsidRPr="00CC2199">
        <w:rPr>
          <w:rFonts w:ascii="Times New Roman" w:hAnsi="Times New Roman" w:cs="Times New Roman"/>
          <w:sz w:val="28"/>
          <w:szCs w:val="28"/>
        </w:rPr>
        <w:t>∙ учебно-познавательные (интерес к учению, стремление к получению знаний, познавательная потребность, любознательность и др.); </w:t>
      </w:r>
    </w:p>
    <w:p w14:paraId="237573D7" w14:textId="77777777" w:rsidR="00CC2199" w:rsidRPr="00CC2199" w:rsidRDefault="00CC2199" w:rsidP="00CC2199">
      <w:pPr>
        <w:jc w:val="both"/>
        <w:rPr>
          <w:rFonts w:ascii="Times New Roman" w:hAnsi="Times New Roman" w:cs="Times New Roman"/>
          <w:sz w:val="28"/>
          <w:szCs w:val="28"/>
        </w:rPr>
      </w:pPr>
      <w:r w:rsidRPr="00CC2199">
        <w:rPr>
          <w:rFonts w:ascii="Times New Roman" w:hAnsi="Times New Roman" w:cs="Times New Roman"/>
          <w:sz w:val="28"/>
          <w:szCs w:val="28"/>
        </w:rPr>
        <w:t>∙ непосредственно-побуждающие (яркость, новизна, занимательность и др.); </w:t>
      </w:r>
    </w:p>
    <w:p w14:paraId="6BE9C802" w14:textId="77777777" w:rsidR="00CC2199" w:rsidRPr="00CC2199" w:rsidRDefault="00CC2199" w:rsidP="00CC2199">
      <w:pPr>
        <w:jc w:val="both"/>
        <w:rPr>
          <w:rFonts w:ascii="Times New Roman" w:hAnsi="Times New Roman" w:cs="Times New Roman"/>
          <w:sz w:val="28"/>
          <w:szCs w:val="28"/>
        </w:rPr>
      </w:pPr>
      <w:r w:rsidRPr="00CC2199">
        <w:rPr>
          <w:rFonts w:ascii="Times New Roman" w:hAnsi="Times New Roman" w:cs="Times New Roman"/>
          <w:sz w:val="28"/>
          <w:szCs w:val="28"/>
        </w:rPr>
        <w:t>∙ перспективно-побуждающие (ответственность, чувство долга, и др.). </w:t>
      </w:r>
    </w:p>
    <w:p w14:paraId="4ECB777A" w14:textId="75B32754" w:rsidR="00D10A17" w:rsidRDefault="00D10A17" w:rsidP="00D10A17">
      <w:pPr>
        <w:jc w:val="both"/>
        <w:rPr>
          <w:rFonts w:ascii="Times New Roman" w:hAnsi="Times New Roman" w:cs="Times New Roman"/>
          <w:sz w:val="28"/>
          <w:szCs w:val="28"/>
        </w:rPr>
      </w:pPr>
      <w:r w:rsidRPr="00D10A17">
        <w:rPr>
          <w:rFonts w:ascii="Times New Roman" w:hAnsi="Times New Roman" w:cs="Times New Roman"/>
          <w:sz w:val="28"/>
          <w:szCs w:val="28"/>
        </w:rPr>
        <w:t>Таким образом, основная задача педагога, заключается в выборе приемов и методов стимулирования активной познавательной деятельности учеников и реализации их творческого потенциала.</w:t>
      </w:r>
    </w:p>
    <w:p w14:paraId="4694130B" w14:textId="33B065A0" w:rsidR="007976B7" w:rsidRDefault="007976B7" w:rsidP="007976B7">
      <w:pPr>
        <w:jc w:val="both"/>
        <w:rPr>
          <w:rFonts w:ascii="Times New Roman" w:hAnsi="Times New Roman" w:cs="Times New Roman"/>
          <w:sz w:val="28"/>
          <w:szCs w:val="28"/>
        </w:rPr>
      </w:pPr>
      <w:r w:rsidRPr="007976B7">
        <w:rPr>
          <w:rFonts w:ascii="Times New Roman" w:hAnsi="Times New Roman" w:cs="Times New Roman"/>
          <w:sz w:val="28"/>
          <w:szCs w:val="28"/>
        </w:rPr>
        <w:t>В современных условиях все больше появляется творчески работающих учителей. Это педагоги, обладающие высокой культурой, владеющие альтернативными педагогическими технологиями, индивидуальным стилем работы и добивающиеся в итоге высоких результатов в обучении, воспитании и развитии творческих способностей учащихся. </w:t>
      </w:r>
      <w:r w:rsidRPr="00D616B8">
        <w:rPr>
          <w:rFonts w:ascii="Times New Roman" w:hAnsi="Times New Roman" w:cs="Times New Roman"/>
          <w:sz w:val="28"/>
          <w:szCs w:val="28"/>
        </w:rPr>
        <w:t>Задача</w:t>
      </w:r>
      <w:r w:rsidRPr="007976B7">
        <w:rPr>
          <w:rFonts w:ascii="Times New Roman" w:hAnsi="Times New Roman" w:cs="Times New Roman"/>
          <w:sz w:val="28"/>
          <w:szCs w:val="28"/>
        </w:rPr>
        <w:t> учителя – помочь ученику найти себя, сделать первое и самое важное открытие – открыть свои способности, а может быть, и талант. Это требует знаний, навыков, педагогического мастерства. Учитель должен идти в ногу со временем, быстро откликаться на запросы времени.</w:t>
      </w:r>
    </w:p>
    <w:p w14:paraId="11377A07" w14:textId="7FA871EC" w:rsidR="00F043BF" w:rsidRPr="00844E67" w:rsidRDefault="00F043BF" w:rsidP="007976B7">
      <w:pPr>
        <w:jc w:val="both"/>
        <w:rPr>
          <w:rFonts w:ascii="Times New Roman" w:hAnsi="Times New Roman" w:cs="Times New Roman"/>
          <w:sz w:val="28"/>
          <w:szCs w:val="28"/>
        </w:rPr>
      </w:pPr>
      <w:r w:rsidRPr="00F043BF">
        <w:rPr>
          <w:rFonts w:ascii="Times New Roman" w:hAnsi="Times New Roman" w:cs="Times New Roman"/>
          <w:sz w:val="28"/>
          <w:szCs w:val="28"/>
        </w:rPr>
        <w:lastRenderedPageBreak/>
        <w:t> </w:t>
      </w:r>
      <w:r w:rsidR="00F84D1D">
        <w:rPr>
          <w:rFonts w:ascii="Times New Roman" w:hAnsi="Times New Roman" w:cs="Times New Roman"/>
          <w:b/>
          <w:bCs/>
          <w:sz w:val="28"/>
          <w:szCs w:val="28"/>
        </w:rPr>
        <w:t>А</w:t>
      </w:r>
      <w:r w:rsidRPr="00F043BF">
        <w:rPr>
          <w:rFonts w:ascii="Times New Roman" w:hAnsi="Times New Roman" w:cs="Times New Roman"/>
          <w:b/>
          <w:bCs/>
          <w:sz w:val="28"/>
          <w:szCs w:val="28"/>
        </w:rPr>
        <w:t>ктуальность</w:t>
      </w:r>
      <w:r w:rsidRPr="00F043BF">
        <w:rPr>
          <w:rFonts w:ascii="Times New Roman" w:hAnsi="Times New Roman" w:cs="Times New Roman"/>
          <w:sz w:val="28"/>
          <w:szCs w:val="28"/>
        </w:rPr>
        <w:t> </w:t>
      </w:r>
      <w:r w:rsidR="00844E67">
        <w:rPr>
          <w:rFonts w:ascii="Times New Roman" w:hAnsi="Times New Roman" w:cs="Times New Roman"/>
          <w:sz w:val="28"/>
          <w:szCs w:val="28"/>
        </w:rPr>
        <w:t xml:space="preserve">выбранной темы вижу в решении </w:t>
      </w:r>
      <w:r w:rsidR="00F84D1D">
        <w:rPr>
          <w:rFonts w:ascii="Times New Roman" w:hAnsi="Times New Roman" w:cs="Times New Roman"/>
          <w:sz w:val="28"/>
          <w:szCs w:val="28"/>
        </w:rPr>
        <w:t>главной задачи по ФГОС, повышении мотивации к учебному предмету.</w:t>
      </w:r>
    </w:p>
    <w:p w14:paraId="508C0A03" w14:textId="77777777" w:rsidR="00CC2199" w:rsidRDefault="00CC2199" w:rsidP="00D10A1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5EFE694" w14:textId="25CA08ED" w:rsidR="008A310A" w:rsidRPr="00CC2199" w:rsidRDefault="00111A4E" w:rsidP="008A310A">
      <w:pPr>
        <w:pStyle w:val="a9"/>
        <w:numPr>
          <w:ilvl w:val="0"/>
          <w:numId w:val="6"/>
        </w:numPr>
        <w:jc w:val="both"/>
        <w:rPr>
          <w:rFonts w:ascii="Times New Roman" w:hAnsi="Times New Roman" w:cs="Times New Roman"/>
          <w:sz w:val="40"/>
          <w:szCs w:val="40"/>
        </w:rPr>
      </w:pPr>
      <w:r w:rsidRPr="00CC2199">
        <w:rPr>
          <w:rFonts w:ascii="Times New Roman" w:hAnsi="Times New Roman" w:cs="Times New Roman"/>
          <w:sz w:val="40"/>
          <w:szCs w:val="40"/>
        </w:rPr>
        <w:t>Факторы положительного отношения к предмету</w:t>
      </w:r>
    </w:p>
    <w:p w14:paraId="0F646AE3" w14:textId="3E72D205" w:rsidR="00DC4E1F" w:rsidRPr="008A310A" w:rsidRDefault="00DC4E1F" w:rsidP="008A310A">
      <w:pPr>
        <w:jc w:val="both"/>
        <w:rPr>
          <w:rFonts w:ascii="Times New Roman" w:hAnsi="Times New Roman" w:cs="Times New Roman"/>
          <w:sz w:val="28"/>
          <w:szCs w:val="28"/>
        </w:rPr>
      </w:pPr>
      <w:r w:rsidRPr="008A310A">
        <w:rPr>
          <w:rFonts w:ascii="Times New Roman" w:hAnsi="Times New Roman" w:cs="Times New Roman"/>
          <w:sz w:val="28"/>
          <w:szCs w:val="28"/>
        </w:rPr>
        <w:t>Согласно психологическим исследованиям мотивации и интереса при обучении иностранному языку, усилия учителя должны быть направлены на развитие внутренней мотивации учения школьников, которая исходит из самой деятельности и обладает наибольшей побудительной силой. Внутренняя мотивация определяет отношение школьников к предмету и обеспечивает продвижение в овладении иностранным языком. Когда школьника побуждает заниматься сама деятельность, когда ему нравится говорить, читать, воспринимать иностранную речь на слух, узнавать новое, тогда можно сказать, что у него есть интерес к предмету «иностранный язык» и обеспечены условия для достижения определенных успехов. Из вышесказанного мы видим, что в настоящее время имеется достаточное количество исследований в психологии и методике преподавания иностранных языков, позволяющих использовать их в дальнейших поисках решения проблемы и осуществить ценностный подход в ее рассмотрении.</w:t>
      </w:r>
    </w:p>
    <w:p w14:paraId="1A65415C" w14:textId="77777777" w:rsidR="00DC4E1F" w:rsidRPr="00DC4E1F" w:rsidRDefault="00DC4E1F" w:rsidP="00DC4E1F">
      <w:pPr>
        <w:jc w:val="both"/>
        <w:rPr>
          <w:rFonts w:ascii="Times New Roman" w:hAnsi="Times New Roman" w:cs="Times New Roman"/>
          <w:sz w:val="28"/>
          <w:szCs w:val="28"/>
        </w:rPr>
      </w:pPr>
      <w:r w:rsidRPr="00DC4E1F">
        <w:rPr>
          <w:rFonts w:ascii="Times New Roman" w:hAnsi="Times New Roman" w:cs="Times New Roman"/>
          <w:sz w:val="28"/>
          <w:szCs w:val="28"/>
        </w:rPr>
        <w:t>При целостном рассмотрении проблемы мотивации изучения школьниками иностранных языков исследователи исходят из того, что в обучении взаимодействуют следующие составляющие:</w:t>
      </w:r>
    </w:p>
    <w:p w14:paraId="3989376C" w14:textId="77777777" w:rsidR="00DC4E1F" w:rsidRPr="00DC4E1F" w:rsidRDefault="00DC4E1F" w:rsidP="00DC4E1F">
      <w:pPr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DC4E1F">
        <w:rPr>
          <w:rFonts w:ascii="Times New Roman" w:hAnsi="Times New Roman" w:cs="Times New Roman"/>
          <w:sz w:val="28"/>
          <w:szCs w:val="28"/>
        </w:rPr>
        <w:t>ученик и то, как он овладевает иноязычными знаниями, умениями и навыками; какие мотивы побуждают его к деятельности.</w:t>
      </w:r>
    </w:p>
    <w:p w14:paraId="601FEB45" w14:textId="77777777" w:rsidR="00DC4E1F" w:rsidRPr="00DC4E1F" w:rsidRDefault="00DC4E1F" w:rsidP="00DC4E1F">
      <w:pPr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DC4E1F">
        <w:rPr>
          <w:rFonts w:ascii="Times New Roman" w:hAnsi="Times New Roman" w:cs="Times New Roman"/>
          <w:sz w:val="28"/>
          <w:szCs w:val="28"/>
        </w:rPr>
        <w:t>учитель и то, как он обучает, руководствуясь методическими принципами, используя методы, приемы, средства и формы обучения.)</w:t>
      </w:r>
    </w:p>
    <w:p w14:paraId="4391A962" w14:textId="77777777" w:rsidR="00DC4E1F" w:rsidRPr="00DC4E1F" w:rsidRDefault="00DC4E1F" w:rsidP="00DC4E1F">
      <w:pPr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DC4E1F">
        <w:rPr>
          <w:rFonts w:ascii="Times New Roman" w:hAnsi="Times New Roman" w:cs="Times New Roman"/>
          <w:sz w:val="28"/>
          <w:szCs w:val="28"/>
        </w:rPr>
        <w:t>сам предмет «иностранный язык», т. е. языковые и речевые единицы, которые должны быть усвоены учащимися.</w:t>
      </w:r>
    </w:p>
    <w:p w14:paraId="461BDCFB" w14:textId="77777777" w:rsidR="00DC4E1F" w:rsidRPr="00DC4E1F" w:rsidRDefault="00DC4E1F" w:rsidP="00DC4E1F">
      <w:pPr>
        <w:jc w:val="both"/>
        <w:rPr>
          <w:rFonts w:ascii="Times New Roman" w:hAnsi="Times New Roman" w:cs="Times New Roman"/>
          <w:sz w:val="28"/>
          <w:szCs w:val="28"/>
        </w:rPr>
      </w:pPr>
      <w:r w:rsidRPr="00DC4E1F">
        <w:rPr>
          <w:rFonts w:ascii="Times New Roman" w:hAnsi="Times New Roman" w:cs="Times New Roman"/>
          <w:sz w:val="28"/>
          <w:szCs w:val="28"/>
        </w:rPr>
        <w:t>Таким образом, при формировании положительного отношения школьников к предмету необходимо учитывать факторы, исходящие из того, кого мы обучаем, как обучаем и чему обучаем.</w:t>
      </w:r>
    </w:p>
    <w:p w14:paraId="35F974DB" w14:textId="77777777" w:rsidR="00DC4E1F" w:rsidRPr="00DC4E1F" w:rsidRDefault="00DC4E1F" w:rsidP="00DC4E1F">
      <w:pPr>
        <w:jc w:val="both"/>
        <w:rPr>
          <w:rFonts w:ascii="Times New Roman" w:hAnsi="Times New Roman" w:cs="Times New Roman"/>
          <w:sz w:val="28"/>
          <w:szCs w:val="28"/>
        </w:rPr>
      </w:pPr>
      <w:r w:rsidRPr="00DC4E1F">
        <w:rPr>
          <w:rFonts w:ascii="Times New Roman" w:hAnsi="Times New Roman" w:cs="Times New Roman"/>
          <w:sz w:val="28"/>
          <w:szCs w:val="28"/>
        </w:rPr>
        <w:t>Федеральный государственный образовательный стандарт в число целей обучения иностранным языкам на базовом уровне включает воспитание у «</w:t>
      </w:r>
      <w:r w:rsidRPr="00DC4E1F">
        <w:rPr>
          <w:rFonts w:ascii="Times New Roman" w:hAnsi="Times New Roman" w:cs="Times New Roman"/>
          <w:i/>
          <w:iCs/>
          <w:sz w:val="28"/>
          <w:szCs w:val="28"/>
        </w:rPr>
        <w:t>школьников положительного отношения к иностранному языку, культуре народа, говорящего на этом языке. Образование средствами иностранного языка предполагает знание о культуре, истории, реалиях и традициях страны изучаемого языка (</w:t>
      </w:r>
      <w:proofErr w:type="spellStart"/>
      <w:r w:rsidRPr="00DC4E1F">
        <w:rPr>
          <w:rFonts w:ascii="Times New Roman" w:hAnsi="Times New Roman" w:cs="Times New Roman"/>
          <w:i/>
          <w:iCs/>
          <w:sz w:val="28"/>
          <w:szCs w:val="28"/>
        </w:rPr>
        <w:t>лингвострановедение</w:t>
      </w:r>
      <w:proofErr w:type="spellEnd"/>
      <w:r w:rsidRPr="00DC4E1F">
        <w:rPr>
          <w:rFonts w:ascii="Times New Roman" w:hAnsi="Times New Roman" w:cs="Times New Roman"/>
          <w:i/>
          <w:iCs/>
          <w:sz w:val="28"/>
          <w:szCs w:val="28"/>
        </w:rPr>
        <w:t>, страноведение), включает школьников в диалектику культур, в развитие общечеловеческой культуры, в осознание роли разговорного языка и культуры в зеркале культуры другого народа</w:t>
      </w:r>
      <w:r w:rsidRPr="00DC4E1F">
        <w:rPr>
          <w:rFonts w:ascii="Times New Roman" w:hAnsi="Times New Roman" w:cs="Times New Roman"/>
          <w:sz w:val="28"/>
          <w:szCs w:val="28"/>
        </w:rPr>
        <w:t>».</w:t>
      </w:r>
    </w:p>
    <w:p w14:paraId="3E04D013" w14:textId="77777777" w:rsidR="00DC4E1F" w:rsidRPr="00DC4E1F" w:rsidRDefault="00DC4E1F" w:rsidP="00DC4E1F">
      <w:pPr>
        <w:jc w:val="both"/>
        <w:rPr>
          <w:rFonts w:ascii="Times New Roman" w:hAnsi="Times New Roman" w:cs="Times New Roman"/>
          <w:sz w:val="28"/>
          <w:szCs w:val="28"/>
        </w:rPr>
      </w:pPr>
      <w:r w:rsidRPr="00DC4E1F">
        <w:rPr>
          <w:rFonts w:ascii="Times New Roman" w:hAnsi="Times New Roman" w:cs="Times New Roman"/>
          <w:sz w:val="28"/>
          <w:szCs w:val="28"/>
        </w:rPr>
        <w:lastRenderedPageBreak/>
        <w:t>При обучении иноязычной культуре можно выделить следующие наиболее важные задачи:</w:t>
      </w:r>
    </w:p>
    <w:p w14:paraId="59AF2C90" w14:textId="77777777" w:rsidR="00DC4E1F" w:rsidRPr="00DC4E1F" w:rsidRDefault="00DC4E1F" w:rsidP="00DC4E1F">
      <w:pPr>
        <w:numPr>
          <w:ilvl w:val="0"/>
          <w:numId w:val="8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DC4E1F">
        <w:rPr>
          <w:rFonts w:ascii="Times New Roman" w:hAnsi="Times New Roman" w:cs="Times New Roman"/>
          <w:sz w:val="28"/>
          <w:szCs w:val="28"/>
        </w:rPr>
        <w:t>определить минимальный объем культурно-этического материала;</w:t>
      </w:r>
    </w:p>
    <w:p w14:paraId="304D6AFA" w14:textId="77777777" w:rsidR="00DC4E1F" w:rsidRPr="00DC4E1F" w:rsidRDefault="00DC4E1F" w:rsidP="00DC4E1F">
      <w:pPr>
        <w:numPr>
          <w:ilvl w:val="0"/>
          <w:numId w:val="8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DC4E1F">
        <w:rPr>
          <w:rFonts w:ascii="Times New Roman" w:hAnsi="Times New Roman" w:cs="Times New Roman"/>
          <w:sz w:val="28"/>
          <w:szCs w:val="28"/>
        </w:rPr>
        <w:t>выявить, какого рода культура соответствует целям изучения иностранного языка в конкретной учебной ситуации (каковы цели изучения языка учениками);</w:t>
      </w:r>
    </w:p>
    <w:p w14:paraId="250DCA6B" w14:textId="77777777" w:rsidR="00DC4E1F" w:rsidRPr="00DC4E1F" w:rsidRDefault="00DC4E1F" w:rsidP="00DC4E1F">
      <w:pPr>
        <w:numPr>
          <w:ilvl w:val="0"/>
          <w:numId w:val="8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DC4E1F">
        <w:rPr>
          <w:rFonts w:ascii="Times New Roman" w:hAnsi="Times New Roman" w:cs="Times New Roman"/>
          <w:sz w:val="28"/>
          <w:szCs w:val="28"/>
        </w:rPr>
        <w:t>отобрать и предъявлять соответствующий этим целям материал;</w:t>
      </w:r>
    </w:p>
    <w:p w14:paraId="1D1B3D4B" w14:textId="77777777" w:rsidR="00DC4E1F" w:rsidRPr="00DC4E1F" w:rsidRDefault="00DC4E1F" w:rsidP="00DC4E1F">
      <w:pPr>
        <w:numPr>
          <w:ilvl w:val="0"/>
          <w:numId w:val="8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DC4E1F">
        <w:rPr>
          <w:rFonts w:ascii="Times New Roman" w:hAnsi="Times New Roman" w:cs="Times New Roman"/>
          <w:sz w:val="28"/>
          <w:szCs w:val="28"/>
        </w:rPr>
        <w:t>формировать у обучающихся «навыки культурного сознания»;</w:t>
      </w:r>
    </w:p>
    <w:p w14:paraId="390B3898" w14:textId="77777777" w:rsidR="00DC4E1F" w:rsidRPr="00DC4E1F" w:rsidRDefault="00DC4E1F" w:rsidP="00DC4E1F">
      <w:pPr>
        <w:numPr>
          <w:ilvl w:val="0"/>
          <w:numId w:val="8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DC4E1F">
        <w:rPr>
          <w:rFonts w:ascii="Times New Roman" w:hAnsi="Times New Roman" w:cs="Times New Roman"/>
          <w:sz w:val="28"/>
          <w:szCs w:val="28"/>
        </w:rPr>
        <w:t>формировать у обучающихся понятия о том, что ни одна культура не является статичной;</w:t>
      </w:r>
    </w:p>
    <w:p w14:paraId="7E86EA98" w14:textId="77777777" w:rsidR="00DC4E1F" w:rsidRPr="00DC4E1F" w:rsidRDefault="00DC4E1F" w:rsidP="00DC4E1F">
      <w:pPr>
        <w:numPr>
          <w:ilvl w:val="0"/>
          <w:numId w:val="8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DC4E1F">
        <w:rPr>
          <w:rFonts w:ascii="Times New Roman" w:hAnsi="Times New Roman" w:cs="Times New Roman"/>
          <w:sz w:val="28"/>
          <w:szCs w:val="28"/>
        </w:rPr>
        <w:t>вовлекать их в «культурную» деятельность;</w:t>
      </w:r>
    </w:p>
    <w:p w14:paraId="18E2BF15" w14:textId="77777777" w:rsidR="00DC4E1F" w:rsidRPr="00DC4E1F" w:rsidRDefault="00DC4E1F" w:rsidP="00DC4E1F">
      <w:pPr>
        <w:numPr>
          <w:ilvl w:val="0"/>
          <w:numId w:val="8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DC4E1F">
        <w:rPr>
          <w:rFonts w:ascii="Times New Roman" w:hAnsi="Times New Roman" w:cs="Times New Roman"/>
          <w:sz w:val="28"/>
          <w:szCs w:val="28"/>
        </w:rPr>
        <w:t>формировать у них понятия о том, что имеется не один единственный английский язык.</w:t>
      </w:r>
    </w:p>
    <w:p w14:paraId="4DC957D4" w14:textId="51FD17F4" w:rsidR="00DC4E1F" w:rsidRPr="00DC4E1F" w:rsidRDefault="00DC4E1F" w:rsidP="00DC4E1F">
      <w:pPr>
        <w:jc w:val="both"/>
        <w:rPr>
          <w:rFonts w:ascii="Times New Roman" w:hAnsi="Times New Roman" w:cs="Times New Roman"/>
          <w:sz w:val="28"/>
          <w:szCs w:val="28"/>
        </w:rPr>
      </w:pPr>
      <w:r w:rsidRPr="00DC4E1F">
        <w:rPr>
          <w:rFonts w:ascii="Times New Roman" w:hAnsi="Times New Roman" w:cs="Times New Roman"/>
          <w:sz w:val="28"/>
          <w:szCs w:val="28"/>
        </w:rPr>
        <w:t xml:space="preserve">Обращение к проблеме изучения языка и культуры одновременно не случайно, так как это позволяет удачно сочетать элементы страноведения с языковыми явлениями, которые выступают не только как средства коммуникации, но и как способ ознакомления обучаемых с новой для них действительностью. По мнению Н. А. </w:t>
      </w:r>
      <w:proofErr w:type="spellStart"/>
      <w:r w:rsidRPr="00DC4E1F">
        <w:rPr>
          <w:rFonts w:ascii="Times New Roman" w:hAnsi="Times New Roman" w:cs="Times New Roman"/>
          <w:sz w:val="28"/>
          <w:szCs w:val="28"/>
        </w:rPr>
        <w:t>Салонович</w:t>
      </w:r>
      <w:proofErr w:type="spellEnd"/>
      <w:r w:rsidRPr="00DC4E1F">
        <w:rPr>
          <w:rFonts w:ascii="Times New Roman" w:hAnsi="Times New Roman" w:cs="Times New Roman"/>
          <w:sz w:val="28"/>
          <w:szCs w:val="28"/>
        </w:rPr>
        <w:t>, такой подход к обучению иностранному языку в школе во многом обеспечивает</w:t>
      </w:r>
      <w:r w:rsidR="00B1282B">
        <w:rPr>
          <w:rFonts w:ascii="Times New Roman" w:hAnsi="Times New Roman" w:cs="Times New Roman"/>
          <w:sz w:val="28"/>
          <w:szCs w:val="28"/>
        </w:rPr>
        <w:t xml:space="preserve"> </w:t>
      </w:r>
      <w:r w:rsidRPr="00DC4E1F">
        <w:rPr>
          <w:rFonts w:ascii="Times New Roman" w:hAnsi="Times New Roman" w:cs="Times New Roman"/>
          <w:sz w:val="28"/>
          <w:szCs w:val="28"/>
        </w:rPr>
        <w:t>не</w:t>
      </w:r>
      <w:r w:rsidR="00B1282B">
        <w:rPr>
          <w:rFonts w:ascii="Times New Roman" w:hAnsi="Times New Roman" w:cs="Times New Roman"/>
          <w:sz w:val="28"/>
          <w:szCs w:val="28"/>
        </w:rPr>
        <w:t xml:space="preserve"> </w:t>
      </w:r>
      <w:r w:rsidRPr="00DC4E1F">
        <w:rPr>
          <w:rFonts w:ascii="Times New Roman" w:hAnsi="Times New Roman" w:cs="Times New Roman"/>
          <w:sz w:val="28"/>
          <w:szCs w:val="28"/>
        </w:rPr>
        <w:t>только более эффективное решение</w:t>
      </w:r>
      <w:r w:rsidR="00B1282B">
        <w:rPr>
          <w:rFonts w:ascii="Times New Roman" w:hAnsi="Times New Roman" w:cs="Times New Roman"/>
          <w:sz w:val="28"/>
          <w:szCs w:val="28"/>
        </w:rPr>
        <w:t xml:space="preserve"> </w:t>
      </w:r>
      <w:r w:rsidRPr="00DC4E1F">
        <w:rPr>
          <w:rFonts w:ascii="Times New Roman" w:hAnsi="Times New Roman" w:cs="Times New Roman"/>
          <w:sz w:val="28"/>
          <w:szCs w:val="28"/>
        </w:rPr>
        <w:t>практических, общеобразовательных, развивающих и воспитательных задач, но и содержит огромные возможности для вызова и дальнейшего поддержания мотивации к обучению.</w:t>
      </w:r>
    </w:p>
    <w:p w14:paraId="403B39A1" w14:textId="77777777" w:rsidR="00DC4E1F" w:rsidRPr="00DC4E1F" w:rsidRDefault="00DC4E1F" w:rsidP="00DC4E1F">
      <w:pPr>
        <w:jc w:val="both"/>
        <w:rPr>
          <w:rFonts w:ascii="Times New Roman" w:hAnsi="Times New Roman" w:cs="Times New Roman"/>
          <w:sz w:val="28"/>
          <w:szCs w:val="28"/>
        </w:rPr>
      </w:pPr>
      <w:r w:rsidRPr="00DC4E1F">
        <w:rPr>
          <w:rFonts w:ascii="Times New Roman" w:hAnsi="Times New Roman" w:cs="Times New Roman"/>
          <w:sz w:val="28"/>
          <w:szCs w:val="28"/>
        </w:rPr>
        <w:t>Положение о необходимости усвоения иностранного языка в тесной связи с культурой народа-носителя данного языка уже давно воспринимается в отечественной методике преподавания иностранных языков как аксиома. Известно, что использование страноведческой информации в учебном процессе обеспечивает повышение познавательной активности учеников, расширяет их коммуникативные возможности, благоприятствует созданию положительной мотивации на уроке, дает стимул к самостоятельной работе над языком, способствует решению воспитательных задач.</w:t>
      </w:r>
    </w:p>
    <w:p w14:paraId="2DDED572" w14:textId="36BDE5B2" w:rsidR="000F14A0" w:rsidRDefault="00DC4E1F" w:rsidP="00D10A17">
      <w:pPr>
        <w:jc w:val="both"/>
        <w:rPr>
          <w:rFonts w:ascii="Times New Roman" w:hAnsi="Times New Roman" w:cs="Times New Roman"/>
          <w:sz w:val="28"/>
          <w:szCs w:val="28"/>
        </w:rPr>
      </w:pPr>
      <w:r w:rsidRPr="00DC4E1F">
        <w:rPr>
          <w:rFonts w:ascii="Times New Roman" w:hAnsi="Times New Roman" w:cs="Times New Roman"/>
          <w:sz w:val="28"/>
          <w:szCs w:val="28"/>
        </w:rPr>
        <w:t>В учебнике «Английский в фокусе» для 5 класса в каждом модуле есть раздел, который называется «Культурный уголок», где представлены тексты о культуре другой страны. Так, например, в третьем модуле есть текст о Тадж-Махале, жемчужине Индии. Небольшой, содержательный текст с красивыми фотографиями, интересными упражнениями привлекает внимание детей, и они с удовольствием работают. И это действительно прививает им любовь и уважение к другой культуре, желание узнать что-то новое, необычное</w:t>
      </w:r>
      <w:r w:rsidR="001352E4">
        <w:rPr>
          <w:rFonts w:ascii="Times New Roman" w:hAnsi="Times New Roman" w:cs="Times New Roman"/>
          <w:sz w:val="28"/>
          <w:szCs w:val="28"/>
        </w:rPr>
        <w:t>.</w:t>
      </w:r>
    </w:p>
    <w:p w14:paraId="5BD1794D" w14:textId="77777777" w:rsidR="00111A4E" w:rsidRPr="00B42996" w:rsidRDefault="00111A4E" w:rsidP="00D10A1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A296CCC" w14:textId="69FF4B47" w:rsidR="00932C3C" w:rsidRPr="00CC2199" w:rsidRDefault="004E1A67" w:rsidP="00111A4E">
      <w:pPr>
        <w:pStyle w:val="a9"/>
        <w:numPr>
          <w:ilvl w:val="0"/>
          <w:numId w:val="6"/>
        </w:numPr>
        <w:jc w:val="both"/>
        <w:rPr>
          <w:rFonts w:ascii="Times New Roman" w:hAnsi="Times New Roman" w:cs="Times New Roman"/>
          <w:sz w:val="36"/>
          <w:szCs w:val="36"/>
        </w:rPr>
      </w:pPr>
      <w:r w:rsidRPr="00CC2199">
        <w:rPr>
          <w:rFonts w:ascii="Times New Roman" w:hAnsi="Times New Roman" w:cs="Times New Roman"/>
          <w:sz w:val="36"/>
          <w:szCs w:val="36"/>
        </w:rPr>
        <w:lastRenderedPageBreak/>
        <w:t xml:space="preserve">Технологии </w:t>
      </w:r>
    </w:p>
    <w:p w14:paraId="1D8CE8A7" w14:textId="1DBE252E" w:rsidR="00F31C48" w:rsidRPr="00F31C48" w:rsidRDefault="0039495E" w:rsidP="00495721">
      <w:pPr>
        <w:jc w:val="both"/>
        <w:rPr>
          <w:rFonts w:ascii="Times New Roman" w:hAnsi="Times New Roman" w:cs="Times New Roman"/>
          <w:sz w:val="28"/>
          <w:szCs w:val="28"/>
        </w:rPr>
      </w:pPr>
      <w:r w:rsidRPr="00F31C48">
        <w:rPr>
          <w:rFonts w:ascii="Times New Roman" w:hAnsi="Times New Roman" w:cs="Times New Roman"/>
          <w:sz w:val="28"/>
          <w:szCs w:val="28"/>
        </w:rPr>
        <w:t xml:space="preserve">       </w:t>
      </w:r>
      <w:r w:rsidR="001B1D7C">
        <w:rPr>
          <w:rFonts w:ascii="Times New Roman" w:hAnsi="Times New Roman" w:cs="Times New Roman"/>
          <w:sz w:val="28"/>
          <w:szCs w:val="28"/>
        </w:rPr>
        <w:t xml:space="preserve">Я нахожусь </w:t>
      </w:r>
      <w:r w:rsidR="00555732" w:rsidRPr="00F31C48">
        <w:rPr>
          <w:rFonts w:ascii="Times New Roman" w:hAnsi="Times New Roman" w:cs="Times New Roman"/>
          <w:sz w:val="28"/>
          <w:szCs w:val="28"/>
        </w:rPr>
        <w:t>в</w:t>
      </w:r>
      <w:r w:rsidR="001B1D7C">
        <w:rPr>
          <w:rFonts w:ascii="Times New Roman" w:hAnsi="Times New Roman" w:cs="Times New Roman"/>
          <w:sz w:val="28"/>
          <w:szCs w:val="28"/>
        </w:rPr>
        <w:t xml:space="preserve"> </w:t>
      </w:r>
      <w:r w:rsidR="00555732" w:rsidRPr="00F31C48">
        <w:rPr>
          <w:rFonts w:ascii="Times New Roman" w:hAnsi="Times New Roman" w:cs="Times New Roman"/>
          <w:sz w:val="28"/>
          <w:szCs w:val="28"/>
        </w:rPr>
        <w:t>постоянном поиске новых технологий</w:t>
      </w:r>
      <w:r w:rsidR="00495721" w:rsidRPr="00F31C48">
        <w:rPr>
          <w:rFonts w:ascii="Times New Roman" w:hAnsi="Times New Roman" w:cs="Times New Roman"/>
          <w:sz w:val="28"/>
          <w:szCs w:val="28"/>
        </w:rPr>
        <w:t xml:space="preserve">, которые бы мотивировали учеников на успешное изучение иностранного языка. </w:t>
      </w:r>
    </w:p>
    <w:bookmarkEnd w:id="0"/>
    <w:p w14:paraId="0E39023B" w14:textId="3D5B1785" w:rsidR="00932C3C" w:rsidRPr="00CC2199" w:rsidRDefault="00997AFB" w:rsidP="00932C3C">
      <w:pPr>
        <w:pStyle w:val="a9"/>
        <w:numPr>
          <w:ilvl w:val="0"/>
          <w:numId w:val="1"/>
        </w:numPr>
        <w:jc w:val="both"/>
        <w:rPr>
          <w:rFonts w:ascii="Times New Roman" w:hAnsi="Times New Roman" w:cs="Times New Roman"/>
          <w:i/>
          <w:iCs/>
          <w:sz w:val="36"/>
          <w:szCs w:val="36"/>
        </w:rPr>
      </w:pPr>
      <w:r w:rsidRPr="00CC2199">
        <w:rPr>
          <w:rFonts w:ascii="Times New Roman" w:hAnsi="Times New Roman" w:cs="Times New Roman"/>
          <w:i/>
          <w:iCs/>
          <w:sz w:val="36"/>
          <w:szCs w:val="36"/>
        </w:rPr>
        <w:t>Тематические карточки</w:t>
      </w:r>
      <w:r w:rsidR="00F84D1D" w:rsidRPr="00CC2199">
        <w:rPr>
          <w:rFonts w:ascii="Times New Roman" w:hAnsi="Times New Roman" w:cs="Times New Roman"/>
          <w:i/>
          <w:iCs/>
          <w:sz w:val="36"/>
          <w:szCs w:val="36"/>
        </w:rPr>
        <w:t xml:space="preserve"> «</w:t>
      </w:r>
      <w:r w:rsidR="00F84D1D" w:rsidRPr="00CC2199">
        <w:rPr>
          <w:rFonts w:ascii="Times New Roman" w:hAnsi="Times New Roman" w:cs="Times New Roman"/>
          <w:i/>
          <w:iCs/>
          <w:sz w:val="36"/>
          <w:szCs w:val="36"/>
          <w:lang w:val="en-US"/>
        </w:rPr>
        <w:t>Give</w:t>
      </w:r>
      <w:r w:rsidR="00F84D1D" w:rsidRPr="00CC2199">
        <w:rPr>
          <w:rFonts w:ascii="Times New Roman" w:hAnsi="Times New Roman" w:cs="Times New Roman"/>
          <w:i/>
          <w:iCs/>
          <w:sz w:val="36"/>
          <w:szCs w:val="36"/>
        </w:rPr>
        <w:t xml:space="preserve"> </w:t>
      </w:r>
      <w:r w:rsidR="00F84D1D" w:rsidRPr="00CC2199">
        <w:rPr>
          <w:rFonts w:ascii="Times New Roman" w:hAnsi="Times New Roman" w:cs="Times New Roman"/>
          <w:i/>
          <w:iCs/>
          <w:sz w:val="36"/>
          <w:szCs w:val="36"/>
          <w:lang w:val="en-US"/>
        </w:rPr>
        <w:t>it</w:t>
      </w:r>
      <w:r w:rsidR="00F84D1D" w:rsidRPr="00CC2199">
        <w:rPr>
          <w:rFonts w:ascii="Times New Roman" w:hAnsi="Times New Roman" w:cs="Times New Roman"/>
          <w:i/>
          <w:iCs/>
          <w:sz w:val="36"/>
          <w:szCs w:val="36"/>
        </w:rPr>
        <w:t xml:space="preserve"> </w:t>
      </w:r>
      <w:r w:rsidR="00F84D1D" w:rsidRPr="00CC2199">
        <w:rPr>
          <w:rFonts w:ascii="Times New Roman" w:hAnsi="Times New Roman" w:cs="Times New Roman"/>
          <w:i/>
          <w:iCs/>
          <w:sz w:val="36"/>
          <w:szCs w:val="36"/>
          <w:lang w:val="en-US"/>
        </w:rPr>
        <w:t>a</w:t>
      </w:r>
      <w:r w:rsidR="00F84D1D" w:rsidRPr="00CC2199">
        <w:rPr>
          <w:rFonts w:ascii="Times New Roman" w:hAnsi="Times New Roman" w:cs="Times New Roman"/>
          <w:i/>
          <w:iCs/>
          <w:sz w:val="36"/>
          <w:szCs w:val="36"/>
        </w:rPr>
        <w:t xml:space="preserve"> </w:t>
      </w:r>
      <w:r w:rsidR="00F84D1D" w:rsidRPr="00CC2199">
        <w:rPr>
          <w:rFonts w:ascii="Times New Roman" w:hAnsi="Times New Roman" w:cs="Times New Roman"/>
          <w:i/>
          <w:iCs/>
          <w:sz w:val="36"/>
          <w:szCs w:val="36"/>
          <w:lang w:val="en-US"/>
        </w:rPr>
        <w:t>name</w:t>
      </w:r>
      <w:r w:rsidR="00F84D1D" w:rsidRPr="00CC2199">
        <w:rPr>
          <w:rFonts w:ascii="Times New Roman" w:hAnsi="Times New Roman" w:cs="Times New Roman"/>
          <w:i/>
          <w:iCs/>
          <w:sz w:val="36"/>
          <w:szCs w:val="36"/>
        </w:rPr>
        <w:t>»</w:t>
      </w:r>
    </w:p>
    <w:p w14:paraId="22B59CCF" w14:textId="04DFFAD8" w:rsidR="009F4F8D" w:rsidRDefault="00F84D1D" w:rsidP="00495721">
      <w:pPr>
        <w:jc w:val="both"/>
        <w:rPr>
          <w:rFonts w:ascii="Times New Roman" w:hAnsi="Times New Roman" w:cs="Times New Roman"/>
          <w:sz w:val="28"/>
          <w:szCs w:val="28"/>
        </w:rPr>
      </w:pPr>
      <w:r w:rsidRPr="00F84D1D">
        <w:rPr>
          <w:rFonts w:ascii="Times New Roman" w:hAnsi="Times New Roman" w:cs="Times New Roman"/>
          <w:sz w:val="28"/>
          <w:szCs w:val="28"/>
        </w:rPr>
        <w:t xml:space="preserve">     </w:t>
      </w:r>
      <w:r w:rsidR="009F4F8D" w:rsidRPr="00F31C48">
        <w:rPr>
          <w:rFonts w:ascii="Times New Roman" w:hAnsi="Times New Roman" w:cs="Times New Roman"/>
          <w:sz w:val="28"/>
          <w:szCs w:val="28"/>
        </w:rPr>
        <w:t>Многочисленные задания</w:t>
      </w:r>
      <w:r w:rsidR="00495721" w:rsidRPr="00F31C48">
        <w:rPr>
          <w:rFonts w:ascii="Times New Roman" w:hAnsi="Times New Roman" w:cs="Times New Roman"/>
          <w:sz w:val="28"/>
          <w:szCs w:val="28"/>
        </w:rPr>
        <w:t xml:space="preserve"> </w:t>
      </w:r>
      <w:r w:rsidR="009F4F8D" w:rsidRPr="00F31C48">
        <w:rPr>
          <w:rFonts w:ascii="Times New Roman" w:hAnsi="Times New Roman" w:cs="Times New Roman"/>
          <w:sz w:val="28"/>
          <w:szCs w:val="28"/>
        </w:rPr>
        <w:t>в учебниках английского языка для 9 класса построены на нахождении эквивалентов, объяснений слов, сопоставлении и замены понятий. Все эти упражнения обычно представлены двумя колонками слов</w:t>
      </w:r>
      <w:r w:rsidR="00617CAB" w:rsidRPr="00F31C48">
        <w:rPr>
          <w:rFonts w:ascii="Times New Roman" w:hAnsi="Times New Roman" w:cs="Times New Roman"/>
          <w:sz w:val="28"/>
          <w:szCs w:val="28"/>
        </w:rPr>
        <w:t>,</w:t>
      </w:r>
      <w:r w:rsidR="009F4F8D" w:rsidRPr="00F31C48">
        <w:rPr>
          <w:rFonts w:ascii="Times New Roman" w:hAnsi="Times New Roman" w:cs="Times New Roman"/>
          <w:sz w:val="28"/>
          <w:szCs w:val="28"/>
        </w:rPr>
        <w:t xml:space="preserve"> и ученикам нужно сопоставить </w:t>
      </w:r>
      <w:r w:rsidR="00617CAB" w:rsidRPr="00F31C48">
        <w:rPr>
          <w:rFonts w:ascii="Times New Roman" w:hAnsi="Times New Roman" w:cs="Times New Roman"/>
          <w:sz w:val="28"/>
          <w:szCs w:val="28"/>
        </w:rPr>
        <w:t xml:space="preserve">их. Мы с моими учениками работаем </w:t>
      </w:r>
      <w:r w:rsidR="004635DF" w:rsidRPr="00F31C48">
        <w:rPr>
          <w:rFonts w:ascii="Times New Roman" w:hAnsi="Times New Roman" w:cs="Times New Roman"/>
          <w:sz w:val="28"/>
          <w:szCs w:val="28"/>
        </w:rPr>
        <w:t>так</w:t>
      </w:r>
      <w:r w:rsidR="00617CAB" w:rsidRPr="00F31C48">
        <w:rPr>
          <w:rFonts w:ascii="Times New Roman" w:hAnsi="Times New Roman" w:cs="Times New Roman"/>
          <w:sz w:val="28"/>
          <w:szCs w:val="28"/>
        </w:rPr>
        <w:t>: я готовлю набор тематических слов на карточках. Одному ученику достаётся карточка со словами по теме “</w:t>
      </w:r>
      <w:r w:rsidR="00AE26E2" w:rsidRPr="00F31C48">
        <w:rPr>
          <w:rFonts w:ascii="Times New Roman" w:hAnsi="Times New Roman" w:cs="Times New Roman"/>
          <w:sz w:val="28"/>
          <w:szCs w:val="28"/>
        </w:rPr>
        <w:t>Наука и Технология</w:t>
      </w:r>
      <w:r w:rsidR="004635DF" w:rsidRPr="00F31C48">
        <w:rPr>
          <w:rFonts w:ascii="Times New Roman" w:hAnsi="Times New Roman" w:cs="Times New Roman"/>
          <w:sz w:val="28"/>
          <w:szCs w:val="28"/>
        </w:rPr>
        <w:t>”</w:t>
      </w:r>
      <w:r w:rsidR="00617CAB" w:rsidRPr="00F31C48">
        <w:rPr>
          <w:rFonts w:ascii="Times New Roman" w:hAnsi="Times New Roman" w:cs="Times New Roman"/>
          <w:sz w:val="28"/>
          <w:szCs w:val="28"/>
        </w:rPr>
        <w:t xml:space="preserve">, например: </w:t>
      </w:r>
      <w:r w:rsidR="00617CAB" w:rsidRPr="00F31C48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617CAB" w:rsidRPr="00F31C48">
        <w:rPr>
          <w:rFonts w:ascii="Times New Roman" w:hAnsi="Times New Roman" w:cs="Times New Roman"/>
          <w:sz w:val="28"/>
          <w:szCs w:val="28"/>
        </w:rPr>
        <w:t xml:space="preserve"> </w:t>
      </w:r>
      <w:r w:rsidR="00617CAB" w:rsidRPr="00F31C48">
        <w:rPr>
          <w:rFonts w:ascii="Times New Roman" w:hAnsi="Times New Roman" w:cs="Times New Roman"/>
          <w:sz w:val="28"/>
          <w:szCs w:val="28"/>
          <w:lang w:val="en-US"/>
        </w:rPr>
        <w:t>crop</w:t>
      </w:r>
      <w:r w:rsidR="00617CAB" w:rsidRPr="00F31C48">
        <w:rPr>
          <w:rFonts w:ascii="Times New Roman" w:hAnsi="Times New Roman" w:cs="Times New Roman"/>
          <w:sz w:val="28"/>
          <w:szCs w:val="28"/>
        </w:rPr>
        <w:t xml:space="preserve">, </w:t>
      </w:r>
      <w:r w:rsidR="00617CAB" w:rsidRPr="00F31C48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617CAB" w:rsidRPr="00F31C48">
        <w:rPr>
          <w:rFonts w:ascii="Times New Roman" w:hAnsi="Times New Roman" w:cs="Times New Roman"/>
          <w:sz w:val="28"/>
          <w:szCs w:val="28"/>
        </w:rPr>
        <w:t xml:space="preserve"> </w:t>
      </w:r>
      <w:r w:rsidR="00617CAB" w:rsidRPr="00F31C48">
        <w:rPr>
          <w:rFonts w:ascii="Times New Roman" w:hAnsi="Times New Roman" w:cs="Times New Roman"/>
          <w:sz w:val="28"/>
          <w:szCs w:val="28"/>
          <w:lang w:val="en-US"/>
        </w:rPr>
        <w:t>weapon</w:t>
      </w:r>
      <w:r w:rsidR="00617CAB" w:rsidRPr="00F31C48">
        <w:rPr>
          <w:rFonts w:ascii="Times New Roman" w:hAnsi="Times New Roman" w:cs="Times New Roman"/>
          <w:sz w:val="28"/>
          <w:szCs w:val="28"/>
        </w:rPr>
        <w:t xml:space="preserve">, </w:t>
      </w:r>
      <w:r w:rsidR="00617CAB" w:rsidRPr="00F31C48">
        <w:rPr>
          <w:rFonts w:ascii="Times New Roman" w:hAnsi="Times New Roman" w:cs="Times New Roman"/>
          <w:sz w:val="28"/>
          <w:szCs w:val="28"/>
          <w:lang w:val="en-US"/>
        </w:rPr>
        <w:t>trade</w:t>
      </w:r>
      <w:r w:rsidR="00617CAB" w:rsidRPr="00F31C48">
        <w:rPr>
          <w:rFonts w:ascii="Times New Roman" w:hAnsi="Times New Roman" w:cs="Times New Roman"/>
          <w:sz w:val="28"/>
          <w:szCs w:val="28"/>
        </w:rPr>
        <w:t xml:space="preserve">, </w:t>
      </w:r>
      <w:r w:rsidR="00617CAB" w:rsidRPr="00F31C48">
        <w:rPr>
          <w:rFonts w:ascii="Times New Roman" w:hAnsi="Times New Roman" w:cs="Times New Roman"/>
          <w:sz w:val="28"/>
          <w:szCs w:val="28"/>
          <w:lang w:val="en-US"/>
        </w:rPr>
        <w:t>skill</w:t>
      </w:r>
      <w:r w:rsidR="00617CAB" w:rsidRPr="00F31C48">
        <w:rPr>
          <w:rFonts w:ascii="Times New Roman" w:hAnsi="Times New Roman" w:cs="Times New Roman"/>
          <w:sz w:val="28"/>
          <w:szCs w:val="28"/>
        </w:rPr>
        <w:t xml:space="preserve">, </w:t>
      </w:r>
      <w:r w:rsidR="00617CAB" w:rsidRPr="00F31C48">
        <w:rPr>
          <w:rFonts w:ascii="Times New Roman" w:hAnsi="Times New Roman" w:cs="Times New Roman"/>
          <w:sz w:val="28"/>
          <w:szCs w:val="28"/>
          <w:lang w:val="en-US"/>
        </w:rPr>
        <w:t>device</w:t>
      </w:r>
      <w:r w:rsidR="00617CAB" w:rsidRPr="00F31C48">
        <w:rPr>
          <w:rFonts w:ascii="Times New Roman" w:hAnsi="Times New Roman" w:cs="Times New Roman"/>
          <w:sz w:val="28"/>
          <w:szCs w:val="28"/>
        </w:rPr>
        <w:t xml:space="preserve">, и он должен за </w:t>
      </w:r>
      <w:r w:rsidR="00495721" w:rsidRPr="00F31C48">
        <w:rPr>
          <w:rFonts w:ascii="Times New Roman" w:hAnsi="Times New Roman" w:cs="Times New Roman"/>
          <w:sz w:val="28"/>
          <w:szCs w:val="28"/>
        </w:rPr>
        <w:t>2</w:t>
      </w:r>
      <w:r w:rsidR="00617CAB" w:rsidRPr="00F31C48">
        <w:rPr>
          <w:rFonts w:ascii="Times New Roman" w:hAnsi="Times New Roman" w:cs="Times New Roman"/>
          <w:sz w:val="28"/>
          <w:szCs w:val="28"/>
        </w:rPr>
        <w:t xml:space="preserve"> минуты объяснить как можно больше слов из данного списка на английском языке так, чтобы другие ребята смогли их отгадать.</w:t>
      </w:r>
      <w:r w:rsidR="004635DF" w:rsidRPr="00F31C48">
        <w:rPr>
          <w:rFonts w:ascii="Times New Roman" w:hAnsi="Times New Roman" w:cs="Times New Roman"/>
          <w:sz w:val="28"/>
          <w:szCs w:val="28"/>
        </w:rPr>
        <w:t xml:space="preserve"> Приведу пример объяснения </w:t>
      </w:r>
      <w:r w:rsidR="00C64451" w:rsidRPr="00F31C48">
        <w:rPr>
          <w:rFonts w:ascii="Times New Roman" w:hAnsi="Times New Roman" w:cs="Times New Roman"/>
          <w:sz w:val="28"/>
          <w:szCs w:val="28"/>
        </w:rPr>
        <w:t xml:space="preserve">первого </w:t>
      </w:r>
      <w:r w:rsidR="004635DF" w:rsidRPr="00F31C48">
        <w:rPr>
          <w:rFonts w:ascii="Times New Roman" w:hAnsi="Times New Roman" w:cs="Times New Roman"/>
          <w:sz w:val="28"/>
          <w:szCs w:val="28"/>
        </w:rPr>
        <w:t>слов</w:t>
      </w:r>
      <w:r w:rsidR="00C64451" w:rsidRPr="00F31C48">
        <w:rPr>
          <w:rFonts w:ascii="Times New Roman" w:hAnsi="Times New Roman" w:cs="Times New Roman"/>
          <w:sz w:val="28"/>
          <w:szCs w:val="28"/>
        </w:rPr>
        <w:t>а из списка</w:t>
      </w:r>
      <w:r w:rsidR="00495721" w:rsidRPr="00F31C48">
        <w:rPr>
          <w:rFonts w:ascii="Times New Roman" w:hAnsi="Times New Roman" w:cs="Times New Roman"/>
          <w:sz w:val="28"/>
          <w:szCs w:val="28"/>
        </w:rPr>
        <w:t xml:space="preserve"> </w:t>
      </w:r>
      <w:r w:rsidR="00495721" w:rsidRPr="00F31C48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495721" w:rsidRPr="00F31C48">
        <w:rPr>
          <w:rFonts w:ascii="Times New Roman" w:hAnsi="Times New Roman" w:cs="Times New Roman"/>
          <w:sz w:val="28"/>
          <w:szCs w:val="28"/>
        </w:rPr>
        <w:t xml:space="preserve"> </w:t>
      </w:r>
      <w:r w:rsidR="00495721" w:rsidRPr="00F31C48">
        <w:rPr>
          <w:rFonts w:ascii="Times New Roman" w:hAnsi="Times New Roman" w:cs="Times New Roman"/>
          <w:sz w:val="28"/>
          <w:szCs w:val="28"/>
          <w:lang w:val="en-US"/>
        </w:rPr>
        <w:t>crop</w:t>
      </w:r>
      <w:r w:rsidR="00495721" w:rsidRPr="00F31C48">
        <w:rPr>
          <w:rFonts w:ascii="Times New Roman" w:hAnsi="Times New Roman" w:cs="Times New Roman"/>
          <w:sz w:val="28"/>
          <w:szCs w:val="28"/>
        </w:rPr>
        <w:t xml:space="preserve"> </w:t>
      </w:r>
      <w:r w:rsidR="00AE26E2" w:rsidRPr="00F31C48">
        <w:rPr>
          <w:rFonts w:ascii="Times New Roman" w:hAnsi="Times New Roman" w:cs="Times New Roman"/>
          <w:sz w:val="28"/>
          <w:szCs w:val="28"/>
        </w:rPr>
        <w:t>(</w:t>
      </w:r>
      <w:r w:rsidR="00495721" w:rsidRPr="00F31C48">
        <w:rPr>
          <w:rFonts w:ascii="Times New Roman" w:hAnsi="Times New Roman" w:cs="Times New Roman"/>
          <w:sz w:val="28"/>
          <w:szCs w:val="28"/>
        </w:rPr>
        <w:t>урожай</w:t>
      </w:r>
      <w:proofErr w:type="gramStart"/>
      <w:r w:rsidR="00495721" w:rsidRPr="00F31C48">
        <w:rPr>
          <w:rFonts w:ascii="Times New Roman" w:hAnsi="Times New Roman" w:cs="Times New Roman"/>
          <w:sz w:val="28"/>
          <w:szCs w:val="28"/>
        </w:rPr>
        <w:t xml:space="preserve">) </w:t>
      </w:r>
      <w:r w:rsidR="005C0ED2" w:rsidRPr="00F31C48">
        <w:rPr>
          <w:rFonts w:ascii="Times New Roman" w:hAnsi="Times New Roman" w:cs="Times New Roman"/>
          <w:sz w:val="28"/>
          <w:szCs w:val="28"/>
        </w:rPr>
        <w:t>:</w:t>
      </w:r>
      <w:proofErr w:type="gramEnd"/>
      <w:r w:rsidR="004635DF" w:rsidRPr="00F31C48">
        <w:rPr>
          <w:rFonts w:ascii="Times New Roman" w:hAnsi="Times New Roman" w:cs="Times New Roman"/>
          <w:sz w:val="28"/>
          <w:szCs w:val="28"/>
        </w:rPr>
        <w:t xml:space="preserve"> 1.- </w:t>
      </w:r>
      <w:bookmarkStart w:id="1" w:name="_Hlk159262031"/>
      <w:r w:rsidR="003664A9" w:rsidRPr="00F31C48">
        <w:rPr>
          <w:rFonts w:ascii="Times New Roman" w:hAnsi="Times New Roman" w:cs="Times New Roman"/>
          <w:sz w:val="28"/>
          <w:szCs w:val="28"/>
          <w:lang w:val="en-US"/>
        </w:rPr>
        <w:t xml:space="preserve">It is </w:t>
      </w:r>
      <w:r w:rsidR="004635DF" w:rsidRPr="00F31C48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4635DF" w:rsidRPr="00D616B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4635DF" w:rsidRPr="00F31C48">
        <w:rPr>
          <w:rFonts w:ascii="Times New Roman" w:hAnsi="Times New Roman" w:cs="Times New Roman"/>
          <w:sz w:val="28"/>
          <w:szCs w:val="28"/>
          <w:lang w:val="en-US"/>
        </w:rPr>
        <w:t>plant</w:t>
      </w:r>
      <w:r w:rsidR="004635DF" w:rsidRPr="00D616B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4635DF" w:rsidRPr="00F31C48">
        <w:rPr>
          <w:rFonts w:ascii="Times New Roman" w:hAnsi="Times New Roman" w:cs="Times New Roman"/>
          <w:sz w:val="28"/>
          <w:szCs w:val="28"/>
          <w:lang w:val="en-US"/>
        </w:rPr>
        <w:t>grown</w:t>
      </w:r>
      <w:r w:rsidR="004635DF" w:rsidRPr="00D616B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4635DF" w:rsidRPr="00F31C48">
        <w:rPr>
          <w:rFonts w:ascii="Times New Roman" w:hAnsi="Times New Roman" w:cs="Times New Roman"/>
          <w:sz w:val="28"/>
          <w:szCs w:val="28"/>
          <w:lang w:val="en-US"/>
        </w:rPr>
        <w:t>by</w:t>
      </w:r>
      <w:r w:rsidR="004635DF" w:rsidRPr="00D616B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4635DF" w:rsidRPr="00F31C48">
        <w:rPr>
          <w:rFonts w:ascii="Times New Roman" w:hAnsi="Times New Roman" w:cs="Times New Roman"/>
          <w:sz w:val="28"/>
          <w:szCs w:val="28"/>
          <w:lang w:val="en-US"/>
        </w:rPr>
        <w:t>farmer</w:t>
      </w:r>
      <w:r w:rsidR="004635DF" w:rsidRPr="00D616B8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="004635DF" w:rsidRPr="00F31C48">
        <w:rPr>
          <w:rFonts w:ascii="Times New Roman" w:hAnsi="Times New Roman" w:cs="Times New Roman"/>
          <w:sz w:val="28"/>
          <w:szCs w:val="28"/>
          <w:lang w:val="en-US"/>
        </w:rPr>
        <w:t>We can dig it in our region.</w:t>
      </w:r>
      <w:r w:rsidR="005C0ED2" w:rsidRPr="00F31C4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4635DF" w:rsidRPr="00F31C48">
        <w:rPr>
          <w:rFonts w:ascii="Times New Roman" w:hAnsi="Times New Roman" w:cs="Times New Roman"/>
          <w:sz w:val="28"/>
          <w:szCs w:val="28"/>
          <w:lang w:val="en-US"/>
        </w:rPr>
        <w:t>It</w:t>
      </w:r>
      <w:r w:rsidR="004635DF" w:rsidRPr="00D616B8">
        <w:rPr>
          <w:rFonts w:ascii="Times New Roman" w:hAnsi="Times New Roman" w:cs="Times New Roman"/>
          <w:sz w:val="28"/>
          <w:szCs w:val="28"/>
        </w:rPr>
        <w:t xml:space="preserve"> </w:t>
      </w:r>
      <w:r w:rsidR="004635DF" w:rsidRPr="00F31C48">
        <w:rPr>
          <w:rFonts w:ascii="Times New Roman" w:hAnsi="Times New Roman" w:cs="Times New Roman"/>
          <w:sz w:val="28"/>
          <w:szCs w:val="28"/>
          <w:lang w:val="en-US"/>
        </w:rPr>
        <w:t>can</w:t>
      </w:r>
      <w:r w:rsidR="004635DF" w:rsidRPr="00D616B8">
        <w:rPr>
          <w:rFonts w:ascii="Times New Roman" w:hAnsi="Times New Roman" w:cs="Times New Roman"/>
          <w:sz w:val="28"/>
          <w:szCs w:val="28"/>
        </w:rPr>
        <w:t xml:space="preserve"> </w:t>
      </w:r>
      <w:r w:rsidR="004635DF" w:rsidRPr="00F31C48">
        <w:rPr>
          <w:rFonts w:ascii="Times New Roman" w:hAnsi="Times New Roman" w:cs="Times New Roman"/>
          <w:sz w:val="28"/>
          <w:szCs w:val="28"/>
          <w:lang w:val="en-US"/>
        </w:rPr>
        <w:t>be</w:t>
      </w:r>
      <w:r w:rsidR="004635DF" w:rsidRPr="00D616B8">
        <w:rPr>
          <w:rFonts w:ascii="Times New Roman" w:hAnsi="Times New Roman" w:cs="Times New Roman"/>
          <w:sz w:val="28"/>
          <w:szCs w:val="28"/>
        </w:rPr>
        <w:t xml:space="preserve"> </w:t>
      </w:r>
      <w:r w:rsidR="004635DF" w:rsidRPr="00F31C48">
        <w:rPr>
          <w:rFonts w:ascii="Times New Roman" w:hAnsi="Times New Roman" w:cs="Times New Roman"/>
          <w:sz w:val="28"/>
          <w:szCs w:val="28"/>
          <w:lang w:val="en-US"/>
        </w:rPr>
        <w:t>rice</w:t>
      </w:r>
      <w:r w:rsidR="004635DF" w:rsidRPr="00D616B8">
        <w:rPr>
          <w:rFonts w:ascii="Times New Roman" w:hAnsi="Times New Roman" w:cs="Times New Roman"/>
          <w:sz w:val="28"/>
          <w:szCs w:val="28"/>
        </w:rPr>
        <w:t xml:space="preserve"> </w:t>
      </w:r>
      <w:r w:rsidR="005C0ED2" w:rsidRPr="00F31C48">
        <w:rPr>
          <w:rFonts w:ascii="Times New Roman" w:hAnsi="Times New Roman" w:cs="Times New Roman"/>
          <w:sz w:val="28"/>
          <w:szCs w:val="28"/>
          <w:lang w:val="en-US"/>
        </w:rPr>
        <w:t>or</w:t>
      </w:r>
      <w:r w:rsidR="005C0ED2" w:rsidRPr="00D616B8">
        <w:rPr>
          <w:rFonts w:ascii="Times New Roman" w:hAnsi="Times New Roman" w:cs="Times New Roman"/>
          <w:sz w:val="28"/>
          <w:szCs w:val="28"/>
        </w:rPr>
        <w:t xml:space="preserve"> </w:t>
      </w:r>
      <w:r w:rsidR="005C0ED2" w:rsidRPr="00F31C48">
        <w:rPr>
          <w:rFonts w:ascii="Times New Roman" w:hAnsi="Times New Roman" w:cs="Times New Roman"/>
          <w:sz w:val="28"/>
          <w:szCs w:val="28"/>
          <w:lang w:val="en-US"/>
        </w:rPr>
        <w:t>wheat</w:t>
      </w:r>
      <w:bookmarkEnd w:id="1"/>
      <w:r w:rsidR="005C0ED2" w:rsidRPr="00D616B8">
        <w:rPr>
          <w:rFonts w:ascii="Times New Roman" w:hAnsi="Times New Roman" w:cs="Times New Roman"/>
          <w:sz w:val="28"/>
          <w:szCs w:val="28"/>
        </w:rPr>
        <w:t xml:space="preserve">. </w:t>
      </w:r>
      <w:r w:rsidR="005C0ED2" w:rsidRPr="00F31C48">
        <w:rPr>
          <w:rFonts w:ascii="Times New Roman" w:hAnsi="Times New Roman" w:cs="Times New Roman"/>
          <w:sz w:val="28"/>
          <w:szCs w:val="28"/>
        </w:rPr>
        <w:t>В результате я</w:t>
      </w:r>
      <w:r w:rsidR="004635DF" w:rsidRPr="00F31C48">
        <w:rPr>
          <w:rFonts w:ascii="Times New Roman" w:hAnsi="Times New Roman" w:cs="Times New Roman"/>
          <w:sz w:val="28"/>
          <w:szCs w:val="28"/>
        </w:rPr>
        <w:t xml:space="preserve"> сразу проверяю знание слов не только ведущего ученика, но и всех остальных ребят в классе. Приветствуются наводящие вопросы к ведущему ученику на английском языке. Такое </w:t>
      </w:r>
      <w:r w:rsidR="00AE26E2" w:rsidRPr="00F31C48">
        <w:rPr>
          <w:rFonts w:ascii="Times New Roman" w:hAnsi="Times New Roman" w:cs="Times New Roman"/>
          <w:sz w:val="28"/>
          <w:szCs w:val="28"/>
        </w:rPr>
        <w:t xml:space="preserve">динамичное в игровом стиле </w:t>
      </w:r>
      <w:r w:rsidR="004635DF" w:rsidRPr="00F31C48">
        <w:rPr>
          <w:rFonts w:ascii="Times New Roman" w:hAnsi="Times New Roman" w:cs="Times New Roman"/>
          <w:sz w:val="28"/>
          <w:szCs w:val="28"/>
        </w:rPr>
        <w:t>задание очень</w:t>
      </w:r>
      <w:r w:rsidR="00AE26E2" w:rsidRPr="00F31C48">
        <w:rPr>
          <w:rFonts w:ascii="Times New Roman" w:hAnsi="Times New Roman" w:cs="Times New Roman"/>
          <w:sz w:val="28"/>
          <w:szCs w:val="28"/>
        </w:rPr>
        <w:t xml:space="preserve"> </w:t>
      </w:r>
      <w:r w:rsidR="004635DF" w:rsidRPr="00F31C48">
        <w:rPr>
          <w:rFonts w:ascii="Times New Roman" w:hAnsi="Times New Roman" w:cs="Times New Roman"/>
          <w:sz w:val="28"/>
          <w:szCs w:val="28"/>
        </w:rPr>
        <w:t>мотивиру</w:t>
      </w:r>
      <w:r w:rsidR="00AE26E2" w:rsidRPr="00F31C48">
        <w:rPr>
          <w:rFonts w:ascii="Times New Roman" w:hAnsi="Times New Roman" w:cs="Times New Roman"/>
          <w:sz w:val="28"/>
          <w:szCs w:val="28"/>
        </w:rPr>
        <w:t>е</w:t>
      </w:r>
      <w:r w:rsidR="004635DF" w:rsidRPr="00F31C48">
        <w:rPr>
          <w:rFonts w:ascii="Times New Roman" w:hAnsi="Times New Roman" w:cs="Times New Roman"/>
          <w:sz w:val="28"/>
          <w:szCs w:val="28"/>
        </w:rPr>
        <w:t xml:space="preserve">т учеников, и ребята стараются </w:t>
      </w:r>
      <w:r w:rsidR="00C64451" w:rsidRPr="00F31C48">
        <w:rPr>
          <w:rFonts w:ascii="Times New Roman" w:hAnsi="Times New Roman" w:cs="Times New Roman"/>
          <w:sz w:val="28"/>
          <w:szCs w:val="28"/>
        </w:rPr>
        <w:t>вы</w:t>
      </w:r>
      <w:r w:rsidR="004635DF" w:rsidRPr="00F31C48">
        <w:rPr>
          <w:rFonts w:ascii="Times New Roman" w:hAnsi="Times New Roman" w:cs="Times New Roman"/>
          <w:sz w:val="28"/>
          <w:szCs w:val="28"/>
        </w:rPr>
        <w:t>учить все понятия</w:t>
      </w:r>
      <w:r w:rsidR="005C0ED2" w:rsidRPr="00F31C48">
        <w:rPr>
          <w:rFonts w:ascii="Times New Roman" w:hAnsi="Times New Roman" w:cs="Times New Roman"/>
          <w:sz w:val="28"/>
          <w:szCs w:val="28"/>
        </w:rPr>
        <w:t xml:space="preserve">, тем самым расширяя свой языковой запас. </w:t>
      </w:r>
      <w:r w:rsidR="00495721" w:rsidRPr="00F31C48">
        <w:rPr>
          <w:rFonts w:ascii="Times New Roman" w:hAnsi="Times New Roman" w:cs="Times New Roman"/>
          <w:sz w:val="28"/>
          <w:szCs w:val="28"/>
        </w:rPr>
        <w:t>После прохождения одной из тем, я даю своим ученикам аналогичное задание, но уже в качестве их домашнего задания</w:t>
      </w:r>
      <w:r w:rsidR="003664A9" w:rsidRPr="00F31C48">
        <w:rPr>
          <w:rFonts w:ascii="Times New Roman" w:hAnsi="Times New Roman" w:cs="Times New Roman"/>
          <w:sz w:val="28"/>
          <w:szCs w:val="28"/>
        </w:rPr>
        <w:t xml:space="preserve">. Считаю такой метод проверки с элементами поисковой подготовки очень успешным в моей практике. </w:t>
      </w:r>
    </w:p>
    <w:p w14:paraId="55F799AA" w14:textId="0388DD0E" w:rsidR="00932C3C" w:rsidRPr="00CC2199" w:rsidRDefault="00932C3C" w:rsidP="00932C3C">
      <w:pPr>
        <w:pStyle w:val="a9"/>
        <w:numPr>
          <w:ilvl w:val="0"/>
          <w:numId w:val="1"/>
        </w:numPr>
        <w:jc w:val="both"/>
        <w:rPr>
          <w:rFonts w:ascii="Times New Roman" w:hAnsi="Times New Roman" w:cs="Times New Roman"/>
          <w:i/>
          <w:iCs/>
          <w:sz w:val="36"/>
          <w:szCs w:val="36"/>
          <w:lang w:val="en-US"/>
        </w:rPr>
      </w:pPr>
      <w:proofErr w:type="spellStart"/>
      <w:r w:rsidRPr="00CC2199">
        <w:rPr>
          <w:rFonts w:ascii="Times New Roman" w:hAnsi="Times New Roman" w:cs="Times New Roman"/>
          <w:i/>
          <w:iCs/>
          <w:sz w:val="36"/>
          <w:szCs w:val="36"/>
        </w:rPr>
        <w:t>Кроссенс</w:t>
      </w:r>
      <w:proofErr w:type="spellEnd"/>
    </w:p>
    <w:p w14:paraId="61F37C08" w14:textId="77777777" w:rsidR="00F84D1D" w:rsidRDefault="0039495E" w:rsidP="00495721">
      <w:pPr>
        <w:jc w:val="both"/>
        <w:rPr>
          <w:rFonts w:ascii="Times New Roman" w:hAnsi="Times New Roman" w:cs="Times New Roman"/>
          <w:sz w:val="28"/>
          <w:szCs w:val="28"/>
        </w:rPr>
      </w:pPr>
      <w:r w:rsidRPr="00F31C48">
        <w:rPr>
          <w:rFonts w:ascii="Times New Roman" w:hAnsi="Times New Roman" w:cs="Times New Roman"/>
          <w:sz w:val="28"/>
          <w:szCs w:val="28"/>
        </w:rPr>
        <w:t xml:space="preserve">        Применение </w:t>
      </w:r>
      <w:proofErr w:type="spellStart"/>
      <w:r w:rsidRPr="00F31C48">
        <w:rPr>
          <w:rFonts w:ascii="Times New Roman" w:hAnsi="Times New Roman" w:cs="Times New Roman"/>
          <w:sz w:val="28"/>
          <w:szCs w:val="28"/>
        </w:rPr>
        <w:t>кроссенс</w:t>
      </w:r>
      <w:proofErr w:type="spellEnd"/>
      <w:r w:rsidRPr="00F31C48">
        <w:rPr>
          <w:rFonts w:ascii="Times New Roman" w:hAnsi="Times New Roman" w:cs="Times New Roman"/>
          <w:sz w:val="28"/>
          <w:szCs w:val="28"/>
        </w:rPr>
        <w:t xml:space="preserve"> технологии как средство обучения в условиях </w:t>
      </w:r>
      <w:proofErr w:type="gramStart"/>
      <w:r w:rsidRPr="00F31C48">
        <w:rPr>
          <w:rFonts w:ascii="Times New Roman" w:hAnsi="Times New Roman" w:cs="Times New Roman"/>
          <w:sz w:val="28"/>
          <w:szCs w:val="28"/>
        </w:rPr>
        <w:t>ФГОС  так</w:t>
      </w:r>
      <w:proofErr w:type="gramEnd"/>
      <w:r w:rsidRPr="00F31C48">
        <w:rPr>
          <w:rFonts w:ascii="Times New Roman" w:hAnsi="Times New Roman" w:cs="Times New Roman"/>
          <w:sz w:val="28"/>
          <w:szCs w:val="28"/>
        </w:rPr>
        <w:t xml:space="preserve"> же мне позволяет создать ситуацию успеха на уроке</w:t>
      </w:r>
      <w:r w:rsidR="00D748C7" w:rsidRPr="00F31C48">
        <w:rPr>
          <w:rFonts w:ascii="Times New Roman" w:hAnsi="Times New Roman" w:cs="Times New Roman"/>
          <w:sz w:val="28"/>
          <w:szCs w:val="28"/>
        </w:rPr>
        <w:t xml:space="preserve">. Ведь ученик может начать разгадывать </w:t>
      </w:r>
      <w:proofErr w:type="spellStart"/>
      <w:r w:rsidR="00D748C7" w:rsidRPr="00F31C48">
        <w:rPr>
          <w:rFonts w:ascii="Times New Roman" w:hAnsi="Times New Roman" w:cs="Times New Roman"/>
          <w:sz w:val="28"/>
          <w:szCs w:val="28"/>
        </w:rPr>
        <w:t>кроссенс</w:t>
      </w:r>
      <w:proofErr w:type="spellEnd"/>
      <w:r w:rsidR="00D748C7" w:rsidRPr="00F31C48">
        <w:rPr>
          <w:rFonts w:ascii="Times New Roman" w:hAnsi="Times New Roman" w:cs="Times New Roman"/>
          <w:sz w:val="28"/>
          <w:szCs w:val="28"/>
        </w:rPr>
        <w:t xml:space="preserve"> не с первого изображения, а с того, которое ему более знакомо. Таким образом, каждый ученик включён в работу и заинтересован уроком. </w:t>
      </w:r>
    </w:p>
    <w:p w14:paraId="73E031B7" w14:textId="5795D339" w:rsidR="003664A9" w:rsidRPr="00F31C48" w:rsidRDefault="00D748C7" w:rsidP="00495721">
      <w:pPr>
        <w:jc w:val="both"/>
        <w:rPr>
          <w:rFonts w:ascii="Times New Roman" w:hAnsi="Times New Roman" w:cs="Times New Roman"/>
          <w:sz w:val="28"/>
          <w:szCs w:val="28"/>
        </w:rPr>
      </w:pPr>
      <w:r w:rsidRPr="00F31C48">
        <w:rPr>
          <w:rFonts w:ascii="Times New Roman" w:hAnsi="Times New Roman" w:cs="Times New Roman"/>
          <w:sz w:val="28"/>
          <w:szCs w:val="28"/>
        </w:rPr>
        <w:t xml:space="preserve"> </w:t>
      </w:r>
      <w:r w:rsidR="00F84D1D">
        <w:rPr>
          <w:rFonts w:ascii="Times New Roman" w:hAnsi="Times New Roman" w:cs="Times New Roman"/>
          <w:sz w:val="28"/>
          <w:szCs w:val="28"/>
        </w:rPr>
        <w:t xml:space="preserve">      </w:t>
      </w:r>
      <w:proofErr w:type="spellStart"/>
      <w:r w:rsidR="00F84D1D">
        <w:rPr>
          <w:rFonts w:ascii="Times New Roman" w:hAnsi="Times New Roman" w:cs="Times New Roman"/>
          <w:sz w:val="28"/>
          <w:szCs w:val="28"/>
        </w:rPr>
        <w:t>К</w:t>
      </w:r>
      <w:r w:rsidRPr="00F31C48">
        <w:rPr>
          <w:rFonts w:ascii="Times New Roman" w:hAnsi="Times New Roman" w:cs="Times New Roman"/>
          <w:sz w:val="28"/>
          <w:szCs w:val="28"/>
        </w:rPr>
        <w:t>россенс</w:t>
      </w:r>
      <w:proofErr w:type="spellEnd"/>
      <w:r w:rsidRPr="00F31C48">
        <w:rPr>
          <w:rFonts w:ascii="Times New Roman" w:hAnsi="Times New Roman" w:cs="Times New Roman"/>
          <w:sz w:val="28"/>
          <w:szCs w:val="28"/>
        </w:rPr>
        <w:t xml:space="preserve"> представляет собой поле из 9 квадратов, в которых помещены картинки. Изображения расставл</w:t>
      </w:r>
      <w:r w:rsidR="00CC3796" w:rsidRPr="00F31C48">
        <w:rPr>
          <w:rFonts w:ascii="Times New Roman" w:hAnsi="Times New Roman" w:cs="Times New Roman"/>
          <w:sz w:val="28"/>
          <w:szCs w:val="28"/>
        </w:rPr>
        <w:t>яются</w:t>
      </w:r>
      <w:r w:rsidRPr="00F31C48">
        <w:rPr>
          <w:rFonts w:ascii="Times New Roman" w:hAnsi="Times New Roman" w:cs="Times New Roman"/>
          <w:sz w:val="28"/>
          <w:szCs w:val="28"/>
        </w:rPr>
        <w:t xml:space="preserve"> в определённой последовательности, </w:t>
      </w:r>
      <w:r w:rsidR="00CC3796" w:rsidRPr="00F31C48">
        <w:rPr>
          <w:rFonts w:ascii="Times New Roman" w:hAnsi="Times New Roman" w:cs="Times New Roman"/>
          <w:sz w:val="28"/>
          <w:szCs w:val="28"/>
        </w:rPr>
        <w:t xml:space="preserve">связаны по смыслу, а центральное поле </w:t>
      </w:r>
      <w:proofErr w:type="spellStart"/>
      <w:r w:rsidR="00CC3796" w:rsidRPr="00F31C48">
        <w:rPr>
          <w:rFonts w:ascii="Times New Roman" w:hAnsi="Times New Roman" w:cs="Times New Roman"/>
          <w:sz w:val="28"/>
          <w:szCs w:val="28"/>
        </w:rPr>
        <w:t>объеденяет</w:t>
      </w:r>
      <w:proofErr w:type="spellEnd"/>
      <w:r w:rsidR="00CC3796" w:rsidRPr="00F31C48">
        <w:rPr>
          <w:rFonts w:ascii="Times New Roman" w:hAnsi="Times New Roman" w:cs="Times New Roman"/>
          <w:sz w:val="28"/>
          <w:szCs w:val="28"/>
        </w:rPr>
        <w:t xml:space="preserve"> всё, являясь общей темой или ответом на заданный вопрос. Задача учеников - “разгадать” </w:t>
      </w:r>
      <w:proofErr w:type="spellStart"/>
      <w:r w:rsidR="00CC3796" w:rsidRPr="00F31C48">
        <w:rPr>
          <w:rFonts w:ascii="Times New Roman" w:hAnsi="Times New Roman" w:cs="Times New Roman"/>
          <w:sz w:val="28"/>
          <w:szCs w:val="28"/>
        </w:rPr>
        <w:t>кроссенс</w:t>
      </w:r>
      <w:proofErr w:type="spellEnd"/>
      <w:r w:rsidR="00CC3796" w:rsidRPr="00F31C48">
        <w:rPr>
          <w:rFonts w:ascii="Times New Roman" w:hAnsi="Times New Roman" w:cs="Times New Roman"/>
          <w:sz w:val="28"/>
          <w:szCs w:val="28"/>
        </w:rPr>
        <w:t xml:space="preserve">, уловить ассоциативную цепочку, составить рассказ или ответить на поставленный вопрос. Во время «разгадывания» </w:t>
      </w:r>
      <w:proofErr w:type="spellStart"/>
      <w:r w:rsidR="00CC3796" w:rsidRPr="00F31C48">
        <w:rPr>
          <w:rFonts w:ascii="Times New Roman" w:hAnsi="Times New Roman" w:cs="Times New Roman"/>
          <w:sz w:val="28"/>
          <w:szCs w:val="28"/>
        </w:rPr>
        <w:t>кроссенса</w:t>
      </w:r>
      <w:proofErr w:type="spellEnd"/>
      <w:r w:rsidR="00CC3796" w:rsidRPr="00F31C48">
        <w:rPr>
          <w:rFonts w:ascii="Times New Roman" w:hAnsi="Times New Roman" w:cs="Times New Roman"/>
          <w:sz w:val="28"/>
          <w:szCs w:val="28"/>
        </w:rPr>
        <w:t xml:space="preserve"> я с радостью наблюдаю за «мозговым штурмом» моих учеников. Этот вид работы на уроке особенно нравится ученикам. Ребята не боятся ошибаться, высказывая свои версии и стараясь аргументировать их.</w:t>
      </w:r>
      <w:r w:rsidR="00AE26E2" w:rsidRPr="00F31C48">
        <w:rPr>
          <w:rFonts w:ascii="Times New Roman" w:hAnsi="Times New Roman" w:cs="Times New Roman"/>
          <w:sz w:val="28"/>
          <w:szCs w:val="28"/>
        </w:rPr>
        <w:t xml:space="preserve"> </w:t>
      </w:r>
      <w:r w:rsidR="00F31C48" w:rsidRPr="00F31C48">
        <w:rPr>
          <w:rFonts w:ascii="Times New Roman" w:hAnsi="Times New Roman" w:cs="Times New Roman"/>
          <w:sz w:val="28"/>
          <w:szCs w:val="28"/>
        </w:rPr>
        <w:t>М</w:t>
      </w:r>
      <w:r w:rsidR="004A17E1" w:rsidRPr="00F31C48">
        <w:rPr>
          <w:rFonts w:ascii="Times New Roman" w:hAnsi="Times New Roman" w:cs="Times New Roman"/>
          <w:sz w:val="28"/>
          <w:szCs w:val="28"/>
        </w:rPr>
        <w:t xml:space="preserve">етод </w:t>
      </w:r>
      <w:proofErr w:type="spellStart"/>
      <w:r w:rsidR="004A17E1" w:rsidRPr="00F31C48">
        <w:rPr>
          <w:rFonts w:ascii="Times New Roman" w:hAnsi="Times New Roman" w:cs="Times New Roman"/>
          <w:sz w:val="28"/>
          <w:szCs w:val="28"/>
        </w:rPr>
        <w:t>кроссенса</w:t>
      </w:r>
      <w:proofErr w:type="spellEnd"/>
      <w:r w:rsidR="004A17E1" w:rsidRPr="00F31C48">
        <w:rPr>
          <w:rFonts w:ascii="Times New Roman" w:hAnsi="Times New Roman" w:cs="Times New Roman"/>
          <w:sz w:val="28"/>
          <w:szCs w:val="28"/>
        </w:rPr>
        <w:t xml:space="preserve"> основан на деятельностном подходе, и это помогает развивать критическое и логическое мышление учеников, делать уроки более содержательными и интересными. </w:t>
      </w:r>
      <w:r w:rsidR="00014492" w:rsidRPr="00F31C48">
        <w:rPr>
          <w:rFonts w:ascii="Times New Roman" w:hAnsi="Times New Roman" w:cs="Times New Roman"/>
          <w:sz w:val="28"/>
          <w:szCs w:val="28"/>
        </w:rPr>
        <w:t>То есть помогает решить главную задачу ФГОС – повысить мотивацию к учебному процессу.</w:t>
      </w:r>
    </w:p>
    <w:p w14:paraId="28B90BBD" w14:textId="77777777" w:rsidR="00505B5D" w:rsidRPr="00505B5D" w:rsidRDefault="00505B5D" w:rsidP="00505B5D">
      <w:pPr>
        <w:jc w:val="both"/>
        <w:rPr>
          <w:rFonts w:ascii="Times New Roman" w:hAnsi="Times New Roman" w:cs="Times New Roman"/>
          <w:sz w:val="28"/>
          <w:szCs w:val="28"/>
        </w:rPr>
      </w:pPr>
      <w:r w:rsidRPr="00505B5D">
        <w:rPr>
          <w:rFonts w:ascii="Times New Roman" w:hAnsi="Times New Roman" w:cs="Times New Roman"/>
          <w:sz w:val="28"/>
          <w:szCs w:val="28"/>
        </w:rPr>
        <w:lastRenderedPageBreak/>
        <w:t xml:space="preserve">При создании </w:t>
      </w:r>
      <w:proofErr w:type="spellStart"/>
      <w:r w:rsidRPr="00505B5D">
        <w:rPr>
          <w:rFonts w:ascii="Times New Roman" w:hAnsi="Times New Roman" w:cs="Times New Roman"/>
          <w:sz w:val="28"/>
          <w:szCs w:val="28"/>
        </w:rPr>
        <w:t>кроссенса</w:t>
      </w:r>
      <w:proofErr w:type="spellEnd"/>
      <w:r w:rsidRPr="00505B5D">
        <w:rPr>
          <w:rFonts w:ascii="Times New Roman" w:hAnsi="Times New Roman" w:cs="Times New Roman"/>
          <w:sz w:val="28"/>
          <w:szCs w:val="28"/>
        </w:rPr>
        <w:t xml:space="preserve"> можно воспользоваться следующим алгоритмом:</w:t>
      </w:r>
    </w:p>
    <w:p w14:paraId="5E041F96" w14:textId="77777777" w:rsidR="00505B5D" w:rsidRPr="00505B5D" w:rsidRDefault="00505B5D" w:rsidP="00505B5D">
      <w:pPr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05B5D">
        <w:rPr>
          <w:rFonts w:ascii="Times New Roman" w:hAnsi="Times New Roman" w:cs="Times New Roman"/>
          <w:sz w:val="28"/>
          <w:szCs w:val="28"/>
        </w:rPr>
        <w:t>Определить тематику (общую идею).</w:t>
      </w:r>
    </w:p>
    <w:p w14:paraId="5F3C93BC" w14:textId="77777777" w:rsidR="00505B5D" w:rsidRPr="00505B5D" w:rsidRDefault="00505B5D" w:rsidP="00505B5D">
      <w:pPr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05B5D">
        <w:rPr>
          <w:rFonts w:ascii="Times New Roman" w:hAnsi="Times New Roman" w:cs="Times New Roman"/>
          <w:sz w:val="28"/>
          <w:szCs w:val="28"/>
        </w:rPr>
        <w:t>Выбрать 9 элементов (образов), имеющих отношение к теме.</w:t>
      </w:r>
    </w:p>
    <w:p w14:paraId="31FC6FC2" w14:textId="77777777" w:rsidR="00505B5D" w:rsidRPr="00505B5D" w:rsidRDefault="00505B5D" w:rsidP="00505B5D">
      <w:pPr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05B5D">
        <w:rPr>
          <w:rFonts w:ascii="Times New Roman" w:hAnsi="Times New Roman" w:cs="Times New Roman"/>
          <w:sz w:val="28"/>
          <w:szCs w:val="28"/>
        </w:rPr>
        <w:t>Найти связи между элементами.</w:t>
      </w:r>
    </w:p>
    <w:p w14:paraId="3C5844DC" w14:textId="77777777" w:rsidR="00505B5D" w:rsidRPr="00505B5D" w:rsidRDefault="00505B5D" w:rsidP="00505B5D">
      <w:pPr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05B5D">
        <w:rPr>
          <w:rFonts w:ascii="Times New Roman" w:hAnsi="Times New Roman" w:cs="Times New Roman"/>
          <w:sz w:val="28"/>
          <w:szCs w:val="28"/>
        </w:rPr>
        <w:t>Определить последовательность элементов по типу связи «крест» и «основа».</w:t>
      </w:r>
    </w:p>
    <w:p w14:paraId="21568E88" w14:textId="77777777" w:rsidR="00505B5D" w:rsidRPr="00505B5D" w:rsidRDefault="00505B5D" w:rsidP="00505B5D">
      <w:pPr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05B5D">
        <w:rPr>
          <w:rFonts w:ascii="Times New Roman" w:hAnsi="Times New Roman" w:cs="Times New Roman"/>
          <w:sz w:val="28"/>
          <w:szCs w:val="28"/>
        </w:rPr>
        <w:t>Сконцентрировать смысл в одном элементе (центр – 5-й квадрат).</w:t>
      </w:r>
    </w:p>
    <w:p w14:paraId="10A6AC62" w14:textId="77777777" w:rsidR="00505B5D" w:rsidRPr="00505B5D" w:rsidRDefault="00505B5D" w:rsidP="00505B5D">
      <w:pPr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05B5D">
        <w:rPr>
          <w:rFonts w:ascii="Times New Roman" w:hAnsi="Times New Roman" w:cs="Times New Roman"/>
          <w:sz w:val="28"/>
          <w:szCs w:val="28"/>
        </w:rPr>
        <w:t>Подобрать картинки, иллюстрирующие выбранные элементы (образы).</w:t>
      </w:r>
    </w:p>
    <w:p w14:paraId="652FEF2F" w14:textId="39113363" w:rsidR="00505B5D" w:rsidRDefault="00505B5D" w:rsidP="00505B5D">
      <w:pPr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05B5D">
        <w:rPr>
          <w:rFonts w:ascii="Times New Roman" w:hAnsi="Times New Roman" w:cs="Times New Roman"/>
          <w:sz w:val="28"/>
          <w:szCs w:val="28"/>
        </w:rPr>
        <w:t>Заменить выбранные элементы (образы) картинками.</w:t>
      </w:r>
    </w:p>
    <w:p w14:paraId="4A88BE8F" w14:textId="77777777" w:rsidR="00CC2199" w:rsidRPr="00CC2199" w:rsidRDefault="00CC2199" w:rsidP="00CC219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CC2199">
        <w:rPr>
          <w:rFonts w:ascii="Times New Roman" w:hAnsi="Times New Roman" w:cs="Times New Roman"/>
          <w:b/>
          <w:bCs/>
          <w:sz w:val="28"/>
          <w:szCs w:val="28"/>
        </w:rPr>
        <w:t xml:space="preserve">Применяют </w:t>
      </w:r>
      <w:proofErr w:type="spellStart"/>
      <w:r w:rsidRPr="00CC2199">
        <w:rPr>
          <w:rFonts w:ascii="Times New Roman" w:hAnsi="Times New Roman" w:cs="Times New Roman"/>
          <w:b/>
          <w:bCs/>
          <w:sz w:val="28"/>
          <w:szCs w:val="28"/>
        </w:rPr>
        <w:t>кроссенс</w:t>
      </w:r>
      <w:proofErr w:type="spellEnd"/>
      <w:r w:rsidRPr="00CC2199">
        <w:rPr>
          <w:rFonts w:ascii="Times New Roman" w:hAnsi="Times New Roman" w:cs="Times New Roman"/>
          <w:b/>
          <w:bCs/>
          <w:sz w:val="28"/>
          <w:szCs w:val="28"/>
        </w:rPr>
        <w:t xml:space="preserve"> на разных этапах урока:</w:t>
      </w:r>
    </w:p>
    <w:p w14:paraId="7B0361CA" w14:textId="117AB2E6" w:rsidR="00CC2199" w:rsidRPr="00CC2199" w:rsidRDefault="00CC2199" w:rsidP="00CC2199">
      <w:pPr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CC2199">
        <w:rPr>
          <w:rFonts w:ascii="Times New Roman" w:hAnsi="Times New Roman" w:cs="Times New Roman"/>
          <w:sz w:val="28"/>
          <w:szCs w:val="28"/>
        </w:rPr>
        <w:t xml:space="preserve">− проверка домашнего задания (с помощью </w:t>
      </w:r>
      <w:proofErr w:type="spellStart"/>
      <w:r w:rsidRPr="00CC2199">
        <w:rPr>
          <w:rFonts w:ascii="Times New Roman" w:hAnsi="Times New Roman" w:cs="Times New Roman"/>
          <w:sz w:val="28"/>
          <w:szCs w:val="28"/>
        </w:rPr>
        <w:t>кроссенса</w:t>
      </w:r>
      <w:proofErr w:type="spellEnd"/>
      <w:r w:rsidRPr="00CC2199">
        <w:rPr>
          <w:rFonts w:ascii="Times New Roman" w:hAnsi="Times New Roman" w:cs="Times New Roman"/>
          <w:sz w:val="28"/>
          <w:szCs w:val="28"/>
        </w:rPr>
        <w:t xml:space="preserve"> рассказать о материале прошлого урока, функция опорной образной схемы);</w:t>
      </w:r>
    </w:p>
    <w:p w14:paraId="4BCB8D86" w14:textId="77777777" w:rsidR="00CC2199" w:rsidRPr="00CC2199" w:rsidRDefault="00CC2199" w:rsidP="00CC2199">
      <w:pPr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CC2199">
        <w:rPr>
          <w:rFonts w:ascii="Times New Roman" w:hAnsi="Times New Roman" w:cs="Times New Roman"/>
          <w:sz w:val="28"/>
          <w:szCs w:val="28"/>
        </w:rPr>
        <w:t>− формулировка темы урока, постановка цели урока (найдите связь между изображениями и определите тему урока; определите, что мы будем делать);</w:t>
      </w:r>
    </w:p>
    <w:p w14:paraId="5B01335B" w14:textId="77777777" w:rsidR="00CC2199" w:rsidRPr="00CC2199" w:rsidRDefault="00CC2199" w:rsidP="00CC2199">
      <w:pPr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CC2199">
        <w:rPr>
          <w:rFonts w:ascii="Times New Roman" w:hAnsi="Times New Roman" w:cs="Times New Roman"/>
          <w:sz w:val="28"/>
          <w:szCs w:val="28"/>
        </w:rPr>
        <w:t>− раскрытие информационного блока темы, поиск проблемы (виды, причины, черты, последствия чего‐либо в образах и символах);</w:t>
      </w:r>
    </w:p>
    <w:p w14:paraId="581C168E" w14:textId="77777777" w:rsidR="00CC2199" w:rsidRPr="00CC2199" w:rsidRDefault="00CC2199" w:rsidP="00CC2199">
      <w:pPr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CC2199">
        <w:rPr>
          <w:rFonts w:ascii="Times New Roman" w:hAnsi="Times New Roman" w:cs="Times New Roman"/>
          <w:sz w:val="28"/>
          <w:szCs w:val="28"/>
        </w:rPr>
        <w:t>− обобщение материала, закрепление (</w:t>
      </w:r>
      <w:proofErr w:type="spellStart"/>
      <w:r w:rsidRPr="00CC2199">
        <w:rPr>
          <w:rFonts w:ascii="Times New Roman" w:hAnsi="Times New Roman" w:cs="Times New Roman"/>
          <w:sz w:val="28"/>
          <w:szCs w:val="28"/>
        </w:rPr>
        <w:t>кроссенс</w:t>
      </w:r>
      <w:proofErr w:type="spellEnd"/>
      <w:r w:rsidRPr="00CC2199">
        <w:rPr>
          <w:rFonts w:ascii="Times New Roman" w:hAnsi="Times New Roman" w:cs="Times New Roman"/>
          <w:sz w:val="28"/>
          <w:szCs w:val="28"/>
        </w:rPr>
        <w:t xml:space="preserve"> состоит из изображений, которые появлялись в ходе урока на разных этапах, ученики по ним обобщают материал и делают вывод);</w:t>
      </w:r>
    </w:p>
    <w:p w14:paraId="489A2006" w14:textId="77777777" w:rsidR="00CC2199" w:rsidRPr="00CC2199" w:rsidRDefault="00CC2199" w:rsidP="00CC2199">
      <w:pPr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CC2199">
        <w:rPr>
          <w:rFonts w:ascii="Times New Roman" w:hAnsi="Times New Roman" w:cs="Times New Roman"/>
          <w:sz w:val="28"/>
          <w:szCs w:val="28"/>
        </w:rPr>
        <w:t xml:space="preserve">− организация групповой работы (составление </w:t>
      </w:r>
      <w:proofErr w:type="spellStart"/>
      <w:r w:rsidRPr="00CC2199">
        <w:rPr>
          <w:rFonts w:ascii="Times New Roman" w:hAnsi="Times New Roman" w:cs="Times New Roman"/>
          <w:sz w:val="28"/>
          <w:szCs w:val="28"/>
        </w:rPr>
        <w:t>кроссенса</w:t>
      </w:r>
      <w:proofErr w:type="spellEnd"/>
      <w:r w:rsidRPr="00CC2199">
        <w:rPr>
          <w:rFonts w:ascii="Times New Roman" w:hAnsi="Times New Roman" w:cs="Times New Roman"/>
          <w:sz w:val="28"/>
          <w:szCs w:val="28"/>
        </w:rPr>
        <w:t xml:space="preserve"> на заданную тему из предложенных изображений, сравнение </w:t>
      </w:r>
      <w:proofErr w:type="spellStart"/>
      <w:r w:rsidRPr="00CC2199">
        <w:rPr>
          <w:rFonts w:ascii="Times New Roman" w:hAnsi="Times New Roman" w:cs="Times New Roman"/>
          <w:sz w:val="28"/>
          <w:szCs w:val="28"/>
        </w:rPr>
        <w:t>кроссенсов</w:t>
      </w:r>
      <w:proofErr w:type="spellEnd"/>
      <w:r w:rsidRPr="00CC2199">
        <w:rPr>
          <w:rFonts w:ascii="Times New Roman" w:hAnsi="Times New Roman" w:cs="Times New Roman"/>
          <w:sz w:val="28"/>
          <w:szCs w:val="28"/>
        </w:rPr>
        <w:t xml:space="preserve"> групп);</w:t>
      </w:r>
    </w:p>
    <w:p w14:paraId="5BCB693C" w14:textId="4787D384" w:rsidR="00CC2199" w:rsidRPr="00CC2199" w:rsidRDefault="00CC2199" w:rsidP="00CC219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CC2199">
        <w:rPr>
          <w:rFonts w:ascii="Times New Roman" w:hAnsi="Times New Roman" w:cs="Times New Roman"/>
          <w:sz w:val="28"/>
          <w:szCs w:val="28"/>
        </w:rPr>
        <w:t xml:space="preserve">− творческое домашнее задание (составление </w:t>
      </w:r>
      <w:proofErr w:type="spellStart"/>
      <w:r w:rsidRPr="00CC2199">
        <w:rPr>
          <w:rFonts w:ascii="Times New Roman" w:hAnsi="Times New Roman" w:cs="Times New Roman"/>
          <w:sz w:val="28"/>
          <w:szCs w:val="28"/>
        </w:rPr>
        <w:t>кроссенса</w:t>
      </w:r>
      <w:proofErr w:type="spellEnd"/>
      <w:r w:rsidRPr="00CC2199">
        <w:rPr>
          <w:rFonts w:ascii="Times New Roman" w:hAnsi="Times New Roman" w:cs="Times New Roman"/>
          <w:sz w:val="28"/>
          <w:szCs w:val="28"/>
        </w:rPr>
        <w:t xml:space="preserve"> в печатном или электронном виде на заданную тему);</w:t>
      </w:r>
    </w:p>
    <w:p w14:paraId="25910195" w14:textId="77777777" w:rsidR="00CC2199" w:rsidRPr="00CC2199" w:rsidRDefault="00CC2199" w:rsidP="00CC2199">
      <w:pPr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CC2199">
        <w:rPr>
          <w:rFonts w:ascii="Times New Roman" w:hAnsi="Times New Roman" w:cs="Times New Roman"/>
          <w:sz w:val="28"/>
          <w:szCs w:val="28"/>
        </w:rPr>
        <w:t xml:space="preserve">− построение структуры урока (девять элементов </w:t>
      </w:r>
      <w:proofErr w:type="spellStart"/>
      <w:r w:rsidRPr="00CC2199">
        <w:rPr>
          <w:rFonts w:ascii="Times New Roman" w:hAnsi="Times New Roman" w:cs="Times New Roman"/>
          <w:sz w:val="28"/>
          <w:szCs w:val="28"/>
        </w:rPr>
        <w:t>кроссенса</w:t>
      </w:r>
      <w:proofErr w:type="spellEnd"/>
      <w:r w:rsidRPr="00CC2199">
        <w:rPr>
          <w:rFonts w:ascii="Times New Roman" w:hAnsi="Times New Roman" w:cs="Times New Roman"/>
          <w:sz w:val="28"/>
          <w:szCs w:val="28"/>
        </w:rPr>
        <w:t xml:space="preserve"> могут содержать в себе последовательное отражение структуры урока с именем, целью или проблемой в середине).</w:t>
      </w:r>
    </w:p>
    <w:p w14:paraId="42243DDD" w14:textId="46A06930" w:rsidR="00505B5D" w:rsidRPr="00505B5D" w:rsidRDefault="00505B5D" w:rsidP="00505B5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Считаю, что </w:t>
      </w:r>
      <w:proofErr w:type="spellStart"/>
      <w:r>
        <w:rPr>
          <w:rFonts w:ascii="Times New Roman" w:hAnsi="Times New Roman" w:cs="Times New Roman"/>
          <w:sz w:val="28"/>
          <w:szCs w:val="28"/>
        </w:rPr>
        <w:t>к</w:t>
      </w:r>
      <w:r w:rsidRPr="00505B5D">
        <w:rPr>
          <w:rFonts w:ascii="Times New Roman" w:hAnsi="Times New Roman" w:cs="Times New Roman"/>
          <w:sz w:val="28"/>
          <w:szCs w:val="28"/>
        </w:rPr>
        <w:t>россенс</w:t>
      </w:r>
      <w:proofErr w:type="spellEnd"/>
      <w:r w:rsidRPr="00505B5D">
        <w:rPr>
          <w:rFonts w:ascii="Times New Roman" w:hAnsi="Times New Roman" w:cs="Times New Roman"/>
          <w:sz w:val="28"/>
          <w:szCs w:val="28"/>
        </w:rPr>
        <w:t xml:space="preserve"> ученика ещё полезней, чем созданный учителем. В первую очередь он отражает глубину понимания учеником заданной темы, способствует развитию групповой или парной работы помогает ребятам увидеть тему или проблему с другой стороны, с другой позиции. Стремясь отразить своё видение, ученики ищут интересный дополнительный материал, проявляют нестандартное мышление и повышают уровень собственной эрудиции.</w:t>
      </w:r>
    </w:p>
    <w:p w14:paraId="44CD18D5" w14:textId="7FC91574" w:rsidR="00AE26E2" w:rsidRDefault="00505B5D" w:rsidP="00505B5D">
      <w:pPr>
        <w:jc w:val="both"/>
        <w:rPr>
          <w:rFonts w:ascii="Times New Roman" w:hAnsi="Times New Roman" w:cs="Times New Roman"/>
          <w:sz w:val="28"/>
          <w:szCs w:val="28"/>
        </w:rPr>
      </w:pPr>
      <w:r w:rsidRPr="00505B5D">
        <w:rPr>
          <w:rFonts w:ascii="Times New Roman" w:hAnsi="Times New Roman" w:cs="Times New Roman"/>
          <w:sz w:val="28"/>
          <w:szCs w:val="28"/>
        </w:rPr>
        <w:lastRenderedPageBreak/>
        <w:t xml:space="preserve">Таким образом, работа с </w:t>
      </w:r>
      <w:proofErr w:type="spellStart"/>
      <w:r w:rsidRPr="00505B5D">
        <w:rPr>
          <w:rFonts w:ascii="Times New Roman" w:hAnsi="Times New Roman" w:cs="Times New Roman"/>
          <w:sz w:val="28"/>
          <w:szCs w:val="28"/>
        </w:rPr>
        <w:t>кроссенсом</w:t>
      </w:r>
      <w:proofErr w:type="spellEnd"/>
      <w:r w:rsidRPr="00505B5D">
        <w:rPr>
          <w:rFonts w:ascii="Times New Roman" w:hAnsi="Times New Roman" w:cs="Times New Roman"/>
          <w:sz w:val="28"/>
          <w:szCs w:val="28"/>
        </w:rPr>
        <w:t xml:space="preserve"> отражает глубину понимания обучающимися изучаемой темы. Вместе с тем </w:t>
      </w:r>
      <w:proofErr w:type="spellStart"/>
      <w:r w:rsidRPr="00505B5D">
        <w:rPr>
          <w:rFonts w:ascii="Times New Roman" w:hAnsi="Times New Roman" w:cs="Times New Roman"/>
          <w:sz w:val="28"/>
          <w:szCs w:val="28"/>
        </w:rPr>
        <w:t>кроссенс</w:t>
      </w:r>
      <w:proofErr w:type="spellEnd"/>
      <w:r w:rsidRPr="00505B5D">
        <w:rPr>
          <w:rFonts w:ascii="Times New Roman" w:hAnsi="Times New Roman" w:cs="Times New Roman"/>
          <w:sz w:val="28"/>
          <w:szCs w:val="28"/>
        </w:rPr>
        <w:t xml:space="preserve"> способствует развитию логического, образного и ассоциативного мышления, воображения; способствует проявлению нестандартного мышления и креативности; развивает способность самовыражения. При разгадывании </w:t>
      </w:r>
      <w:proofErr w:type="spellStart"/>
      <w:r w:rsidRPr="00505B5D">
        <w:rPr>
          <w:rFonts w:ascii="Times New Roman" w:hAnsi="Times New Roman" w:cs="Times New Roman"/>
          <w:sz w:val="28"/>
          <w:szCs w:val="28"/>
        </w:rPr>
        <w:t>кроссенса</w:t>
      </w:r>
      <w:proofErr w:type="spellEnd"/>
      <w:r w:rsidRPr="00505B5D">
        <w:rPr>
          <w:rFonts w:ascii="Times New Roman" w:hAnsi="Times New Roman" w:cs="Times New Roman"/>
          <w:sz w:val="28"/>
          <w:szCs w:val="28"/>
        </w:rPr>
        <w:t xml:space="preserve"> развиваются коммуникативные и регулятивные умения, навыки работы с информацией, повышаются любознательность и мотивация к изучаемому предмету.</w:t>
      </w:r>
    </w:p>
    <w:p w14:paraId="6049103B" w14:textId="77777777" w:rsidR="00505B5D" w:rsidRPr="00F31C48" w:rsidRDefault="00505B5D" w:rsidP="00505B5D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7BAF295" w14:textId="042ADEEC" w:rsidR="00014492" w:rsidRPr="00CC2199" w:rsidRDefault="00997AFB" w:rsidP="00932C3C">
      <w:pPr>
        <w:pStyle w:val="a9"/>
        <w:numPr>
          <w:ilvl w:val="0"/>
          <w:numId w:val="1"/>
        </w:numPr>
        <w:jc w:val="both"/>
        <w:rPr>
          <w:rFonts w:ascii="Times New Roman" w:hAnsi="Times New Roman" w:cs="Times New Roman"/>
          <w:sz w:val="36"/>
          <w:szCs w:val="36"/>
        </w:rPr>
      </w:pPr>
      <w:r w:rsidRPr="00CC2199">
        <w:rPr>
          <w:rFonts w:ascii="Times New Roman" w:hAnsi="Times New Roman" w:cs="Times New Roman"/>
          <w:sz w:val="36"/>
          <w:szCs w:val="36"/>
          <w:lang w:val="en-US"/>
        </w:rPr>
        <w:t>A</w:t>
      </w:r>
      <w:r w:rsidR="00932C3C" w:rsidRPr="00CC2199">
        <w:rPr>
          <w:rFonts w:ascii="Times New Roman" w:hAnsi="Times New Roman" w:cs="Times New Roman"/>
          <w:sz w:val="36"/>
          <w:szCs w:val="36"/>
          <w:lang w:val="en-US"/>
        </w:rPr>
        <w:t>ssocia</w:t>
      </w:r>
      <w:r w:rsidRPr="00CC2199">
        <w:rPr>
          <w:rFonts w:ascii="Times New Roman" w:hAnsi="Times New Roman" w:cs="Times New Roman"/>
          <w:sz w:val="36"/>
          <w:szCs w:val="36"/>
          <w:lang w:val="en-US"/>
        </w:rPr>
        <w:t>tions</w:t>
      </w:r>
    </w:p>
    <w:p w14:paraId="574FF956" w14:textId="3CCB234D" w:rsidR="005A6993" w:rsidRDefault="00F13624" w:rsidP="005A6993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прохождении темы </w:t>
      </w:r>
      <w:r w:rsidR="00505B5D">
        <w:rPr>
          <w:rFonts w:ascii="Times New Roman" w:hAnsi="Times New Roman" w:cs="Times New Roman"/>
          <w:sz w:val="28"/>
          <w:szCs w:val="28"/>
        </w:rPr>
        <w:t>«</w:t>
      </w:r>
      <w:r w:rsidR="00505B5D">
        <w:rPr>
          <w:rFonts w:ascii="Times New Roman" w:hAnsi="Times New Roman" w:cs="Times New Roman"/>
          <w:sz w:val="28"/>
          <w:szCs w:val="28"/>
          <w:lang w:val="en-US"/>
        </w:rPr>
        <w:t>Books</w:t>
      </w:r>
      <w:r w:rsidR="00505B5D">
        <w:rPr>
          <w:rFonts w:ascii="Times New Roman" w:hAnsi="Times New Roman" w:cs="Times New Roman"/>
          <w:sz w:val="28"/>
          <w:szCs w:val="28"/>
        </w:rPr>
        <w:t>» и «</w:t>
      </w:r>
      <w:r w:rsidR="00505B5D">
        <w:rPr>
          <w:rFonts w:ascii="Times New Roman" w:hAnsi="Times New Roman" w:cs="Times New Roman"/>
          <w:sz w:val="28"/>
          <w:szCs w:val="28"/>
          <w:lang w:val="en-US"/>
        </w:rPr>
        <w:t>Films</w:t>
      </w:r>
      <w:r w:rsidR="00505B5D">
        <w:rPr>
          <w:rFonts w:ascii="Times New Roman" w:hAnsi="Times New Roman" w:cs="Times New Roman"/>
          <w:sz w:val="28"/>
          <w:szCs w:val="28"/>
        </w:rPr>
        <w:t xml:space="preserve">» в 9 классах </w:t>
      </w:r>
      <w:r>
        <w:rPr>
          <w:rFonts w:ascii="Times New Roman" w:hAnsi="Times New Roman" w:cs="Times New Roman"/>
          <w:sz w:val="28"/>
          <w:szCs w:val="28"/>
        </w:rPr>
        <w:t xml:space="preserve">ученикам требуется </w:t>
      </w:r>
      <w:r w:rsidR="00505B5D">
        <w:rPr>
          <w:rFonts w:ascii="Times New Roman" w:hAnsi="Times New Roman" w:cs="Times New Roman"/>
          <w:sz w:val="28"/>
          <w:szCs w:val="28"/>
        </w:rPr>
        <w:t>вы</w:t>
      </w:r>
      <w:r>
        <w:rPr>
          <w:rFonts w:ascii="Times New Roman" w:hAnsi="Times New Roman" w:cs="Times New Roman"/>
          <w:sz w:val="28"/>
          <w:szCs w:val="28"/>
        </w:rPr>
        <w:t xml:space="preserve">учить большой список прилагательных. </w:t>
      </w:r>
      <w:r w:rsidR="0026066C">
        <w:rPr>
          <w:rFonts w:ascii="Times New Roman" w:hAnsi="Times New Roman" w:cs="Times New Roman"/>
          <w:sz w:val="28"/>
          <w:szCs w:val="28"/>
        </w:rPr>
        <w:t>Чтобы как следует</w:t>
      </w:r>
      <w:r w:rsidR="00B1282B" w:rsidRPr="00B1282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7F51C4">
        <w:rPr>
          <w:rFonts w:ascii="Times New Roman" w:hAnsi="Times New Roman" w:cs="Times New Roman"/>
          <w:sz w:val="28"/>
          <w:szCs w:val="28"/>
        </w:rPr>
        <w:t>попрактиковать</w:t>
      </w:r>
      <w:r w:rsidR="0026066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6066C">
        <w:rPr>
          <w:rFonts w:ascii="Times New Roman" w:hAnsi="Times New Roman" w:cs="Times New Roman"/>
          <w:sz w:val="28"/>
          <w:szCs w:val="28"/>
        </w:rPr>
        <w:t>новые</w:t>
      </w:r>
      <w:proofErr w:type="gramEnd"/>
      <w:r w:rsidR="00B1282B" w:rsidRPr="00B1282B">
        <w:rPr>
          <w:rFonts w:ascii="Times New Roman" w:hAnsi="Times New Roman" w:cs="Times New Roman"/>
          <w:sz w:val="28"/>
          <w:szCs w:val="28"/>
        </w:rPr>
        <w:t xml:space="preserve"> </w:t>
      </w:r>
      <w:r w:rsidR="0026066C">
        <w:rPr>
          <w:rFonts w:ascii="Times New Roman" w:hAnsi="Times New Roman" w:cs="Times New Roman"/>
          <w:sz w:val="28"/>
          <w:szCs w:val="28"/>
        </w:rPr>
        <w:t xml:space="preserve">слова, я показывала </w:t>
      </w:r>
      <w:r>
        <w:rPr>
          <w:rFonts w:ascii="Times New Roman" w:hAnsi="Times New Roman" w:cs="Times New Roman"/>
          <w:sz w:val="28"/>
          <w:szCs w:val="28"/>
        </w:rPr>
        <w:t xml:space="preserve">детям </w:t>
      </w:r>
      <w:r w:rsidR="00CC2199">
        <w:rPr>
          <w:rFonts w:ascii="Times New Roman" w:hAnsi="Times New Roman" w:cs="Times New Roman"/>
          <w:sz w:val="28"/>
          <w:szCs w:val="28"/>
        </w:rPr>
        <w:t xml:space="preserve">обложки </w:t>
      </w:r>
      <w:r>
        <w:rPr>
          <w:rFonts w:ascii="Times New Roman" w:hAnsi="Times New Roman" w:cs="Times New Roman"/>
          <w:sz w:val="28"/>
          <w:szCs w:val="28"/>
        </w:rPr>
        <w:t>книг или короткие трейлеры из фильмов на английском, а ученикам надо было назвать жанр и выразить своё мнение о книге или фильме с помощью прилагательных</w:t>
      </w:r>
      <w:r w:rsidR="00505B5D">
        <w:rPr>
          <w:rFonts w:ascii="Times New Roman" w:hAnsi="Times New Roman" w:cs="Times New Roman"/>
          <w:sz w:val="28"/>
          <w:szCs w:val="28"/>
        </w:rPr>
        <w:t>:</w:t>
      </w:r>
    </w:p>
    <w:p w14:paraId="514D389E" w14:textId="1A81DF64" w:rsidR="0026066C" w:rsidRPr="0026066C" w:rsidRDefault="0026066C" w:rsidP="0026066C">
      <w:pPr>
        <w:pStyle w:val="a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great                terrible </w:t>
      </w:r>
    </w:p>
    <w:p w14:paraId="43B43124" w14:textId="36D1B5AA" w:rsidR="0026066C" w:rsidRPr="0026066C" w:rsidRDefault="0026066C" w:rsidP="0026066C">
      <w:pPr>
        <w:pStyle w:val="a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wonderful       talented</w:t>
      </w:r>
    </w:p>
    <w:p w14:paraId="46722E1B" w14:textId="2632F906" w:rsidR="0026066C" w:rsidRDefault="0026066C" w:rsidP="0026066C">
      <w:pPr>
        <w:pStyle w:val="a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boring             powerful</w:t>
      </w:r>
    </w:p>
    <w:p w14:paraId="3A35AE10" w14:textId="7BFCA7CB" w:rsidR="007F51C4" w:rsidRPr="007F51C4" w:rsidRDefault="0026066C" w:rsidP="007F51C4">
      <w:pPr>
        <w:pStyle w:val="a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violent            </w:t>
      </w:r>
      <w:r w:rsidR="007F51C4">
        <w:rPr>
          <w:rFonts w:ascii="Times New Roman" w:hAnsi="Times New Roman" w:cs="Times New Roman"/>
          <w:sz w:val="28"/>
          <w:szCs w:val="28"/>
          <w:lang w:val="en-US"/>
        </w:rPr>
        <w:t>terrific</w:t>
      </w:r>
    </w:p>
    <w:p w14:paraId="5CFD0B5E" w14:textId="47D1D355" w:rsidR="0026066C" w:rsidRDefault="0026066C" w:rsidP="0026066C">
      <w:pPr>
        <w:pStyle w:val="a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moving</w:t>
      </w:r>
      <w:r w:rsidR="007F51C4">
        <w:rPr>
          <w:rFonts w:ascii="Times New Roman" w:hAnsi="Times New Roman" w:cs="Times New Roman"/>
          <w:sz w:val="28"/>
          <w:szCs w:val="28"/>
          <w:lang w:val="en-US"/>
        </w:rPr>
        <w:t xml:space="preserve">           a real bestseller </w:t>
      </w:r>
    </w:p>
    <w:p w14:paraId="4BF5488D" w14:textId="104588D7" w:rsidR="0026066C" w:rsidRPr="00B1282B" w:rsidRDefault="0026066C" w:rsidP="0026066C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trash</w:t>
      </w:r>
      <w:r w:rsidR="007F51C4" w:rsidRPr="00B1282B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7F51C4">
        <w:rPr>
          <w:rFonts w:ascii="Times New Roman" w:hAnsi="Times New Roman" w:cs="Times New Roman"/>
          <w:sz w:val="28"/>
          <w:szCs w:val="28"/>
          <w:lang w:val="en-US"/>
        </w:rPr>
        <w:t>silly</w:t>
      </w:r>
    </w:p>
    <w:p w14:paraId="7088EA27" w14:textId="33957EC2" w:rsidR="0026066C" w:rsidRPr="00B1282B" w:rsidRDefault="0026066C" w:rsidP="0026066C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perfect</w:t>
      </w:r>
      <w:r w:rsidRPr="00B1282B">
        <w:rPr>
          <w:rFonts w:ascii="Times New Roman" w:hAnsi="Times New Roman" w:cs="Times New Roman"/>
          <w:sz w:val="28"/>
          <w:szCs w:val="28"/>
        </w:rPr>
        <w:t xml:space="preserve"> </w:t>
      </w:r>
      <w:r w:rsidR="007F51C4" w:rsidRPr="00B1282B">
        <w:rPr>
          <w:rFonts w:ascii="Times New Roman" w:hAnsi="Times New Roman" w:cs="Times New Roman"/>
          <w:sz w:val="28"/>
          <w:szCs w:val="28"/>
        </w:rPr>
        <w:t xml:space="preserve">          </w:t>
      </w:r>
      <w:r w:rsidR="007F51C4">
        <w:rPr>
          <w:rFonts w:ascii="Times New Roman" w:hAnsi="Times New Roman" w:cs="Times New Roman"/>
          <w:sz w:val="28"/>
          <w:szCs w:val="28"/>
          <w:lang w:val="en-US"/>
        </w:rPr>
        <w:t>unreadable</w:t>
      </w:r>
      <w:r w:rsidR="007F51C4" w:rsidRPr="00B1282B">
        <w:rPr>
          <w:rFonts w:ascii="Times New Roman" w:hAnsi="Times New Roman" w:cs="Times New Roman"/>
          <w:sz w:val="28"/>
          <w:szCs w:val="28"/>
        </w:rPr>
        <w:t xml:space="preserve">    …</w:t>
      </w:r>
    </w:p>
    <w:p w14:paraId="092CBA43" w14:textId="13F25164" w:rsidR="007F51C4" w:rsidRPr="00B1282B" w:rsidRDefault="007F51C4" w:rsidP="0026066C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14:paraId="3EB58E32" w14:textId="183D21F5" w:rsidR="00062FFA" w:rsidRDefault="001352E4" w:rsidP="0048783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выполнении ребятами задания на сопоставление ассоциаций по прочитанной книге или увиденному фильму, мы вышли на тему их предпочтени</w:t>
      </w:r>
      <w:r w:rsidR="00062FFA">
        <w:rPr>
          <w:rFonts w:ascii="Times New Roman" w:hAnsi="Times New Roman" w:cs="Times New Roman"/>
          <w:sz w:val="28"/>
          <w:szCs w:val="28"/>
        </w:rPr>
        <w:t>й</w:t>
      </w:r>
      <w:r>
        <w:rPr>
          <w:rFonts w:ascii="Times New Roman" w:hAnsi="Times New Roman" w:cs="Times New Roman"/>
          <w:sz w:val="28"/>
          <w:szCs w:val="28"/>
        </w:rPr>
        <w:t xml:space="preserve"> в области </w:t>
      </w:r>
      <w:r w:rsidR="00062FFA">
        <w:rPr>
          <w:rFonts w:ascii="Times New Roman" w:hAnsi="Times New Roman" w:cs="Times New Roman"/>
          <w:sz w:val="28"/>
          <w:szCs w:val="28"/>
        </w:rPr>
        <w:t>кино и книг. Такого рода работу считаю очень полезной и продуктивной, такой урок ни одного ученика не оставит равнодушным.</w:t>
      </w:r>
    </w:p>
    <w:p w14:paraId="1E72803F" w14:textId="29AEB0F4" w:rsidR="003E2980" w:rsidRDefault="003E2980" w:rsidP="00487832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DC73FBB" w14:textId="4FE4C086" w:rsidR="003E2980" w:rsidRDefault="003E2980" w:rsidP="00487832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5BABB7C" w14:textId="37B73F9E" w:rsidR="003E2980" w:rsidRDefault="003E2980" w:rsidP="00487832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C105363" w14:textId="695BBF46" w:rsidR="003E2980" w:rsidRDefault="003E2980" w:rsidP="00487832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FC5D71D" w14:textId="63DA68F2" w:rsidR="003E2980" w:rsidRDefault="003E2980" w:rsidP="00487832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CF8FE08" w14:textId="073644E3" w:rsidR="003E2980" w:rsidRDefault="003E2980" w:rsidP="00487832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7FD72FC" w14:textId="61310210" w:rsidR="003E2980" w:rsidRDefault="003E2980" w:rsidP="00487832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F4B6EDE" w14:textId="3E17FF7C" w:rsidR="003E2980" w:rsidRDefault="003E2980" w:rsidP="00487832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DAEAD15" w14:textId="77777777" w:rsidR="003E2980" w:rsidRDefault="003E2980" w:rsidP="00487832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D94AC64" w14:textId="7DF5F3D3" w:rsidR="00D616B8" w:rsidRPr="001352E4" w:rsidRDefault="00111A4E" w:rsidP="003E2980">
      <w:pPr>
        <w:pStyle w:val="a9"/>
        <w:numPr>
          <w:ilvl w:val="0"/>
          <w:numId w:val="6"/>
        </w:numPr>
        <w:jc w:val="both"/>
        <w:rPr>
          <w:rFonts w:ascii="Times New Roman" w:hAnsi="Times New Roman" w:cs="Times New Roman"/>
          <w:sz w:val="40"/>
          <w:szCs w:val="40"/>
        </w:rPr>
      </w:pPr>
      <w:r w:rsidRPr="001352E4">
        <w:rPr>
          <w:rFonts w:ascii="Times New Roman" w:hAnsi="Times New Roman" w:cs="Times New Roman"/>
          <w:sz w:val="40"/>
          <w:szCs w:val="40"/>
        </w:rPr>
        <w:lastRenderedPageBreak/>
        <w:t xml:space="preserve">Заключение </w:t>
      </w:r>
    </w:p>
    <w:p w14:paraId="3FF5D27F" w14:textId="50EB16B7" w:rsidR="007F51C4" w:rsidRDefault="00D616B8" w:rsidP="00487832">
      <w:pPr>
        <w:jc w:val="both"/>
        <w:rPr>
          <w:rFonts w:ascii="Times New Roman" w:hAnsi="Times New Roman" w:cs="Times New Roman"/>
          <w:sz w:val="28"/>
          <w:szCs w:val="28"/>
        </w:rPr>
      </w:pPr>
      <w:r w:rsidRPr="00D616B8">
        <w:rPr>
          <w:rFonts w:ascii="Times New Roman" w:hAnsi="Times New Roman" w:cs="Times New Roman"/>
          <w:sz w:val="28"/>
          <w:szCs w:val="28"/>
        </w:rPr>
        <w:t xml:space="preserve">Для того чтобы поддержать в течение урока внимание детей, необходима организация активной и интересной мыслительной деятельности. В ходе наблюдений </w:t>
      </w:r>
      <w:r w:rsidR="00B1282B">
        <w:rPr>
          <w:rFonts w:ascii="Times New Roman" w:hAnsi="Times New Roman" w:cs="Times New Roman"/>
          <w:sz w:val="28"/>
          <w:szCs w:val="28"/>
        </w:rPr>
        <w:t>я</w:t>
      </w:r>
      <w:r w:rsidRPr="00D616B8">
        <w:rPr>
          <w:rFonts w:ascii="Times New Roman" w:hAnsi="Times New Roman" w:cs="Times New Roman"/>
          <w:sz w:val="28"/>
          <w:szCs w:val="28"/>
        </w:rPr>
        <w:t xml:space="preserve"> пришл</w:t>
      </w:r>
      <w:r w:rsidR="00B1282B">
        <w:rPr>
          <w:rFonts w:ascii="Times New Roman" w:hAnsi="Times New Roman" w:cs="Times New Roman"/>
          <w:sz w:val="28"/>
          <w:szCs w:val="28"/>
        </w:rPr>
        <w:t>а</w:t>
      </w:r>
      <w:r w:rsidRPr="00D616B8">
        <w:rPr>
          <w:rFonts w:ascii="Times New Roman" w:hAnsi="Times New Roman" w:cs="Times New Roman"/>
          <w:sz w:val="28"/>
          <w:szCs w:val="28"/>
        </w:rPr>
        <w:t xml:space="preserve"> к выводу, что деятельность при применении любых форм и методов без мотива или со слабым мотивом либо не осуществляется вообще, либо оказывается крайне неустойчивой. Оттого, как чувствует себя ученик в определенной ситуации, зависит объем усилий, которые он прилагает в своей учебе. Поэтому важно, чтобы весь процесс обучения вызывал у ребенка интенсивное и внутреннее побуждение к знаниям, напряженному умственному труду. Из своей практики </w:t>
      </w:r>
      <w:r w:rsidR="00B1282B">
        <w:rPr>
          <w:rFonts w:ascii="Times New Roman" w:hAnsi="Times New Roman" w:cs="Times New Roman"/>
          <w:sz w:val="28"/>
          <w:szCs w:val="28"/>
        </w:rPr>
        <w:t>можно</w:t>
      </w:r>
      <w:r w:rsidRPr="00D616B8">
        <w:rPr>
          <w:rFonts w:ascii="Times New Roman" w:hAnsi="Times New Roman" w:cs="Times New Roman"/>
          <w:sz w:val="28"/>
          <w:szCs w:val="28"/>
        </w:rPr>
        <w:t xml:space="preserve"> установи</w:t>
      </w:r>
      <w:r w:rsidR="00B1282B">
        <w:rPr>
          <w:rFonts w:ascii="Times New Roman" w:hAnsi="Times New Roman" w:cs="Times New Roman"/>
          <w:sz w:val="28"/>
          <w:szCs w:val="28"/>
        </w:rPr>
        <w:t>ть</w:t>
      </w:r>
      <w:r w:rsidRPr="00D616B8">
        <w:rPr>
          <w:rFonts w:ascii="Times New Roman" w:hAnsi="Times New Roman" w:cs="Times New Roman"/>
          <w:sz w:val="28"/>
          <w:szCs w:val="28"/>
        </w:rPr>
        <w:t xml:space="preserve">, что развитие школьника происходит более интенсивно и результативно, если он включен в деятельность, соответствующую зоне его ближайшего развития, если учение вызывает положительные </w:t>
      </w:r>
      <w:proofErr w:type="spellStart"/>
      <w:proofErr w:type="gramStart"/>
      <w:r w:rsidRPr="00D616B8">
        <w:rPr>
          <w:rFonts w:ascii="Times New Roman" w:hAnsi="Times New Roman" w:cs="Times New Roman"/>
          <w:sz w:val="28"/>
          <w:szCs w:val="28"/>
        </w:rPr>
        <w:t>эмоции,а</w:t>
      </w:r>
      <w:proofErr w:type="spellEnd"/>
      <w:proofErr w:type="gramEnd"/>
      <w:r w:rsidRPr="00D616B8">
        <w:rPr>
          <w:rFonts w:ascii="Times New Roman" w:hAnsi="Times New Roman" w:cs="Times New Roman"/>
          <w:sz w:val="28"/>
          <w:szCs w:val="28"/>
        </w:rPr>
        <w:t xml:space="preserve"> педагогическое взаимодействие участников образовательного процесса доверительное, усиливающее роль эмоций и эмпатии. Все это позволяет превратить приобретение знаний во внутре</w:t>
      </w:r>
      <w:r>
        <w:rPr>
          <w:rFonts w:ascii="Times New Roman" w:hAnsi="Times New Roman" w:cs="Times New Roman"/>
          <w:sz w:val="28"/>
          <w:szCs w:val="28"/>
        </w:rPr>
        <w:t>н</w:t>
      </w:r>
      <w:r w:rsidRPr="00D616B8">
        <w:rPr>
          <w:rFonts w:ascii="Times New Roman" w:hAnsi="Times New Roman" w:cs="Times New Roman"/>
          <w:sz w:val="28"/>
          <w:szCs w:val="28"/>
        </w:rPr>
        <w:t>не</w:t>
      </w:r>
      <w:r w:rsidR="00B1282B">
        <w:rPr>
          <w:rFonts w:ascii="Times New Roman" w:hAnsi="Times New Roman" w:cs="Times New Roman"/>
          <w:sz w:val="28"/>
          <w:szCs w:val="28"/>
        </w:rPr>
        <w:t xml:space="preserve"> </w:t>
      </w:r>
      <w:r w:rsidRPr="00D616B8">
        <w:rPr>
          <w:rFonts w:ascii="Times New Roman" w:hAnsi="Times New Roman" w:cs="Times New Roman"/>
          <w:sz w:val="28"/>
          <w:szCs w:val="28"/>
        </w:rPr>
        <w:t>мо</w:t>
      </w:r>
      <w:r>
        <w:rPr>
          <w:rFonts w:ascii="Times New Roman" w:hAnsi="Times New Roman" w:cs="Times New Roman"/>
          <w:sz w:val="28"/>
          <w:szCs w:val="28"/>
        </w:rPr>
        <w:t>т</w:t>
      </w:r>
      <w:r w:rsidRPr="00D616B8">
        <w:rPr>
          <w:rFonts w:ascii="Times New Roman" w:hAnsi="Times New Roman" w:cs="Times New Roman"/>
          <w:sz w:val="28"/>
          <w:szCs w:val="28"/>
        </w:rPr>
        <w:t>ивированный процесс и приводит в конечном итоге к качественным преобразованиям в педагогическом процессе.</w:t>
      </w:r>
    </w:p>
    <w:p w14:paraId="14C87585" w14:textId="77777777" w:rsidR="007F51C4" w:rsidRDefault="007F51C4" w:rsidP="00487832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7A801EA" w14:textId="77777777" w:rsidR="00D616B8" w:rsidRDefault="00D616B8" w:rsidP="00487832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04B004A" w14:textId="77777777" w:rsidR="00D616B8" w:rsidRDefault="00D616B8" w:rsidP="00487832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20E9A96" w14:textId="77777777" w:rsidR="00D616B8" w:rsidRDefault="00D616B8" w:rsidP="00487832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9FB8857" w14:textId="77777777" w:rsidR="00D616B8" w:rsidRDefault="00D616B8" w:rsidP="00487832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7016C70" w14:textId="77777777" w:rsidR="00D616B8" w:rsidRDefault="00D616B8" w:rsidP="00487832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E3D5686" w14:textId="77777777" w:rsidR="00D616B8" w:rsidRDefault="00D616B8" w:rsidP="00487832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7995871" w14:textId="77777777" w:rsidR="00D616B8" w:rsidRDefault="00D616B8" w:rsidP="00487832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3E11597" w14:textId="77777777" w:rsidR="00D616B8" w:rsidRDefault="00D616B8" w:rsidP="00487832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D6458B7" w14:textId="77777777" w:rsidR="00D616B8" w:rsidRDefault="00D616B8" w:rsidP="00487832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66F040D" w14:textId="77777777" w:rsidR="00D616B8" w:rsidRDefault="00D616B8" w:rsidP="00487832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F0E5B53" w14:textId="77777777" w:rsidR="00D616B8" w:rsidRDefault="00D616B8" w:rsidP="00487832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3064CF5" w14:textId="77777777" w:rsidR="00D616B8" w:rsidRDefault="00D616B8" w:rsidP="00487832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0575AC1" w14:textId="77777777" w:rsidR="00D616B8" w:rsidRDefault="00D616B8" w:rsidP="00487832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A51184A" w14:textId="0FB7ECA4" w:rsidR="00D616B8" w:rsidRDefault="00D616B8" w:rsidP="00487832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DFE09A6" w14:textId="77777777" w:rsidR="001352E4" w:rsidRDefault="001352E4" w:rsidP="00487832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5A4B503" w14:textId="37B6C930" w:rsidR="00487832" w:rsidRPr="00487832" w:rsidRDefault="00487832" w:rsidP="00487832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</w:t>
      </w:r>
      <w:r w:rsidRPr="00D616B8">
        <w:rPr>
          <w:rFonts w:ascii="Times New Roman" w:hAnsi="Times New Roman" w:cs="Times New Roman"/>
          <w:sz w:val="28"/>
          <w:szCs w:val="28"/>
          <w:lang w:val="en-US"/>
        </w:rPr>
        <w:t xml:space="preserve"> 1</w:t>
      </w:r>
    </w:p>
    <w:p w14:paraId="5931E449" w14:textId="77777777" w:rsidR="00177066" w:rsidRPr="00D616B8" w:rsidRDefault="00177066" w:rsidP="00A427B9">
      <w:pPr>
        <w:pStyle w:val="a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14:paraId="74354159" w14:textId="280AEE20" w:rsidR="00177066" w:rsidRPr="00D616B8" w:rsidRDefault="00C512D6" w:rsidP="00A427B9">
      <w:pPr>
        <w:pStyle w:val="a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Card</w:t>
      </w:r>
      <w:r w:rsidR="00487832">
        <w:rPr>
          <w:rFonts w:ascii="Times New Roman" w:hAnsi="Times New Roman" w:cs="Times New Roman"/>
          <w:sz w:val="28"/>
          <w:szCs w:val="28"/>
          <w:lang w:val="en-US"/>
        </w:rPr>
        <w:t>s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616B8">
        <w:rPr>
          <w:rFonts w:ascii="Times New Roman" w:hAnsi="Times New Roman" w:cs="Times New Roman"/>
          <w:sz w:val="28"/>
          <w:szCs w:val="28"/>
          <w:lang w:val="en-US"/>
        </w:rPr>
        <w:t>«</w:t>
      </w:r>
      <w:r>
        <w:rPr>
          <w:rFonts w:ascii="Times New Roman" w:hAnsi="Times New Roman" w:cs="Times New Roman"/>
          <w:sz w:val="28"/>
          <w:szCs w:val="28"/>
          <w:lang w:val="en-US"/>
        </w:rPr>
        <w:t>Science and Technology</w:t>
      </w:r>
      <w:r w:rsidRPr="00D616B8">
        <w:rPr>
          <w:rFonts w:ascii="Times New Roman" w:hAnsi="Times New Roman" w:cs="Times New Roman"/>
          <w:sz w:val="28"/>
          <w:szCs w:val="28"/>
          <w:lang w:val="en-US"/>
        </w:rPr>
        <w:t>»</w:t>
      </w:r>
    </w:p>
    <w:p w14:paraId="6B6E9310" w14:textId="77777777" w:rsidR="00177066" w:rsidRPr="00D616B8" w:rsidRDefault="00177066" w:rsidP="00A427B9">
      <w:pPr>
        <w:pStyle w:val="a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bookmarkStart w:id="2" w:name="_Hlk160269396"/>
    </w:p>
    <w:tbl>
      <w:tblPr>
        <w:tblStyle w:val="a8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3014"/>
      </w:tblGrid>
      <w:tr w:rsidR="00C512D6" w14:paraId="761417E8" w14:textId="77777777" w:rsidTr="00487832">
        <w:trPr>
          <w:trHeight w:val="765"/>
        </w:trPr>
        <w:tc>
          <w:tcPr>
            <w:tcW w:w="3014" w:type="dxa"/>
          </w:tcPr>
          <w:p w14:paraId="50210951" w14:textId="77777777" w:rsidR="00C512D6" w:rsidRDefault="00C512D6" w:rsidP="00487832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9AD369C" w14:textId="36B33D42" w:rsidR="00C512D6" w:rsidRPr="00C512D6" w:rsidRDefault="00C512D6" w:rsidP="00487832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96"/>
                <w:szCs w:val="96"/>
                <w:lang w:val="en-US"/>
              </w:rPr>
            </w:pPr>
            <w:r w:rsidRPr="00C512D6">
              <w:rPr>
                <w:rFonts w:ascii="Times New Roman" w:hAnsi="Times New Roman" w:cs="Times New Roman"/>
                <w:sz w:val="96"/>
                <w:szCs w:val="96"/>
                <w:lang w:val="en-US"/>
              </w:rPr>
              <w:t>simple</w:t>
            </w:r>
          </w:p>
        </w:tc>
      </w:tr>
      <w:tr w:rsidR="00C512D6" w14:paraId="63620FC1" w14:textId="77777777" w:rsidTr="00487832">
        <w:trPr>
          <w:trHeight w:val="736"/>
        </w:trPr>
        <w:tc>
          <w:tcPr>
            <w:tcW w:w="3014" w:type="dxa"/>
          </w:tcPr>
          <w:p w14:paraId="7BE61477" w14:textId="117F492F" w:rsidR="00C512D6" w:rsidRPr="00C512D6" w:rsidRDefault="00C512D6" w:rsidP="00487832">
            <w:pPr>
              <w:pStyle w:val="a9"/>
              <w:ind w:left="0"/>
              <w:jc w:val="both"/>
              <w:rPr>
                <w:rFonts w:ascii="Times New Roman" w:hAnsi="Times New Roman" w:cs="Times New Roman"/>
                <w:b/>
                <w:bCs/>
                <w:sz w:val="72"/>
                <w:szCs w:val="72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48"/>
                <w:szCs w:val="48"/>
                <w:lang w:val="en-US"/>
              </w:rPr>
              <w:t xml:space="preserve">     </w:t>
            </w:r>
            <w:r w:rsidRPr="00C512D6">
              <w:rPr>
                <w:rFonts w:ascii="Times New Roman" w:hAnsi="Times New Roman" w:cs="Times New Roman"/>
                <w:b/>
                <w:bCs/>
                <w:sz w:val="72"/>
                <w:szCs w:val="72"/>
                <w:lang w:val="en-US"/>
              </w:rPr>
              <w:t xml:space="preserve"> tool</w:t>
            </w:r>
          </w:p>
        </w:tc>
      </w:tr>
      <w:tr w:rsidR="00C512D6" w14:paraId="36F52F1C" w14:textId="77777777" w:rsidTr="00487832">
        <w:trPr>
          <w:trHeight w:val="736"/>
        </w:trPr>
        <w:tc>
          <w:tcPr>
            <w:tcW w:w="3014" w:type="dxa"/>
          </w:tcPr>
          <w:p w14:paraId="3A445505" w14:textId="77777777" w:rsidR="00C512D6" w:rsidRDefault="00C512D6" w:rsidP="00487832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4035C05" w14:textId="617B0D50" w:rsidR="00C512D6" w:rsidRPr="00C512D6" w:rsidRDefault="00C512D6" w:rsidP="00487832">
            <w:pPr>
              <w:pStyle w:val="a9"/>
              <w:ind w:left="0"/>
              <w:jc w:val="both"/>
              <w:rPr>
                <w:rFonts w:ascii="Times New Roman" w:hAnsi="Times New Roman" w:cs="Times New Roman"/>
                <w:b/>
                <w:bCs/>
                <w:sz w:val="40"/>
                <w:szCs w:val="40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40"/>
                <w:szCs w:val="40"/>
                <w:lang w:val="en-US"/>
              </w:rPr>
              <w:t xml:space="preserve">    </w:t>
            </w:r>
            <w:r w:rsidRPr="00C512D6">
              <w:rPr>
                <w:rFonts w:ascii="Times New Roman" w:hAnsi="Times New Roman" w:cs="Times New Roman"/>
                <w:b/>
                <w:bCs/>
                <w:sz w:val="40"/>
                <w:szCs w:val="40"/>
                <w:lang w:val="en-US"/>
              </w:rPr>
              <w:t>navigation</w:t>
            </w:r>
          </w:p>
        </w:tc>
      </w:tr>
      <w:tr w:rsidR="00C512D6" w14:paraId="74529318" w14:textId="77777777" w:rsidTr="00487832">
        <w:trPr>
          <w:trHeight w:val="736"/>
        </w:trPr>
        <w:tc>
          <w:tcPr>
            <w:tcW w:w="3014" w:type="dxa"/>
          </w:tcPr>
          <w:p w14:paraId="39B37122" w14:textId="77777777" w:rsidR="00C512D6" w:rsidRDefault="00C512D6" w:rsidP="00487832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71D205B" w14:textId="1D37E1ED" w:rsidR="00C512D6" w:rsidRPr="00C512D6" w:rsidRDefault="00C512D6" w:rsidP="00487832">
            <w:pPr>
              <w:pStyle w:val="a9"/>
              <w:ind w:left="0"/>
              <w:jc w:val="both"/>
              <w:rPr>
                <w:rFonts w:ascii="Times New Roman" w:hAnsi="Times New Roman" w:cs="Times New Roman"/>
                <w:b/>
                <w:bCs/>
                <w:sz w:val="52"/>
                <w:szCs w:val="52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52"/>
                <w:szCs w:val="52"/>
                <w:lang w:val="en-US"/>
              </w:rPr>
              <w:t xml:space="preserve">   </w:t>
            </w:r>
            <w:r w:rsidRPr="00C512D6">
              <w:rPr>
                <w:rFonts w:ascii="Times New Roman" w:hAnsi="Times New Roman" w:cs="Times New Roman"/>
                <w:b/>
                <w:bCs/>
                <w:sz w:val="52"/>
                <w:szCs w:val="52"/>
                <w:lang w:val="en-US"/>
              </w:rPr>
              <w:t>continue</w:t>
            </w:r>
          </w:p>
        </w:tc>
      </w:tr>
      <w:tr w:rsidR="00C512D6" w14:paraId="5E5866DD" w14:textId="77777777" w:rsidTr="00487832">
        <w:trPr>
          <w:trHeight w:val="736"/>
        </w:trPr>
        <w:tc>
          <w:tcPr>
            <w:tcW w:w="3014" w:type="dxa"/>
          </w:tcPr>
          <w:p w14:paraId="1EE20252" w14:textId="1D9A6E1C" w:rsidR="00C512D6" w:rsidRPr="00C512D6" w:rsidRDefault="00C512D6" w:rsidP="00487832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72"/>
                <w:szCs w:val="72"/>
                <w:lang w:val="en-US"/>
              </w:rPr>
            </w:pPr>
            <w:r>
              <w:rPr>
                <w:rFonts w:ascii="Times New Roman" w:hAnsi="Times New Roman" w:cs="Times New Roman"/>
                <w:sz w:val="72"/>
                <w:szCs w:val="72"/>
                <w:lang w:val="en-US"/>
              </w:rPr>
              <w:t xml:space="preserve"> </w:t>
            </w:r>
            <w:r w:rsidRPr="00C512D6">
              <w:rPr>
                <w:rFonts w:ascii="Times New Roman" w:hAnsi="Times New Roman" w:cs="Times New Roman"/>
                <w:sz w:val="72"/>
                <w:szCs w:val="72"/>
                <w:lang w:val="en-US"/>
              </w:rPr>
              <w:t>biology</w:t>
            </w:r>
          </w:p>
        </w:tc>
      </w:tr>
    </w:tbl>
    <w:bookmarkEnd w:id="2"/>
    <w:p w14:paraId="734214A3" w14:textId="080C6A51" w:rsidR="00487832" w:rsidRDefault="00487832" w:rsidP="00487832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          </w:t>
      </w:r>
    </w:p>
    <w:tbl>
      <w:tblPr>
        <w:tblStyle w:val="a8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3014"/>
      </w:tblGrid>
      <w:tr w:rsidR="00487832" w14:paraId="1AE762AA" w14:textId="77777777" w:rsidTr="00CE550D">
        <w:trPr>
          <w:trHeight w:val="765"/>
        </w:trPr>
        <w:tc>
          <w:tcPr>
            <w:tcW w:w="3014" w:type="dxa"/>
          </w:tcPr>
          <w:p w14:paraId="491EAD5F" w14:textId="77777777" w:rsidR="00487832" w:rsidRDefault="00487832" w:rsidP="00CE550D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8EDEE9A" w14:textId="7E55357F" w:rsidR="00487832" w:rsidRPr="00C512D6" w:rsidRDefault="00487832" w:rsidP="00CE550D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96"/>
                <w:szCs w:val="96"/>
                <w:lang w:val="en-US"/>
              </w:rPr>
            </w:pPr>
            <w:r>
              <w:rPr>
                <w:rFonts w:ascii="Times New Roman" w:hAnsi="Times New Roman" w:cs="Times New Roman"/>
                <w:sz w:val="96"/>
                <w:szCs w:val="96"/>
                <w:lang w:val="en-US"/>
              </w:rPr>
              <w:t>trade</w:t>
            </w:r>
          </w:p>
        </w:tc>
      </w:tr>
      <w:tr w:rsidR="00487832" w14:paraId="34041655" w14:textId="77777777" w:rsidTr="00CE550D">
        <w:trPr>
          <w:trHeight w:val="736"/>
        </w:trPr>
        <w:tc>
          <w:tcPr>
            <w:tcW w:w="3014" w:type="dxa"/>
          </w:tcPr>
          <w:p w14:paraId="39C0C9A2" w14:textId="14366230" w:rsidR="00487832" w:rsidRPr="00C512D6" w:rsidRDefault="00487832" w:rsidP="00CE550D">
            <w:pPr>
              <w:pStyle w:val="a9"/>
              <w:ind w:left="0"/>
              <w:jc w:val="both"/>
              <w:rPr>
                <w:rFonts w:ascii="Times New Roman" w:hAnsi="Times New Roman" w:cs="Times New Roman"/>
                <w:b/>
                <w:bCs/>
                <w:sz w:val="72"/>
                <w:szCs w:val="72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48"/>
                <w:szCs w:val="48"/>
                <w:lang w:val="en-US"/>
              </w:rPr>
              <w:t xml:space="preserve">     device</w:t>
            </w:r>
          </w:p>
        </w:tc>
      </w:tr>
      <w:tr w:rsidR="00487832" w14:paraId="507B067D" w14:textId="77777777" w:rsidTr="00CE550D">
        <w:trPr>
          <w:trHeight w:val="736"/>
        </w:trPr>
        <w:tc>
          <w:tcPr>
            <w:tcW w:w="3014" w:type="dxa"/>
          </w:tcPr>
          <w:p w14:paraId="1BD9837D" w14:textId="77777777" w:rsidR="00487832" w:rsidRDefault="00487832" w:rsidP="00CE550D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2960644" w14:textId="5E08D8E7" w:rsidR="00487832" w:rsidRPr="00C512D6" w:rsidRDefault="00487832" w:rsidP="00CE550D">
            <w:pPr>
              <w:pStyle w:val="a9"/>
              <w:ind w:left="0"/>
              <w:jc w:val="both"/>
              <w:rPr>
                <w:rFonts w:ascii="Times New Roman" w:hAnsi="Times New Roman" w:cs="Times New Roman"/>
                <w:b/>
                <w:bCs/>
                <w:sz w:val="40"/>
                <w:szCs w:val="40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40"/>
                <w:szCs w:val="40"/>
                <w:lang w:val="en-US"/>
              </w:rPr>
              <w:t xml:space="preserve">    skill</w:t>
            </w:r>
          </w:p>
        </w:tc>
      </w:tr>
      <w:tr w:rsidR="00487832" w14:paraId="33A41F2A" w14:textId="77777777" w:rsidTr="00CE550D">
        <w:trPr>
          <w:trHeight w:val="736"/>
        </w:trPr>
        <w:tc>
          <w:tcPr>
            <w:tcW w:w="3014" w:type="dxa"/>
          </w:tcPr>
          <w:p w14:paraId="1AB4D490" w14:textId="77777777" w:rsidR="00487832" w:rsidRDefault="00487832" w:rsidP="00CE550D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64B590D" w14:textId="45A23AD5" w:rsidR="00487832" w:rsidRPr="00C512D6" w:rsidRDefault="00487832" w:rsidP="00CE550D">
            <w:pPr>
              <w:pStyle w:val="a9"/>
              <w:ind w:left="0"/>
              <w:jc w:val="both"/>
              <w:rPr>
                <w:rFonts w:ascii="Times New Roman" w:hAnsi="Times New Roman" w:cs="Times New Roman"/>
                <w:b/>
                <w:bCs/>
                <w:sz w:val="52"/>
                <w:szCs w:val="52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52"/>
                <w:szCs w:val="52"/>
                <w:lang w:val="en-US"/>
              </w:rPr>
              <w:t xml:space="preserve">   crop</w:t>
            </w:r>
          </w:p>
        </w:tc>
      </w:tr>
      <w:tr w:rsidR="00487832" w14:paraId="201CFA70" w14:textId="77777777" w:rsidTr="00CE550D">
        <w:trPr>
          <w:trHeight w:val="736"/>
        </w:trPr>
        <w:tc>
          <w:tcPr>
            <w:tcW w:w="3014" w:type="dxa"/>
          </w:tcPr>
          <w:p w14:paraId="3A4C6720" w14:textId="797DAE43" w:rsidR="00487832" w:rsidRPr="00C512D6" w:rsidRDefault="00487832" w:rsidP="00CE550D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72"/>
                <w:szCs w:val="72"/>
                <w:lang w:val="en-US"/>
              </w:rPr>
            </w:pPr>
            <w:r>
              <w:rPr>
                <w:rFonts w:ascii="Times New Roman" w:hAnsi="Times New Roman" w:cs="Times New Roman"/>
                <w:sz w:val="72"/>
                <w:szCs w:val="72"/>
                <w:lang w:val="en-US"/>
              </w:rPr>
              <w:t>ballistics</w:t>
            </w:r>
          </w:p>
        </w:tc>
      </w:tr>
    </w:tbl>
    <w:p w14:paraId="2151AEF5" w14:textId="12C05CED" w:rsidR="00487832" w:rsidRPr="00487832" w:rsidRDefault="00487832" w:rsidP="00A427B9">
      <w:pPr>
        <w:pStyle w:val="a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14:paraId="1C82C80B" w14:textId="388CC2A7" w:rsidR="00487832" w:rsidRPr="00487832" w:rsidRDefault="00487832" w:rsidP="00A427B9">
      <w:pPr>
        <w:pStyle w:val="a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                  </w:t>
      </w:r>
    </w:p>
    <w:p w14:paraId="621F0467" w14:textId="55B1AE91" w:rsidR="00177066" w:rsidRDefault="00487832" w:rsidP="00A427B9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14:paraId="1624E042" w14:textId="6DA4D9A3" w:rsidR="00177066" w:rsidRDefault="00177066" w:rsidP="00A427B9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14:paraId="06A8DD6A" w14:textId="77777777" w:rsidR="00C512D6" w:rsidRDefault="00C512D6" w:rsidP="00A427B9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8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3416"/>
      </w:tblGrid>
      <w:tr w:rsidR="00C512D6" w14:paraId="20FB6BE0" w14:textId="77777777" w:rsidTr="00487832">
        <w:tc>
          <w:tcPr>
            <w:tcW w:w="3103" w:type="dxa"/>
          </w:tcPr>
          <w:p w14:paraId="4A184AD3" w14:textId="67BA5FEA" w:rsidR="00C512D6" w:rsidRPr="00C512D6" w:rsidRDefault="00C512D6" w:rsidP="00487832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72"/>
                <w:szCs w:val="72"/>
                <w:lang w:val="en-US"/>
              </w:rPr>
            </w:pPr>
            <w:r w:rsidRPr="00C512D6">
              <w:rPr>
                <w:rFonts w:ascii="Times New Roman" w:hAnsi="Times New Roman" w:cs="Times New Roman"/>
                <w:sz w:val="72"/>
                <w:szCs w:val="72"/>
                <w:lang w:val="en-US"/>
              </w:rPr>
              <w:t>technology</w:t>
            </w:r>
          </w:p>
        </w:tc>
      </w:tr>
      <w:tr w:rsidR="00C512D6" w14:paraId="36CF9670" w14:textId="77777777" w:rsidTr="00487832">
        <w:tc>
          <w:tcPr>
            <w:tcW w:w="3103" w:type="dxa"/>
          </w:tcPr>
          <w:p w14:paraId="68664771" w14:textId="05192A78" w:rsidR="00C512D6" w:rsidRPr="00C512D6" w:rsidRDefault="00487832" w:rsidP="00487832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52"/>
                <w:szCs w:val="52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C512D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             </w:t>
            </w:r>
            <w:r w:rsidR="00C512D6" w:rsidRPr="00C512D6">
              <w:rPr>
                <w:rFonts w:ascii="Times New Roman" w:hAnsi="Times New Roman" w:cs="Times New Roman"/>
                <w:sz w:val="52"/>
                <w:szCs w:val="52"/>
                <w:lang w:val="en-US"/>
              </w:rPr>
              <w:t>axe</w:t>
            </w:r>
          </w:p>
        </w:tc>
      </w:tr>
      <w:tr w:rsidR="00C512D6" w14:paraId="0F750F2D" w14:textId="77777777" w:rsidTr="00487832">
        <w:tc>
          <w:tcPr>
            <w:tcW w:w="3103" w:type="dxa"/>
          </w:tcPr>
          <w:p w14:paraId="54CB1F1A" w14:textId="61056A5B" w:rsidR="00C512D6" w:rsidRPr="00C512D6" w:rsidRDefault="00C512D6" w:rsidP="00487832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56"/>
                <w:szCs w:val="56"/>
                <w:lang w:val="en-US"/>
              </w:rPr>
            </w:pPr>
            <w:r>
              <w:rPr>
                <w:rFonts w:ascii="Times New Roman" w:hAnsi="Times New Roman" w:cs="Times New Roman"/>
                <w:sz w:val="56"/>
                <w:szCs w:val="56"/>
                <w:lang w:val="en-US"/>
              </w:rPr>
              <w:t xml:space="preserve">   </w:t>
            </w:r>
            <w:r w:rsidRPr="00C512D6">
              <w:rPr>
                <w:rFonts w:ascii="Times New Roman" w:hAnsi="Times New Roman" w:cs="Times New Roman"/>
                <w:sz w:val="56"/>
                <w:szCs w:val="56"/>
                <w:lang w:val="en-US"/>
              </w:rPr>
              <w:t>chariot</w:t>
            </w:r>
          </w:p>
        </w:tc>
      </w:tr>
      <w:tr w:rsidR="00C512D6" w14:paraId="14296263" w14:textId="77777777" w:rsidTr="00487832">
        <w:tc>
          <w:tcPr>
            <w:tcW w:w="3103" w:type="dxa"/>
          </w:tcPr>
          <w:p w14:paraId="18D3E5F3" w14:textId="06664F9A" w:rsidR="00C512D6" w:rsidRPr="00C512D6" w:rsidRDefault="00C512D6" w:rsidP="00487832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40"/>
                <w:szCs w:val="40"/>
                <w:lang w:val="en-US"/>
              </w:rPr>
            </w:pPr>
            <w:r w:rsidRPr="00C512D6">
              <w:rPr>
                <w:rFonts w:ascii="Times New Roman" w:hAnsi="Times New Roman" w:cs="Times New Roman"/>
                <w:sz w:val="40"/>
                <w:szCs w:val="40"/>
                <w:lang w:val="en-US"/>
              </w:rPr>
              <w:t>The Old Stone Age</w:t>
            </w:r>
          </w:p>
        </w:tc>
      </w:tr>
      <w:tr w:rsidR="00C512D6" w14:paraId="0C773EC4" w14:textId="77777777" w:rsidTr="00487832">
        <w:trPr>
          <w:trHeight w:val="971"/>
        </w:trPr>
        <w:tc>
          <w:tcPr>
            <w:tcW w:w="3103" w:type="dxa"/>
          </w:tcPr>
          <w:p w14:paraId="12B031E8" w14:textId="7178C511" w:rsidR="00C512D6" w:rsidRPr="00C512D6" w:rsidRDefault="00C512D6" w:rsidP="00487832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72"/>
                <w:szCs w:val="72"/>
                <w:lang w:val="en-US"/>
              </w:rPr>
            </w:pPr>
            <w:r>
              <w:rPr>
                <w:rFonts w:ascii="Times New Roman" w:hAnsi="Times New Roman" w:cs="Times New Roman"/>
                <w:sz w:val="72"/>
                <w:szCs w:val="72"/>
                <w:lang w:val="en-US"/>
              </w:rPr>
              <w:t xml:space="preserve">  </w:t>
            </w:r>
            <w:r w:rsidRPr="00C512D6">
              <w:rPr>
                <w:rFonts w:ascii="Times New Roman" w:hAnsi="Times New Roman" w:cs="Times New Roman"/>
                <w:sz w:val="72"/>
                <w:szCs w:val="72"/>
                <w:lang w:val="en-US"/>
              </w:rPr>
              <w:t>weapon</w:t>
            </w:r>
          </w:p>
        </w:tc>
      </w:tr>
    </w:tbl>
    <w:tbl>
      <w:tblPr>
        <w:tblStyle w:val="a8"/>
        <w:tblW w:w="0" w:type="auto"/>
        <w:tblInd w:w="720" w:type="dxa"/>
        <w:tblLook w:val="04A0" w:firstRow="1" w:lastRow="0" w:firstColumn="1" w:lastColumn="0" w:noHBand="0" w:noVBand="1"/>
      </w:tblPr>
      <w:tblGrid>
        <w:gridCol w:w="3616"/>
      </w:tblGrid>
      <w:tr w:rsidR="00487832" w:rsidRPr="00487832" w14:paraId="5DBCF799" w14:textId="77777777" w:rsidTr="00487832">
        <w:trPr>
          <w:trHeight w:val="582"/>
        </w:trPr>
        <w:tc>
          <w:tcPr>
            <w:tcW w:w="3416" w:type="dxa"/>
          </w:tcPr>
          <w:p w14:paraId="63981DD2" w14:textId="3CCC809A" w:rsidR="00487832" w:rsidRPr="00487832" w:rsidRDefault="00487832" w:rsidP="00487832">
            <w:pPr>
              <w:pStyle w:val="a9"/>
              <w:spacing w:after="160" w:line="259" w:lineRule="auto"/>
              <w:rPr>
                <w:rFonts w:ascii="Times New Roman" w:hAnsi="Times New Roman" w:cs="Times New Roman"/>
                <w:sz w:val="72"/>
                <w:szCs w:val="72"/>
                <w:lang w:val="en-US"/>
              </w:rPr>
            </w:pPr>
            <w:r w:rsidRPr="00487832">
              <w:rPr>
                <w:rFonts w:ascii="Times New Roman" w:hAnsi="Times New Roman" w:cs="Times New Roman"/>
                <w:sz w:val="72"/>
                <w:szCs w:val="72"/>
                <w:lang w:val="en-US"/>
              </w:rPr>
              <w:t>pyramids</w:t>
            </w:r>
          </w:p>
        </w:tc>
      </w:tr>
      <w:tr w:rsidR="00487832" w:rsidRPr="00487832" w14:paraId="3008253D" w14:textId="77777777" w:rsidTr="00487832">
        <w:tc>
          <w:tcPr>
            <w:tcW w:w="3416" w:type="dxa"/>
          </w:tcPr>
          <w:p w14:paraId="3573A184" w14:textId="6B8CF38F" w:rsidR="00487832" w:rsidRPr="00487832" w:rsidRDefault="00487832" w:rsidP="00487832">
            <w:pPr>
              <w:pStyle w:val="a9"/>
              <w:spacing w:after="160" w:line="259" w:lineRule="auto"/>
              <w:rPr>
                <w:rFonts w:ascii="Times New Roman" w:hAnsi="Times New Roman" w:cs="Times New Roman"/>
                <w:sz w:val="48"/>
                <w:szCs w:val="48"/>
                <w:lang w:val="en-US"/>
              </w:rPr>
            </w:pPr>
            <w:r w:rsidRPr="00487832">
              <w:rPr>
                <w:rFonts w:ascii="Times New Roman" w:hAnsi="Times New Roman" w:cs="Times New Roman"/>
                <w:sz w:val="48"/>
                <w:szCs w:val="48"/>
                <w:lang w:val="en-US"/>
              </w:rPr>
              <w:t>modern</w:t>
            </w:r>
          </w:p>
        </w:tc>
      </w:tr>
      <w:tr w:rsidR="00487832" w:rsidRPr="00487832" w14:paraId="070D2BDD" w14:textId="77777777" w:rsidTr="00487832">
        <w:tc>
          <w:tcPr>
            <w:tcW w:w="3416" w:type="dxa"/>
          </w:tcPr>
          <w:p w14:paraId="4389584C" w14:textId="57A7BC17" w:rsidR="00487832" w:rsidRPr="00487832" w:rsidRDefault="00487832" w:rsidP="00487832">
            <w:pPr>
              <w:pStyle w:val="a9"/>
              <w:spacing w:after="160" w:line="259" w:lineRule="auto"/>
              <w:rPr>
                <w:rFonts w:ascii="Times New Roman" w:hAnsi="Times New Roman" w:cs="Times New Roman"/>
                <w:sz w:val="48"/>
                <w:szCs w:val="48"/>
                <w:lang w:val="en-US"/>
              </w:rPr>
            </w:pPr>
            <w:r w:rsidRPr="00487832">
              <w:rPr>
                <w:rFonts w:ascii="Times New Roman" w:hAnsi="Times New Roman" w:cs="Times New Roman"/>
                <w:sz w:val="48"/>
                <w:szCs w:val="48"/>
                <w:lang w:val="en-US"/>
              </w:rPr>
              <w:t>co</w:t>
            </w:r>
            <w:r w:rsidR="007F51C4">
              <w:rPr>
                <w:rFonts w:ascii="Times New Roman" w:hAnsi="Times New Roman" w:cs="Times New Roman"/>
                <w:sz w:val="48"/>
                <w:szCs w:val="48"/>
                <w:lang w:val="en-US"/>
              </w:rPr>
              <w:t>n</w:t>
            </w:r>
            <w:r w:rsidRPr="00487832">
              <w:rPr>
                <w:rFonts w:ascii="Times New Roman" w:hAnsi="Times New Roman" w:cs="Times New Roman"/>
                <w:sz w:val="48"/>
                <w:szCs w:val="48"/>
                <w:lang w:val="en-US"/>
              </w:rPr>
              <w:t>struct</w:t>
            </w:r>
          </w:p>
        </w:tc>
      </w:tr>
      <w:tr w:rsidR="00487832" w:rsidRPr="00487832" w14:paraId="1C41792A" w14:textId="77777777" w:rsidTr="00487832">
        <w:tc>
          <w:tcPr>
            <w:tcW w:w="3416" w:type="dxa"/>
          </w:tcPr>
          <w:p w14:paraId="1F585F01" w14:textId="61F48135" w:rsidR="00487832" w:rsidRPr="00487832" w:rsidRDefault="00487832" w:rsidP="00487832">
            <w:pPr>
              <w:pStyle w:val="a9"/>
              <w:spacing w:after="160" w:line="259" w:lineRule="auto"/>
              <w:rPr>
                <w:rFonts w:ascii="Times New Roman" w:hAnsi="Times New Roman" w:cs="Times New Roman"/>
                <w:sz w:val="72"/>
                <w:szCs w:val="72"/>
                <w:lang w:val="en-US"/>
              </w:rPr>
            </w:pPr>
            <w:r w:rsidRPr="00487832">
              <w:rPr>
                <w:rFonts w:ascii="Times New Roman" w:hAnsi="Times New Roman" w:cs="Times New Roman"/>
                <w:sz w:val="72"/>
                <w:szCs w:val="72"/>
                <w:lang w:val="en-US"/>
              </w:rPr>
              <w:t>use</w:t>
            </w:r>
          </w:p>
        </w:tc>
      </w:tr>
      <w:tr w:rsidR="00487832" w:rsidRPr="00487832" w14:paraId="1212875B" w14:textId="77777777" w:rsidTr="00487832">
        <w:trPr>
          <w:trHeight w:val="971"/>
        </w:trPr>
        <w:tc>
          <w:tcPr>
            <w:tcW w:w="3416" w:type="dxa"/>
          </w:tcPr>
          <w:p w14:paraId="16D204E5" w14:textId="5BDAFF41" w:rsidR="00487832" w:rsidRPr="00487832" w:rsidRDefault="00487832" w:rsidP="00487832">
            <w:pPr>
              <w:pStyle w:val="a9"/>
              <w:spacing w:after="160" w:line="259" w:lineRule="auto"/>
              <w:rPr>
                <w:rFonts w:ascii="Times New Roman" w:hAnsi="Times New Roman" w:cs="Times New Roman"/>
                <w:sz w:val="44"/>
                <w:szCs w:val="44"/>
                <w:lang w:val="en-US"/>
              </w:rPr>
            </w:pPr>
            <w:r w:rsidRPr="00487832">
              <w:rPr>
                <w:rFonts w:ascii="Times New Roman" w:hAnsi="Times New Roman" w:cs="Times New Roman"/>
                <w:sz w:val="44"/>
                <w:szCs w:val="44"/>
                <w:lang w:val="en-US"/>
              </w:rPr>
              <w:t>The Iron Age</w:t>
            </w:r>
          </w:p>
        </w:tc>
      </w:tr>
    </w:tbl>
    <w:p w14:paraId="1B5B0E1F" w14:textId="77777777" w:rsidR="00177066" w:rsidRDefault="00177066" w:rsidP="00A427B9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14:paraId="2D22CEC0" w14:textId="77777777" w:rsidR="00177066" w:rsidRDefault="00177066" w:rsidP="00A427B9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14:paraId="7A0CA19F" w14:textId="77777777" w:rsidR="00177066" w:rsidRDefault="00177066" w:rsidP="00A427B9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14:paraId="602CAF3E" w14:textId="77777777" w:rsidR="001352E4" w:rsidRDefault="001352E4" w:rsidP="00487832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7B629D9" w14:textId="35C4F661" w:rsidR="00A427B9" w:rsidRPr="00487832" w:rsidRDefault="00A427B9" w:rsidP="00487832">
      <w:pPr>
        <w:jc w:val="both"/>
        <w:rPr>
          <w:rFonts w:ascii="Times New Roman" w:hAnsi="Times New Roman" w:cs="Times New Roman"/>
          <w:sz w:val="28"/>
          <w:szCs w:val="28"/>
        </w:rPr>
      </w:pPr>
      <w:r w:rsidRPr="00487832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487832">
        <w:rPr>
          <w:rFonts w:ascii="Times New Roman" w:hAnsi="Times New Roman" w:cs="Times New Roman"/>
          <w:sz w:val="28"/>
          <w:szCs w:val="28"/>
        </w:rPr>
        <w:t>2</w:t>
      </w:r>
      <w:r w:rsidRPr="00487832">
        <w:rPr>
          <w:rFonts w:ascii="Times New Roman" w:hAnsi="Times New Roman" w:cs="Times New Roman"/>
          <w:sz w:val="28"/>
          <w:szCs w:val="28"/>
        </w:rPr>
        <w:t>.</w:t>
      </w:r>
    </w:p>
    <w:p w14:paraId="3976496B" w14:textId="175D19E6" w:rsidR="00A427B9" w:rsidRDefault="00A427B9" w:rsidP="00A427B9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14:paraId="4369507E" w14:textId="0A9FE707" w:rsidR="000F14A0" w:rsidRDefault="00A427B9" w:rsidP="000F14A0">
      <w:pPr>
        <w:jc w:val="both"/>
        <w:rPr>
          <w:rFonts w:ascii="Times New Roman" w:hAnsi="Times New Roman" w:cs="Times New Roman"/>
          <w:sz w:val="28"/>
          <w:szCs w:val="28"/>
        </w:rPr>
      </w:pPr>
      <w:r w:rsidRPr="000F14A0">
        <w:rPr>
          <w:rFonts w:ascii="Times New Roman" w:hAnsi="Times New Roman" w:cs="Times New Roman"/>
          <w:sz w:val="28"/>
          <w:szCs w:val="28"/>
        </w:rPr>
        <w:t>5 класс</w:t>
      </w:r>
      <w:r w:rsidR="00F84D1D" w:rsidRPr="000F14A0">
        <w:rPr>
          <w:rFonts w:ascii="Times New Roman" w:hAnsi="Times New Roman" w:cs="Times New Roman"/>
          <w:sz w:val="28"/>
          <w:szCs w:val="28"/>
        </w:rPr>
        <w:t xml:space="preserve">, учебник Ю.И. Ваулина, </w:t>
      </w:r>
      <w:proofErr w:type="spellStart"/>
      <w:r w:rsidR="00F84D1D" w:rsidRPr="000F14A0">
        <w:rPr>
          <w:rFonts w:ascii="Times New Roman" w:hAnsi="Times New Roman" w:cs="Times New Roman"/>
          <w:sz w:val="28"/>
          <w:szCs w:val="28"/>
        </w:rPr>
        <w:t>Д.Дули</w:t>
      </w:r>
      <w:proofErr w:type="spellEnd"/>
      <w:r w:rsidR="00F84D1D" w:rsidRPr="000F14A0">
        <w:rPr>
          <w:rFonts w:ascii="Times New Roman" w:hAnsi="Times New Roman" w:cs="Times New Roman"/>
          <w:sz w:val="28"/>
          <w:szCs w:val="28"/>
        </w:rPr>
        <w:t xml:space="preserve"> «Английский в фокусе»</w:t>
      </w:r>
    </w:p>
    <w:p w14:paraId="69B73C82" w14:textId="386447D3" w:rsidR="00A427B9" w:rsidRPr="000F14A0" w:rsidRDefault="000F14A0" w:rsidP="000F14A0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К</w:t>
      </w:r>
      <w:r w:rsidR="005A6993" w:rsidRPr="000F14A0">
        <w:rPr>
          <w:rFonts w:ascii="Times New Roman" w:hAnsi="Times New Roman" w:cs="Times New Roman"/>
          <w:sz w:val="28"/>
          <w:szCs w:val="28"/>
        </w:rPr>
        <w:t>россенс</w:t>
      </w:r>
      <w:proofErr w:type="spellEnd"/>
      <w:r w:rsidR="005A6993" w:rsidRPr="000F14A0">
        <w:rPr>
          <w:rFonts w:ascii="Times New Roman" w:hAnsi="Times New Roman" w:cs="Times New Roman"/>
          <w:sz w:val="28"/>
          <w:szCs w:val="28"/>
        </w:rPr>
        <w:t xml:space="preserve"> на тему</w:t>
      </w:r>
      <w:r w:rsidR="00DC2AC6" w:rsidRPr="000F14A0">
        <w:rPr>
          <w:rFonts w:ascii="Times New Roman" w:hAnsi="Times New Roman" w:cs="Times New Roman"/>
          <w:sz w:val="28"/>
          <w:szCs w:val="28"/>
        </w:rPr>
        <w:t>: “</w:t>
      </w:r>
      <w:r w:rsidR="00DC2AC6" w:rsidRPr="000F14A0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DC2AC6" w:rsidRPr="000F14A0">
        <w:rPr>
          <w:rFonts w:ascii="Times New Roman" w:hAnsi="Times New Roman" w:cs="Times New Roman"/>
          <w:sz w:val="28"/>
          <w:szCs w:val="28"/>
        </w:rPr>
        <w:t xml:space="preserve"> </w:t>
      </w:r>
      <w:r w:rsidR="00DC2AC6" w:rsidRPr="000F14A0">
        <w:rPr>
          <w:rFonts w:ascii="Times New Roman" w:hAnsi="Times New Roman" w:cs="Times New Roman"/>
          <w:sz w:val="28"/>
          <w:szCs w:val="28"/>
          <w:lang w:val="en-US"/>
        </w:rPr>
        <w:t>am</w:t>
      </w:r>
      <w:r w:rsidR="00DC2AC6" w:rsidRPr="000F14A0">
        <w:rPr>
          <w:rFonts w:ascii="Times New Roman" w:hAnsi="Times New Roman" w:cs="Times New Roman"/>
          <w:sz w:val="28"/>
          <w:szCs w:val="28"/>
        </w:rPr>
        <w:t xml:space="preserve"> </w:t>
      </w:r>
      <w:r w:rsidR="00DC2AC6" w:rsidRPr="000F14A0">
        <w:rPr>
          <w:rFonts w:ascii="Times New Roman" w:hAnsi="Times New Roman" w:cs="Times New Roman"/>
          <w:sz w:val="28"/>
          <w:szCs w:val="28"/>
          <w:lang w:val="en-US"/>
        </w:rPr>
        <w:t>from</w:t>
      </w:r>
      <w:r w:rsidR="00DC2AC6" w:rsidRPr="000F14A0">
        <w:rPr>
          <w:rFonts w:ascii="Times New Roman" w:hAnsi="Times New Roman" w:cs="Times New Roman"/>
          <w:sz w:val="28"/>
          <w:szCs w:val="28"/>
        </w:rPr>
        <w:t xml:space="preserve">…” </w:t>
      </w:r>
    </w:p>
    <w:p w14:paraId="23366DFC" w14:textId="7A26314A" w:rsidR="00A427B9" w:rsidRDefault="00A427B9" w:rsidP="00A427B9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14:paraId="263DCE6F" w14:textId="77777777" w:rsidR="00A427B9" w:rsidRPr="00A427B9" w:rsidRDefault="00A427B9" w:rsidP="00A427B9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14:paraId="61A596EE" w14:textId="77777777" w:rsidR="00A427B9" w:rsidRDefault="00A427B9" w:rsidP="00A427B9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</w:p>
    <w:p w14:paraId="397437F7" w14:textId="0FCD182C" w:rsidR="00932C3C" w:rsidRPr="00932C3C" w:rsidRDefault="00A427B9" w:rsidP="00932C3C">
      <w:pPr>
        <w:pStyle w:val="a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A24F8AC" wp14:editId="2449D2F0">
            <wp:extent cx="4886325" cy="38100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6325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6B23C7" w14:textId="77777777" w:rsidR="00CC3796" w:rsidRPr="00F31C48" w:rsidRDefault="00CC3796" w:rsidP="00495721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6AB6018" w14:textId="77777777" w:rsidR="00CC3796" w:rsidRPr="00F31C48" w:rsidRDefault="00CC3796" w:rsidP="00495721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FBAA493" w14:textId="44C11F0E" w:rsidR="0039495E" w:rsidRPr="00844E67" w:rsidRDefault="00A427B9" w:rsidP="003949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Ответ: </w:t>
      </w:r>
      <w:bookmarkStart w:id="3" w:name="_Hlk160267580"/>
      <w:r>
        <w:rPr>
          <w:rFonts w:ascii="Times New Roman" w:hAnsi="Times New Roman" w:cs="Times New Roman"/>
          <w:sz w:val="28"/>
          <w:szCs w:val="28"/>
          <w:lang w:val="en-US"/>
        </w:rPr>
        <w:t>Nation</w:t>
      </w:r>
      <w:r w:rsidR="005A6993">
        <w:rPr>
          <w:rFonts w:ascii="Times New Roman" w:hAnsi="Times New Roman" w:cs="Times New Roman"/>
          <w:sz w:val="28"/>
          <w:szCs w:val="28"/>
          <w:lang w:val="en-US"/>
        </w:rPr>
        <w:t>ality</w:t>
      </w:r>
      <w:r w:rsidR="005A6993" w:rsidRPr="00844E67">
        <w:rPr>
          <w:rFonts w:ascii="Times New Roman" w:hAnsi="Times New Roman" w:cs="Times New Roman"/>
          <w:sz w:val="28"/>
          <w:szCs w:val="28"/>
        </w:rPr>
        <w:t xml:space="preserve"> </w:t>
      </w:r>
      <w:bookmarkEnd w:id="3"/>
    </w:p>
    <w:p w14:paraId="3FD1449C" w14:textId="38F61E2E" w:rsidR="005A6993" w:rsidRPr="005A6993" w:rsidRDefault="005A6993" w:rsidP="003949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Проводя уроки по данной теме, слово</w:t>
      </w:r>
      <w:r w:rsidR="00DC2AC6" w:rsidRPr="00DC2AC6">
        <w:rPr>
          <w:rFonts w:ascii="Times New Roman" w:hAnsi="Times New Roman" w:cs="Times New Roman"/>
          <w:sz w:val="28"/>
          <w:szCs w:val="28"/>
        </w:rPr>
        <w:t xml:space="preserve"> </w:t>
      </w:r>
      <w:r w:rsidR="00DC2AC6">
        <w:rPr>
          <w:rFonts w:ascii="Times New Roman" w:hAnsi="Times New Roman" w:cs="Times New Roman"/>
          <w:sz w:val="28"/>
          <w:szCs w:val="28"/>
        </w:rPr>
        <w:t>«</w:t>
      </w:r>
      <w:r w:rsidR="00DC2AC6" w:rsidRPr="00DC2AC6">
        <w:rPr>
          <w:rFonts w:ascii="Times New Roman" w:hAnsi="Times New Roman" w:cs="Times New Roman"/>
          <w:sz w:val="28"/>
          <w:szCs w:val="28"/>
          <w:lang w:val="en-US"/>
        </w:rPr>
        <w:t>Nationality</w:t>
      </w:r>
      <w:r w:rsidR="00DC2AC6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вызывало затруднения </w:t>
      </w:r>
      <w:r w:rsidR="00DC2AC6">
        <w:rPr>
          <w:rFonts w:ascii="Times New Roman" w:hAnsi="Times New Roman" w:cs="Times New Roman"/>
          <w:sz w:val="28"/>
          <w:szCs w:val="28"/>
        </w:rPr>
        <w:t xml:space="preserve">произношения и запоминания </w:t>
      </w:r>
      <w:r>
        <w:rPr>
          <w:rFonts w:ascii="Times New Roman" w:hAnsi="Times New Roman" w:cs="Times New Roman"/>
          <w:sz w:val="28"/>
          <w:szCs w:val="28"/>
        </w:rPr>
        <w:t>у учеников.</w:t>
      </w:r>
      <w:r w:rsidR="00DC2AC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Таким способом я привлекла внимание учеников к слову национальность и правильному его произношению на английском языке. </w:t>
      </w:r>
    </w:p>
    <w:p w14:paraId="3EE9702A" w14:textId="77777777" w:rsidR="005A6993" w:rsidRDefault="005A6993" w:rsidP="00E01C42">
      <w:pPr>
        <w:rPr>
          <w:rFonts w:ascii="Times New Roman" w:hAnsi="Times New Roman" w:cs="Times New Roman"/>
          <w:sz w:val="28"/>
          <w:szCs w:val="28"/>
        </w:rPr>
      </w:pPr>
    </w:p>
    <w:p w14:paraId="483694D4" w14:textId="77777777" w:rsidR="005A6993" w:rsidRDefault="005A6993" w:rsidP="00E01C42">
      <w:pPr>
        <w:rPr>
          <w:rFonts w:ascii="Times New Roman" w:hAnsi="Times New Roman" w:cs="Times New Roman"/>
          <w:sz w:val="28"/>
          <w:szCs w:val="28"/>
        </w:rPr>
      </w:pPr>
    </w:p>
    <w:p w14:paraId="47A9C921" w14:textId="77777777" w:rsidR="007F51C4" w:rsidRDefault="007F51C4" w:rsidP="00E01C42">
      <w:pPr>
        <w:rPr>
          <w:rFonts w:ascii="Times New Roman" w:hAnsi="Times New Roman" w:cs="Times New Roman"/>
          <w:sz w:val="28"/>
          <w:szCs w:val="28"/>
        </w:rPr>
      </w:pPr>
    </w:p>
    <w:p w14:paraId="4C4469F2" w14:textId="58E79772" w:rsidR="005A6993" w:rsidRPr="000F14A0" w:rsidRDefault="000F14A0" w:rsidP="00E01C42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К</w:t>
      </w:r>
      <w:r w:rsidR="005A6993" w:rsidRPr="000F14A0">
        <w:rPr>
          <w:rFonts w:ascii="Times New Roman" w:hAnsi="Times New Roman" w:cs="Times New Roman"/>
          <w:sz w:val="28"/>
          <w:szCs w:val="28"/>
        </w:rPr>
        <w:t>россенс</w:t>
      </w:r>
      <w:proofErr w:type="spellEnd"/>
      <w:r w:rsidR="005A6993" w:rsidRPr="000F14A0">
        <w:rPr>
          <w:rFonts w:ascii="Times New Roman" w:hAnsi="Times New Roman" w:cs="Times New Roman"/>
          <w:sz w:val="28"/>
          <w:szCs w:val="28"/>
        </w:rPr>
        <w:t xml:space="preserve"> на тему </w:t>
      </w:r>
      <w:r w:rsidR="00DC2AC6" w:rsidRPr="000F14A0">
        <w:rPr>
          <w:rFonts w:ascii="Times New Roman" w:hAnsi="Times New Roman" w:cs="Times New Roman"/>
          <w:sz w:val="28"/>
          <w:szCs w:val="28"/>
        </w:rPr>
        <w:t>«</w:t>
      </w:r>
      <w:r w:rsidR="00DC2AC6" w:rsidRPr="000F14A0">
        <w:rPr>
          <w:rFonts w:ascii="Times New Roman" w:hAnsi="Times New Roman" w:cs="Times New Roman"/>
          <w:sz w:val="28"/>
          <w:szCs w:val="28"/>
          <w:lang w:val="en-US"/>
        </w:rPr>
        <w:t>Mass</w:t>
      </w:r>
      <w:r w:rsidR="00DC2AC6" w:rsidRPr="000F14A0">
        <w:rPr>
          <w:rFonts w:ascii="Times New Roman" w:hAnsi="Times New Roman" w:cs="Times New Roman"/>
          <w:sz w:val="28"/>
          <w:szCs w:val="28"/>
        </w:rPr>
        <w:t xml:space="preserve"> </w:t>
      </w:r>
      <w:r w:rsidR="00DC2AC6" w:rsidRPr="000F14A0">
        <w:rPr>
          <w:rFonts w:ascii="Times New Roman" w:hAnsi="Times New Roman" w:cs="Times New Roman"/>
          <w:sz w:val="28"/>
          <w:szCs w:val="28"/>
          <w:lang w:val="en-US"/>
        </w:rPr>
        <w:t>Media</w:t>
      </w:r>
      <w:r w:rsidR="00DC2AC6" w:rsidRPr="000F14A0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в 9 классе</w:t>
      </w:r>
    </w:p>
    <w:p w14:paraId="7FE6DF27" w14:textId="77777777" w:rsidR="005A6993" w:rsidRDefault="005A6993" w:rsidP="00E01C42">
      <w:pPr>
        <w:rPr>
          <w:rFonts w:ascii="Times New Roman" w:hAnsi="Times New Roman" w:cs="Times New Roman"/>
          <w:sz w:val="28"/>
          <w:szCs w:val="28"/>
        </w:rPr>
      </w:pPr>
    </w:p>
    <w:p w14:paraId="7D9255C1" w14:textId="77777777" w:rsidR="005A6993" w:rsidRDefault="005A6993" w:rsidP="00E01C42">
      <w:pPr>
        <w:rPr>
          <w:rFonts w:ascii="Times New Roman" w:hAnsi="Times New Roman" w:cs="Times New Roman"/>
          <w:sz w:val="28"/>
          <w:szCs w:val="28"/>
        </w:rPr>
      </w:pPr>
    </w:p>
    <w:p w14:paraId="23D136D4" w14:textId="77777777" w:rsidR="005A6993" w:rsidRDefault="005A6993" w:rsidP="00E01C4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3937363" wp14:editId="05D100AC">
            <wp:extent cx="4524375" cy="33147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3314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A0906" w:rsidRPr="00617CAB">
        <w:rPr>
          <w:rFonts w:ascii="Times New Roman" w:hAnsi="Times New Roman" w:cs="Times New Roman"/>
          <w:sz w:val="28"/>
          <w:szCs w:val="28"/>
        </w:rPr>
        <w:t xml:space="preserve">        </w:t>
      </w:r>
    </w:p>
    <w:p w14:paraId="733885EF" w14:textId="77777777" w:rsidR="005A6993" w:rsidRDefault="005A6993" w:rsidP="00E01C42">
      <w:pPr>
        <w:rPr>
          <w:rFonts w:ascii="Times New Roman" w:hAnsi="Times New Roman" w:cs="Times New Roman"/>
          <w:sz w:val="28"/>
          <w:szCs w:val="28"/>
        </w:rPr>
      </w:pPr>
    </w:p>
    <w:p w14:paraId="2416FE42" w14:textId="77777777" w:rsidR="005A6993" w:rsidRDefault="005A6993" w:rsidP="00E01C42">
      <w:pPr>
        <w:rPr>
          <w:rFonts w:ascii="Times New Roman" w:hAnsi="Times New Roman" w:cs="Times New Roman"/>
          <w:sz w:val="28"/>
          <w:szCs w:val="28"/>
        </w:rPr>
      </w:pPr>
    </w:p>
    <w:p w14:paraId="57685F7B" w14:textId="3E5EAA28" w:rsidR="005A6993" w:rsidRPr="005A6993" w:rsidRDefault="005A6993" w:rsidP="00E01C4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Ответ: </w:t>
      </w:r>
      <w:r>
        <w:rPr>
          <w:rFonts w:ascii="Times New Roman" w:hAnsi="Times New Roman" w:cs="Times New Roman"/>
          <w:sz w:val="28"/>
          <w:szCs w:val="28"/>
          <w:lang w:val="en-US"/>
        </w:rPr>
        <w:t>Advertis</w:t>
      </w:r>
      <w:r w:rsidR="00DC2AC6">
        <w:rPr>
          <w:rFonts w:ascii="Times New Roman" w:hAnsi="Times New Roman" w:cs="Times New Roman"/>
          <w:sz w:val="28"/>
          <w:szCs w:val="28"/>
          <w:lang w:val="en-US"/>
        </w:rPr>
        <w:t>e</w:t>
      </w:r>
      <w:r>
        <w:rPr>
          <w:rFonts w:ascii="Times New Roman" w:hAnsi="Times New Roman" w:cs="Times New Roman"/>
          <w:sz w:val="28"/>
          <w:szCs w:val="28"/>
          <w:lang w:val="en-US"/>
        </w:rPr>
        <w:t>ment</w:t>
      </w:r>
    </w:p>
    <w:p w14:paraId="5E3AD7DF" w14:textId="3E138619" w:rsidR="00CA0906" w:rsidRDefault="00CA0906" w:rsidP="00E01C42">
      <w:pPr>
        <w:rPr>
          <w:rFonts w:ascii="Times New Roman" w:hAnsi="Times New Roman" w:cs="Times New Roman"/>
          <w:sz w:val="28"/>
          <w:szCs w:val="28"/>
        </w:rPr>
      </w:pPr>
      <w:r w:rsidRPr="00617CAB"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0E0C4F17" w14:textId="0FB65DAF" w:rsidR="005A6993" w:rsidRDefault="005A6993" w:rsidP="00E01C4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 время поиска главного слова мы с моими учениками обсудили изображения, повторили все словарные слова</w:t>
      </w:r>
      <w:r w:rsidR="00DC2AC6">
        <w:rPr>
          <w:rFonts w:ascii="Times New Roman" w:hAnsi="Times New Roman" w:cs="Times New Roman"/>
          <w:sz w:val="28"/>
          <w:szCs w:val="28"/>
        </w:rPr>
        <w:t xml:space="preserve"> по теме в целях закрепления материала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29581AB2" w14:textId="3404F894" w:rsidR="005A6993" w:rsidRDefault="005A6993" w:rsidP="00E01C42">
      <w:pPr>
        <w:rPr>
          <w:rFonts w:ascii="Times New Roman" w:hAnsi="Times New Roman" w:cs="Times New Roman"/>
          <w:sz w:val="28"/>
          <w:szCs w:val="28"/>
        </w:rPr>
      </w:pPr>
    </w:p>
    <w:p w14:paraId="65C6181F" w14:textId="77777777" w:rsidR="005A6993" w:rsidRDefault="005A6993" w:rsidP="00E01C42">
      <w:pPr>
        <w:rPr>
          <w:rFonts w:ascii="Times New Roman" w:hAnsi="Times New Roman" w:cs="Times New Roman"/>
          <w:sz w:val="28"/>
          <w:szCs w:val="28"/>
        </w:rPr>
      </w:pPr>
    </w:p>
    <w:p w14:paraId="7926A964" w14:textId="79195026" w:rsidR="005A6993" w:rsidRDefault="005A6993" w:rsidP="00E01C42">
      <w:pPr>
        <w:rPr>
          <w:rFonts w:ascii="Times New Roman" w:hAnsi="Times New Roman" w:cs="Times New Roman"/>
          <w:sz w:val="28"/>
          <w:szCs w:val="28"/>
        </w:rPr>
      </w:pPr>
    </w:p>
    <w:p w14:paraId="126B3510" w14:textId="77777777" w:rsidR="005A6993" w:rsidRDefault="005A6993" w:rsidP="00E01C42">
      <w:pPr>
        <w:rPr>
          <w:rFonts w:ascii="Times New Roman" w:hAnsi="Times New Roman" w:cs="Times New Roman"/>
          <w:sz w:val="28"/>
          <w:szCs w:val="28"/>
        </w:rPr>
      </w:pPr>
    </w:p>
    <w:p w14:paraId="566665BB" w14:textId="77777777" w:rsidR="005A6993" w:rsidRDefault="005A6993" w:rsidP="00E01C42">
      <w:pPr>
        <w:rPr>
          <w:rFonts w:ascii="Times New Roman" w:hAnsi="Times New Roman" w:cs="Times New Roman"/>
          <w:sz w:val="28"/>
          <w:szCs w:val="28"/>
        </w:rPr>
      </w:pPr>
    </w:p>
    <w:p w14:paraId="0429CD98" w14:textId="77777777" w:rsidR="00B42996" w:rsidRDefault="00B42996" w:rsidP="00E01C42">
      <w:pPr>
        <w:rPr>
          <w:rFonts w:ascii="Times New Roman" w:hAnsi="Times New Roman" w:cs="Times New Roman"/>
          <w:sz w:val="28"/>
          <w:szCs w:val="28"/>
        </w:rPr>
      </w:pPr>
    </w:p>
    <w:p w14:paraId="4FF97799" w14:textId="77777777" w:rsidR="001352E4" w:rsidRDefault="001352E4" w:rsidP="00E01C42">
      <w:pPr>
        <w:rPr>
          <w:rFonts w:ascii="Times New Roman" w:hAnsi="Times New Roman" w:cs="Times New Roman"/>
          <w:sz w:val="28"/>
          <w:szCs w:val="28"/>
        </w:rPr>
      </w:pPr>
    </w:p>
    <w:p w14:paraId="5B24C0BB" w14:textId="2D4BCCB8" w:rsidR="005A6993" w:rsidRPr="009E13EC" w:rsidRDefault="000F14A0" w:rsidP="00E01C42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lastRenderedPageBreak/>
        <w:t>К</w:t>
      </w:r>
      <w:r w:rsidR="005A6993">
        <w:rPr>
          <w:rFonts w:ascii="Times New Roman" w:hAnsi="Times New Roman" w:cs="Times New Roman"/>
          <w:sz w:val="28"/>
          <w:szCs w:val="28"/>
        </w:rPr>
        <w:t>россенс</w:t>
      </w:r>
      <w:proofErr w:type="spellEnd"/>
      <w:r w:rsidR="005A6993">
        <w:rPr>
          <w:rFonts w:ascii="Times New Roman" w:hAnsi="Times New Roman" w:cs="Times New Roman"/>
          <w:sz w:val="28"/>
          <w:szCs w:val="28"/>
        </w:rPr>
        <w:t xml:space="preserve"> на тему</w:t>
      </w:r>
      <w:r w:rsidR="009E13E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9E13EC">
        <w:rPr>
          <w:rFonts w:ascii="Times New Roman" w:hAnsi="Times New Roman" w:cs="Times New Roman"/>
          <w:sz w:val="28"/>
          <w:szCs w:val="28"/>
        </w:rPr>
        <w:t xml:space="preserve">« </w:t>
      </w:r>
      <w:r w:rsidR="009E13EC">
        <w:rPr>
          <w:rFonts w:ascii="Times New Roman" w:hAnsi="Times New Roman" w:cs="Times New Roman"/>
          <w:sz w:val="28"/>
          <w:szCs w:val="28"/>
          <w:lang w:val="en-US"/>
        </w:rPr>
        <w:t>The</w:t>
      </w:r>
      <w:proofErr w:type="gramEnd"/>
      <w:r w:rsidR="009E13EC" w:rsidRPr="009E13EC">
        <w:rPr>
          <w:rFonts w:ascii="Times New Roman" w:hAnsi="Times New Roman" w:cs="Times New Roman"/>
          <w:sz w:val="28"/>
          <w:szCs w:val="28"/>
        </w:rPr>
        <w:t xml:space="preserve"> </w:t>
      </w:r>
      <w:r w:rsidR="009E13EC">
        <w:rPr>
          <w:rFonts w:ascii="Times New Roman" w:hAnsi="Times New Roman" w:cs="Times New Roman"/>
          <w:sz w:val="28"/>
          <w:szCs w:val="28"/>
          <w:lang w:val="en-US"/>
        </w:rPr>
        <w:t>Printed</w:t>
      </w:r>
      <w:r w:rsidR="009E13EC" w:rsidRPr="009E13EC">
        <w:rPr>
          <w:rFonts w:ascii="Times New Roman" w:hAnsi="Times New Roman" w:cs="Times New Roman"/>
          <w:sz w:val="28"/>
          <w:szCs w:val="28"/>
        </w:rPr>
        <w:t xml:space="preserve"> </w:t>
      </w:r>
      <w:r w:rsidR="009E13EC">
        <w:rPr>
          <w:rFonts w:ascii="Times New Roman" w:hAnsi="Times New Roman" w:cs="Times New Roman"/>
          <w:sz w:val="28"/>
          <w:szCs w:val="28"/>
          <w:lang w:val="en-US"/>
        </w:rPr>
        <w:t>Page</w:t>
      </w:r>
      <w:r w:rsidR="009E13EC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в 9 классе</w:t>
      </w:r>
    </w:p>
    <w:p w14:paraId="5372E072" w14:textId="77777777" w:rsidR="005A6993" w:rsidRDefault="005A6993" w:rsidP="00E01C42">
      <w:pPr>
        <w:rPr>
          <w:rFonts w:ascii="Times New Roman" w:hAnsi="Times New Roman" w:cs="Times New Roman"/>
          <w:sz w:val="28"/>
          <w:szCs w:val="28"/>
        </w:rPr>
      </w:pPr>
    </w:p>
    <w:p w14:paraId="3DC11E68" w14:textId="734CDA94" w:rsidR="005A6993" w:rsidRDefault="005A6993" w:rsidP="00E01C4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7D7C47A" wp14:editId="40D6947E">
            <wp:extent cx="5791200" cy="38671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386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6A59AC" w14:textId="1B4F1560" w:rsidR="005A6993" w:rsidRDefault="005A6993" w:rsidP="00E01C42">
      <w:pPr>
        <w:rPr>
          <w:rFonts w:ascii="Times New Roman" w:hAnsi="Times New Roman" w:cs="Times New Roman"/>
          <w:sz w:val="28"/>
          <w:szCs w:val="28"/>
        </w:rPr>
      </w:pPr>
    </w:p>
    <w:p w14:paraId="43F3D0D4" w14:textId="7B9F1D65" w:rsidR="005A6993" w:rsidRDefault="005A6993" w:rsidP="00E01C42">
      <w:pPr>
        <w:rPr>
          <w:rFonts w:ascii="Times New Roman" w:hAnsi="Times New Roman" w:cs="Times New Roman"/>
          <w:sz w:val="28"/>
          <w:szCs w:val="28"/>
        </w:rPr>
      </w:pPr>
    </w:p>
    <w:p w14:paraId="2237975E" w14:textId="1E1646B0" w:rsidR="005A6993" w:rsidRPr="00B1282B" w:rsidRDefault="009E13EC" w:rsidP="00E01C4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Ответ: </w:t>
      </w:r>
      <w:r>
        <w:rPr>
          <w:rFonts w:ascii="Times New Roman" w:hAnsi="Times New Roman" w:cs="Times New Roman"/>
          <w:sz w:val="28"/>
          <w:szCs w:val="28"/>
          <w:lang w:val="en-US"/>
        </w:rPr>
        <w:t>powerful</w:t>
      </w:r>
      <w:r w:rsidRPr="00B1282B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B5A0F45" w14:textId="69087D51" w:rsidR="009E13EC" w:rsidRPr="00B1282B" w:rsidRDefault="009E13EC" w:rsidP="00E01C42">
      <w:pPr>
        <w:rPr>
          <w:rFonts w:ascii="Times New Roman" w:hAnsi="Times New Roman" w:cs="Times New Roman"/>
          <w:sz w:val="28"/>
          <w:szCs w:val="28"/>
        </w:rPr>
      </w:pPr>
    </w:p>
    <w:p w14:paraId="05BC6F8F" w14:textId="5F96100D" w:rsidR="009E13EC" w:rsidRDefault="009E13EC" w:rsidP="00E01C42">
      <w:pPr>
        <w:rPr>
          <w:rFonts w:ascii="Times New Roman" w:hAnsi="Times New Roman" w:cs="Times New Roman"/>
          <w:sz w:val="28"/>
          <w:szCs w:val="28"/>
        </w:rPr>
      </w:pPr>
    </w:p>
    <w:p w14:paraId="1AF2ACF9" w14:textId="6AE295A9" w:rsidR="00177066" w:rsidRDefault="00177066" w:rsidP="00E01C42">
      <w:pPr>
        <w:rPr>
          <w:rFonts w:ascii="Times New Roman" w:hAnsi="Times New Roman" w:cs="Times New Roman"/>
          <w:sz w:val="28"/>
          <w:szCs w:val="28"/>
        </w:rPr>
      </w:pPr>
    </w:p>
    <w:p w14:paraId="11945FFF" w14:textId="043366D3" w:rsidR="00177066" w:rsidRDefault="00177066" w:rsidP="00E01C42">
      <w:pPr>
        <w:rPr>
          <w:rFonts w:ascii="Times New Roman" w:hAnsi="Times New Roman" w:cs="Times New Roman"/>
          <w:sz w:val="28"/>
          <w:szCs w:val="28"/>
        </w:rPr>
      </w:pPr>
    </w:p>
    <w:p w14:paraId="42FC4E12" w14:textId="644BE2D3" w:rsidR="00177066" w:rsidRDefault="00177066" w:rsidP="00E01C42">
      <w:pPr>
        <w:rPr>
          <w:rFonts w:ascii="Times New Roman" w:hAnsi="Times New Roman" w:cs="Times New Roman"/>
          <w:sz w:val="28"/>
          <w:szCs w:val="28"/>
        </w:rPr>
      </w:pPr>
    </w:p>
    <w:p w14:paraId="4E49B422" w14:textId="7C906360" w:rsidR="00177066" w:rsidRDefault="00177066" w:rsidP="00E01C42">
      <w:pPr>
        <w:rPr>
          <w:rFonts w:ascii="Times New Roman" w:hAnsi="Times New Roman" w:cs="Times New Roman"/>
          <w:sz w:val="28"/>
          <w:szCs w:val="28"/>
        </w:rPr>
      </w:pPr>
    </w:p>
    <w:p w14:paraId="4A4150B6" w14:textId="46C23341" w:rsidR="00177066" w:rsidRDefault="00177066" w:rsidP="00E01C42">
      <w:pPr>
        <w:rPr>
          <w:rFonts w:ascii="Times New Roman" w:hAnsi="Times New Roman" w:cs="Times New Roman"/>
          <w:sz w:val="28"/>
          <w:szCs w:val="28"/>
        </w:rPr>
      </w:pPr>
    </w:p>
    <w:p w14:paraId="233515FD" w14:textId="4699486D" w:rsidR="00177066" w:rsidRDefault="00177066" w:rsidP="00E01C42">
      <w:pPr>
        <w:rPr>
          <w:rFonts w:ascii="Times New Roman" w:hAnsi="Times New Roman" w:cs="Times New Roman"/>
          <w:sz w:val="28"/>
          <w:szCs w:val="28"/>
        </w:rPr>
      </w:pPr>
    </w:p>
    <w:p w14:paraId="017C5C50" w14:textId="1AEE0CF5" w:rsidR="00177066" w:rsidRDefault="00177066" w:rsidP="00E01C42">
      <w:pPr>
        <w:rPr>
          <w:rFonts w:ascii="Times New Roman" w:hAnsi="Times New Roman" w:cs="Times New Roman"/>
          <w:sz w:val="28"/>
          <w:szCs w:val="28"/>
        </w:rPr>
      </w:pPr>
    </w:p>
    <w:p w14:paraId="3F2B7E70" w14:textId="77777777" w:rsidR="001352E4" w:rsidRDefault="001352E4" w:rsidP="00E01C42">
      <w:pPr>
        <w:rPr>
          <w:rFonts w:ascii="Times New Roman" w:hAnsi="Times New Roman" w:cs="Times New Roman"/>
          <w:sz w:val="28"/>
          <w:szCs w:val="28"/>
        </w:rPr>
      </w:pPr>
    </w:p>
    <w:p w14:paraId="650398BB" w14:textId="451B30CA" w:rsidR="00CC2199" w:rsidRDefault="00CC2199" w:rsidP="00E01C4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3.</w:t>
      </w:r>
    </w:p>
    <w:p w14:paraId="6ADCC4F1" w14:textId="10951C05" w:rsidR="00CC2199" w:rsidRDefault="003E2980" w:rsidP="00E01C4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0EB2EA9" wp14:editId="62FC5F5A">
            <wp:extent cx="3324225" cy="36576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360B2B3" wp14:editId="6FB4506C">
            <wp:extent cx="2533650" cy="244792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65015C" w14:textId="77777777" w:rsidR="00CC2199" w:rsidRDefault="00CC2199" w:rsidP="00E01C42">
      <w:pPr>
        <w:rPr>
          <w:rFonts w:ascii="Times New Roman" w:hAnsi="Times New Roman" w:cs="Times New Roman"/>
          <w:sz w:val="28"/>
          <w:szCs w:val="28"/>
        </w:rPr>
      </w:pPr>
    </w:p>
    <w:p w14:paraId="10F482FB" w14:textId="5E66E3BB" w:rsidR="00CC2199" w:rsidRDefault="003E2980" w:rsidP="00E01C4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6F487E9" wp14:editId="35B74AE9">
            <wp:extent cx="3181350" cy="23241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EADA6D8" wp14:editId="34B346EB">
            <wp:extent cx="2600325" cy="328612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CABE54" w14:textId="77777777" w:rsidR="00CC2199" w:rsidRDefault="00CC2199" w:rsidP="00E01C42">
      <w:pPr>
        <w:rPr>
          <w:rFonts w:ascii="Times New Roman" w:hAnsi="Times New Roman" w:cs="Times New Roman"/>
          <w:sz w:val="28"/>
          <w:szCs w:val="28"/>
        </w:rPr>
      </w:pPr>
    </w:p>
    <w:p w14:paraId="1B4AA8C6" w14:textId="77777777" w:rsidR="00CC2199" w:rsidRDefault="00CC2199" w:rsidP="00E01C42">
      <w:pPr>
        <w:rPr>
          <w:rFonts w:ascii="Times New Roman" w:hAnsi="Times New Roman" w:cs="Times New Roman"/>
          <w:sz w:val="28"/>
          <w:szCs w:val="28"/>
        </w:rPr>
      </w:pPr>
    </w:p>
    <w:p w14:paraId="12AF6E1F" w14:textId="77777777" w:rsidR="001352E4" w:rsidRDefault="001352E4" w:rsidP="00E01C42">
      <w:pPr>
        <w:rPr>
          <w:rFonts w:ascii="Times New Roman" w:hAnsi="Times New Roman" w:cs="Times New Roman"/>
          <w:sz w:val="28"/>
          <w:szCs w:val="28"/>
        </w:rPr>
      </w:pPr>
    </w:p>
    <w:p w14:paraId="7053B910" w14:textId="029E6C5A" w:rsidR="00B1282B" w:rsidRPr="001352E4" w:rsidRDefault="00B1282B" w:rsidP="00E01C42">
      <w:pPr>
        <w:rPr>
          <w:rFonts w:ascii="Times New Roman" w:hAnsi="Times New Roman" w:cs="Times New Roman"/>
          <w:sz w:val="40"/>
          <w:szCs w:val="40"/>
        </w:rPr>
      </w:pPr>
      <w:r w:rsidRPr="001352E4">
        <w:rPr>
          <w:rFonts w:ascii="Times New Roman" w:hAnsi="Times New Roman" w:cs="Times New Roman"/>
          <w:sz w:val="40"/>
          <w:szCs w:val="40"/>
        </w:rPr>
        <w:lastRenderedPageBreak/>
        <w:t>Список использованных источников</w:t>
      </w:r>
    </w:p>
    <w:p w14:paraId="4DDA0749" w14:textId="3B0191AE" w:rsidR="00B1282B" w:rsidRPr="00111A4E" w:rsidRDefault="00B1282B" w:rsidP="00111A4E">
      <w:pPr>
        <w:pStyle w:val="a9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111A4E">
        <w:rPr>
          <w:rFonts w:ascii="Times New Roman" w:hAnsi="Times New Roman" w:cs="Times New Roman"/>
          <w:sz w:val="28"/>
          <w:szCs w:val="28"/>
        </w:rPr>
        <w:t>Бабанский Ю. К. Методы обучения в общеобразовательной школе / Ю. К. Бабанский // М.: Просвещение, 1985. – 208 с</w:t>
      </w:r>
    </w:p>
    <w:p w14:paraId="1026C934" w14:textId="5D46C390" w:rsidR="00111A4E" w:rsidRDefault="00111A4E" w:rsidP="00111A4E">
      <w:pPr>
        <w:pStyle w:val="a9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111A4E">
        <w:rPr>
          <w:rFonts w:ascii="Times New Roman" w:hAnsi="Times New Roman" w:cs="Times New Roman"/>
          <w:sz w:val="28"/>
          <w:szCs w:val="28"/>
        </w:rPr>
        <w:t> </w:t>
      </w:r>
      <w:proofErr w:type="spellStart"/>
      <w:r w:rsidRPr="00111A4E">
        <w:rPr>
          <w:rFonts w:ascii="Times New Roman" w:hAnsi="Times New Roman" w:cs="Times New Roman"/>
          <w:i/>
          <w:iCs/>
          <w:sz w:val="28"/>
          <w:szCs w:val="28"/>
        </w:rPr>
        <w:t>Саланович</w:t>
      </w:r>
      <w:proofErr w:type="spellEnd"/>
      <w:r w:rsidRPr="00111A4E">
        <w:rPr>
          <w:rFonts w:ascii="Times New Roman" w:hAnsi="Times New Roman" w:cs="Times New Roman"/>
          <w:i/>
          <w:iCs/>
          <w:sz w:val="28"/>
          <w:szCs w:val="28"/>
        </w:rPr>
        <w:t xml:space="preserve"> Н.А.</w:t>
      </w:r>
      <w:r w:rsidRPr="00111A4E">
        <w:rPr>
          <w:rFonts w:ascii="Times New Roman" w:hAnsi="Times New Roman" w:cs="Times New Roman"/>
          <w:sz w:val="28"/>
          <w:szCs w:val="28"/>
        </w:rPr>
        <w:t> Лингвострановедческий подход как средство повышения мотивации при обучении иностранным языкам в начальной школе.-М., 1995.</w:t>
      </w:r>
    </w:p>
    <w:p w14:paraId="0FB54B6C" w14:textId="77777777" w:rsidR="00CC2199" w:rsidRPr="00CC2199" w:rsidRDefault="00CC2199" w:rsidP="00CC2199">
      <w:pPr>
        <w:pStyle w:val="a9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CC2199">
        <w:rPr>
          <w:rFonts w:ascii="Times New Roman" w:hAnsi="Times New Roman" w:cs="Times New Roman"/>
          <w:sz w:val="28"/>
          <w:szCs w:val="28"/>
        </w:rPr>
        <w:t xml:space="preserve">Гурвич П.Б., Григорян С.Т. Усиление мотивации учебной деятельности, направленной на овладение лексикой иностранного языка // Иностранные языки в школе. 1976. № 6.  </w:t>
      </w:r>
      <w:proofErr w:type="gramStart"/>
      <w:r w:rsidRPr="00CC2199">
        <w:rPr>
          <w:rFonts w:ascii="Times New Roman" w:hAnsi="Times New Roman" w:cs="Times New Roman"/>
          <w:sz w:val="28"/>
          <w:szCs w:val="28"/>
        </w:rPr>
        <w:t>̶  С.</w:t>
      </w:r>
      <w:proofErr w:type="gramEnd"/>
      <w:r w:rsidRPr="00CC2199">
        <w:rPr>
          <w:rFonts w:ascii="Times New Roman" w:hAnsi="Times New Roman" w:cs="Times New Roman"/>
          <w:sz w:val="28"/>
          <w:szCs w:val="28"/>
        </w:rPr>
        <w:t xml:space="preserve"> 50-55.</w:t>
      </w:r>
    </w:p>
    <w:p w14:paraId="7EC943B9" w14:textId="77777777" w:rsidR="00111A4E" w:rsidRPr="00111A4E" w:rsidRDefault="00111A4E" w:rsidP="00CC2199">
      <w:pPr>
        <w:pStyle w:val="a9"/>
        <w:ind w:left="435"/>
        <w:rPr>
          <w:rFonts w:ascii="Times New Roman" w:hAnsi="Times New Roman" w:cs="Times New Roman"/>
          <w:sz w:val="28"/>
          <w:szCs w:val="28"/>
        </w:rPr>
      </w:pPr>
    </w:p>
    <w:sectPr w:rsidR="00111A4E" w:rsidRPr="00111A4E" w:rsidSect="000F14A0">
      <w:headerReference w:type="default" r:id="rId17"/>
      <w:footerReference w:type="default" r:id="rId18"/>
      <w:pgSz w:w="11906" w:h="16838"/>
      <w:pgMar w:top="720" w:right="720" w:bottom="720" w:left="720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0211AD2" w14:textId="77777777" w:rsidR="00937D41" w:rsidRDefault="00937D41" w:rsidP="00E01C42">
      <w:pPr>
        <w:spacing w:after="0" w:line="240" w:lineRule="auto"/>
      </w:pPr>
      <w:r>
        <w:separator/>
      </w:r>
    </w:p>
  </w:endnote>
  <w:endnote w:type="continuationSeparator" w:id="0">
    <w:p w14:paraId="4CAF8CDE" w14:textId="77777777" w:rsidR="00937D41" w:rsidRDefault="00937D41" w:rsidP="00E01C4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111739727"/>
      <w:docPartObj>
        <w:docPartGallery w:val="Page Numbers (Bottom of Page)"/>
        <w:docPartUnique/>
      </w:docPartObj>
    </w:sdtPr>
    <w:sdtContent>
      <w:p w14:paraId="3BE2643D" w14:textId="7B74EE9B" w:rsidR="001352E4" w:rsidRDefault="001352E4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4A68343E" w14:textId="77777777" w:rsidR="003E2980" w:rsidRDefault="003E2980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3AF8073" w14:textId="77777777" w:rsidR="00937D41" w:rsidRDefault="00937D41" w:rsidP="00E01C42">
      <w:pPr>
        <w:spacing w:after="0" w:line="240" w:lineRule="auto"/>
      </w:pPr>
      <w:r>
        <w:separator/>
      </w:r>
    </w:p>
  </w:footnote>
  <w:footnote w:type="continuationSeparator" w:id="0">
    <w:p w14:paraId="5D571B4D" w14:textId="77777777" w:rsidR="00937D41" w:rsidRDefault="00937D41" w:rsidP="00E01C4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8355EE1" w14:textId="7285B900" w:rsidR="005A6993" w:rsidRDefault="005A6993">
    <w:pPr>
      <w:pStyle w:val="a4"/>
    </w:pPr>
  </w:p>
  <w:p w14:paraId="0F1717FC" w14:textId="03FFD014" w:rsidR="005A6993" w:rsidRDefault="005A6993">
    <w:pPr>
      <w:pStyle w:val="a4"/>
    </w:pPr>
  </w:p>
  <w:p w14:paraId="07DE4538" w14:textId="77777777" w:rsidR="005A6993" w:rsidRDefault="005A6993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6134799"/>
    <w:multiLevelType w:val="multilevel"/>
    <w:tmpl w:val="18C82B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8666A31"/>
    <w:multiLevelType w:val="hybridMultilevel"/>
    <w:tmpl w:val="14CAE91C"/>
    <w:lvl w:ilvl="0" w:tplc="5CA8229C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4712A9"/>
    <w:multiLevelType w:val="multilevel"/>
    <w:tmpl w:val="3A3459A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D9C5972"/>
    <w:multiLevelType w:val="multilevel"/>
    <w:tmpl w:val="714624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F1C4438"/>
    <w:multiLevelType w:val="hybridMultilevel"/>
    <w:tmpl w:val="B6288FA2"/>
    <w:lvl w:ilvl="0" w:tplc="919EC4A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63D67AB"/>
    <w:multiLevelType w:val="hybridMultilevel"/>
    <w:tmpl w:val="CC9617A6"/>
    <w:lvl w:ilvl="0" w:tplc="8CD44C0C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6" w15:restartNumberingAfterBreak="0">
    <w:nsid w:val="515912BF"/>
    <w:multiLevelType w:val="multilevel"/>
    <w:tmpl w:val="A5D0B2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54B44927"/>
    <w:multiLevelType w:val="hybridMultilevel"/>
    <w:tmpl w:val="554A73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9B23D04"/>
    <w:multiLevelType w:val="hybridMultilevel"/>
    <w:tmpl w:val="4B0C6B66"/>
    <w:lvl w:ilvl="0" w:tplc="E9F27EC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8890B10"/>
    <w:multiLevelType w:val="hybridMultilevel"/>
    <w:tmpl w:val="E7740B2C"/>
    <w:lvl w:ilvl="0" w:tplc="5B9CE2B6">
      <w:start w:val="1"/>
      <w:numFmt w:val="upperRoman"/>
      <w:lvlText w:val="%1."/>
      <w:lvlJc w:val="left"/>
      <w:pPr>
        <w:ind w:left="18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7"/>
  </w:num>
  <w:num w:numId="2">
    <w:abstractNumId w:val="1"/>
  </w:num>
  <w:num w:numId="3">
    <w:abstractNumId w:val="8"/>
  </w:num>
  <w:num w:numId="4">
    <w:abstractNumId w:val="0"/>
  </w:num>
  <w:num w:numId="5">
    <w:abstractNumId w:val="4"/>
  </w:num>
  <w:num w:numId="6">
    <w:abstractNumId w:val="9"/>
  </w:num>
  <w:num w:numId="7">
    <w:abstractNumId w:val="3"/>
  </w:num>
  <w:num w:numId="8">
    <w:abstractNumId w:val="6"/>
  </w:num>
  <w:num w:numId="9">
    <w:abstractNumId w:val="5"/>
  </w:num>
  <w:num w:numId="1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5481D"/>
    <w:rsid w:val="00014492"/>
    <w:rsid w:val="00062FFA"/>
    <w:rsid w:val="000F14A0"/>
    <w:rsid w:val="00111A4E"/>
    <w:rsid w:val="001352E4"/>
    <w:rsid w:val="00177066"/>
    <w:rsid w:val="001B1D7C"/>
    <w:rsid w:val="00257650"/>
    <w:rsid w:val="0026066C"/>
    <w:rsid w:val="0033781D"/>
    <w:rsid w:val="003664A9"/>
    <w:rsid w:val="0039495E"/>
    <w:rsid w:val="003E2980"/>
    <w:rsid w:val="004635DF"/>
    <w:rsid w:val="00465825"/>
    <w:rsid w:val="00467407"/>
    <w:rsid w:val="00487832"/>
    <w:rsid w:val="004943DC"/>
    <w:rsid w:val="00495721"/>
    <w:rsid w:val="004A17E1"/>
    <w:rsid w:val="004D16E6"/>
    <w:rsid w:val="004D4AEF"/>
    <w:rsid w:val="004E1A67"/>
    <w:rsid w:val="00505B5D"/>
    <w:rsid w:val="00555732"/>
    <w:rsid w:val="005A6993"/>
    <w:rsid w:val="005C0ED2"/>
    <w:rsid w:val="0060472D"/>
    <w:rsid w:val="00617CAB"/>
    <w:rsid w:val="0065268F"/>
    <w:rsid w:val="00682D85"/>
    <w:rsid w:val="006A51DD"/>
    <w:rsid w:val="006D2974"/>
    <w:rsid w:val="006D501D"/>
    <w:rsid w:val="00706F7B"/>
    <w:rsid w:val="00714EE3"/>
    <w:rsid w:val="007976B7"/>
    <w:rsid w:val="007E38EE"/>
    <w:rsid w:val="007E6947"/>
    <w:rsid w:val="007F51C4"/>
    <w:rsid w:val="00844E67"/>
    <w:rsid w:val="008A310A"/>
    <w:rsid w:val="0092183C"/>
    <w:rsid w:val="00932C3C"/>
    <w:rsid w:val="00937D41"/>
    <w:rsid w:val="009663E4"/>
    <w:rsid w:val="00981202"/>
    <w:rsid w:val="00997AFB"/>
    <w:rsid w:val="009C1C28"/>
    <w:rsid w:val="009E13EC"/>
    <w:rsid w:val="009F4F8D"/>
    <w:rsid w:val="00A427B9"/>
    <w:rsid w:val="00AE26E2"/>
    <w:rsid w:val="00AE2E37"/>
    <w:rsid w:val="00B1282B"/>
    <w:rsid w:val="00B42996"/>
    <w:rsid w:val="00B5481D"/>
    <w:rsid w:val="00B62F67"/>
    <w:rsid w:val="00B925B8"/>
    <w:rsid w:val="00B97E98"/>
    <w:rsid w:val="00BB6456"/>
    <w:rsid w:val="00C32B93"/>
    <w:rsid w:val="00C512D6"/>
    <w:rsid w:val="00C576CF"/>
    <w:rsid w:val="00C64451"/>
    <w:rsid w:val="00CA0906"/>
    <w:rsid w:val="00CC2199"/>
    <w:rsid w:val="00CC3796"/>
    <w:rsid w:val="00D10A17"/>
    <w:rsid w:val="00D616B8"/>
    <w:rsid w:val="00D64AA9"/>
    <w:rsid w:val="00D748C7"/>
    <w:rsid w:val="00DC2AC6"/>
    <w:rsid w:val="00DC4E1F"/>
    <w:rsid w:val="00DF2C23"/>
    <w:rsid w:val="00DF3DA0"/>
    <w:rsid w:val="00E01C42"/>
    <w:rsid w:val="00E22BB5"/>
    <w:rsid w:val="00E94284"/>
    <w:rsid w:val="00F0133A"/>
    <w:rsid w:val="00F043BF"/>
    <w:rsid w:val="00F133FC"/>
    <w:rsid w:val="00F13624"/>
    <w:rsid w:val="00F31C48"/>
    <w:rsid w:val="00F84D1D"/>
    <w:rsid w:val="00FC21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DCD30A"/>
  <w15:chartTrackingRefBased/>
  <w15:docId w15:val="{D90B21ED-99F7-44AD-BD95-509B5EF3EB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17CAB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6D501D"/>
    <w:rPr>
      <w:rFonts w:ascii="Times New Roman" w:hAnsi="Times New Roman" w:cs="Times New Roman"/>
      <w:sz w:val="24"/>
      <w:szCs w:val="24"/>
    </w:rPr>
  </w:style>
  <w:style w:type="paragraph" w:styleId="a4">
    <w:name w:val="header"/>
    <w:basedOn w:val="a"/>
    <w:link w:val="a5"/>
    <w:uiPriority w:val="99"/>
    <w:unhideWhenUsed/>
    <w:rsid w:val="00E01C4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E01C42"/>
  </w:style>
  <w:style w:type="paragraph" w:styleId="a6">
    <w:name w:val="footer"/>
    <w:basedOn w:val="a"/>
    <w:link w:val="a7"/>
    <w:uiPriority w:val="99"/>
    <w:unhideWhenUsed/>
    <w:rsid w:val="00E01C4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E01C42"/>
  </w:style>
  <w:style w:type="table" w:styleId="a8">
    <w:name w:val="Table Grid"/>
    <w:basedOn w:val="a1"/>
    <w:uiPriority w:val="39"/>
    <w:rsid w:val="00CA090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List Paragraph"/>
    <w:basedOn w:val="a"/>
    <w:uiPriority w:val="34"/>
    <w:qFormat/>
    <w:rsid w:val="00932C3C"/>
    <w:pPr>
      <w:ind w:left="720"/>
      <w:contextualSpacing/>
    </w:pPr>
  </w:style>
  <w:style w:type="paragraph" w:styleId="aa">
    <w:name w:val="No Spacing"/>
    <w:link w:val="ab"/>
    <w:uiPriority w:val="1"/>
    <w:qFormat/>
    <w:rsid w:val="00F84D1D"/>
    <w:pPr>
      <w:spacing w:after="0" w:line="240" w:lineRule="auto"/>
    </w:pPr>
    <w:rPr>
      <w:rFonts w:eastAsiaTheme="minorEastAsia"/>
      <w:lang w:eastAsia="ru-RU"/>
    </w:rPr>
  </w:style>
  <w:style w:type="character" w:customStyle="1" w:styleId="ab">
    <w:name w:val="Без интервала Знак"/>
    <w:basedOn w:val="a0"/>
    <w:link w:val="aa"/>
    <w:uiPriority w:val="1"/>
    <w:rsid w:val="00F84D1D"/>
    <w:rPr>
      <w:rFonts w:eastAsiaTheme="minorEastAsia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2026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7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9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905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590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67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13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20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725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87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953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160648">
          <w:marLeft w:val="0"/>
          <w:marRight w:val="0"/>
          <w:marTop w:val="15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</w:div>
        <w:div w:id="1055157402">
          <w:marLeft w:val="0"/>
          <w:marRight w:val="0"/>
          <w:marTop w:val="15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105959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752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6836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656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6583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7396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162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7851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260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019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742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962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3066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2654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5428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6967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3574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366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655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691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053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3488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256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3606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8185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5218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8924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5623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317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0678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3615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940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664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7476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1267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4737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753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941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7584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1192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1071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0919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5846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077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8768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6127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5241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7518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4697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9628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6572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2289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9725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9102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1767636">
          <w:marLeft w:val="0"/>
          <w:marRight w:val="0"/>
          <w:marTop w:val="15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2784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1430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8266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7349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493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3847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0879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5321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918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7015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7170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337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5196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377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2695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46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895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0026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1066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526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6406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373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56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8961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3166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079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143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867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5447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3704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324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0424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547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6649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9387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5563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3286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4674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6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308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6406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176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6221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101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0496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3486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4248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8586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850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2964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1292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0703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67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5865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154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7152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044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568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376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26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5718816">
          <w:marLeft w:val="0"/>
          <w:marRight w:val="0"/>
          <w:marTop w:val="15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1024551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8822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9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2865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422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1628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455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22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5263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388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3384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4688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9144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187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2245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3603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51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1641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3604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7926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5978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4680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4325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6078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229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3203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356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311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426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362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6407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967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1249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100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6664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5833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2264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7447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0438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0301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1286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1806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971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803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9111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102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7018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9334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613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7757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7492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7946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1982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905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2343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316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2859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501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2258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1835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9393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6408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117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80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4557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752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883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990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2530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900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544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3481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5778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7660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5754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3766901">
          <w:marLeft w:val="0"/>
          <w:marRight w:val="0"/>
          <w:marTop w:val="15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179937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780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658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421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5575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321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275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2037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06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7463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7505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3596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5281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7509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326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4820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7879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4277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230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7977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3176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822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626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3086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766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4481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329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8150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4625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3993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917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0844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0032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95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3195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0386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3420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8295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200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1345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927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8014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2711231">
          <w:marLeft w:val="0"/>
          <w:marRight w:val="0"/>
          <w:marTop w:val="15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1236168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7759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6646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3237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0415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4293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7283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810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7304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9527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507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47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4659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3026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603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1543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9195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6699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5640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168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196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325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1393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8516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0140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830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3594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4680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3612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0491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1453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7170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7700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078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6221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4212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450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7486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986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6185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16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408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1371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0706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8954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623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5903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8497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6501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6879505">
          <w:marLeft w:val="0"/>
          <w:marRight w:val="0"/>
          <w:marTop w:val="15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1098136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891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0670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1199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150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45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3533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6021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6267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6969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294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7952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511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1802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777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714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682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8840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256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9289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6208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263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303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451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3383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8081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321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763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6729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829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618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4909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3525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2682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4941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052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5092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086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6797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0048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5885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25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4389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0238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2342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4564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1159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617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4566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6195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3247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1066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6097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6278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280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3631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035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2174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8428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4988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176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8659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1263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8522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193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524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5771082">
          <w:marLeft w:val="0"/>
          <w:marRight w:val="0"/>
          <w:marTop w:val="15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1671713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3922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4627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2873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3135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849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940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754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4931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9326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0463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7380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3223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6614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92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5245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6378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7668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8645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0555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151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9161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8480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608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4604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0400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8943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416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037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0226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0361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1162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9171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6848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5011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4849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841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0532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6490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8376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9792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3038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4637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9412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9266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025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217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0279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0018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22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0272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572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7467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602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4440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8040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05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9350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9013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5780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542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0928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8245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494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3008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999669">
          <w:marLeft w:val="0"/>
          <w:marRight w:val="0"/>
          <w:marTop w:val="15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568148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7352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119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15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9624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032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6465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8433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0581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150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160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883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4500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6012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2101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5526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9413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9408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0766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1695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0286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09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7716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497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9979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5975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4488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0852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1526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370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700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5256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9197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2111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0142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019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6173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8424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5222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4481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0083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2301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7314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9523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3103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593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3598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4825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7949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9792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275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2776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9916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425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4472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009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3465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7883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234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25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1191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7720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75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1777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3744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153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5814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7291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981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04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6340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2804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2636271">
          <w:marLeft w:val="0"/>
          <w:marRight w:val="0"/>
          <w:marTop w:val="15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636446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96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3558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7405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3057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8613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280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9793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630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3832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2608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7416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9126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1044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7116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0689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3991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0572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5269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6098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4457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68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7145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2934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2858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9059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0657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5915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5635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4571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0672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7909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5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280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613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1763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6668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5575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9460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2161168">
          <w:marLeft w:val="0"/>
          <w:marRight w:val="0"/>
          <w:marTop w:val="15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1767311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5008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3577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457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7011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3404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441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740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42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sv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sv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AABD4BF-1787-4BF2-B171-3AE7D58959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330</TotalTime>
  <Pages>16</Pages>
  <Words>3049</Words>
  <Characters>17380</Characters>
  <Application>Microsoft Office Word</Application>
  <DocSecurity>0</DocSecurity>
  <Lines>144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«Современные приемы и методы стимулирования активной познавательной деятельности учеников в преподавании иностранным языкам»</vt:lpstr>
    </vt:vector>
  </TitlesOfParts>
  <Company/>
  <LinksUpToDate>false</LinksUpToDate>
  <CharactersWithSpaces>20389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«Современные приемы и методы стимулирования активной познавательной деятельности учеников в преподавании иностранным языкам»</dc:title>
  <dc:subject/>
  <dc:creator>Пользователь</dc:creator>
  <cp:keywords/>
  <dc:description/>
  <cp:lastModifiedBy>PC</cp:lastModifiedBy>
  <cp:revision>8</cp:revision>
  <dcterms:created xsi:type="dcterms:W3CDTF">2024-02-25T13:11:00Z</dcterms:created>
  <dcterms:modified xsi:type="dcterms:W3CDTF">2024-03-03T14:48:00Z</dcterms:modified>
</cp:coreProperties>
</file>