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Style w:val="Style_2_ch"/>
          <w:color w:val="000000"/>
          <w:sz w:val="28"/>
        </w:rPr>
      </w:pPr>
    </w:p>
    <w:p w14:paraId="02000000">
      <w:pPr>
        <w:pStyle w:val="Style_1"/>
        <w:spacing w:after="0" w:before="0"/>
        <w:ind/>
        <w:jc w:val="center"/>
        <w:rPr>
          <w:rFonts w:ascii="Calibri" w:hAnsi="Calibri"/>
          <w:b w:val="1"/>
          <w:color w:val="000000"/>
          <w:sz w:val="22"/>
        </w:rPr>
      </w:pPr>
    </w:p>
    <w:p w14:paraId="03000000">
      <w:pPr>
        <w:pStyle w:val="Style_3"/>
        <w:spacing w:after="0" w:before="0"/>
        <w:ind/>
        <w:jc w:val="center"/>
        <w:rPr>
          <w:rStyle w:val="Style_2_ch"/>
          <w:b w:val="1"/>
          <w:i w:val="1"/>
          <w:color w:val="B40000"/>
          <w:sz w:val="28"/>
        </w:rPr>
      </w:pPr>
      <w:r>
        <w:rPr>
          <w:rStyle w:val="Style_2_ch"/>
          <w:b w:val="1"/>
          <w:i w:val="1"/>
          <w:color w:val="B40000"/>
          <w:sz w:val="28"/>
        </w:rPr>
        <w:t>ПЕДАГОГИЧЕСКАЯ НАХОДКА</w:t>
      </w:r>
    </w:p>
    <w:p w14:paraId="04000000">
      <w:pPr>
        <w:pStyle w:val="Style_3"/>
        <w:spacing w:after="0" w:before="0"/>
        <w:ind/>
        <w:jc w:val="center"/>
        <w:rPr>
          <w:rFonts w:ascii="Calibri" w:hAnsi="Calibri"/>
          <w:color w:val="B40000"/>
          <w:sz w:val="22"/>
        </w:rPr>
      </w:pPr>
    </w:p>
    <w:p w14:paraId="05000000">
      <w:pPr>
        <w:pStyle w:val="Style_4"/>
        <w:spacing w:after="0" w:before="0"/>
        <w:ind/>
        <w:jc w:val="center"/>
        <w:rPr>
          <w:rFonts w:ascii="Calibri" w:hAnsi="Calibri"/>
          <w:i w:val="1"/>
          <w:color w:val="B40000"/>
          <w:sz w:val="48"/>
        </w:rPr>
      </w:pPr>
      <w:r>
        <w:rPr>
          <w:rStyle w:val="Style_5_ch"/>
          <w:b w:val="1"/>
          <w:i w:val="1"/>
          <w:color w:val="B40000"/>
          <w:sz w:val="48"/>
        </w:rPr>
        <w:t>«</w:t>
      </w:r>
      <w:r>
        <w:rPr>
          <w:rStyle w:val="Style_5_ch"/>
          <w:b w:val="1"/>
          <w:i w:val="1"/>
          <w:color w:val="B40000"/>
          <w:sz w:val="48"/>
        </w:rPr>
        <w:t>Лэпбук</w:t>
      </w:r>
      <w:r>
        <w:rPr>
          <w:rStyle w:val="Style_5_ch"/>
          <w:b w:val="1"/>
          <w:i w:val="1"/>
          <w:color w:val="B40000"/>
          <w:sz w:val="48"/>
        </w:rPr>
        <w:t xml:space="preserve"> – как современное средство обучения и воспитания в условиях реализации ФГОС </w:t>
      </w:r>
      <w:r>
        <w:rPr>
          <w:rStyle w:val="Style_5_ch"/>
          <w:b w:val="1"/>
          <w:i w:val="1"/>
          <w:color w:val="B40000"/>
          <w:sz w:val="48"/>
        </w:rPr>
        <w:t>ДО</w:t>
      </w:r>
      <w:r>
        <w:rPr>
          <w:rStyle w:val="Style_5_ch"/>
          <w:b w:val="1"/>
          <w:i w:val="1"/>
          <w:color w:val="B40000"/>
          <w:sz w:val="48"/>
        </w:rPr>
        <w:t>»</w:t>
      </w:r>
    </w:p>
    <w:p w14:paraId="06000000">
      <w:pPr>
        <w:pStyle w:val="Style_6"/>
        <w:spacing w:after="0" w:before="0"/>
        <w:ind/>
        <w:jc w:val="right"/>
        <w:rPr>
          <w:rFonts w:ascii="Calibri" w:hAnsi="Calibri"/>
          <w:color w:val="000000"/>
          <w:sz w:val="22"/>
        </w:rPr>
      </w:pPr>
    </w:p>
    <w:p w14:paraId="07000000">
      <w:pPr>
        <w:pStyle w:val="Style_6"/>
        <w:spacing w:after="0" w:before="0"/>
        <w:ind/>
        <w:jc w:val="right"/>
        <w:rPr>
          <w:rStyle w:val="Style_2_ch"/>
          <w:b w:val="1"/>
          <w:i w:val="1"/>
          <w:color w:val="B40000"/>
          <w:sz w:val="28"/>
        </w:rPr>
      </w:pPr>
      <w:r>
        <w:rPr>
          <w:rStyle w:val="Style_2_ch"/>
          <w:color w:val="000000"/>
          <w:sz w:val="28"/>
        </w:rPr>
        <w:t> </w:t>
      </w:r>
      <w:r>
        <w:rPr>
          <w:rStyle w:val="Style_2_ch"/>
          <w:b w:val="1"/>
          <w:i w:val="1"/>
          <w:color w:val="B40000"/>
          <w:sz w:val="28"/>
        </w:rPr>
        <w:t xml:space="preserve">      Киселева А. Д.</w:t>
      </w:r>
    </w:p>
    <w:p w14:paraId="08000000">
      <w:pPr>
        <w:pStyle w:val="Style_7"/>
        <w:spacing w:after="0" w:before="0"/>
        <w:ind w:firstLine="708" w:left="0"/>
        <w:jc w:val="both"/>
        <w:rPr>
          <w:rStyle w:val="Style_2_ch"/>
          <w:color w:val="000000"/>
          <w:sz w:val="28"/>
        </w:rPr>
      </w:pPr>
    </w:p>
    <w:p w14:paraId="09000000">
      <w:pPr>
        <w:pStyle w:val="Style_7"/>
        <w:spacing w:after="0" w:before="0"/>
        <w:ind w:firstLine="708" w:left="0"/>
        <w:jc w:val="both"/>
        <w:rPr>
          <w:rFonts w:ascii="Calibri" w:hAnsi="Calibri"/>
          <w:color w:val="000000"/>
          <w:sz w:val="22"/>
        </w:rPr>
      </w:pPr>
      <w:r>
        <w:rPr>
          <w:rStyle w:val="Style_2_ch"/>
          <w:color w:val="000000"/>
          <w:sz w:val="28"/>
        </w:rPr>
        <w:t>Главная задача дошкольных образовательных учреждений  состоит в том, чтобы создать благоприятные условия для интеллектуального, духовного, творческого, социального, эмоционального и физического развития ребёнка, то есть способствовать всестороннему развитию его личности.</w:t>
      </w:r>
    </w:p>
    <w:p w14:paraId="0A000000">
      <w:pPr>
        <w:pStyle w:val="Style_7"/>
        <w:spacing w:after="0" w:before="0"/>
        <w:ind w:firstLine="708" w:left="0"/>
        <w:jc w:val="both"/>
        <w:rPr>
          <w:rFonts w:ascii="Calibri" w:hAnsi="Calibri"/>
          <w:color w:val="000000"/>
          <w:sz w:val="22"/>
        </w:rPr>
      </w:pPr>
      <w:r>
        <w:rPr>
          <w:rStyle w:val="Style_2_ch"/>
          <w:color w:val="000000"/>
          <w:sz w:val="28"/>
        </w:rP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-1076642</wp:posOffset>
            </wp:positionH>
            <wp:positionV relativeFrom="page">
              <wp:posOffset>19050</wp:posOffset>
            </wp:positionV>
            <wp:extent cx="7553324" cy="11534773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553324" cy="11534773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_2_ch"/>
          <w:color w:val="000000"/>
          <w:sz w:val="28"/>
        </w:rPr>
        <w:t>C введением ФГОС эта задача стала более реализуемой. Ведь стандарт во главу угла ставит не передачу знаний детям, а развитие у детей инициативности, самостоятельности, любознательности, уверенности в своих силах,  способности выбирать себе род занятий, участников совместной деятельности.</w:t>
      </w:r>
    </w:p>
    <w:p w14:paraId="0B000000">
      <w:pPr>
        <w:pStyle w:val="Style_7"/>
        <w:spacing w:after="0" w:before="0"/>
        <w:ind w:firstLine="708" w:left="0"/>
        <w:jc w:val="both"/>
        <w:rPr>
          <w:rFonts w:ascii="Calibri" w:hAnsi="Calibri"/>
          <w:color w:val="000000"/>
          <w:sz w:val="22"/>
        </w:rPr>
      </w:pPr>
      <w:r>
        <w:rPr>
          <w:rStyle w:val="Style_2_ch"/>
          <w:color w:val="000000"/>
          <w:sz w:val="28"/>
        </w:rPr>
        <w:t>ФГОС требует от воспитателя переосмысление и переоценку своей деятельности.  Необходимо создать условия для проявления способностей каждого ребенка, помочь раскрытию личного</w:t>
      </w:r>
      <w:r>
        <w:rPr>
          <w:rStyle w:val="Style_2_ch"/>
          <w:color w:val="000000"/>
          <w:sz w:val="28"/>
        </w:rPr>
        <w:t xml:space="preserve"> потенциала дошкольника. Ведь </w:t>
      </w:r>
      <w:r>
        <w:rPr>
          <w:rStyle w:val="Style_2_ch"/>
          <w:color w:val="000000"/>
          <w:sz w:val="28"/>
        </w:rPr>
        <w:t>дошкольник - это увлечённый исследователь, который с радостью и удивлением открывает для себя окружающий мир.</w:t>
      </w:r>
    </w:p>
    <w:p w14:paraId="0C000000">
      <w:pPr>
        <w:pStyle w:val="Style_8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 </w:t>
      </w:r>
      <w:r>
        <w:rPr>
          <w:rStyle w:val="Style_2_ch"/>
          <w:color w:val="000000"/>
          <w:sz w:val="28"/>
        </w:rPr>
        <w:t xml:space="preserve">На помощь воспитателю  приходят различные педагогические технологии. </w:t>
      </w:r>
      <w:r>
        <w:rPr>
          <w:color w:val="000000"/>
          <w:sz w:val="28"/>
        </w:rPr>
        <w:t xml:space="preserve">Вот и </w:t>
      </w:r>
      <w:r>
        <w:rPr>
          <w:color w:val="000000"/>
          <w:sz w:val="28"/>
        </w:rPr>
        <w:t xml:space="preserve">в нашей </w:t>
      </w:r>
      <w:r>
        <w:rPr>
          <w:color w:val="000000"/>
          <w:sz w:val="28"/>
        </w:rPr>
        <w:t xml:space="preserve">деятельности </w:t>
      </w:r>
      <w:r>
        <w:rPr>
          <w:color w:val="000000"/>
          <w:sz w:val="28"/>
        </w:rPr>
        <w:t>используется</w:t>
      </w:r>
      <w:r>
        <w:rPr>
          <w:color w:val="000000"/>
          <w:sz w:val="28"/>
        </w:rPr>
        <w:t xml:space="preserve"> совершенно новое, интересное незаменимое методическое пособие ЛЭПБУК. Его можно использовать как в организованной образовательной деятельности, так и в свободной игровой деятельности.</w:t>
      </w:r>
    </w:p>
    <w:p w14:paraId="0D000000">
      <w:pPr>
        <w:pStyle w:val="Style_8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Лэпбук</w:t>
      </w:r>
      <w:r>
        <w:rPr>
          <w:color w:val="000000"/>
          <w:sz w:val="28"/>
        </w:rPr>
        <w:t> – в дословном переводе с английского языка означает «книга на коленях». Дидактическое пособие «</w:t>
      </w:r>
      <w:r>
        <w:rPr>
          <w:color w:val="000000"/>
          <w:sz w:val="28"/>
        </w:rPr>
        <w:t>Лэпбук</w:t>
      </w:r>
      <w:r>
        <w:rPr>
          <w:color w:val="000000"/>
          <w:sz w:val="28"/>
        </w:rPr>
        <w:t xml:space="preserve">» представляет собой папку с разворотами. На страницах папки имеются различные кармашки, которые заполняются практическим материалом. В пособиях представлены игры и упражнения, наглядный материал, нацеленные на развитие всех компонентов речевой системы (фонетику, словарь, грамматику, связную речь, на развитие зрительного восприятия, мелкой моторики). Все материалы пособия несут в себе познавательную и развивающую функции. Занятия с </w:t>
      </w:r>
      <w:r>
        <w:rPr>
          <w:color w:val="000000"/>
          <w:sz w:val="28"/>
        </w:rPr>
        <w:t>лэпбуком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проводятся </w:t>
      </w:r>
      <w:r>
        <w:rPr>
          <w:color w:val="000000"/>
          <w:sz w:val="28"/>
        </w:rPr>
        <w:t>с одним ребенком или подгруппой детей.</w:t>
      </w:r>
    </w:p>
    <w:p w14:paraId="0E000000">
      <w:pPr>
        <w:pStyle w:val="Style_8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Лэпбук</w:t>
      </w:r>
      <w:r>
        <w:rPr>
          <w:color w:val="000000"/>
          <w:sz w:val="28"/>
        </w:rPr>
        <w:t xml:space="preserve"> помогает ребенку по своему желанию получить информацию по изучаемой теме и лучше понять, и запомнить материал, повторить уже пройденный.</w:t>
      </w:r>
    </w:p>
    <w:p w14:paraId="0F000000">
      <w:pPr>
        <w:pStyle w:val="Style_8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Лэпбук</w:t>
      </w:r>
      <w:r>
        <w:rPr>
          <w:color w:val="000000"/>
          <w:sz w:val="28"/>
        </w:rPr>
        <w:t>:</w:t>
      </w:r>
    </w:p>
    <w:p w14:paraId="10000000">
      <w:pPr>
        <w:pStyle w:val="Style_8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- информативен;</w:t>
      </w:r>
    </w:p>
    <w:p w14:paraId="11000000">
      <w:pPr>
        <w:pStyle w:val="Style_8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полифункционален</w:t>
      </w:r>
      <w:r>
        <w:rPr>
          <w:color w:val="000000"/>
          <w:sz w:val="28"/>
        </w:rPr>
        <w:t>: способствует развитию творчества, воображения.</w:t>
      </w:r>
    </w:p>
    <w:p w14:paraId="12000000">
      <w:pPr>
        <w:pStyle w:val="Style_8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- обладает дидактическими свойствами, несет в себе способы ознакомления с речевым материалом;</w:t>
      </w:r>
    </w:p>
    <w:p w14:paraId="13000000">
      <w:pPr>
        <w:pStyle w:val="Style_8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- является средством художественно-эстетического развития ребенка, приобщает его к миру искусства;</w:t>
      </w:r>
    </w:p>
    <w:p w14:paraId="14000000">
      <w:pPr>
        <w:pStyle w:val="Style_8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- вариативен;</w:t>
      </w:r>
    </w:p>
    <w:p w14:paraId="15000000">
      <w:pPr>
        <w:pStyle w:val="Style_8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- его структура и содержание доступно детям дошкольного возраста;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- обеспечивает игровую, познавательную, исследовательскую и творческую активность всех воспитанников.</w:t>
      </w:r>
    </w:p>
    <w:p w14:paraId="16000000">
      <w:pPr>
        <w:pStyle w:val="Style_8"/>
        <w:spacing w:after="0" w:before="0" w:line="294" w:lineRule="atLeast"/>
        <w:ind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Еще одним плюсом </w:t>
      </w:r>
      <w:r>
        <w:rPr>
          <w:color w:val="000000"/>
          <w:sz w:val="28"/>
        </w:rPr>
        <w:t>лэпбука</w:t>
      </w:r>
      <w:r>
        <w:rPr>
          <w:color w:val="000000"/>
          <w:sz w:val="28"/>
        </w:rPr>
        <w:t xml:space="preserve"> является тот факт, что это удивительный инструмент образования, сделанный вручную. Для того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чтобы нам создать </w:t>
      </w:r>
      <w:r>
        <w:rPr>
          <w:color w:val="000000"/>
          <w:sz w:val="28"/>
        </w:rP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-1152842</wp:posOffset>
            </wp:positionH>
            <wp:positionV relativeFrom="page">
              <wp:posOffset>-5081</wp:posOffset>
            </wp:positionV>
            <wp:extent cx="7677149" cy="11277598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7677149" cy="1127759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>лэпбук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подходит пр</w:t>
      </w:r>
      <w:r>
        <w:rPr>
          <w:color w:val="000000"/>
          <w:sz w:val="28"/>
        </w:rPr>
        <w:t>актически всё: и цветная бумага -</w:t>
      </w:r>
      <w:r>
        <w:rPr>
          <w:color w:val="000000"/>
          <w:sz w:val="28"/>
        </w:rPr>
        <w:t xml:space="preserve"> как вырезанные, так и нарисованные самостоятельно картинки; рукописные или распечатанные тексты, графики и диаграммы, картинки с цифрами, </w:t>
      </w:r>
      <w:r>
        <w:rPr>
          <w:color w:val="000000"/>
          <w:sz w:val="28"/>
        </w:rPr>
        <w:t>пазлы</w:t>
      </w:r>
      <w:r>
        <w:rPr>
          <w:color w:val="000000"/>
          <w:sz w:val="28"/>
        </w:rPr>
        <w:t xml:space="preserve">, раскраски, прописи, загадки и считалки. Сам по себе </w:t>
      </w:r>
      <w:r>
        <w:rPr>
          <w:color w:val="000000"/>
          <w:sz w:val="28"/>
        </w:rPr>
        <w:t>лэпбук</w:t>
      </w:r>
      <w:r>
        <w:rPr>
          <w:color w:val="000000"/>
          <w:sz w:val="28"/>
        </w:rPr>
        <w:t xml:space="preserve"> очень интерактивен, начиная от процесса его создания до готового результата. При создании </w:t>
      </w:r>
      <w:r>
        <w:rPr>
          <w:color w:val="000000"/>
          <w:sz w:val="28"/>
        </w:rPr>
        <w:t>лэпбука</w:t>
      </w:r>
      <w:r>
        <w:rPr>
          <w:color w:val="000000"/>
          <w:sz w:val="28"/>
        </w:rPr>
        <w:t xml:space="preserve"> коллективно дети не получают знания в готовом виде, а добывают их сами в процессе собственной исследовательской – познавательной деятельности.</w:t>
      </w:r>
    </w:p>
    <w:p w14:paraId="17000000">
      <w:pPr>
        <w:pStyle w:val="Style_8"/>
        <w:spacing w:after="0" w:before="0" w:line="294" w:lineRule="atLeast"/>
        <w:ind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эпбук</w:t>
      </w:r>
      <w:r>
        <w:rPr>
          <w:color w:val="000000"/>
          <w:sz w:val="28"/>
        </w:rPr>
        <w:t xml:space="preserve"> — это не просто метод, помогающий закрепить и отработать полученные знания, это полет фантазий, который предполагает положительные результаты.</w:t>
      </w:r>
    </w:p>
    <w:p w14:paraId="18000000">
      <w:pPr>
        <w:pStyle w:val="Style_8"/>
        <w:spacing w:after="0" w:before="0" w:line="294" w:lineRule="atLeast"/>
        <w:ind/>
        <w:rPr>
          <w:sz w:val="28"/>
        </w:rPr>
      </w:pPr>
      <w:r>
        <w:rPr>
          <w:color w:val="000000"/>
          <w:sz w:val="28"/>
        </w:rPr>
        <w:t>Задача взрослого придавать детям уверенности в своих силах и правильно мотивировать на открытие новых горизонтов.</w:t>
      </w:r>
    </w:p>
    <w:p w14:paraId="19000000">
      <w:pPr>
        <w:pStyle w:val="Style_8"/>
        <w:spacing w:after="0" w:before="0" w:line="294" w:lineRule="atLeast"/>
        <w:ind/>
      </w:pPr>
    </w:p>
    <w:p w14:paraId="1A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6" w:type="paragraph">
    <w:name w:val="c6"/>
    <w:basedOn w:val="Style_9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c6"/>
    <w:basedOn w:val="Style_9_ch"/>
    <w:link w:val="Style_6"/>
    <w:rPr>
      <w:rFonts w:ascii="Times New Roman" w:hAnsi="Times New Roman"/>
      <w:sz w:val="24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2" w:type="paragraph">
    <w:name w:val="c0"/>
    <w:basedOn w:val="Style_15"/>
    <w:link w:val="Style_2_ch"/>
  </w:style>
  <w:style w:styleId="Style_2_ch" w:type="character">
    <w:name w:val="c0"/>
    <w:basedOn w:val="Style_15_ch"/>
    <w:link w:val="Style_2"/>
  </w:style>
  <w:style w:styleId="Style_16" w:type="paragraph">
    <w:name w:val="Balloon Text"/>
    <w:basedOn w:val="Style_9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9_ch"/>
    <w:link w:val="Style_16"/>
    <w:rPr>
      <w:rFonts w:ascii="Tahoma" w:hAnsi="Tahoma"/>
      <w:sz w:val="1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" w:type="paragraph">
    <w:name w:val="c12"/>
    <w:basedOn w:val="Style_9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c12"/>
    <w:basedOn w:val="Style_9_ch"/>
    <w:link w:val="Style_1"/>
    <w:rPr>
      <w:rFonts w:ascii="Times New Roman" w:hAnsi="Times New Roman"/>
      <w:sz w:val="24"/>
    </w:rPr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4" w:type="paragraph">
    <w:name w:val="c17"/>
    <w:basedOn w:val="Style_9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c17"/>
    <w:basedOn w:val="Style_9_ch"/>
    <w:link w:val="Style_4"/>
    <w:rPr>
      <w:rFonts w:ascii="Times New Roman" w:hAnsi="Times New Roman"/>
      <w:sz w:val="24"/>
    </w:rPr>
  </w:style>
  <w:style w:styleId="Style_19" w:type="paragraph">
    <w:name w:val="heading 1"/>
    <w:next w:val="Style_9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9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9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8" w:type="paragraph">
    <w:name w:val="Normal (Web)"/>
    <w:basedOn w:val="Style_9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9_ch"/>
    <w:link w:val="Style_8"/>
    <w:rPr>
      <w:rFonts w:ascii="Times New Roman" w:hAnsi="Times New Roman"/>
      <w:sz w:val="24"/>
    </w:rPr>
  </w:style>
  <w:style w:styleId="Style_25" w:type="paragraph">
    <w:name w:val="toc 8"/>
    <w:next w:val="Style_9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9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3" w:type="paragraph">
    <w:name w:val="c16"/>
    <w:basedOn w:val="Style_9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c16"/>
    <w:basedOn w:val="Style_9_ch"/>
    <w:link w:val="Style_3"/>
    <w:rPr>
      <w:rFonts w:ascii="Times New Roman" w:hAnsi="Times New Roman"/>
      <w:sz w:val="24"/>
    </w:rPr>
  </w:style>
  <w:style w:styleId="Style_27" w:type="paragraph">
    <w:name w:val="Subtitle"/>
    <w:next w:val="Style_9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7" w:type="paragraph">
    <w:name w:val="c3"/>
    <w:basedOn w:val="Style_9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3"/>
    <w:basedOn w:val="Style_9_ch"/>
    <w:link w:val="Style_7"/>
    <w:rPr>
      <w:rFonts w:ascii="Times New Roman" w:hAnsi="Times New Roman"/>
      <w:sz w:val="24"/>
    </w:rPr>
  </w:style>
  <w:style w:styleId="Style_28" w:type="paragraph">
    <w:name w:val="Title"/>
    <w:next w:val="Style_9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9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5" w:type="paragraph">
    <w:name w:val="c19"/>
    <w:basedOn w:val="Style_15"/>
    <w:link w:val="Style_5_ch"/>
  </w:style>
  <w:style w:styleId="Style_5_ch" w:type="character">
    <w:name w:val="c19"/>
    <w:basedOn w:val="Style_15_ch"/>
    <w:link w:val="Style_5"/>
  </w:style>
  <w:style w:styleId="Style_30" w:type="paragraph">
    <w:name w:val="heading 2"/>
    <w:next w:val="Style_9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2023-12-05T12:46:49Z</dcterms:modified>
</cp:coreProperties>
</file>