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AE" w:rsidRDefault="00AB5975">
      <w:r>
        <w:rPr>
          <w:noProof/>
        </w:rPr>
        <w:pict>
          <v:rect id="Rectangle 8" o:spid="_x0000_s1026" style="position:absolute;margin-left:297.7pt;margin-top:-5.5pt;width:489.3pt;height:1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" stroked="f">
            <v:textbox>
              <w:txbxContent>
                <w:p w:rsidR="00AE0936" w:rsidRPr="00000D26" w:rsidRDefault="00AE0936" w:rsidP="00000D26">
                  <w:pPr>
                    <w:spacing w:after="0" w:line="240" w:lineRule="auto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000D26">
                    <w:rPr>
                      <w:sz w:val="20"/>
                      <w:szCs w:val="20"/>
                      <w:u w:val="single"/>
                    </w:rPr>
                    <w:t xml:space="preserve">Модуль </w:t>
                  </w:r>
                  <w:r w:rsidR="004750E3">
                    <w:rPr>
                      <w:i/>
                      <w:sz w:val="20"/>
                      <w:szCs w:val="20"/>
                      <w:u w:val="single"/>
                    </w:rPr>
                    <w:t xml:space="preserve">2    </w:t>
                  </w:r>
                  <w:r w:rsidR="00922796">
                    <w:rPr>
                      <w:i/>
                      <w:sz w:val="20"/>
                      <w:szCs w:val="20"/>
                      <w:u w:val="single"/>
                    </w:rPr>
                    <w:t>6</w:t>
                  </w:r>
                  <w:r w:rsidR="00000D26" w:rsidRPr="00000D26">
                    <w:rPr>
                      <w:i/>
                      <w:sz w:val="20"/>
                      <w:szCs w:val="20"/>
                      <w:u w:val="single"/>
                    </w:rPr>
                    <w:t>мин.</w:t>
                  </w:r>
                  <w:r w:rsidR="004750E3">
                    <w:rPr>
                      <w:i/>
                      <w:sz w:val="20"/>
                      <w:szCs w:val="20"/>
                      <w:u w:val="single"/>
                    </w:rPr>
                    <w:t xml:space="preserve">Игра «ЧИСЛО» </w:t>
                  </w:r>
                </w:p>
                <w:p w:rsidR="00AE0936" w:rsidRPr="004750E3" w:rsidRDefault="004750E3" w:rsidP="00000D26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  <w:u w:val="single"/>
                    </w:rPr>
                  </w:pPr>
                  <w:r w:rsidRPr="004750E3">
                    <w:rPr>
                      <w:rFonts w:cstheme="minorHAnsi"/>
                      <w:i/>
                      <w:color w:val="000000"/>
                      <w:sz w:val="20"/>
                    </w:rPr>
                    <w:t>формирование прочных навыков владения мячом, развитие внимания, ловкости и ориентирования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54"/>
                    <w:gridCol w:w="6051"/>
                    <w:gridCol w:w="1701"/>
                  </w:tblGrid>
                  <w:tr w:rsidR="004750E3" w:rsidTr="004750E3">
                    <w:tc>
                      <w:tcPr>
                        <w:tcW w:w="1854" w:type="dxa"/>
                      </w:tcPr>
                      <w:p w:rsidR="00000D26" w:rsidRPr="00AE0936" w:rsidRDefault="00000D26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Источник</w:t>
                        </w:r>
                      </w:p>
                    </w:tc>
                    <w:tc>
                      <w:tcPr>
                        <w:tcW w:w="6051" w:type="dxa"/>
                      </w:tcPr>
                      <w:p w:rsidR="00000D26" w:rsidRPr="00AE0936" w:rsidRDefault="00000D26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Задание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00D26" w:rsidRPr="00AE0936" w:rsidRDefault="00000D26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Форма работы с уч. кол-вом</w:t>
                        </w:r>
                      </w:p>
                    </w:tc>
                  </w:tr>
                  <w:tr w:rsidR="004750E3" w:rsidTr="004750E3">
                    <w:tc>
                      <w:tcPr>
                        <w:tcW w:w="1854" w:type="dxa"/>
                        <w:shd w:val="clear" w:color="auto" w:fill="D9D9D9" w:themeFill="background1" w:themeFillShade="D9"/>
                      </w:tcPr>
                      <w:p w:rsidR="00000D26" w:rsidRPr="00000D26" w:rsidRDefault="004750E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Правила игры </w:t>
                        </w:r>
                      </w:p>
                    </w:tc>
                    <w:tc>
                      <w:tcPr>
                        <w:tcW w:w="6051" w:type="dxa"/>
                        <w:shd w:val="clear" w:color="auto" w:fill="D9D9D9" w:themeFill="background1" w:themeFillShade="D9"/>
                      </w:tcPr>
                      <w:p w:rsidR="00000D26" w:rsidRPr="004750E3" w:rsidRDefault="004750E3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4750E3"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  <w:t>Учащиеся располагаются в 2 шеренги за лицевыми линиями друг напротив друга. По сигналу –в низкой стойке перекатывают мяч из рук в руки до противоположной стороны зала, затем возвращаются обратно. Как только они услышат какое-либо число, нужно сразу образовать круг из этого количества человек, взявшись за руки и положить мяч на пол между ног. например число 5- то 5 человек берутся за руки и встают в круг, если в классе 20 человек, то может быть образовано 4 круга, все те, кто не успел встать в круг- считаются проигравшими.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</w:tcPr>
                      <w:p w:rsidR="00000D26" w:rsidRPr="00000D26" w:rsidRDefault="004750E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 г</w:t>
                        </w:r>
                        <w:r w:rsidR="00000D26">
                          <w:rPr>
                            <w:sz w:val="18"/>
                          </w:rPr>
                          <w:t>руппы</w:t>
                        </w:r>
                      </w:p>
                    </w:tc>
                  </w:tr>
                  <w:tr w:rsidR="004750E3" w:rsidTr="004750E3">
                    <w:tc>
                      <w:tcPr>
                        <w:tcW w:w="1854" w:type="dxa"/>
                      </w:tcPr>
                      <w:p w:rsidR="00000D26" w:rsidRPr="00000D26" w:rsidRDefault="004750E3">
                        <w:r>
                          <w:rPr>
                            <w:sz w:val="18"/>
                          </w:rPr>
                          <w:t>Правила игры</w:t>
                        </w:r>
                      </w:p>
                    </w:tc>
                    <w:tc>
                      <w:tcPr>
                        <w:tcW w:w="6051" w:type="dxa"/>
                      </w:tcPr>
                      <w:p w:rsidR="00000D26" w:rsidRPr="00000D26" w:rsidRDefault="004750E3">
                        <w:r>
                          <w:rPr>
                            <w:sz w:val="18"/>
                          </w:rPr>
                          <w:t>Выполнение функции судейства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00D26" w:rsidRPr="00000D26" w:rsidRDefault="00000D26">
                        <w:r w:rsidRPr="00000D26">
                          <w:rPr>
                            <w:sz w:val="20"/>
                          </w:rPr>
                          <w:t>Индивидуальная</w:t>
                        </w:r>
                      </w:p>
                    </w:tc>
                  </w:tr>
                </w:tbl>
                <w:p w:rsidR="00AE0936" w:rsidRPr="008A2409" w:rsidRDefault="00AE0936" w:rsidP="00AE0936">
                  <w:pPr>
                    <w:rPr>
                      <w:i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-17.3pt;margin-top:-11.9pt;width:280.25pt;height:1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xDgwIAAA4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" stroked="f">
            <v:textbox>
              <w:txbxContent>
                <w:p w:rsidR="008A2409" w:rsidRPr="00AE0936" w:rsidRDefault="008A2409" w:rsidP="00AB1C3C">
                  <w:pPr>
                    <w:spacing w:after="0" w:line="240" w:lineRule="auto"/>
                    <w:rPr>
                      <w:i/>
                      <w:sz w:val="20"/>
                      <w:u w:val="single"/>
                    </w:rPr>
                  </w:pPr>
                  <w:r w:rsidRPr="00AE0936">
                    <w:rPr>
                      <w:sz w:val="20"/>
                      <w:u w:val="single"/>
                    </w:rPr>
                    <w:t xml:space="preserve">Модуль </w:t>
                  </w:r>
                  <w:r w:rsidR="004750E3">
                    <w:rPr>
                      <w:i/>
                      <w:sz w:val="20"/>
                      <w:u w:val="single"/>
                    </w:rPr>
                    <w:t>1</w:t>
                  </w:r>
                  <w:r w:rsidR="00922796">
                    <w:rPr>
                      <w:b/>
                      <w:i/>
                      <w:sz w:val="20"/>
                    </w:rPr>
                    <w:t>15</w:t>
                  </w:r>
                  <w:r w:rsidRPr="00AE0936">
                    <w:rPr>
                      <w:i/>
                      <w:sz w:val="20"/>
                      <w:u w:val="single"/>
                    </w:rPr>
                    <w:t>мин.</w:t>
                  </w:r>
                  <w:r w:rsidR="00AB1C3C" w:rsidRPr="00AE0936">
                    <w:rPr>
                      <w:i/>
                      <w:sz w:val="20"/>
                      <w:u w:val="single"/>
                    </w:rPr>
                    <w:t>РАЗМИНКА</w:t>
                  </w:r>
                </w:p>
                <w:p w:rsidR="009D086B" w:rsidRPr="00AE0936" w:rsidRDefault="00AB1C3C" w:rsidP="009D086B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AE0936">
                    <w:rPr>
                      <w:i/>
                      <w:sz w:val="20"/>
                    </w:rPr>
                    <w:t>Умение правильно подготавливать опорно-двигательный аппарат к предстоящей физической нагрузке, в соответствии с видом деятельности</w:t>
                  </w:r>
                  <w:r w:rsidR="009D086B">
                    <w:rPr>
                      <w:i/>
                      <w:sz w:val="20"/>
                    </w:rPr>
                    <w:t xml:space="preserve">, </w:t>
                  </w:r>
                  <w:r w:rsidR="009D086B" w:rsidRPr="00AE0936">
                    <w:rPr>
                      <w:i/>
                      <w:sz w:val="20"/>
                    </w:rPr>
                    <w:t>развитие пространственной ориентации.</w:t>
                  </w:r>
                </w:p>
                <w:p w:rsidR="008A2409" w:rsidRPr="00AE0936" w:rsidRDefault="008A2409" w:rsidP="00AB1C3C">
                  <w:pPr>
                    <w:spacing w:after="0" w:line="240" w:lineRule="auto"/>
                    <w:rPr>
                      <w:i/>
                      <w:sz w:val="20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54"/>
                    <w:gridCol w:w="2082"/>
                    <w:gridCol w:w="1417"/>
                  </w:tblGrid>
                  <w:tr w:rsidR="00AB1C3C" w:rsidTr="009D086B">
                    <w:tc>
                      <w:tcPr>
                        <w:tcW w:w="1854" w:type="dxa"/>
                      </w:tcPr>
                      <w:p w:rsidR="00AB1C3C" w:rsidRPr="00AE0936" w:rsidRDefault="00AB1C3C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Источник</w:t>
                        </w:r>
                      </w:p>
                    </w:tc>
                    <w:tc>
                      <w:tcPr>
                        <w:tcW w:w="2082" w:type="dxa"/>
                      </w:tcPr>
                      <w:p w:rsidR="00AB1C3C" w:rsidRPr="00AE0936" w:rsidRDefault="00AB1C3C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Задание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B1C3C" w:rsidRPr="00AE0936" w:rsidRDefault="00AB1C3C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Форма работы с уч. кол-вом</w:t>
                        </w:r>
                      </w:p>
                    </w:tc>
                  </w:tr>
                  <w:tr w:rsidR="00AB1C3C" w:rsidTr="009D086B">
                    <w:trPr>
                      <w:trHeight w:val="397"/>
                    </w:trPr>
                    <w:tc>
                      <w:tcPr>
                        <w:tcW w:w="1854" w:type="dxa"/>
                        <w:shd w:val="clear" w:color="auto" w:fill="D9D9D9" w:themeFill="background1" w:themeFillShade="D9"/>
                      </w:tcPr>
                      <w:p w:rsidR="00AB1C3C" w:rsidRPr="00AE0936" w:rsidRDefault="009D086B">
                        <w:r>
                          <w:rPr>
                            <w:sz w:val="18"/>
                          </w:rPr>
                          <w:t>Команды учителя</w:t>
                        </w:r>
                      </w:p>
                    </w:tc>
                    <w:tc>
                      <w:tcPr>
                        <w:tcW w:w="2082" w:type="dxa"/>
                        <w:shd w:val="clear" w:color="auto" w:fill="D9D9D9" w:themeFill="background1" w:themeFillShade="D9"/>
                      </w:tcPr>
                      <w:p w:rsidR="00AE0936" w:rsidRPr="009D086B" w:rsidRDefault="00AE0936">
                        <w:pPr>
                          <w:rPr>
                            <w:sz w:val="18"/>
                          </w:rPr>
                        </w:pPr>
                        <w:r w:rsidRPr="00AE0936">
                          <w:rPr>
                            <w:sz w:val="18"/>
                          </w:rPr>
                          <w:t>Выполнение упражнений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 w:themeFill="background1" w:themeFillShade="D9"/>
                      </w:tcPr>
                      <w:p w:rsidR="00AB1C3C" w:rsidRPr="00AE0936" w:rsidRDefault="00AE0936">
                        <w:pPr>
                          <w:rPr>
                            <w:i/>
                            <w:sz w:val="20"/>
                            <w:szCs w:val="20"/>
                            <w:u w:val="single"/>
                          </w:rPr>
                        </w:pPr>
                        <w:r w:rsidRPr="00AE0936">
                          <w:rPr>
                            <w:sz w:val="20"/>
                            <w:szCs w:val="20"/>
                          </w:rPr>
                          <w:t>Фронтальная</w:t>
                        </w:r>
                      </w:p>
                    </w:tc>
                  </w:tr>
                  <w:tr w:rsidR="00AE0936" w:rsidTr="009D086B">
                    <w:tc>
                      <w:tcPr>
                        <w:tcW w:w="1854" w:type="dxa"/>
                      </w:tcPr>
                      <w:p w:rsidR="00AE0936" w:rsidRPr="00AE0936" w:rsidRDefault="009D08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Команды учителя</w:t>
                        </w:r>
                      </w:p>
                    </w:tc>
                    <w:tc>
                      <w:tcPr>
                        <w:tcW w:w="2082" w:type="dxa"/>
                      </w:tcPr>
                      <w:p w:rsidR="00AE0936" w:rsidRPr="00AE0936" w:rsidRDefault="009D086B">
                        <w:r>
                          <w:rPr>
                            <w:sz w:val="18"/>
                          </w:rPr>
                          <w:t>Выполнение ТОЛЬКО элементов строевой подготовки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E0936" w:rsidRPr="00AE0936" w:rsidRDefault="00AE093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Малая группа</w:t>
                        </w:r>
                      </w:p>
                    </w:tc>
                  </w:tr>
                </w:tbl>
                <w:p w:rsidR="008A2409" w:rsidRPr="008A2409" w:rsidRDefault="008A2409" w:rsidP="008A2409">
                  <w:pPr>
                    <w:rPr>
                      <w:i/>
                      <w:u w:val="single"/>
                    </w:rPr>
                  </w:pPr>
                </w:p>
              </w:txbxContent>
            </v:textbox>
          </v:rect>
        </w:pict>
      </w:r>
    </w:p>
    <w:p w:rsidR="008A2409" w:rsidRDefault="008A2409"/>
    <w:p w:rsidR="008A2409" w:rsidRDefault="008A2409"/>
    <w:p w:rsidR="008A2409" w:rsidRDefault="008A2409"/>
    <w:p w:rsidR="008A2409" w:rsidRDefault="008A2409"/>
    <w:p w:rsidR="008A2409" w:rsidRDefault="008A2409"/>
    <w:p w:rsidR="008A2409" w:rsidRDefault="00AB5975">
      <w:r>
        <w:rPr>
          <w:noProof/>
        </w:rPr>
        <w:pict>
          <v:rect id="Rectangle 2" o:spid="_x0000_s1028" style="position:absolute;margin-left:142.65pt;margin-top:14.8pt;width:493.6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">
            <v:textbox>
              <w:txbxContent>
                <w:p w:rsidR="00FC00D8" w:rsidRDefault="00FC00D8" w:rsidP="00B53618">
                  <w:pPr>
                    <w:spacing w:after="0" w:line="240" w:lineRule="auto"/>
                    <w:rPr>
                      <w:b/>
                      <w:i/>
                      <w:color w:val="000000" w:themeColor="text1"/>
                      <w:u w:val="single"/>
                    </w:rPr>
                  </w:pPr>
                  <w:r>
                    <w:t xml:space="preserve">ТЕМА: </w:t>
                  </w:r>
                  <w:r w:rsidR="00BD2968" w:rsidRPr="00BD2968">
                    <w:rPr>
                      <w:rFonts w:cstheme="minorHAnsi"/>
                      <w:b/>
                      <w:i/>
                      <w:color w:val="000000" w:themeColor="text1"/>
                      <w:sz w:val="20"/>
                      <w:u w:val="single"/>
                    </w:rPr>
                    <w:t>«В БАСКЕТБОЛ ИГРАТЬ ЛЕГКО, НО ТРУДНО ИГРАТЬ ХОРОШО»</w:t>
                  </w:r>
                  <w:r w:rsidR="00BD2968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 xml:space="preserve"> Джеймс Нейсмит</w:t>
                  </w:r>
                </w:p>
                <w:p w:rsidR="00BD2968" w:rsidRPr="00BD2968" w:rsidRDefault="00BD2968" w:rsidP="00B5361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                                      (</w:t>
                  </w:r>
                  <w:r w:rsidRPr="00BD2968">
                    <w:rPr>
                      <w:rFonts w:ascii="Times New Roman" w:hAnsi="Times New Roman"/>
                      <w:i/>
                    </w:rPr>
                    <w:t xml:space="preserve">Совершенствование техники </w:t>
                  </w:r>
                  <w:r w:rsidR="00922796">
                    <w:rPr>
                      <w:rFonts w:ascii="Times New Roman" w:hAnsi="Times New Roman"/>
                      <w:i/>
                    </w:rPr>
                    <w:t>ловли и передачи мяча, техники ведения мяча</w:t>
                  </w:r>
                  <w:r w:rsidRPr="00BD2968">
                    <w:rPr>
                      <w:rFonts w:ascii="Times New Roman" w:hAnsi="Times New Roman"/>
                      <w:i/>
                    </w:rPr>
                    <w:t>)</w:t>
                  </w:r>
                </w:p>
                <w:p w:rsidR="00BD2968" w:rsidRPr="00BD2968" w:rsidRDefault="00BD2968" w:rsidP="00B53618">
                  <w:pPr>
                    <w:spacing w:after="0" w:line="240" w:lineRule="auto"/>
                    <w:rPr>
                      <w:rFonts w:cstheme="minorHAnsi"/>
                      <w:b/>
                      <w:i/>
                      <w:color w:val="000000" w:themeColor="text1"/>
                      <w:sz w:val="24"/>
                    </w:rPr>
                  </w:pPr>
                  <w:r>
                    <w:rPr>
                      <w:rFonts w:cstheme="minorHAnsi"/>
                    </w:rPr>
                    <w:t xml:space="preserve">Основная группа: </w:t>
                  </w:r>
                  <w:r w:rsidRPr="00BD2968">
                    <w:rPr>
                      <w:rFonts w:cstheme="minorHAnsi"/>
                      <w:i/>
                    </w:rPr>
                    <w:t>углубленное представление о вариантах ведения мяча в баскетболе, уметь применять правильно их в игре</w:t>
                  </w:r>
                </w:p>
                <w:p w:rsidR="00B53618" w:rsidRPr="00FC00D8" w:rsidRDefault="00FF4AA8" w:rsidP="00B53618">
                  <w:pPr>
                    <w:spacing w:after="0"/>
                    <w:rPr>
                      <w:rFonts w:cstheme="minorHAnsi"/>
                      <w:color w:val="000000" w:themeColor="text1"/>
                      <w:sz w:val="18"/>
                      <w:szCs w:val="44"/>
                    </w:rPr>
                  </w:pPr>
                  <w:r>
                    <w:rPr>
                      <w:rFonts w:cstheme="minorHAnsi"/>
                      <w:color w:val="000000" w:themeColor="text1"/>
                      <w:szCs w:val="44"/>
                    </w:rPr>
                    <w:t>О</w:t>
                  </w:r>
                  <w:r w:rsidR="00D54213" w:rsidRPr="00D54213">
                    <w:rPr>
                      <w:rFonts w:cstheme="minorHAnsi"/>
                      <w:color w:val="000000" w:themeColor="text1"/>
                      <w:szCs w:val="44"/>
                    </w:rPr>
                    <w:t>свобожденные от физической нагрузки</w:t>
                  </w:r>
                  <w:r w:rsidR="00B53618">
                    <w:rPr>
                      <w:rFonts w:cstheme="minorHAnsi"/>
                      <w:color w:val="000000" w:themeColor="text1"/>
                      <w:szCs w:val="44"/>
                    </w:rPr>
                    <w:t xml:space="preserve">: </w:t>
                  </w:r>
                  <w:r w:rsidR="00B53618" w:rsidRPr="00B53618">
                    <w:rPr>
                      <w:rFonts w:cstheme="minorHAnsi"/>
                      <w:i/>
                      <w:color w:val="000000" w:themeColor="text1"/>
                      <w:szCs w:val="44"/>
                    </w:rPr>
                    <w:t xml:space="preserve">Освоение </w:t>
                  </w:r>
                  <w:r w:rsidR="00BD2968">
                    <w:rPr>
                      <w:rFonts w:cstheme="minorHAnsi"/>
                      <w:i/>
                      <w:color w:val="000000" w:themeColor="text1"/>
                      <w:szCs w:val="44"/>
                    </w:rPr>
                    <w:t>навыков судейства</w:t>
                  </w:r>
                </w:p>
                <w:p w:rsidR="00B53618" w:rsidRPr="00B53618" w:rsidRDefault="00B53618" w:rsidP="00B53618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Cs w:val="44"/>
                    </w:rPr>
                  </w:pPr>
                </w:p>
              </w:txbxContent>
            </v:textbox>
          </v:rect>
        </w:pict>
      </w:r>
    </w:p>
    <w:p w:rsidR="008A2409" w:rsidRDefault="008A2409"/>
    <w:p w:rsidR="008A2409" w:rsidRDefault="008A2409"/>
    <w:p w:rsidR="008A2409" w:rsidRDefault="008A2409"/>
    <w:p w:rsidR="008A2409" w:rsidRDefault="00AB5975">
      <w:r>
        <w:rPr>
          <w:noProof/>
        </w:rPr>
        <w:pict>
          <v:rect id="Rectangle 5" o:spid="_x0000_s1029" style="position:absolute;margin-left:-11.75pt;margin-top:13.75pt;width:244.45pt;height:28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" stroked="f">
            <v:textbox>
              <w:txbxContent>
                <w:p w:rsidR="008A2409" w:rsidRPr="00B5240C" w:rsidRDefault="008A2409" w:rsidP="00B5240C">
                  <w:pPr>
                    <w:spacing w:after="0" w:line="240" w:lineRule="auto"/>
                    <w:rPr>
                      <w:i/>
                      <w:sz w:val="20"/>
                      <w:u w:val="single"/>
                    </w:rPr>
                  </w:pPr>
                  <w:r w:rsidRPr="00B5240C">
                    <w:rPr>
                      <w:sz w:val="20"/>
                      <w:u w:val="single"/>
                    </w:rPr>
                    <w:t xml:space="preserve">Модуль </w:t>
                  </w:r>
                  <w:proofErr w:type="gramStart"/>
                  <w:r w:rsidR="004750E3">
                    <w:rPr>
                      <w:sz w:val="20"/>
                      <w:u w:val="single"/>
                    </w:rPr>
                    <w:t>3</w:t>
                  </w:r>
                  <w:r w:rsidR="00922796">
                    <w:rPr>
                      <w:i/>
                      <w:sz w:val="20"/>
                      <w:u w:val="single"/>
                    </w:rPr>
                    <w:t>6</w:t>
                  </w:r>
                  <w:r w:rsidRPr="00B5240C">
                    <w:rPr>
                      <w:i/>
                      <w:sz w:val="20"/>
                      <w:u w:val="single"/>
                    </w:rPr>
                    <w:t>мин.</w:t>
                  </w:r>
                  <w:r w:rsidR="004750E3">
                    <w:rPr>
                      <w:i/>
                      <w:sz w:val="20"/>
                      <w:u w:val="single"/>
                    </w:rPr>
                    <w:t>ЧЕЛНОЧНЫЙ  БЕГ</w:t>
                  </w:r>
                  <w:proofErr w:type="gramEnd"/>
                </w:p>
                <w:p w:rsidR="008A2409" w:rsidRPr="004750E3" w:rsidRDefault="00B5240C" w:rsidP="004750E3">
                  <w:pPr>
                    <w:pStyle w:val="a4"/>
                    <w:rPr>
                      <w:rFonts w:asciiTheme="minorHAnsi" w:hAnsiTheme="minorHAnsi" w:cstheme="minorHAnsi"/>
                      <w:i/>
                      <w:sz w:val="20"/>
                      <w:shd w:val="clear" w:color="auto" w:fill="FFFFFF"/>
                    </w:rPr>
                  </w:pPr>
                  <w:r w:rsidRPr="00B5240C">
                    <w:rPr>
                      <w:rFonts w:cstheme="minorHAnsi"/>
                      <w:i/>
                      <w:color w:val="000000" w:themeColor="text1"/>
                      <w:sz w:val="20"/>
                      <w:szCs w:val="44"/>
                    </w:rPr>
                    <w:t>Развитие скоростной выносливос</w:t>
                  </w:r>
                  <w:r w:rsidR="004750E3">
                    <w:rPr>
                      <w:rFonts w:cstheme="minorHAnsi"/>
                      <w:i/>
                      <w:color w:val="000000" w:themeColor="text1"/>
                      <w:sz w:val="20"/>
                      <w:szCs w:val="44"/>
                    </w:rPr>
                    <w:t>ти</w:t>
                  </w:r>
                  <w:r w:rsidR="004750E3" w:rsidRPr="004750E3">
                    <w:rPr>
                      <w:rFonts w:asciiTheme="minorHAnsi" w:hAnsiTheme="minorHAnsi" w:cstheme="minorHAnsi"/>
                      <w:i/>
                      <w:color w:val="000000" w:themeColor="text1"/>
                      <w:sz w:val="20"/>
                      <w:szCs w:val="44"/>
                    </w:rPr>
                    <w:t>,</w:t>
                  </w:r>
                  <w:r w:rsidR="004750E3" w:rsidRPr="004750E3">
                    <w:rPr>
                      <w:rFonts w:asciiTheme="minorHAnsi" w:hAnsiTheme="minorHAnsi" w:cstheme="minorHAnsi"/>
                      <w:i/>
                      <w:sz w:val="20"/>
                      <w:shd w:val="clear" w:color="auto" w:fill="FFFFFF"/>
                    </w:rPr>
                    <w:t xml:space="preserve"> бег с ведением мяча.</w:t>
                  </w:r>
                  <w:r w:rsidR="00AB5975">
                    <w:rPr>
                      <w:rFonts w:asciiTheme="minorHAnsi" w:hAnsiTheme="minorHAnsi" w:cstheme="minorHAnsi"/>
                      <w:i/>
                      <w:sz w:val="20"/>
                      <w:shd w:val="clear" w:color="auto" w:fill="FFFFFF"/>
                    </w:rPr>
                    <w:t xml:space="preserve"> </w:t>
                  </w:r>
                  <w:bookmarkStart w:id="0" w:name="_GoBack"/>
                  <w:bookmarkEnd w:id="0"/>
                  <w:r w:rsidR="004750E3" w:rsidRPr="004750E3">
                    <w:rPr>
                      <w:rFonts w:asciiTheme="minorHAnsi" w:hAnsiTheme="minorHAnsi" w:cstheme="minorHAnsi"/>
                      <w:i/>
                      <w:sz w:val="20"/>
                      <w:shd w:val="clear" w:color="auto" w:fill="FFFFFF"/>
                    </w:rPr>
                    <w:t>Передача мяча двумя руками от груди.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2268"/>
                    <w:gridCol w:w="1432"/>
                  </w:tblGrid>
                  <w:tr w:rsidR="00391D7F" w:rsidTr="00482D04">
                    <w:tc>
                      <w:tcPr>
                        <w:tcW w:w="1101" w:type="dxa"/>
                      </w:tcPr>
                      <w:p w:rsidR="00B5240C" w:rsidRPr="00AE0936" w:rsidRDefault="00B5240C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Источник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5240C" w:rsidRPr="00AE0936" w:rsidRDefault="00B5240C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Задание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B5240C" w:rsidRPr="00AE0936" w:rsidRDefault="00B5240C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Форма работы с уч. кол-вом</w:t>
                        </w:r>
                      </w:p>
                    </w:tc>
                  </w:tr>
                  <w:tr w:rsidR="004750E3" w:rsidTr="00482D04">
                    <w:trPr>
                      <w:trHeight w:val="2647"/>
                    </w:trPr>
                    <w:tc>
                      <w:tcPr>
                        <w:tcW w:w="1101" w:type="dxa"/>
                        <w:shd w:val="clear" w:color="auto" w:fill="D9D9D9" w:themeFill="background1" w:themeFillShade="D9"/>
                      </w:tcPr>
                      <w:p w:rsidR="004750E3" w:rsidRPr="00482D04" w:rsidRDefault="00482D04" w:rsidP="00482D04">
                        <w:pPr>
                          <w:spacing w:line="168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Команды учителя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482D04" w:rsidRPr="00482D04" w:rsidRDefault="00482D04" w:rsidP="00482D04">
                        <w:pPr>
                          <w:spacing w:line="168" w:lineRule="auto"/>
                          <w:rPr>
                            <w:sz w:val="18"/>
                          </w:rPr>
                        </w:pPr>
                        <w:r w:rsidRPr="00482D04">
                          <w:rPr>
                            <w:sz w:val="18"/>
                          </w:rPr>
                          <w:t xml:space="preserve">Учащиеся располагаются в 3-ках,2 человека на одной стороне площадке,3-ий-на противоположной стороне.По сигналу-2 ученик выполняет ведение мяча челночным бегом 3*6 </w:t>
                        </w:r>
                        <w:proofErr w:type="gramStart"/>
                        <w:r w:rsidRPr="00482D04">
                          <w:rPr>
                            <w:sz w:val="18"/>
                          </w:rPr>
                          <w:t>метров,передаёт</w:t>
                        </w:r>
                        <w:proofErr w:type="gramEnd"/>
                        <w:r w:rsidRPr="00482D04">
                          <w:rPr>
                            <w:sz w:val="18"/>
                          </w:rPr>
                          <w:t xml:space="preserve"> мяч 2 руками от груди 3 ученику, он выполняет тоже самое и передаёт мяч 1 ученику, он всё повторяет.каждый должен выполнить это задание 2 раза правой рукой. </w:t>
                        </w:r>
                        <w:proofErr w:type="gramStart"/>
                        <w:r w:rsidRPr="00482D04">
                          <w:rPr>
                            <w:sz w:val="18"/>
                          </w:rPr>
                          <w:t>Затем  все</w:t>
                        </w:r>
                        <w:proofErr w:type="gramEnd"/>
                        <w:r w:rsidRPr="00482D04">
                          <w:rPr>
                            <w:sz w:val="18"/>
                          </w:rPr>
                          <w:t xml:space="preserve"> выполняют это задание левой рукой, только выполняют передачу мяча в пол.</w:t>
                        </w:r>
                      </w:p>
                      <w:p w:rsidR="004750E3" w:rsidRPr="00482D04" w:rsidRDefault="004750E3" w:rsidP="00482D04">
                        <w:pPr>
                          <w:spacing w:line="168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  <w:shd w:val="clear" w:color="auto" w:fill="D9D9D9" w:themeFill="background1" w:themeFillShade="D9"/>
                      </w:tcPr>
                      <w:p w:rsidR="004750E3" w:rsidRDefault="004750E3">
                        <w:pPr>
                          <w:rPr>
                            <w:i/>
                            <w:u w:val="single"/>
                          </w:rPr>
                        </w:pPr>
                        <w:r w:rsidRPr="00000D26">
                          <w:rPr>
                            <w:sz w:val="20"/>
                          </w:rPr>
                          <w:t>Индивидуальная</w:t>
                        </w:r>
                      </w:p>
                    </w:tc>
                  </w:tr>
                  <w:tr w:rsidR="00391D7F" w:rsidTr="00482D04">
                    <w:tc>
                      <w:tcPr>
                        <w:tcW w:w="1101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:rsidR="00391D7F" w:rsidRDefault="00391D7F" w:rsidP="00FC00D8">
                        <w:pPr>
                          <w:rPr>
                            <w:i/>
                            <w:u w:val="single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391D7F" w:rsidRPr="00B5240C" w:rsidRDefault="00391D7F">
                        <w:r w:rsidRPr="00391D7F">
                          <w:rPr>
                            <w:sz w:val="18"/>
                          </w:rPr>
                          <w:t>Оценка правильности выполнения уп</w:t>
                        </w:r>
                        <w:r>
                          <w:rPr>
                            <w:sz w:val="18"/>
                          </w:rPr>
                          <w:t>ражнений, фиксация результатов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391D7F" w:rsidRDefault="00391D7F">
                        <w:pPr>
                          <w:rPr>
                            <w:i/>
                            <w:u w:val="single"/>
                          </w:rPr>
                        </w:pPr>
                        <w:r w:rsidRPr="00000D26">
                          <w:rPr>
                            <w:sz w:val="20"/>
                          </w:rPr>
                          <w:t>Индивидуальная</w:t>
                        </w:r>
                      </w:p>
                    </w:tc>
                  </w:tr>
                </w:tbl>
                <w:p w:rsidR="008A2409" w:rsidRPr="008A2409" w:rsidRDefault="008A2409" w:rsidP="008A2409">
                  <w:pPr>
                    <w:rPr>
                      <w:i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6" o:spid="_x0000_s1030" style="position:absolute;margin-left:245.25pt;margin-top:18.8pt;width:292.55pt;height:2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Z/hwIAAA4F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" stroked="f">
            <v:textbox>
              <w:txbxContent>
                <w:p w:rsidR="008A2409" w:rsidRPr="00391D7F" w:rsidRDefault="008A2409" w:rsidP="00391D7F">
                  <w:pPr>
                    <w:spacing w:after="0" w:line="240" w:lineRule="auto"/>
                    <w:rPr>
                      <w:i/>
                      <w:sz w:val="20"/>
                      <w:u w:val="single"/>
                    </w:rPr>
                  </w:pPr>
                  <w:r w:rsidRPr="00391D7F">
                    <w:rPr>
                      <w:sz w:val="20"/>
                      <w:u w:val="single"/>
                    </w:rPr>
                    <w:t xml:space="preserve">Модуль </w:t>
                  </w:r>
                  <w:proofErr w:type="gramStart"/>
                  <w:r w:rsidR="00482D04">
                    <w:rPr>
                      <w:i/>
                      <w:sz w:val="20"/>
                      <w:u w:val="single"/>
                    </w:rPr>
                    <w:t>4</w:t>
                  </w:r>
                  <w:r w:rsidR="00922796">
                    <w:rPr>
                      <w:i/>
                      <w:sz w:val="20"/>
                    </w:rPr>
                    <w:t>6</w:t>
                  </w:r>
                  <w:r w:rsidRPr="00391D7F">
                    <w:rPr>
                      <w:i/>
                      <w:sz w:val="20"/>
                      <w:u w:val="single"/>
                    </w:rPr>
                    <w:t xml:space="preserve">  мин.</w:t>
                  </w:r>
                  <w:r w:rsidR="00482D04">
                    <w:rPr>
                      <w:i/>
                      <w:sz w:val="20"/>
                      <w:u w:val="single"/>
                    </w:rPr>
                    <w:t>Игра</w:t>
                  </w:r>
                  <w:proofErr w:type="gramEnd"/>
                  <w:r w:rsidR="00482D04">
                    <w:rPr>
                      <w:i/>
                      <w:sz w:val="20"/>
                      <w:u w:val="single"/>
                    </w:rPr>
                    <w:t xml:space="preserve"> «АВТОБУС»</w:t>
                  </w:r>
                </w:p>
                <w:p w:rsidR="008A2409" w:rsidRPr="00391D7F" w:rsidRDefault="00482D04" w:rsidP="00391D7F">
                  <w:pPr>
                    <w:spacing w:after="0" w:line="240" w:lineRule="auto"/>
                    <w:rPr>
                      <w:i/>
                      <w:sz w:val="20"/>
                      <w:u w:val="single"/>
                    </w:rPr>
                  </w:pPr>
                  <w:r w:rsidRPr="00482D04">
                    <w:rPr>
                      <w:rFonts w:cstheme="minorHAnsi"/>
                      <w:i/>
                      <w:color w:val="000000"/>
                      <w:sz w:val="20"/>
                    </w:rPr>
                    <w:t>Умение оценки ситуации, развитие мышления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.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2"/>
                    <w:gridCol w:w="2835"/>
                    <w:gridCol w:w="1486"/>
                  </w:tblGrid>
                  <w:tr w:rsidR="00391D7F" w:rsidTr="00482D04">
                    <w:tc>
                      <w:tcPr>
                        <w:tcW w:w="1242" w:type="dxa"/>
                      </w:tcPr>
                      <w:p w:rsidR="00391D7F" w:rsidRPr="00AE0936" w:rsidRDefault="00391D7F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Источник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391D7F" w:rsidRPr="00AE0936" w:rsidRDefault="00391D7F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Задание</w:t>
                        </w:r>
                      </w:p>
                    </w:tc>
                    <w:tc>
                      <w:tcPr>
                        <w:tcW w:w="1486" w:type="dxa"/>
                      </w:tcPr>
                      <w:p w:rsidR="00391D7F" w:rsidRPr="00AE0936" w:rsidRDefault="00391D7F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Форма работы с уч. кол-вом</w:t>
                        </w:r>
                      </w:p>
                    </w:tc>
                  </w:tr>
                  <w:tr w:rsidR="00FC00D8" w:rsidTr="00482D04">
                    <w:tc>
                      <w:tcPr>
                        <w:tcW w:w="124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FC00D8" w:rsidRDefault="00482D04" w:rsidP="00FC00D8">
                        <w:pPr>
                          <w:rPr>
                            <w:i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Правила игры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FC00D8" w:rsidRPr="00FC00D8" w:rsidRDefault="00482D04" w:rsidP="00FC00D8">
                        <w:pPr>
                          <w:rPr>
                            <w:rFonts w:cstheme="minorHAnsi"/>
                            <w:color w:val="000000" w:themeColor="text1"/>
                            <w:sz w:val="18"/>
                            <w:szCs w:val="44"/>
                            <w:u w:val="single"/>
                          </w:rPr>
                        </w:pPr>
                        <w:r w:rsidRPr="00482D04">
                          <w:rPr>
                            <w:sz w:val="18"/>
                          </w:rPr>
                          <w:t xml:space="preserve">Учащиеся выполняют ведение мяча змейкой на половине зала, на другой половине зала лежат 3 набивных мяча </w:t>
                        </w:r>
                        <w:proofErr w:type="gramStart"/>
                        <w:r w:rsidRPr="00482D04">
                          <w:rPr>
                            <w:sz w:val="18"/>
                          </w:rPr>
                          <w:t>( автобусы</w:t>
                        </w:r>
                        <w:proofErr w:type="gramEnd"/>
                        <w:r w:rsidRPr="00482D04">
                          <w:rPr>
                            <w:sz w:val="18"/>
                          </w:rPr>
                          <w:t xml:space="preserve">).после свистка учащиеся должны положить свой мяч на пол, взять чужой и бежать с ведением мяча в автобус. В каждом автобусе 5 мест, ученики должны сесть на пол друг за другом и сидя выполнять ведение мяча. Те, кому не достанется места-считаются проигравшими, а также </w:t>
                        </w:r>
                        <w:proofErr w:type="gramStart"/>
                        <w:r w:rsidRPr="00482D04">
                          <w:rPr>
                            <w:sz w:val="18"/>
                          </w:rPr>
                          <w:t>тот</w:t>
                        </w:r>
                        <w:proofErr w:type="gramEnd"/>
                        <w:r w:rsidRPr="00482D04">
                          <w:rPr>
                            <w:sz w:val="18"/>
                          </w:rPr>
                          <w:t xml:space="preserve"> кто бросил мяч, или побежал с мячом в руках без ведения, кто не поменял мяч-все проигравшие.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FC00D8" w:rsidRDefault="00482D04" w:rsidP="00FC00D8">
                        <w:pPr>
                          <w:rPr>
                            <w:i/>
                            <w:u w:val="single"/>
                          </w:rPr>
                        </w:pPr>
                        <w:r w:rsidRPr="00AE0936">
                          <w:rPr>
                            <w:sz w:val="20"/>
                            <w:szCs w:val="20"/>
                          </w:rPr>
                          <w:t>Фронтальная</w:t>
                        </w:r>
                      </w:p>
                    </w:tc>
                  </w:tr>
                  <w:tr w:rsidR="00FC00D8" w:rsidTr="00482D04">
                    <w:tc>
                      <w:tcPr>
                        <w:tcW w:w="1242" w:type="dxa"/>
                      </w:tcPr>
                      <w:p w:rsidR="00FC00D8" w:rsidRDefault="00482D04">
                        <w:pPr>
                          <w:rPr>
                            <w:i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Правила игры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C00D8" w:rsidRPr="00FC00D8" w:rsidRDefault="00482D04" w:rsidP="00FC00D8">
                        <w:pPr>
                          <w:rPr>
                            <w:rFonts w:cstheme="minorHAnsi"/>
                            <w:color w:val="000000" w:themeColor="text1"/>
                            <w:sz w:val="18"/>
                            <w:szCs w:val="44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8"/>
                            <w:szCs w:val="44"/>
                          </w:rPr>
                          <w:t>Организация базовых пунктов «АВТОБУСОВ»</w:t>
                        </w:r>
                      </w:p>
                    </w:tc>
                    <w:tc>
                      <w:tcPr>
                        <w:tcW w:w="1486" w:type="dxa"/>
                      </w:tcPr>
                      <w:p w:rsidR="00FC00D8" w:rsidRDefault="00FC00D8">
                        <w:pPr>
                          <w:rPr>
                            <w:i/>
                            <w:u w:val="single"/>
                          </w:rPr>
                        </w:pPr>
                        <w:r w:rsidRPr="00000D26">
                          <w:rPr>
                            <w:sz w:val="20"/>
                          </w:rPr>
                          <w:t>Индивидуальная</w:t>
                        </w:r>
                      </w:p>
                    </w:tc>
                  </w:tr>
                </w:tbl>
                <w:p w:rsidR="008A2409" w:rsidRPr="008A2409" w:rsidRDefault="008A2409" w:rsidP="008A2409">
                  <w:pPr>
                    <w:rPr>
                      <w:i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31" style="position:absolute;margin-left:543.55pt;margin-top:18.8pt;width:243.45pt;height:26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3dhgIAAA4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" stroked="f">
            <v:textbox>
              <w:txbxContent>
                <w:p w:rsidR="00391D7F" w:rsidRDefault="008A2409" w:rsidP="00391D7F">
                  <w:pPr>
                    <w:spacing w:after="0" w:line="240" w:lineRule="auto"/>
                    <w:rPr>
                      <w:i/>
                      <w:sz w:val="20"/>
                      <w:u w:val="single"/>
                    </w:rPr>
                  </w:pPr>
                  <w:r w:rsidRPr="00391D7F">
                    <w:rPr>
                      <w:sz w:val="20"/>
                      <w:u w:val="single"/>
                    </w:rPr>
                    <w:t xml:space="preserve">Модуль </w:t>
                  </w:r>
                  <w:r w:rsidR="00482D04">
                    <w:rPr>
                      <w:i/>
                      <w:sz w:val="20"/>
                      <w:u w:val="single"/>
                    </w:rPr>
                    <w:t>5</w:t>
                  </w:r>
                  <w:r w:rsidR="00922796">
                    <w:rPr>
                      <w:i/>
                      <w:sz w:val="20"/>
                    </w:rPr>
                    <w:t>12</w:t>
                  </w:r>
                  <w:r w:rsidRPr="00391D7F">
                    <w:rPr>
                      <w:i/>
                      <w:sz w:val="20"/>
                      <w:u w:val="single"/>
                    </w:rPr>
                    <w:t xml:space="preserve"> мин.</w:t>
                  </w:r>
                  <w:r w:rsidR="00482D04">
                    <w:rPr>
                      <w:i/>
                      <w:sz w:val="20"/>
                      <w:u w:val="single"/>
                    </w:rPr>
                    <w:t>КОМПЛЕКСНАЯ ЭСТАФЕТА</w:t>
                  </w:r>
                </w:p>
                <w:p w:rsidR="008A2409" w:rsidRPr="00391D7F" w:rsidRDefault="00482D04" w:rsidP="00391D7F">
                  <w:pPr>
                    <w:spacing w:after="0" w:line="240" w:lineRule="auto"/>
                    <w:rPr>
                      <w:i/>
                      <w:sz w:val="20"/>
                      <w:u w:val="single"/>
                    </w:rPr>
                  </w:pPr>
                  <w:r>
                    <w:rPr>
                      <w:rFonts w:cstheme="minorHAnsi"/>
                      <w:i/>
                      <w:color w:val="000000" w:themeColor="text1"/>
                      <w:sz w:val="20"/>
                      <w:szCs w:val="44"/>
                    </w:rPr>
                    <w:t xml:space="preserve">Обобщение </w:t>
                  </w:r>
                  <w:proofErr w:type="gramStart"/>
                  <w:r>
                    <w:rPr>
                      <w:rFonts w:cstheme="minorHAnsi"/>
                      <w:i/>
                      <w:color w:val="000000" w:themeColor="text1"/>
                      <w:sz w:val="20"/>
                      <w:szCs w:val="44"/>
                    </w:rPr>
                    <w:t>умений ,</w:t>
                  </w:r>
                  <w:proofErr w:type="gramEnd"/>
                  <w:r>
                    <w:rPr>
                      <w:rFonts w:cstheme="minorHAnsi"/>
                      <w:i/>
                      <w:color w:val="000000" w:themeColor="text1"/>
                      <w:sz w:val="20"/>
                      <w:szCs w:val="44"/>
                    </w:rPr>
                    <w:t xml:space="preserve"> связанных с техникой ведения мяча</w:t>
                  </w:r>
                </w:p>
                <w:tbl>
                  <w:tblPr>
                    <w:tblStyle w:val="a3"/>
                    <w:tblW w:w="4895" w:type="dxa"/>
                    <w:tblLook w:val="04A0" w:firstRow="1" w:lastRow="0" w:firstColumn="1" w:lastColumn="0" w:noHBand="0" w:noVBand="1"/>
                  </w:tblPr>
                  <w:tblGrid>
                    <w:gridCol w:w="1355"/>
                    <w:gridCol w:w="1873"/>
                    <w:gridCol w:w="1667"/>
                  </w:tblGrid>
                  <w:tr w:rsidR="00391D7F" w:rsidTr="00482D04">
                    <w:tc>
                      <w:tcPr>
                        <w:tcW w:w="1355" w:type="dxa"/>
                      </w:tcPr>
                      <w:p w:rsidR="00391D7F" w:rsidRPr="00AE0936" w:rsidRDefault="00391D7F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Источник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391D7F" w:rsidRPr="00AE0936" w:rsidRDefault="00391D7F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Задание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391D7F" w:rsidRPr="00AE0936" w:rsidRDefault="00391D7F" w:rsidP="00FF4AA8">
                        <w:pPr>
                          <w:jc w:val="center"/>
                          <w:rPr>
                            <w:i/>
                            <w:sz w:val="18"/>
                            <w:u w:val="single"/>
                          </w:rPr>
                        </w:pPr>
                        <w:r w:rsidRPr="00AE0936">
                          <w:rPr>
                            <w:i/>
                            <w:sz w:val="18"/>
                            <w:u w:val="single"/>
                          </w:rPr>
                          <w:t>Форма работы с уч. кол-вом</w:t>
                        </w:r>
                      </w:p>
                    </w:tc>
                  </w:tr>
                  <w:tr w:rsidR="00482D04" w:rsidTr="00482D04">
                    <w:trPr>
                      <w:trHeight w:val="2427"/>
                    </w:trPr>
                    <w:tc>
                      <w:tcPr>
                        <w:tcW w:w="1355" w:type="dxa"/>
                        <w:shd w:val="clear" w:color="auto" w:fill="D9D9D9" w:themeFill="background1" w:themeFillShade="D9"/>
                      </w:tcPr>
                      <w:p w:rsidR="00482D04" w:rsidRDefault="00482D04">
                        <w:pPr>
                          <w:rPr>
                            <w:i/>
                            <w:u w:val="single"/>
                          </w:rPr>
                        </w:pPr>
                        <w:r w:rsidRPr="00B5240C">
                          <w:rPr>
                            <w:sz w:val="20"/>
                            <w:szCs w:val="20"/>
                          </w:rPr>
                          <w:t>Маршрутный лист</w:t>
                        </w:r>
                      </w:p>
                    </w:tc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482D04" w:rsidRPr="00BD2968" w:rsidRDefault="00482D04" w:rsidP="00482D04">
                        <w:pPr>
                          <w:pStyle w:val="a4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</w:rPr>
                        </w:pPr>
                        <w:r w:rsidRPr="00BD2968">
                          <w:rPr>
                            <w:rFonts w:asciiTheme="minorHAnsi" w:hAnsiTheme="minorHAnsi" w:cstheme="minorHAnsi"/>
                            <w:color w:val="000000"/>
                            <w:sz w:val="18"/>
                          </w:rPr>
                          <w:t>1 этап-перемещение с мячом-упражнение «восьмёрка»</w:t>
                        </w:r>
                      </w:p>
                      <w:p w:rsidR="00482D04" w:rsidRPr="00BD2968" w:rsidRDefault="00482D04" w:rsidP="00482D04">
                        <w:pPr>
                          <w:pStyle w:val="a4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</w:rPr>
                        </w:pPr>
                        <w:r w:rsidRPr="00BD2968">
                          <w:rPr>
                            <w:rFonts w:asciiTheme="minorHAnsi" w:hAnsiTheme="minorHAnsi" w:cstheme="minorHAnsi"/>
                            <w:color w:val="000000"/>
                            <w:sz w:val="18"/>
                          </w:rPr>
                          <w:t>2 этап-ведение мяча в полном приседе</w:t>
                        </w:r>
                      </w:p>
                      <w:p w:rsidR="00482D04" w:rsidRPr="00BD2968" w:rsidRDefault="00482D04" w:rsidP="00482D04">
                        <w:pPr>
                          <w:pStyle w:val="a4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</w:rPr>
                        </w:pPr>
                        <w:r w:rsidRPr="00BD2968">
                          <w:rPr>
                            <w:rFonts w:asciiTheme="minorHAnsi" w:hAnsiTheme="minorHAnsi" w:cstheme="minorHAnsi"/>
                            <w:color w:val="000000"/>
                            <w:sz w:val="18"/>
                          </w:rPr>
                          <w:t>3 этап-ведение мяча змейкой правой и левой рукой</w:t>
                        </w:r>
                      </w:p>
                      <w:p w:rsidR="00482D04" w:rsidRPr="00391D7F" w:rsidRDefault="00482D04" w:rsidP="00482D04">
                        <w:pPr>
                          <w:rPr>
                            <w:rFonts w:cstheme="minorHAnsi"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 w:rsidRPr="00BD2968">
                          <w:rPr>
                            <w:rFonts w:cstheme="minorHAnsi"/>
                            <w:color w:val="000000"/>
                            <w:sz w:val="18"/>
                          </w:rPr>
                          <w:t>4 этап-бросок мяча в кольцо</w:t>
                        </w:r>
                      </w:p>
                    </w:tc>
                    <w:tc>
                      <w:tcPr>
                        <w:tcW w:w="1667" w:type="dxa"/>
                        <w:shd w:val="clear" w:color="auto" w:fill="D9D9D9" w:themeFill="background1" w:themeFillShade="D9"/>
                      </w:tcPr>
                      <w:p w:rsidR="00482D04" w:rsidRDefault="00BD2968">
                        <w:pPr>
                          <w:rPr>
                            <w:i/>
                            <w:u w:val="single"/>
                          </w:rPr>
                        </w:pPr>
                        <w:r>
                          <w:rPr>
                            <w:sz w:val="20"/>
                          </w:rPr>
                          <w:t>Групповая</w:t>
                        </w:r>
                      </w:p>
                    </w:tc>
                  </w:tr>
                  <w:tr w:rsidR="00391D7F" w:rsidTr="00482D04">
                    <w:tc>
                      <w:tcPr>
                        <w:tcW w:w="1355" w:type="dxa"/>
                        <w:tcBorders>
                          <w:top w:val="single" w:sz="4" w:space="0" w:color="auto"/>
                        </w:tcBorders>
                      </w:tcPr>
                      <w:p w:rsidR="00391D7F" w:rsidRPr="00BD2968" w:rsidRDefault="00BD2968" w:rsidP="00FC00D8">
                        <w:r w:rsidRPr="00BD2968">
                          <w:rPr>
                            <w:sz w:val="20"/>
                          </w:rPr>
                          <w:t>Карточки-оценки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391D7F" w:rsidRPr="00B5240C" w:rsidRDefault="00391D7F" w:rsidP="00F80D4C">
                        <w:r w:rsidRPr="00391D7F">
                          <w:rPr>
                            <w:sz w:val="18"/>
                          </w:rPr>
                          <w:t>Оценка правильности выполнения уп</w:t>
                        </w:r>
                        <w:r>
                          <w:rPr>
                            <w:sz w:val="18"/>
                          </w:rPr>
                          <w:t>ражнений, фиксация результатов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391D7F" w:rsidRDefault="00391D7F" w:rsidP="00F80D4C">
                        <w:pPr>
                          <w:rPr>
                            <w:i/>
                            <w:u w:val="single"/>
                          </w:rPr>
                        </w:pPr>
                        <w:r w:rsidRPr="00000D26">
                          <w:rPr>
                            <w:sz w:val="20"/>
                          </w:rPr>
                          <w:t>Индивидуальная</w:t>
                        </w:r>
                      </w:p>
                    </w:tc>
                  </w:tr>
                </w:tbl>
                <w:p w:rsidR="008A2409" w:rsidRPr="008A2409" w:rsidRDefault="008A2409" w:rsidP="008A2409">
                  <w:pPr>
                    <w:rPr>
                      <w:i/>
                      <w:u w:val="single"/>
                    </w:rPr>
                  </w:pPr>
                </w:p>
              </w:txbxContent>
            </v:textbox>
          </v:rect>
        </w:pict>
      </w:r>
    </w:p>
    <w:p w:rsidR="008A2409" w:rsidRDefault="008A2409"/>
    <w:p w:rsidR="008A2409" w:rsidRDefault="008A2409"/>
    <w:p w:rsidR="008A2409" w:rsidRDefault="008A2409"/>
    <w:p w:rsidR="008A2409" w:rsidRDefault="008A2409"/>
    <w:p w:rsidR="008A2409" w:rsidRDefault="008A2409"/>
    <w:p w:rsidR="008A2409" w:rsidRDefault="008A2409"/>
    <w:p w:rsidR="008A2409" w:rsidRDefault="008A2409"/>
    <w:p w:rsidR="008A2409" w:rsidRDefault="008A2409"/>
    <w:p w:rsidR="008A2409" w:rsidRDefault="008A2409"/>
    <w:p w:rsidR="008A2409" w:rsidRDefault="008A2409"/>
    <w:p w:rsidR="00D54213" w:rsidRPr="00D54213" w:rsidRDefault="00D54213" w:rsidP="00D54213">
      <w:pPr>
        <w:rPr>
          <w:b/>
          <w:i/>
        </w:rPr>
      </w:pPr>
      <w:r w:rsidRPr="00D54213">
        <w:lastRenderedPageBreak/>
        <w:t xml:space="preserve">ТЕМА: </w:t>
      </w:r>
      <w:r w:rsidRPr="00D54213">
        <w:rPr>
          <w:b/>
          <w:i/>
          <w:u w:val="single"/>
        </w:rPr>
        <w:t>«В БАСКЕТБОЛ ИГРАТЬ ЛЕГКО, НО ТРУДНО ИГРАТЬ ХОРОШО»</w:t>
      </w:r>
      <w:r w:rsidRPr="00D54213">
        <w:t xml:space="preserve"> Джеймс </w:t>
      </w:r>
      <w:proofErr w:type="spellStart"/>
      <w:r w:rsidRPr="00D54213">
        <w:t>Нейсмит</w:t>
      </w:r>
      <w:proofErr w:type="spellEnd"/>
    </w:p>
    <w:p w:rsidR="00D54213" w:rsidRPr="00D54213" w:rsidRDefault="00D54213" w:rsidP="00D54213">
      <w:pPr>
        <w:rPr>
          <w:i/>
        </w:rPr>
      </w:pPr>
      <w:proofErr w:type="gramStart"/>
      <w:r w:rsidRPr="00D54213">
        <w:rPr>
          <w:u w:val="single"/>
        </w:rPr>
        <w:t>Цель</w:t>
      </w:r>
      <w:r w:rsidRPr="00D54213">
        <w:t xml:space="preserve">:  </w:t>
      </w:r>
      <w:r w:rsidRPr="00D54213">
        <w:rPr>
          <w:i/>
        </w:rPr>
        <w:t>Совершенствование</w:t>
      </w:r>
      <w:proofErr w:type="gramEnd"/>
      <w:r w:rsidRPr="00D54213">
        <w:rPr>
          <w:i/>
        </w:rPr>
        <w:t xml:space="preserve"> техники владения мячом</w:t>
      </w:r>
      <w:r>
        <w:rPr>
          <w:i/>
        </w:rPr>
        <w:t xml:space="preserve"> (баскетбол)</w:t>
      </w:r>
    </w:p>
    <w:p w:rsidR="00D54213" w:rsidRPr="00D54213" w:rsidRDefault="00D54213" w:rsidP="00D54213"/>
    <w:p w:rsidR="00D54213" w:rsidRPr="00D54213" w:rsidRDefault="00D54213" w:rsidP="00D54213">
      <w:pPr>
        <w:rPr>
          <w:u w:val="single"/>
        </w:rPr>
      </w:pPr>
      <w:r w:rsidRPr="00D54213">
        <w:rPr>
          <w:u w:val="single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2"/>
        <w:gridCol w:w="5222"/>
        <w:gridCol w:w="5223"/>
      </w:tblGrid>
      <w:tr w:rsidR="00D54213" w:rsidRPr="00D54213" w:rsidTr="008F2C37">
        <w:tc>
          <w:tcPr>
            <w:tcW w:w="5222" w:type="dxa"/>
          </w:tcPr>
          <w:p w:rsidR="00D54213" w:rsidRPr="00D54213" w:rsidRDefault="00D54213" w:rsidP="00FF4AA8">
            <w:pPr>
              <w:spacing w:after="200" w:line="276" w:lineRule="auto"/>
              <w:jc w:val="center"/>
              <w:rPr>
                <w:u w:val="single"/>
              </w:rPr>
            </w:pPr>
            <w:r w:rsidRPr="00D54213">
              <w:rPr>
                <w:u w:val="single"/>
              </w:rPr>
              <w:t>Предметные</w:t>
            </w:r>
          </w:p>
        </w:tc>
        <w:tc>
          <w:tcPr>
            <w:tcW w:w="5222" w:type="dxa"/>
          </w:tcPr>
          <w:p w:rsidR="00D54213" w:rsidRPr="00D54213" w:rsidRDefault="00D54213" w:rsidP="00FF4AA8">
            <w:pPr>
              <w:spacing w:after="200" w:line="276" w:lineRule="auto"/>
              <w:jc w:val="center"/>
              <w:rPr>
                <w:u w:val="single"/>
              </w:rPr>
            </w:pPr>
            <w:proofErr w:type="spellStart"/>
            <w:r w:rsidRPr="00D54213">
              <w:rPr>
                <w:u w:val="single"/>
              </w:rPr>
              <w:t>Метапредметные</w:t>
            </w:r>
            <w:proofErr w:type="spellEnd"/>
          </w:p>
        </w:tc>
        <w:tc>
          <w:tcPr>
            <w:tcW w:w="5223" w:type="dxa"/>
          </w:tcPr>
          <w:p w:rsidR="00D54213" w:rsidRPr="00D54213" w:rsidRDefault="00D54213" w:rsidP="00FF4AA8">
            <w:pPr>
              <w:spacing w:after="200" w:line="276" w:lineRule="auto"/>
              <w:jc w:val="center"/>
              <w:rPr>
                <w:u w:val="single"/>
              </w:rPr>
            </w:pPr>
            <w:r w:rsidRPr="00D54213">
              <w:rPr>
                <w:u w:val="single"/>
              </w:rPr>
              <w:t>Личностные</w:t>
            </w:r>
          </w:p>
        </w:tc>
      </w:tr>
      <w:tr w:rsidR="00D54213" w:rsidRPr="00D54213" w:rsidTr="00FF4AA8">
        <w:trPr>
          <w:trHeight w:val="2399"/>
        </w:trPr>
        <w:tc>
          <w:tcPr>
            <w:tcW w:w="5222" w:type="dxa"/>
          </w:tcPr>
          <w:p w:rsidR="00D54213" w:rsidRDefault="00D54213" w:rsidP="00D54213">
            <w:pPr>
              <w:spacing w:after="200" w:line="276" w:lineRule="auto"/>
            </w:pPr>
            <w:r w:rsidRPr="00D54213">
              <w:t>Основная группа</w:t>
            </w:r>
            <w:r w:rsidRPr="00D54213">
              <w:rPr>
                <w:i/>
              </w:rPr>
              <w:t>: углубленное представление о вариантах ведения мяча в баскетболе, уметь применять правильно их в игре</w:t>
            </w:r>
          </w:p>
          <w:p w:rsidR="00D54213" w:rsidRPr="00D54213" w:rsidRDefault="00FF4AA8" w:rsidP="00D54213">
            <w:pPr>
              <w:spacing w:after="200" w:line="276" w:lineRule="auto"/>
              <w:rPr>
                <w:u w:val="single"/>
              </w:rPr>
            </w:pPr>
            <w:r>
              <w:t>О</w:t>
            </w:r>
            <w:r w:rsidR="00D54213" w:rsidRPr="00D54213">
              <w:t xml:space="preserve">свобожденные от физической нагрузки: </w:t>
            </w:r>
            <w:r w:rsidR="00D54213" w:rsidRPr="00D54213">
              <w:rPr>
                <w:i/>
              </w:rPr>
              <w:t>учет спортивных достижений.</w:t>
            </w:r>
          </w:p>
          <w:p w:rsidR="00D54213" w:rsidRPr="00D54213" w:rsidRDefault="00D54213" w:rsidP="00D54213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5222" w:type="dxa"/>
          </w:tcPr>
          <w:p w:rsidR="00D54213" w:rsidRPr="00D54213" w:rsidRDefault="00D54213" w:rsidP="00D54213">
            <w:pPr>
              <w:spacing w:after="200" w:line="276" w:lineRule="auto"/>
            </w:pPr>
            <w:r w:rsidRPr="00D54213">
              <w:t>Умение самостоятельно организовывать свою деятельность в соответствии с инструкциями</w:t>
            </w:r>
          </w:p>
          <w:p w:rsidR="00D54213" w:rsidRPr="00D54213" w:rsidRDefault="00D54213" w:rsidP="00D54213">
            <w:pPr>
              <w:spacing w:after="200" w:line="276" w:lineRule="auto"/>
            </w:pPr>
            <w:r w:rsidRPr="00D54213">
              <w:t>Умение взаимодействовать в большом коллективе при выполнении команд руководителя</w:t>
            </w:r>
          </w:p>
          <w:p w:rsidR="00D54213" w:rsidRPr="00D54213" w:rsidRDefault="00D54213" w:rsidP="00FF4AA8">
            <w:pPr>
              <w:spacing w:after="200" w:line="276" w:lineRule="auto"/>
              <w:rPr>
                <w:u w:val="single"/>
              </w:rPr>
            </w:pPr>
            <w:proofErr w:type="spellStart"/>
            <w:r w:rsidRPr="00D54213">
              <w:t>Саморегуляция</w:t>
            </w:r>
            <w:proofErr w:type="spellEnd"/>
            <w:r w:rsidRPr="00D54213">
              <w:t xml:space="preserve"> и учет достижений при выполнении физических упражнений</w:t>
            </w:r>
            <w:r w:rsidR="00FF4AA8">
              <w:t>.</w:t>
            </w:r>
          </w:p>
        </w:tc>
        <w:tc>
          <w:tcPr>
            <w:tcW w:w="5223" w:type="dxa"/>
          </w:tcPr>
          <w:p w:rsidR="00D54213" w:rsidRPr="00D54213" w:rsidRDefault="00D54213" w:rsidP="00D54213">
            <w:pPr>
              <w:spacing w:after="200" w:line="276" w:lineRule="auto"/>
            </w:pPr>
            <w:proofErr w:type="gramStart"/>
            <w:r w:rsidRPr="00D54213">
              <w:t>Самооценка  достижений</w:t>
            </w:r>
            <w:proofErr w:type="gramEnd"/>
            <w:r w:rsidRPr="00D54213">
              <w:t xml:space="preserve"> в области физической культуры</w:t>
            </w:r>
          </w:p>
          <w:p w:rsidR="00D54213" w:rsidRPr="00D54213" w:rsidRDefault="00D54213" w:rsidP="00D54213">
            <w:pPr>
              <w:spacing w:after="200" w:line="276" w:lineRule="auto"/>
              <w:rPr>
                <w:u w:val="single"/>
              </w:rPr>
            </w:pPr>
            <w:r w:rsidRPr="00D54213">
              <w:t>Мотивация к занятиям физической культурой</w:t>
            </w:r>
          </w:p>
        </w:tc>
      </w:tr>
    </w:tbl>
    <w:p w:rsidR="00D54213" w:rsidRPr="00D54213" w:rsidRDefault="00D54213" w:rsidP="00D54213">
      <w:pPr>
        <w:rPr>
          <w:u w:val="single"/>
        </w:rPr>
      </w:pPr>
    </w:p>
    <w:p w:rsidR="00D54213" w:rsidRPr="00D54213" w:rsidRDefault="00D54213" w:rsidP="00D54213">
      <w:pPr>
        <w:rPr>
          <w:u w:val="single"/>
        </w:rPr>
      </w:pPr>
      <w:r w:rsidRPr="00D54213">
        <w:rPr>
          <w:u w:val="single"/>
        </w:rPr>
        <w:t>Сюжет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2"/>
        <w:gridCol w:w="5222"/>
        <w:gridCol w:w="5223"/>
      </w:tblGrid>
      <w:tr w:rsidR="00D54213" w:rsidRPr="00D54213" w:rsidTr="008F2C37">
        <w:tc>
          <w:tcPr>
            <w:tcW w:w="5222" w:type="dxa"/>
          </w:tcPr>
          <w:p w:rsidR="00D54213" w:rsidRPr="00D54213" w:rsidRDefault="00D54213" w:rsidP="00FF4AA8">
            <w:pPr>
              <w:spacing w:after="200" w:line="276" w:lineRule="auto"/>
              <w:jc w:val="center"/>
              <w:rPr>
                <w:u w:val="single"/>
              </w:rPr>
            </w:pPr>
            <w:r w:rsidRPr="00D54213">
              <w:rPr>
                <w:u w:val="single"/>
              </w:rPr>
              <w:t>Мотивация</w:t>
            </w:r>
          </w:p>
        </w:tc>
        <w:tc>
          <w:tcPr>
            <w:tcW w:w="5222" w:type="dxa"/>
          </w:tcPr>
          <w:p w:rsidR="00D54213" w:rsidRPr="00D54213" w:rsidRDefault="00D54213" w:rsidP="00FF4AA8">
            <w:pPr>
              <w:spacing w:after="200" w:line="276" w:lineRule="auto"/>
              <w:jc w:val="center"/>
              <w:rPr>
                <w:u w:val="single"/>
              </w:rPr>
            </w:pPr>
            <w:r w:rsidRPr="00D54213">
              <w:rPr>
                <w:u w:val="single"/>
              </w:rPr>
              <w:t>Основная часть</w:t>
            </w:r>
          </w:p>
        </w:tc>
        <w:tc>
          <w:tcPr>
            <w:tcW w:w="5223" w:type="dxa"/>
          </w:tcPr>
          <w:p w:rsidR="00D54213" w:rsidRPr="00D54213" w:rsidRDefault="00D54213" w:rsidP="00FF4AA8">
            <w:pPr>
              <w:spacing w:after="200" w:line="276" w:lineRule="auto"/>
              <w:jc w:val="center"/>
              <w:rPr>
                <w:u w:val="single"/>
              </w:rPr>
            </w:pPr>
            <w:r w:rsidRPr="00D54213">
              <w:rPr>
                <w:u w:val="single"/>
              </w:rPr>
              <w:t>Рефлексия</w:t>
            </w:r>
          </w:p>
        </w:tc>
      </w:tr>
      <w:tr w:rsidR="00D54213" w:rsidRPr="00D54213" w:rsidTr="008F2C37">
        <w:tc>
          <w:tcPr>
            <w:tcW w:w="5222" w:type="dxa"/>
          </w:tcPr>
          <w:p w:rsidR="00D54213" w:rsidRPr="00D54213" w:rsidRDefault="00D54213" w:rsidP="00D54213">
            <w:pPr>
              <w:spacing w:after="200" w:line="276" w:lineRule="auto"/>
            </w:pPr>
            <w:r>
              <w:t xml:space="preserve">Рассказ </w:t>
            </w:r>
            <w:proofErr w:type="gramStart"/>
            <w:r>
              <w:t>учителя  об</w:t>
            </w:r>
            <w:proofErr w:type="gramEnd"/>
            <w:r>
              <w:t xml:space="preserve"> истории баскетбола</w:t>
            </w:r>
          </w:p>
        </w:tc>
        <w:tc>
          <w:tcPr>
            <w:tcW w:w="5222" w:type="dxa"/>
          </w:tcPr>
          <w:p w:rsidR="00D54213" w:rsidRPr="00D54213" w:rsidRDefault="00D54213" w:rsidP="00D54213">
            <w:pPr>
              <w:spacing w:after="200" w:line="276" w:lineRule="auto"/>
            </w:pPr>
            <w:r>
              <w:t xml:space="preserve">Урок с активным </w:t>
            </w:r>
            <w:r w:rsidRPr="00A60738">
              <w:rPr>
                <w:b/>
              </w:rPr>
              <w:t>применением игровых технологий</w:t>
            </w:r>
          </w:p>
        </w:tc>
        <w:tc>
          <w:tcPr>
            <w:tcW w:w="5223" w:type="dxa"/>
          </w:tcPr>
          <w:p w:rsidR="00D54213" w:rsidRPr="00D54213" w:rsidRDefault="00EC3180" w:rsidP="00D54213">
            <w:pPr>
              <w:spacing w:after="200" w:line="276" w:lineRule="auto"/>
              <w:rPr>
                <w:u w:val="single"/>
              </w:rPr>
            </w:pPr>
            <w:r>
              <w:t xml:space="preserve">Определение своей позиции на </w:t>
            </w:r>
            <w:proofErr w:type="gramStart"/>
            <w:r>
              <w:t>лестнице  спортивных</w:t>
            </w:r>
            <w:proofErr w:type="gramEnd"/>
            <w:r>
              <w:t xml:space="preserve"> достижений</w:t>
            </w:r>
          </w:p>
        </w:tc>
      </w:tr>
    </w:tbl>
    <w:p w:rsidR="008A2409" w:rsidRDefault="008A2409"/>
    <w:sectPr w:rsidR="008A2409" w:rsidSect="008A2409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2409"/>
    <w:rsid w:val="00000D26"/>
    <w:rsid w:val="00142C7E"/>
    <w:rsid w:val="00391D7F"/>
    <w:rsid w:val="003B7F34"/>
    <w:rsid w:val="00462F01"/>
    <w:rsid w:val="004750E3"/>
    <w:rsid w:val="00482D04"/>
    <w:rsid w:val="005D65D7"/>
    <w:rsid w:val="008A2409"/>
    <w:rsid w:val="00922796"/>
    <w:rsid w:val="00985E88"/>
    <w:rsid w:val="009D086B"/>
    <w:rsid w:val="00A071EC"/>
    <w:rsid w:val="00A5034F"/>
    <w:rsid w:val="00A60738"/>
    <w:rsid w:val="00AB1C3C"/>
    <w:rsid w:val="00AB5975"/>
    <w:rsid w:val="00AE0936"/>
    <w:rsid w:val="00B5240C"/>
    <w:rsid w:val="00B53618"/>
    <w:rsid w:val="00B73EAE"/>
    <w:rsid w:val="00BD2968"/>
    <w:rsid w:val="00D54213"/>
    <w:rsid w:val="00E16AEF"/>
    <w:rsid w:val="00EC3180"/>
    <w:rsid w:val="00FC00D8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7C8C295-5172-44F7-98EA-1FACB17B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4750E3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Зернова НВ</cp:lastModifiedBy>
  <cp:revision>4</cp:revision>
  <dcterms:created xsi:type="dcterms:W3CDTF">2018-03-13T18:09:00Z</dcterms:created>
  <dcterms:modified xsi:type="dcterms:W3CDTF">2023-03-30T10:29:00Z</dcterms:modified>
</cp:coreProperties>
</file>