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B15" w:rsidRDefault="007B6A13" w:rsidP="007B6A13">
      <w:pPr>
        <w:spacing w:before="100" w:beforeAutospacing="1" w:after="100" w:afterAutospacing="1"/>
        <w:ind w:firstLine="709"/>
        <w:jc w:val="center"/>
        <w:rPr>
          <w:b/>
          <w:sz w:val="28"/>
          <w:szCs w:val="28"/>
        </w:rPr>
      </w:pPr>
      <w:r w:rsidRPr="007B6A13">
        <w:rPr>
          <w:b/>
          <w:sz w:val="28"/>
          <w:szCs w:val="28"/>
        </w:rPr>
        <w:t xml:space="preserve">МАТЕМАТИЧЕСКОЕ МОДЕЛИРОВАНИЕ ФИЗИЧЕСКИХ ПРОЦЕССОВ С ПОМОЩЬЮ ЭЛЕКТРОННЫХ ТАБЛИЦ </w:t>
      </w:r>
      <w:r w:rsidRPr="007B6A13">
        <w:rPr>
          <w:b/>
          <w:sz w:val="28"/>
          <w:szCs w:val="28"/>
          <w:lang w:val="en-US"/>
        </w:rPr>
        <w:t>MS</w:t>
      </w:r>
      <w:r w:rsidRPr="007B6A13">
        <w:rPr>
          <w:b/>
          <w:sz w:val="28"/>
          <w:szCs w:val="28"/>
        </w:rPr>
        <w:t xml:space="preserve"> </w:t>
      </w:r>
      <w:r w:rsidRPr="007B6A13">
        <w:rPr>
          <w:b/>
          <w:sz w:val="28"/>
          <w:szCs w:val="28"/>
          <w:lang w:val="en-US"/>
        </w:rPr>
        <w:t>EXCEL</w:t>
      </w:r>
      <w:r w:rsidRPr="007B6A13">
        <w:rPr>
          <w:b/>
          <w:sz w:val="28"/>
          <w:szCs w:val="28"/>
        </w:rPr>
        <w:t xml:space="preserve"> КАК СРЕДСТВО РЕАЛИЗАЦИИ ДЕЯТЕЛЬНОСТНОГО ПОДХОДА НА УРОКАХ ФИЗИКИ</w:t>
      </w:r>
    </w:p>
    <w:p w:rsidR="00EA4FF9" w:rsidRPr="007B6A13" w:rsidRDefault="00EA4FF9" w:rsidP="007B6A13">
      <w:pPr>
        <w:spacing w:before="100" w:beforeAutospacing="1" w:after="100" w:afterAutospacing="1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Немова Яна Станиславовна, учитель физики МАОУ СОШ № 28 ГОЩ</w:t>
      </w:r>
      <w:bookmarkStart w:id="0" w:name="_GoBack"/>
      <w:bookmarkEnd w:id="0"/>
    </w:p>
    <w:p w:rsidR="00431284" w:rsidRDefault="00DA3B15" w:rsidP="00834476">
      <w:pPr>
        <w:pStyle w:val="a3"/>
        <w:jc w:val="both"/>
        <w:rPr>
          <w:sz w:val="28"/>
          <w:szCs w:val="28"/>
        </w:rPr>
      </w:pPr>
      <w:r w:rsidRPr="00653288">
        <w:rPr>
          <w:sz w:val="28"/>
          <w:szCs w:val="28"/>
        </w:rPr>
        <w:t xml:space="preserve">     </w:t>
      </w:r>
      <w:r w:rsidR="007B6A13">
        <w:rPr>
          <w:sz w:val="28"/>
          <w:szCs w:val="28"/>
        </w:rPr>
        <w:tab/>
      </w:r>
      <w:r w:rsidRPr="00653288">
        <w:rPr>
          <w:sz w:val="28"/>
          <w:szCs w:val="28"/>
        </w:rPr>
        <w:t xml:space="preserve">В настоящее время всё более актуальным в образовательном процессе становится использование в обучении приёмов и методов, которые формируют умения самостоятельно добывать новые знания, собирать </w:t>
      </w:r>
      <w:proofErr w:type="gramStart"/>
      <w:r w:rsidRPr="00653288">
        <w:rPr>
          <w:sz w:val="28"/>
          <w:szCs w:val="28"/>
        </w:rPr>
        <w:t>необходимую</w:t>
      </w:r>
      <w:proofErr w:type="gramEnd"/>
      <w:r w:rsidRPr="00653288">
        <w:rPr>
          <w:sz w:val="28"/>
          <w:szCs w:val="28"/>
        </w:rPr>
        <w:t xml:space="preserve"> информацию, выдвигать гипотезы, делать выводы и умозаключения. Общая дидактика и частные методики в рамках учебного предмета призывают решать проблемы, связанные с развитием у детей умений и навыков самостоятельности и саморазвития.                 </w:t>
      </w:r>
    </w:p>
    <w:p w:rsidR="00184365" w:rsidRPr="00653288" w:rsidRDefault="00431284" w:rsidP="007B6A1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B6A13">
        <w:rPr>
          <w:sz w:val="28"/>
          <w:szCs w:val="28"/>
        </w:rPr>
        <w:tab/>
      </w:r>
      <w:r>
        <w:rPr>
          <w:sz w:val="28"/>
          <w:szCs w:val="28"/>
        </w:rPr>
        <w:t>Применяя различные обучающие</w:t>
      </w:r>
      <w:r w:rsidR="00DA3B15" w:rsidRPr="00653288">
        <w:rPr>
          <w:sz w:val="28"/>
          <w:szCs w:val="28"/>
        </w:rPr>
        <w:t xml:space="preserve">  техн</w:t>
      </w:r>
      <w:r>
        <w:rPr>
          <w:sz w:val="28"/>
          <w:szCs w:val="28"/>
        </w:rPr>
        <w:t>ологии на уроках физики, я сделала вывод о том, что</w:t>
      </w:r>
      <w:r w:rsidR="00656D15" w:rsidRPr="00653288">
        <w:rPr>
          <w:sz w:val="28"/>
          <w:szCs w:val="28"/>
        </w:rPr>
        <w:t xml:space="preserve"> </w:t>
      </w:r>
      <w:r w:rsidR="00DA3B15" w:rsidRPr="00653288">
        <w:rPr>
          <w:sz w:val="28"/>
          <w:szCs w:val="28"/>
        </w:rPr>
        <w:t>ребенок оптимально закрепляет изучаемую тему, есл</w:t>
      </w:r>
      <w:r>
        <w:rPr>
          <w:sz w:val="28"/>
          <w:szCs w:val="28"/>
        </w:rPr>
        <w:t>и сам участвует в ее разработке, и</w:t>
      </w:r>
      <w:r w:rsidR="00DA3B15" w:rsidRPr="00653288">
        <w:rPr>
          <w:sz w:val="28"/>
          <w:szCs w:val="28"/>
        </w:rPr>
        <w:t xml:space="preserve">дет самостоятельным путем открытий. </w:t>
      </w:r>
      <w:r>
        <w:rPr>
          <w:sz w:val="28"/>
          <w:szCs w:val="28"/>
        </w:rPr>
        <w:t>Для этого необходимо</w:t>
      </w:r>
      <w:r w:rsidR="00DA3B15" w:rsidRPr="00653288">
        <w:rPr>
          <w:sz w:val="28"/>
          <w:szCs w:val="28"/>
        </w:rPr>
        <w:t xml:space="preserve"> предложить проблему, которая будет решена в совмест</w:t>
      </w:r>
      <w:r>
        <w:rPr>
          <w:sz w:val="28"/>
          <w:szCs w:val="28"/>
        </w:rPr>
        <w:t>ном творчестве</w:t>
      </w:r>
      <w:r w:rsidR="00DA3B15" w:rsidRPr="00653288">
        <w:rPr>
          <w:sz w:val="28"/>
          <w:szCs w:val="28"/>
        </w:rPr>
        <w:t xml:space="preserve">, в совместной деятельности. </w:t>
      </w:r>
    </w:p>
    <w:p w:rsidR="00184365" w:rsidRPr="00653288" w:rsidRDefault="00653288" w:rsidP="007B6A13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653288">
        <w:rPr>
          <w:sz w:val="28"/>
          <w:szCs w:val="28"/>
        </w:rPr>
        <w:t>Физика</w:t>
      </w:r>
      <w:r w:rsidR="00184365" w:rsidRPr="00653288">
        <w:rPr>
          <w:sz w:val="28"/>
          <w:szCs w:val="28"/>
        </w:rPr>
        <w:t xml:space="preserve"> -</w:t>
      </w:r>
      <w:r w:rsidR="00431284">
        <w:rPr>
          <w:sz w:val="28"/>
          <w:szCs w:val="28"/>
        </w:rPr>
        <w:t xml:space="preserve"> это</w:t>
      </w:r>
      <w:r w:rsidR="00184365" w:rsidRPr="00653288">
        <w:rPr>
          <w:sz w:val="28"/>
          <w:szCs w:val="28"/>
        </w:rPr>
        <w:t xml:space="preserve"> наука, в которой математическое моделирование является важным методом исследования. Сегодня кроме теоретической и экспериментальной физики можно выделить третий раздел -</w:t>
      </w:r>
      <w:r w:rsidR="00431284">
        <w:rPr>
          <w:sz w:val="28"/>
          <w:szCs w:val="28"/>
        </w:rPr>
        <w:t xml:space="preserve"> вычислительную физику. Для данного раздела наиболее перспективным направлением является использование компьютерного моделирования</w:t>
      </w:r>
      <w:r w:rsidR="00184365" w:rsidRPr="00653288">
        <w:rPr>
          <w:sz w:val="28"/>
          <w:szCs w:val="28"/>
        </w:rPr>
        <w:t xml:space="preserve"> физических процессов и явлений. </w:t>
      </w:r>
    </w:p>
    <w:p w:rsidR="00184365" w:rsidRPr="00653288" w:rsidRDefault="003F5303" w:rsidP="00184365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</w:t>
      </w:r>
      <w:r w:rsidR="00184365" w:rsidRPr="00653288">
        <w:rPr>
          <w:sz w:val="28"/>
          <w:szCs w:val="28"/>
        </w:rPr>
        <w:t xml:space="preserve"> на своих у</w:t>
      </w:r>
      <w:r>
        <w:rPr>
          <w:sz w:val="28"/>
          <w:szCs w:val="28"/>
        </w:rPr>
        <w:t>роках информационных технологий позволяют мне активизировать внимание учащихся и усиливать</w:t>
      </w:r>
      <w:r w:rsidR="00184365" w:rsidRPr="00653288">
        <w:rPr>
          <w:sz w:val="28"/>
          <w:szCs w:val="28"/>
        </w:rPr>
        <w:t xml:space="preserve"> их интерес</w:t>
      </w:r>
      <w:r>
        <w:rPr>
          <w:sz w:val="28"/>
          <w:szCs w:val="28"/>
        </w:rPr>
        <w:t xml:space="preserve"> к уроку</w:t>
      </w:r>
      <w:r w:rsidR="00184365" w:rsidRPr="00653288">
        <w:rPr>
          <w:sz w:val="28"/>
          <w:szCs w:val="28"/>
        </w:rPr>
        <w:t xml:space="preserve">. </w:t>
      </w:r>
    </w:p>
    <w:p w:rsidR="00184365" w:rsidRPr="00653288" w:rsidRDefault="00184365" w:rsidP="002B0390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653288">
        <w:rPr>
          <w:sz w:val="28"/>
          <w:szCs w:val="28"/>
        </w:rPr>
        <w:t>Компьюте</w:t>
      </w:r>
      <w:r w:rsidR="003F5303">
        <w:rPr>
          <w:sz w:val="28"/>
          <w:szCs w:val="28"/>
        </w:rPr>
        <w:t xml:space="preserve">рные модели легко вписываются как в </w:t>
      </w:r>
      <w:r w:rsidRPr="00653288">
        <w:rPr>
          <w:sz w:val="28"/>
          <w:szCs w:val="28"/>
        </w:rPr>
        <w:t>тра</w:t>
      </w:r>
      <w:r w:rsidR="003F5303">
        <w:rPr>
          <w:sz w:val="28"/>
          <w:szCs w:val="28"/>
        </w:rPr>
        <w:t>диционный урок, позволяя</w:t>
      </w:r>
      <w:r w:rsidRPr="00653288">
        <w:rPr>
          <w:sz w:val="28"/>
          <w:szCs w:val="28"/>
        </w:rPr>
        <w:t xml:space="preserve"> продемонстрировать на экране компьютера многие физич</w:t>
      </w:r>
      <w:r w:rsidR="003F5303">
        <w:rPr>
          <w:sz w:val="28"/>
          <w:szCs w:val="28"/>
        </w:rPr>
        <w:t xml:space="preserve">еские эффекты, так и </w:t>
      </w:r>
      <w:r w:rsidRPr="00653288">
        <w:rPr>
          <w:sz w:val="28"/>
          <w:szCs w:val="28"/>
        </w:rPr>
        <w:t xml:space="preserve"> организовать новые нетрадиционны</w:t>
      </w:r>
      <w:r w:rsidR="002474BE">
        <w:rPr>
          <w:sz w:val="28"/>
          <w:szCs w:val="28"/>
        </w:rPr>
        <w:t>е виды учебной деятельности. Использование</w:t>
      </w:r>
      <w:r w:rsidRPr="00653288">
        <w:rPr>
          <w:sz w:val="28"/>
          <w:szCs w:val="28"/>
        </w:rPr>
        <w:t xml:space="preserve"> компьютерных </w:t>
      </w:r>
      <w:r w:rsidR="002474BE">
        <w:rPr>
          <w:sz w:val="28"/>
          <w:szCs w:val="28"/>
        </w:rPr>
        <w:t>моделей физических явлений позволяет</w:t>
      </w:r>
      <w:r w:rsidRPr="00653288">
        <w:rPr>
          <w:sz w:val="28"/>
          <w:szCs w:val="28"/>
        </w:rPr>
        <w:t xml:space="preserve"> достигнуть более полного усвоения курса физики и </w:t>
      </w:r>
      <w:r w:rsidR="002474BE">
        <w:rPr>
          <w:sz w:val="28"/>
          <w:szCs w:val="28"/>
        </w:rPr>
        <w:t>формировать целостную физическую картину</w:t>
      </w:r>
      <w:r w:rsidRPr="00653288">
        <w:rPr>
          <w:sz w:val="28"/>
          <w:szCs w:val="28"/>
        </w:rPr>
        <w:t xml:space="preserve"> мира. Компьютер помогает сделать это и в неблагоприятных условиях, таких как: </w:t>
      </w:r>
    </w:p>
    <w:p w:rsidR="00184365" w:rsidRPr="00653288" w:rsidRDefault="00184365" w:rsidP="00184365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653288">
        <w:rPr>
          <w:sz w:val="28"/>
          <w:szCs w:val="28"/>
        </w:rPr>
        <w:t xml:space="preserve"> отсутствие интереса к предмету у ученика, когда он считает, что физика в дальнейшем ему не будет нужна; </w:t>
      </w:r>
    </w:p>
    <w:p w:rsidR="00184365" w:rsidRPr="00653288" w:rsidRDefault="00184365" w:rsidP="00184365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653288">
        <w:rPr>
          <w:sz w:val="28"/>
          <w:szCs w:val="28"/>
        </w:rPr>
        <w:t>отсутствие способностей к изучению точных наук;</w:t>
      </w:r>
    </w:p>
    <w:p w:rsidR="00184365" w:rsidRDefault="00184365" w:rsidP="00184365">
      <w:pPr>
        <w:numPr>
          <w:ilvl w:val="0"/>
          <w:numId w:val="3"/>
        </w:numPr>
        <w:spacing w:before="100" w:beforeAutospacing="1" w:after="100" w:afterAutospacing="1"/>
        <w:rPr>
          <w:sz w:val="28"/>
          <w:szCs w:val="28"/>
        </w:rPr>
      </w:pPr>
      <w:r w:rsidRPr="00653288">
        <w:rPr>
          <w:sz w:val="28"/>
          <w:szCs w:val="28"/>
        </w:rPr>
        <w:t xml:space="preserve">нехватка лабораторного оборудования в школе для демонстрации эксперимента. </w:t>
      </w:r>
    </w:p>
    <w:p w:rsidR="002B0390" w:rsidRDefault="002B0390" w:rsidP="002B0390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Компьютерные модели</w:t>
      </w:r>
      <w:r w:rsidRPr="00653288">
        <w:rPr>
          <w:sz w:val="28"/>
          <w:szCs w:val="28"/>
        </w:rPr>
        <w:t>, охватыв</w:t>
      </w:r>
      <w:r>
        <w:rPr>
          <w:sz w:val="28"/>
          <w:szCs w:val="28"/>
        </w:rPr>
        <w:t>ающие</w:t>
      </w:r>
      <w:r w:rsidRPr="00653288">
        <w:rPr>
          <w:sz w:val="28"/>
          <w:szCs w:val="28"/>
        </w:rPr>
        <w:t xml:space="preserve"> почти ве</w:t>
      </w:r>
      <w:r>
        <w:rPr>
          <w:sz w:val="28"/>
          <w:szCs w:val="28"/>
        </w:rPr>
        <w:t>сь школьный курс физики, содержа</w:t>
      </w:r>
      <w:r w:rsidRPr="00653288">
        <w:rPr>
          <w:sz w:val="28"/>
          <w:szCs w:val="28"/>
        </w:rPr>
        <w:t>тся в учебных электронных изданиях: "Физика в картинках”, "Откры</w:t>
      </w:r>
      <w:r>
        <w:rPr>
          <w:sz w:val="28"/>
          <w:szCs w:val="28"/>
        </w:rPr>
        <w:t>тая физика”, "Живая физика”, «1С Репетитор», «1</w:t>
      </w:r>
      <w:r w:rsidRPr="00653288">
        <w:rPr>
          <w:sz w:val="28"/>
          <w:szCs w:val="28"/>
        </w:rPr>
        <w:t xml:space="preserve">С Физика 7-11», «Физика 7-11 практикум», «Уроки физики 7- 8 классы». </w:t>
      </w:r>
    </w:p>
    <w:p w:rsidR="00B332D8" w:rsidRPr="00653288" w:rsidRDefault="002474BE" w:rsidP="00B332D8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Применяя их, </w:t>
      </w:r>
      <w:r w:rsidR="00B332D8">
        <w:rPr>
          <w:sz w:val="28"/>
          <w:szCs w:val="28"/>
        </w:rPr>
        <w:t xml:space="preserve"> выделила для себя следующие принципы</w:t>
      </w:r>
      <w:r w:rsidR="00B332D8" w:rsidRPr="00653288">
        <w:rPr>
          <w:sz w:val="28"/>
          <w:szCs w:val="28"/>
        </w:rPr>
        <w:t>:</w:t>
      </w:r>
    </w:p>
    <w:p w:rsidR="00B332D8" w:rsidRPr="00653288" w:rsidRDefault="00B332D8" w:rsidP="00B332D8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653288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653288">
        <w:rPr>
          <w:sz w:val="28"/>
          <w:szCs w:val="28"/>
        </w:rPr>
        <w:t xml:space="preserve">Модель явления необходимо использовать лишь в том случае, когда невозможно провести эксперимент, или когда это явление протекает очень быстро и за ним невозможно проследить детально. </w:t>
      </w:r>
    </w:p>
    <w:p w:rsidR="00B332D8" w:rsidRPr="00653288" w:rsidRDefault="00B332D8" w:rsidP="00B332D8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653288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653288">
        <w:rPr>
          <w:sz w:val="28"/>
          <w:szCs w:val="28"/>
        </w:rPr>
        <w:t xml:space="preserve">Компьютерная модель должна помогать разбираться в деталях изучаемого явления или служить иллюстрацией условия решаемой задачи. </w:t>
      </w:r>
    </w:p>
    <w:p w:rsidR="00B332D8" w:rsidRPr="00653288" w:rsidRDefault="00B332D8" w:rsidP="00B332D8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653288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653288">
        <w:rPr>
          <w:sz w:val="28"/>
          <w:szCs w:val="28"/>
        </w:rPr>
        <w:t xml:space="preserve">В результате работы с моделью ученики должны выявить как качественные, так и количественные зависимости между величинами, характеризующими явление. </w:t>
      </w:r>
    </w:p>
    <w:p w:rsidR="002B0390" w:rsidRPr="00653288" w:rsidRDefault="00B332D8" w:rsidP="00B332D8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653288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653288">
        <w:rPr>
          <w:sz w:val="28"/>
          <w:szCs w:val="28"/>
        </w:rPr>
        <w:t xml:space="preserve">При работе с моделью необходимо предлагать ученикам задания разного уровня сложности, содержащие элементы самостоятельного творчества. </w:t>
      </w:r>
    </w:p>
    <w:p w:rsidR="00184365" w:rsidRPr="00653288" w:rsidRDefault="00184365" w:rsidP="00184365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653288">
        <w:rPr>
          <w:sz w:val="28"/>
          <w:szCs w:val="28"/>
        </w:rPr>
        <w:t>Для эффективного вовлечения учащихся в учебную деятельность с использованием</w:t>
      </w:r>
      <w:r w:rsidR="002474BE">
        <w:rPr>
          <w:sz w:val="28"/>
          <w:szCs w:val="28"/>
        </w:rPr>
        <w:t xml:space="preserve"> компьютерных моделей </w:t>
      </w:r>
      <w:r w:rsidR="002B0390">
        <w:rPr>
          <w:sz w:val="28"/>
          <w:szCs w:val="28"/>
        </w:rPr>
        <w:t xml:space="preserve"> использую</w:t>
      </w:r>
      <w:r w:rsidRPr="00653288">
        <w:rPr>
          <w:sz w:val="28"/>
          <w:szCs w:val="28"/>
        </w:rPr>
        <w:t xml:space="preserve"> индивидуальные раздаточные материалы с заданиями и вопросами различного уров</w:t>
      </w:r>
      <w:r w:rsidR="002B0390">
        <w:rPr>
          <w:sz w:val="28"/>
          <w:szCs w:val="28"/>
        </w:rPr>
        <w:t>ня сложности, которые содержат</w:t>
      </w:r>
      <w:r w:rsidRPr="00653288">
        <w:rPr>
          <w:sz w:val="28"/>
          <w:szCs w:val="28"/>
        </w:rPr>
        <w:t xml:space="preserve">: </w:t>
      </w:r>
    </w:p>
    <w:p w:rsidR="00184365" w:rsidRPr="00653288" w:rsidRDefault="00184365" w:rsidP="00184365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653288">
        <w:rPr>
          <w:sz w:val="28"/>
          <w:szCs w:val="28"/>
        </w:rPr>
        <w:t>1.</w:t>
      </w:r>
      <w:r w:rsidR="00834476">
        <w:rPr>
          <w:sz w:val="28"/>
          <w:szCs w:val="28"/>
        </w:rPr>
        <w:t xml:space="preserve"> </w:t>
      </w:r>
      <w:r w:rsidRPr="00653288">
        <w:rPr>
          <w:sz w:val="28"/>
          <w:szCs w:val="28"/>
        </w:rPr>
        <w:t xml:space="preserve">Ознакомительное задание. (Назначение модели, управление экспериментом, задания и вопросы по управлению моделью). </w:t>
      </w:r>
    </w:p>
    <w:p w:rsidR="00184365" w:rsidRPr="00653288" w:rsidRDefault="00184365" w:rsidP="00184365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653288">
        <w:rPr>
          <w:sz w:val="28"/>
          <w:szCs w:val="28"/>
        </w:rPr>
        <w:t>2.</w:t>
      </w:r>
      <w:r w:rsidR="00834476">
        <w:rPr>
          <w:sz w:val="28"/>
          <w:szCs w:val="28"/>
        </w:rPr>
        <w:t xml:space="preserve"> </w:t>
      </w:r>
      <w:r w:rsidRPr="00653288">
        <w:rPr>
          <w:sz w:val="28"/>
          <w:szCs w:val="28"/>
        </w:rPr>
        <w:t xml:space="preserve">Компьютерные эксперименты. (Провести простые эксперименты по данной модели по предложенному плану, вопросы к ним и результаты измерений). </w:t>
      </w:r>
    </w:p>
    <w:p w:rsidR="00184365" w:rsidRPr="00653288" w:rsidRDefault="00184365" w:rsidP="00184365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653288">
        <w:rPr>
          <w:sz w:val="28"/>
          <w:szCs w:val="28"/>
        </w:rPr>
        <w:t>3.</w:t>
      </w:r>
      <w:r w:rsidR="00834476">
        <w:rPr>
          <w:sz w:val="28"/>
          <w:szCs w:val="28"/>
        </w:rPr>
        <w:t xml:space="preserve"> </w:t>
      </w:r>
      <w:r w:rsidRPr="00653288">
        <w:rPr>
          <w:sz w:val="28"/>
          <w:szCs w:val="28"/>
        </w:rPr>
        <w:t xml:space="preserve">Экспериментальное задание. (Спланировать и провести ряд компьютерных экспериментов). </w:t>
      </w:r>
    </w:p>
    <w:p w:rsidR="00184365" w:rsidRPr="00653288" w:rsidRDefault="00184365" w:rsidP="00184365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653288">
        <w:rPr>
          <w:sz w:val="28"/>
          <w:szCs w:val="28"/>
        </w:rPr>
        <w:t>4.</w:t>
      </w:r>
      <w:r w:rsidR="00834476">
        <w:rPr>
          <w:sz w:val="28"/>
          <w:szCs w:val="28"/>
        </w:rPr>
        <w:t xml:space="preserve"> </w:t>
      </w:r>
      <w:r w:rsidRPr="00653288">
        <w:rPr>
          <w:sz w:val="28"/>
          <w:szCs w:val="28"/>
        </w:rPr>
        <w:t xml:space="preserve">Тестовые задания. (Выбрать правильный ответ, используя модель) </w:t>
      </w:r>
    </w:p>
    <w:p w:rsidR="00184365" w:rsidRPr="00653288" w:rsidRDefault="00184365" w:rsidP="00184365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653288">
        <w:rPr>
          <w:sz w:val="28"/>
          <w:szCs w:val="28"/>
        </w:rPr>
        <w:t>5.</w:t>
      </w:r>
      <w:r w:rsidR="00834476">
        <w:rPr>
          <w:sz w:val="28"/>
          <w:szCs w:val="28"/>
        </w:rPr>
        <w:t xml:space="preserve"> </w:t>
      </w:r>
      <w:r w:rsidRPr="00653288">
        <w:rPr>
          <w:sz w:val="28"/>
          <w:szCs w:val="28"/>
        </w:rPr>
        <w:t xml:space="preserve">Исследовательское задание. (Провести эксперимент, доказывающий некоторую предложенную закономерность, или опровергающий её; самостоятельно сформулировать ряд закономерностей и подтвердить их экспериментом). </w:t>
      </w:r>
    </w:p>
    <w:p w:rsidR="002B0390" w:rsidRDefault="00184365" w:rsidP="002B0390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653288">
        <w:rPr>
          <w:sz w:val="28"/>
          <w:szCs w:val="28"/>
        </w:rPr>
        <w:t>6.</w:t>
      </w:r>
      <w:r w:rsidR="00834476">
        <w:rPr>
          <w:sz w:val="28"/>
          <w:szCs w:val="28"/>
        </w:rPr>
        <w:t xml:space="preserve"> </w:t>
      </w:r>
      <w:r w:rsidRPr="00653288">
        <w:rPr>
          <w:sz w:val="28"/>
          <w:szCs w:val="28"/>
        </w:rPr>
        <w:t xml:space="preserve">Творческое задание. (Придумать задачу, решить её, поставить эксперимент для проверки полученных ответов). </w:t>
      </w:r>
    </w:p>
    <w:p w:rsidR="00184365" w:rsidRPr="00653288" w:rsidRDefault="00B332D8" w:rsidP="00184365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Кроме этого, с</w:t>
      </w:r>
      <w:r w:rsidR="00184365" w:rsidRPr="00653288">
        <w:rPr>
          <w:sz w:val="28"/>
          <w:szCs w:val="28"/>
        </w:rPr>
        <w:t xml:space="preserve">уществуют большие возможности моделирования физических задач в среде MS </w:t>
      </w:r>
      <w:proofErr w:type="spellStart"/>
      <w:r w:rsidR="00184365" w:rsidRPr="00653288">
        <w:rPr>
          <w:sz w:val="28"/>
          <w:szCs w:val="28"/>
        </w:rPr>
        <w:t>Excel</w:t>
      </w:r>
      <w:proofErr w:type="spellEnd"/>
      <w:r w:rsidR="00184365" w:rsidRPr="00653288">
        <w:rPr>
          <w:sz w:val="28"/>
          <w:szCs w:val="28"/>
        </w:rPr>
        <w:t>. Электронные таблицы применяются для сложных многошаговых технических расчетов. Применение электронн</w:t>
      </w:r>
      <w:r w:rsidR="002474BE">
        <w:rPr>
          <w:sz w:val="28"/>
          <w:szCs w:val="28"/>
        </w:rPr>
        <w:t xml:space="preserve">ых таблиц на уроках физики </w:t>
      </w:r>
      <w:proofErr w:type="spellStart"/>
      <w:r w:rsidR="002474BE">
        <w:rPr>
          <w:sz w:val="28"/>
          <w:szCs w:val="28"/>
        </w:rPr>
        <w:t>сокрашает</w:t>
      </w:r>
      <w:proofErr w:type="spellEnd"/>
      <w:r w:rsidR="00184365" w:rsidRPr="00653288">
        <w:rPr>
          <w:sz w:val="28"/>
          <w:szCs w:val="28"/>
        </w:rPr>
        <w:t xml:space="preserve"> время при проведении однотипных расчетов, например при выполнении лабораторных работ, где требуется рассчитывать одни и те же физические величины для нескольких опытов. Использование электронных таблиц </w:t>
      </w:r>
      <w:proofErr w:type="spellStart"/>
      <w:r w:rsidR="00184365" w:rsidRPr="00653288">
        <w:rPr>
          <w:sz w:val="28"/>
          <w:szCs w:val="28"/>
        </w:rPr>
        <w:t>Excel</w:t>
      </w:r>
      <w:proofErr w:type="spellEnd"/>
      <w:r w:rsidR="00184365" w:rsidRPr="006532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уроках физики </w:t>
      </w:r>
      <w:r w:rsidR="00184365" w:rsidRPr="00653288">
        <w:rPr>
          <w:sz w:val="28"/>
          <w:szCs w:val="28"/>
        </w:rPr>
        <w:t>обусловлено следующими причинами:</w:t>
      </w:r>
    </w:p>
    <w:p w:rsidR="00184365" w:rsidRPr="00653288" w:rsidRDefault="00184365" w:rsidP="00834476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653288">
        <w:rPr>
          <w:sz w:val="28"/>
          <w:szCs w:val="28"/>
        </w:rPr>
        <w:t xml:space="preserve">функциональные возможности программы </w:t>
      </w:r>
      <w:proofErr w:type="spellStart"/>
      <w:r w:rsidRPr="00653288">
        <w:rPr>
          <w:sz w:val="28"/>
          <w:szCs w:val="28"/>
        </w:rPr>
        <w:t>Excel</w:t>
      </w:r>
      <w:proofErr w:type="spellEnd"/>
      <w:r w:rsidRPr="00653288">
        <w:rPr>
          <w:sz w:val="28"/>
          <w:szCs w:val="28"/>
        </w:rPr>
        <w:t xml:space="preserve"> заведомо перекрывают все потребности по автоматизации обработки данных эксперимента, построению и исследованию моделей;</w:t>
      </w:r>
    </w:p>
    <w:p w:rsidR="00184365" w:rsidRPr="00653288" w:rsidRDefault="00184365" w:rsidP="00834476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653288">
        <w:rPr>
          <w:sz w:val="28"/>
          <w:szCs w:val="28"/>
        </w:rPr>
        <w:t xml:space="preserve">универсальная программа </w:t>
      </w:r>
      <w:proofErr w:type="spellStart"/>
      <w:r w:rsidRPr="00653288">
        <w:rPr>
          <w:sz w:val="28"/>
          <w:szCs w:val="28"/>
        </w:rPr>
        <w:t>Excel</w:t>
      </w:r>
      <w:proofErr w:type="spellEnd"/>
      <w:r w:rsidRPr="00653288">
        <w:rPr>
          <w:sz w:val="28"/>
          <w:szCs w:val="28"/>
        </w:rPr>
        <w:t xml:space="preserve"> обладает </w:t>
      </w:r>
      <w:r w:rsidRPr="00653288">
        <w:rPr>
          <w:i/>
          <w:iCs/>
          <w:sz w:val="28"/>
          <w:szCs w:val="28"/>
        </w:rPr>
        <w:t>стандартным</w:t>
      </w:r>
      <w:r w:rsidRPr="00653288">
        <w:rPr>
          <w:sz w:val="28"/>
          <w:szCs w:val="28"/>
        </w:rPr>
        <w:t xml:space="preserve"> интерфейсом;</w:t>
      </w:r>
    </w:p>
    <w:p w:rsidR="00184365" w:rsidRPr="00653288" w:rsidRDefault="00184365" w:rsidP="00834476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653288">
        <w:rPr>
          <w:sz w:val="28"/>
          <w:szCs w:val="28"/>
        </w:rPr>
        <w:t xml:space="preserve">изучение </w:t>
      </w:r>
      <w:proofErr w:type="spellStart"/>
      <w:r w:rsidRPr="00653288">
        <w:rPr>
          <w:sz w:val="28"/>
          <w:szCs w:val="28"/>
        </w:rPr>
        <w:t>Excel</w:t>
      </w:r>
      <w:proofErr w:type="spellEnd"/>
      <w:r w:rsidRPr="00653288">
        <w:rPr>
          <w:sz w:val="28"/>
          <w:szCs w:val="28"/>
        </w:rPr>
        <w:t xml:space="preserve"> предусматривается программами общего образования по информатике, следовательно, возможно эффективное использование </w:t>
      </w:r>
      <w:proofErr w:type="spellStart"/>
      <w:r w:rsidRPr="00653288">
        <w:rPr>
          <w:sz w:val="28"/>
          <w:szCs w:val="28"/>
        </w:rPr>
        <w:t>Excel</w:t>
      </w:r>
      <w:proofErr w:type="spellEnd"/>
      <w:r w:rsidRPr="00653288">
        <w:rPr>
          <w:sz w:val="28"/>
          <w:szCs w:val="28"/>
        </w:rPr>
        <w:t xml:space="preserve"> в условиях осуществления межпредметных связей с информатикой;</w:t>
      </w:r>
    </w:p>
    <w:p w:rsidR="00184365" w:rsidRPr="00653288" w:rsidRDefault="00184365" w:rsidP="00834476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653288">
        <w:rPr>
          <w:sz w:val="28"/>
          <w:szCs w:val="28"/>
        </w:rPr>
        <w:t>программа отличается доступностью в изучении и простотой в управлении;</w:t>
      </w:r>
    </w:p>
    <w:p w:rsidR="00184365" w:rsidRPr="00653288" w:rsidRDefault="00184365" w:rsidP="00834476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653288">
        <w:rPr>
          <w:sz w:val="28"/>
          <w:szCs w:val="28"/>
        </w:rPr>
        <w:t xml:space="preserve">результаты деятельности на рабочем листе </w:t>
      </w:r>
      <w:proofErr w:type="spellStart"/>
      <w:r w:rsidRPr="00653288">
        <w:rPr>
          <w:sz w:val="28"/>
          <w:szCs w:val="28"/>
        </w:rPr>
        <w:t>Excel</w:t>
      </w:r>
      <w:proofErr w:type="spellEnd"/>
      <w:r w:rsidRPr="00653288">
        <w:rPr>
          <w:sz w:val="28"/>
          <w:szCs w:val="28"/>
        </w:rPr>
        <w:t xml:space="preserve"> (тексты, таблицы, графики, формулы) «открыты» пользователю. </w:t>
      </w:r>
    </w:p>
    <w:p w:rsidR="00184365" w:rsidRPr="00653288" w:rsidRDefault="00184365" w:rsidP="00184365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proofErr w:type="gramStart"/>
      <w:r w:rsidRPr="00653288">
        <w:rPr>
          <w:sz w:val="28"/>
          <w:szCs w:val="28"/>
          <w:lang w:val="en-US"/>
        </w:rPr>
        <w:t>C</w:t>
      </w:r>
      <w:proofErr w:type="spellStart"/>
      <w:r w:rsidRPr="00653288">
        <w:rPr>
          <w:sz w:val="28"/>
          <w:szCs w:val="28"/>
        </w:rPr>
        <w:t>реди</w:t>
      </w:r>
      <w:proofErr w:type="spellEnd"/>
      <w:r w:rsidRPr="00653288">
        <w:rPr>
          <w:sz w:val="28"/>
          <w:szCs w:val="28"/>
        </w:rPr>
        <w:t xml:space="preserve"> всех известных программных средств </w:t>
      </w:r>
      <w:proofErr w:type="spellStart"/>
      <w:r w:rsidRPr="00653288">
        <w:rPr>
          <w:sz w:val="28"/>
          <w:szCs w:val="28"/>
        </w:rPr>
        <w:t>Excel</w:t>
      </w:r>
      <w:proofErr w:type="spellEnd"/>
      <w:r w:rsidRPr="00653288">
        <w:rPr>
          <w:sz w:val="28"/>
          <w:szCs w:val="28"/>
        </w:rPr>
        <w:t xml:space="preserve"> обладает богатым инструментарием для работы с графиками.</w:t>
      </w:r>
      <w:proofErr w:type="gramEnd"/>
      <w:r w:rsidRPr="00653288">
        <w:rPr>
          <w:sz w:val="28"/>
          <w:szCs w:val="28"/>
        </w:rPr>
        <w:t xml:space="preserve"> Программа позволяет с использованием приемов </w:t>
      </w:r>
      <w:proofErr w:type="spellStart"/>
      <w:r w:rsidRPr="00653288">
        <w:rPr>
          <w:sz w:val="28"/>
          <w:szCs w:val="28"/>
        </w:rPr>
        <w:t>автозаполнения</w:t>
      </w:r>
      <w:proofErr w:type="spellEnd"/>
      <w:r w:rsidRPr="00653288">
        <w:rPr>
          <w:sz w:val="28"/>
          <w:szCs w:val="28"/>
        </w:rPr>
        <w:t xml:space="preserve"> представлять данные в табличной форме, оперативно их преобразовывать с использованием огромной библиотеки функций, строить графики редактировать их практически по всем элементам, увеличивать изображение какого-либо фрагмента графика, выбирать функциональные масштабы по осям, экстраполировать графики.</w:t>
      </w:r>
    </w:p>
    <w:p w:rsidR="00184365" w:rsidRPr="00653288" w:rsidRDefault="00D9477B" w:rsidP="00184365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своей работе учителя физики э</w:t>
      </w:r>
      <w:r w:rsidR="00184365" w:rsidRPr="00653288">
        <w:rPr>
          <w:sz w:val="28"/>
          <w:szCs w:val="28"/>
        </w:rPr>
        <w:t>лект</w:t>
      </w:r>
      <w:r>
        <w:rPr>
          <w:sz w:val="28"/>
          <w:szCs w:val="28"/>
        </w:rPr>
        <w:t>ронные таблицы эффективно использую</w:t>
      </w:r>
      <w:r w:rsidR="00184365" w:rsidRPr="00653288">
        <w:rPr>
          <w:sz w:val="28"/>
          <w:szCs w:val="28"/>
        </w:rPr>
        <w:t xml:space="preserve"> при проведении: </w:t>
      </w:r>
    </w:p>
    <w:p w:rsidR="00184365" w:rsidRPr="00653288" w:rsidRDefault="00184365" w:rsidP="00D9477B">
      <w:pPr>
        <w:numPr>
          <w:ilvl w:val="0"/>
          <w:numId w:val="5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653288">
        <w:rPr>
          <w:sz w:val="28"/>
          <w:szCs w:val="28"/>
        </w:rPr>
        <w:t> Демонстрационного эксперимента</w:t>
      </w:r>
      <w:r w:rsidR="00D9477B">
        <w:rPr>
          <w:sz w:val="28"/>
          <w:szCs w:val="28"/>
        </w:rPr>
        <w:t xml:space="preserve"> («График равномерного прямолинейного движения», «Закон Гука», «Закон Кулона», «График гармонических колебаний», «Закон Ома»</w:t>
      </w:r>
      <w:r w:rsidRPr="00653288">
        <w:rPr>
          <w:sz w:val="28"/>
          <w:szCs w:val="28"/>
        </w:rPr>
        <w:t>;</w:t>
      </w:r>
    </w:p>
    <w:p w:rsidR="00184365" w:rsidRPr="00653288" w:rsidRDefault="00184365" w:rsidP="00D9477B">
      <w:pPr>
        <w:numPr>
          <w:ilvl w:val="0"/>
          <w:numId w:val="5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653288">
        <w:rPr>
          <w:sz w:val="28"/>
          <w:szCs w:val="28"/>
        </w:rPr>
        <w:t>Лабораторных работ</w:t>
      </w:r>
      <w:r w:rsidR="00232D55">
        <w:rPr>
          <w:sz w:val="28"/>
          <w:szCs w:val="28"/>
        </w:rPr>
        <w:t xml:space="preserve"> «Измерение периода колебания маятника», «Изучение зависимости периода колебания математического и пружинного маятника», «Изучение зависимостей характеристик электрического тока»</w:t>
      </w:r>
      <w:r w:rsidRPr="00653288">
        <w:rPr>
          <w:sz w:val="28"/>
          <w:szCs w:val="28"/>
        </w:rPr>
        <w:t>;</w:t>
      </w:r>
    </w:p>
    <w:p w:rsidR="00184365" w:rsidRPr="00653288" w:rsidRDefault="00184365" w:rsidP="00D9477B">
      <w:pPr>
        <w:numPr>
          <w:ilvl w:val="0"/>
          <w:numId w:val="5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653288">
        <w:rPr>
          <w:sz w:val="28"/>
          <w:szCs w:val="28"/>
        </w:rPr>
        <w:t>Физического практикума</w:t>
      </w:r>
      <w:r w:rsidR="00232D55">
        <w:rPr>
          <w:sz w:val="28"/>
          <w:szCs w:val="28"/>
        </w:rPr>
        <w:t xml:space="preserve"> «Волновые свойства света», «Равноускоренное движение», «Закон сохранения импульса»</w:t>
      </w:r>
      <w:r w:rsidRPr="00653288">
        <w:rPr>
          <w:sz w:val="28"/>
          <w:szCs w:val="28"/>
        </w:rPr>
        <w:t>;</w:t>
      </w:r>
    </w:p>
    <w:p w:rsidR="00184365" w:rsidRPr="00653288" w:rsidRDefault="00184365" w:rsidP="00D9477B">
      <w:pPr>
        <w:numPr>
          <w:ilvl w:val="0"/>
          <w:numId w:val="5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653288">
        <w:rPr>
          <w:sz w:val="28"/>
          <w:szCs w:val="28"/>
        </w:rPr>
        <w:t>Решения задач по различным темам курса физики</w:t>
      </w:r>
      <w:r w:rsidR="00232D55">
        <w:rPr>
          <w:sz w:val="28"/>
          <w:szCs w:val="28"/>
        </w:rPr>
        <w:t xml:space="preserve"> «Механическое движение», «Электрические явления», «Явления электромагнитной индукции», «Колебания»</w:t>
      </w:r>
      <w:r w:rsidRPr="00653288">
        <w:rPr>
          <w:sz w:val="28"/>
          <w:szCs w:val="28"/>
        </w:rPr>
        <w:t>;</w:t>
      </w:r>
    </w:p>
    <w:p w:rsidR="00232D55" w:rsidRDefault="00184365" w:rsidP="00EA7952">
      <w:pPr>
        <w:numPr>
          <w:ilvl w:val="0"/>
          <w:numId w:val="5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653288">
        <w:rPr>
          <w:sz w:val="28"/>
          <w:szCs w:val="28"/>
        </w:rPr>
        <w:t>Контроля знаний.</w:t>
      </w:r>
    </w:p>
    <w:p w:rsidR="00EA7952" w:rsidRDefault="00EA7952" w:rsidP="00EA7952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«Колебание маятника»</w:t>
      </w:r>
    </w:p>
    <w:p w:rsidR="00EA7952" w:rsidRDefault="00EA7952" w:rsidP="00EA7952">
      <w:pPr>
        <w:spacing w:before="100" w:beforeAutospacing="1" w:after="100" w:afterAutospacing="1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 работы: </w:t>
      </w:r>
      <w:r w:rsidRPr="00EA7952">
        <w:rPr>
          <w:sz w:val="28"/>
          <w:szCs w:val="28"/>
        </w:rPr>
        <w:t xml:space="preserve">Проверить зависимости характеристик колебания с помощью табличного процессора </w:t>
      </w:r>
      <w:r w:rsidRPr="00EA7952">
        <w:rPr>
          <w:sz w:val="28"/>
          <w:szCs w:val="28"/>
          <w:lang w:val="en-US"/>
        </w:rPr>
        <w:t>MS</w:t>
      </w:r>
      <w:r w:rsidRPr="00EA7952">
        <w:rPr>
          <w:sz w:val="28"/>
          <w:szCs w:val="28"/>
        </w:rPr>
        <w:t xml:space="preserve"> </w:t>
      </w:r>
      <w:r w:rsidRPr="00EA7952">
        <w:rPr>
          <w:sz w:val="28"/>
          <w:szCs w:val="28"/>
          <w:lang w:val="en-US"/>
        </w:rPr>
        <w:t>Excel</w:t>
      </w:r>
    </w:p>
    <w:p w:rsidR="00EA7952" w:rsidRDefault="00EA7952" w:rsidP="00EA7952">
      <w:pPr>
        <w:spacing w:before="100" w:beforeAutospacing="1" w:after="100" w:afterAutospacing="1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Задачи:</w:t>
      </w:r>
    </w:p>
    <w:p w:rsidR="00EA7952" w:rsidRDefault="00EA7952" w:rsidP="00EA7952">
      <w:pPr>
        <w:numPr>
          <w:ilvl w:val="0"/>
          <w:numId w:val="7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Построить графики гармонических колебаний с помощью табличного процессора </w:t>
      </w:r>
      <w:r>
        <w:rPr>
          <w:sz w:val="28"/>
          <w:szCs w:val="28"/>
          <w:lang w:val="en-US"/>
        </w:rPr>
        <w:t>MS</w:t>
      </w:r>
      <w:r w:rsidRPr="00EA7952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Excel</w:t>
      </w:r>
    </w:p>
    <w:p w:rsidR="00EA7952" w:rsidRPr="00EA7952" w:rsidRDefault="00EA7952" w:rsidP="00EA7952">
      <w:pPr>
        <w:numPr>
          <w:ilvl w:val="0"/>
          <w:numId w:val="7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Изучить зависимости характеристик колебания математического мятника с помощью табличного процессора </w:t>
      </w:r>
      <w:r>
        <w:rPr>
          <w:sz w:val="28"/>
          <w:szCs w:val="28"/>
          <w:lang w:val="en-US"/>
        </w:rPr>
        <w:t>MS</w:t>
      </w:r>
      <w:r w:rsidRPr="00EA7952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Excel</w:t>
      </w:r>
    </w:p>
    <w:p w:rsidR="00EA7952" w:rsidRDefault="00EA7952" w:rsidP="00EA7952">
      <w:pPr>
        <w:numPr>
          <w:ilvl w:val="0"/>
          <w:numId w:val="7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Изучить зависимости характеристик колебания пружинного мятника с помощью табличного процессора </w:t>
      </w:r>
      <w:r>
        <w:rPr>
          <w:sz w:val="28"/>
          <w:szCs w:val="28"/>
          <w:lang w:val="en-US"/>
        </w:rPr>
        <w:t>MS</w:t>
      </w:r>
      <w:r w:rsidRPr="00EA7952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Excel</w:t>
      </w:r>
    </w:p>
    <w:p w:rsidR="00820DD3" w:rsidRDefault="00820DD3" w:rsidP="00820DD3">
      <w:pPr>
        <w:spacing w:before="100" w:beforeAutospacing="1" w:after="100" w:afterAutospacing="1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Задание № 1 Построение графиков гармонических колебаний</w:t>
      </w:r>
    </w:p>
    <w:p w:rsidR="00820DD3" w:rsidRDefault="00820DD3" w:rsidP="00820DD3">
      <w:pPr>
        <w:spacing w:before="100" w:beforeAutospacing="1" w:after="100" w:afterAutospacing="1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Алгоритм построения</w:t>
      </w:r>
    </w:p>
    <w:p w:rsidR="00820DD3" w:rsidRPr="00820DD3" w:rsidRDefault="00820DD3" w:rsidP="00820DD3">
      <w:pPr>
        <w:numPr>
          <w:ilvl w:val="0"/>
          <w:numId w:val="8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820DD3">
        <w:rPr>
          <w:sz w:val="28"/>
          <w:szCs w:val="28"/>
        </w:rPr>
        <w:t xml:space="preserve">Строим таблицу значений, в которой </w:t>
      </w:r>
      <w:r w:rsidRPr="00820DD3">
        <w:rPr>
          <w:sz w:val="28"/>
          <w:szCs w:val="28"/>
          <w:lang w:val="en-US"/>
        </w:rPr>
        <w:t>t</w:t>
      </w:r>
      <w:r w:rsidRPr="00820DD3">
        <w:rPr>
          <w:sz w:val="28"/>
          <w:szCs w:val="28"/>
        </w:rPr>
        <w:t xml:space="preserve"> – меняющиеся значения, значения амплитуды, сдвиг фаз являются постоянными.</w:t>
      </w:r>
    </w:p>
    <w:p w:rsidR="00820DD3" w:rsidRPr="00820DD3" w:rsidRDefault="00820DD3" w:rsidP="00820DD3">
      <w:pPr>
        <w:numPr>
          <w:ilvl w:val="0"/>
          <w:numId w:val="8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820DD3">
        <w:rPr>
          <w:sz w:val="28"/>
          <w:szCs w:val="28"/>
        </w:rPr>
        <w:t>Выбирая функцию синус (косинус), компьютер самостоятельно просчитывает ее значение</w:t>
      </w:r>
    </w:p>
    <w:p w:rsidR="00820DD3" w:rsidRPr="00820DD3" w:rsidRDefault="00820DD3" w:rsidP="00820DD3">
      <w:pPr>
        <w:numPr>
          <w:ilvl w:val="0"/>
          <w:numId w:val="8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820DD3">
        <w:rPr>
          <w:sz w:val="28"/>
          <w:szCs w:val="28"/>
        </w:rPr>
        <w:t>В одной системе координат строим графики гармонических колебаний</w:t>
      </w:r>
    </w:p>
    <w:tbl>
      <w:tblPr>
        <w:tblW w:w="8480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0"/>
        <w:gridCol w:w="1010"/>
        <w:gridCol w:w="1080"/>
        <w:gridCol w:w="1080"/>
        <w:gridCol w:w="1080"/>
        <w:gridCol w:w="1080"/>
        <w:gridCol w:w="1080"/>
        <w:gridCol w:w="1080"/>
      </w:tblGrid>
      <w:tr w:rsidR="00820DD3" w:rsidRPr="00820DD3" w:rsidTr="00896A29">
        <w:trPr>
          <w:trHeight w:val="450"/>
          <w:tblCellSpacing w:w="0" w:type="dxa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0DD3" w:rsidRPr="00820DD3" w:rsidRDefault="00820DD3" w:rsidP="00C47D6C">
            <w:pPr>
              <w:spacing w:before="100" w:beforeAutospacing="1" w:after="100" w:afterAutospacing="1"/>
              <w:ind w:left="360"/>
              <w:jc w:val="center"/>
              <w:rPr>
                <w:sz w:val="16"/>
                <w:szCs w:val="16"/>
              </w:rPr>
            </w:pPr>
            <w:r w:rsidRPr="00820DD3">
              <w:rPr>
                <w:sz w:val="16"/>
                <w:szCs w:val="16"/>
                <w:lang w:val="en-US"/>
              </w:rPr>
              <w:t>t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0DD3" w:rsidRPr="00820DD3" w:rsidRDefault="00820DD3" w:rsidP="00C47D6C">
            <w:pPr>
              <w:spacing w:before="100" w:beforeAutospacing="1" w:after="100" w:afterAutospacing="1"/>
              <w:ind w:left="360"/>
              <w:jc w:val="center"/>
              <w:rPr>
                <w:sz w:val="16"/>
                <w:szCs w:val="16"/>
              </w:rPr>
            </w:pPr>
            <w:proofErr w:type="spellStart"/>
            <w:r w:rsidRPr="00820DD3">
              <w:rPr>
                <w:sz w:val="16"/>
                <w:szCs w:val="16"/>
                <w:lang w:val="en-US"/>
              </w:rPr>
              <w:t>sint</w:t>
            </w:r>
            <w:proofErr w:type="spellEnd"/>
          </w:p>
        </w:tc>
        <w:tc>
          <w:tcPr>
            <w:tcW w:w="10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0DD3" w:rsidRPr="00820DD3" w:rsidRDefault="00820DD3" w:rsidP="00C47D6C">
            <w:pPr>
              <w:spacing w:before="100" w:beforeAutospacing="1" w:after="100" w:afterAutospacing="1"/>
              <w:ind w:left="360"/>
              <w:jc w:val="center"/>
              <w:rPr>
                <w:sz w:val="16"/>
                <w:szCs w:val="16"/>
              </w:rPr>
            </w:pPr>
            <w:r w:rsidRPr="00820DD3">
              <w:rPr>
                <w:sz w:val="16"/>
                <w:szCs w:val="16"/>
                <w:lang w:val="en-US"/>
              </w:rPr>
              <w:t>sint+1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0DD3" w:rsidRPr="00820DD3" w:rsidRDefault="00820DD3" w:rsidP="00C47D6C">
            <w:pPr>
              <w:spacing w:before="100" w:beforeAutospacing="1" w:after="100" w:afterAutospacing="1"/>
              <w:ind w:left="360"/>
              <w:jc w:val="center"/>
              <w:rPr>
                <w:sz w:val="16"/>
                <w:szCs w:val="16"/>
              </w:rPr>
            </w:pPr>
            <w:r w:rsidRPr="00820DD3">
              <w:rPr>
                <w:sz w:val="16"/>
                <w:szCs w:val="16"/>
                <w:lang w:val="en-US"/>
              </w:rPr>
              <w:t>2sint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0DD3" w:rsidRPr="00820DD3" w:rsidRDefault="00820DD3" w:rsidP="00C47D6C">
            <w:pPr>
              <w:spacing w:before="100" w:beforeAutospacing="1" w:after="100" w:afterAutospacing="1"/>
              <w:ind w:left="360"/>
              <w:jc w:val="center"/>
              <w:rPr>
                <w:sz w:val="16"/>
                <w:szCs w:val="16"/>
              </w:rPr>
            </w:pPr>
            <w:r w:rsidRPr="00820DD3">
              <w:rPr>
                <w:sz w:val="16"/>
                <w:szCs w:val="16"/>
                <w:lang w:val="en-US"/>
              </w:rPr>
              <w:t>t+60</w:t>
            </w:r>
          </w:p>
        </w:tc>
        <w:tc>
          <w:tcPr>
            <w:tcW w:w="216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20DD3" w:rsidRPr="00820DD3" w:rsidRDefault="00820DD3" w:rsidP="00C47D6C">
            <w:pPr>
              <w:spacing w:before="100" w:beforeAutospacing="1" w:after="100" w:afterAutospacing="1"/>
              <w:ind w:left="360"/>
              <w:jc w:val="center"/>
              <w:rPr>
                <w:sz w:val="16"/>
                <w:szCs w:val="16"/>
              </w:rPr>
            </w:pPr>
            <w:r w:rsidRPr="00820DD3">
              <w:rPr>
                <w:sz w:val="16"/>
                <w:szCs w:val="16"/>
                <w:lang w:val="en-US"/>
              </w:rPr>
              <w:t>sin(t+60)-3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820DD3" w:rsidRPr="00820DD3" w:rsidRDefault="00820DD3" w:rsidP="00C47D6C">
            <w:pPr>
              <w:spacing w:before="100" w:beforeAutospacing="1" w:after="100" w:afterAutospacing="1"/>
              <w:ind w:left="360"/>
              <w:jc w:val="center"/>
              <w:rPr>
                <w:sz w:val="16"/>
                <w:szCs w:val="16"/>
              </w:rPr>
            </w:pPr>
            <w:r w:rsidRPr="00820DD3">
              <w:rPr>
                <w:sz w:val="16"/>
                <w:szCs w:val="16"/>
                <w:lang w:val="en-US"/>
              </w:rPr>
              <w:t>0,5sin(3t-45)</w:t>
            </w:r>
          </w:p>
        </w:tc>
      </w:tr>
      <w:tr w:rsidR="00820DD3" w:rsidRPr="00820DD3" w:rsidTr="00896A29">
        <w:trPr>
          <w:trHeight w:val="240"/>
          <w:tblCellSpacing w:w="0" w:type="dxa"/>
        </w:trPr>
        <w:tc>
          <w:tcPr>
            <w:tcW w:w="9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0DD3" w:rsidRPr="00820DD3" w:rsidRDefault="00820DD3" w:rsidP="00C47D6C">
            <w:pPr>
              <w:spacing w:before="100" w:beforeAutospacing="1" w:after="100" w:afterAutospacing="1"/>
              <w:ind w:left="360"/>
              <w:jc w:val="center"/>
              <w:rPr>
                <w:sz w:val="16"/>
                <w:szCs w:val="16"/>
              </w:rPr>
            </w:pPr>
            <w:r w:rsidRPr="00820DD3">
              <w:rPr>
                <w:sz w:val="16"/>
                <w:szCs w:val="16"/>
              </w:rPr>
              <w:t>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0DD3" w:rsidRPr="00820DD3" w:rsidRDefault="00820DD3" w:rsidP="00C47D6C">
            <w:pPr>
              <w:spacing w:before="100" w:beforeAutospacing="1" w:after="100" w:afterAutospacing="1"/>
              <w:ind w:left="360"/>
              <w:jc w:val="center"/>
              <w:rPr>
                <w:sz w:val="16"/>
                <w:szCs w:val="16"/>
              </w:rPr>
            </w:pPr>
            <w:r w:rsidRPr="00820DD3">
              <w:rPr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0DD3" w:rsidRPr="00820DD3" w:rsidRDefault="00820DD3" w:rsidP="00C47D6C">
            <w:pPr>
              <w:spacing w:before="100" w:beforeAutospacing="1" w:after="100" w:afterAutospacing="1"/>
              <w:ind w:left="360"/>
              <w:jc w:val="center"/>
              <w:rPr>
                <w:sz w:val="16"/>
                <w:szCs w:val="16"/>
              </w:rPr>
            </w:pPr>
            <w:r w:rsidRPr="00820DD3">
              <w:rPr>
                <w:sz w:val="16"/>
                <w:szCs w:val="16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0DD3" w:rsidRPr="00820DD3" w:rsidRDefault="00820DD3" w:rsidP="00C47D6C">
            <w:pPr>
              <w:spacing w:before="100" w:beforeAutospacing="1" w:after="100" w:afterAutospacing="1"/>
              <w:ind w:left="360"/>
              <w:jc w:val="center"/>
              <w:rPr>
                <w:sz w:val="16"/>
                <w:szCs w:val="16"/>
              </w:rPr>
            </w:pPr>
            <w:r w:rsidRPr="00820DD3">
              <w:rPr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0DD3" w:rsidRPr="00820DD3" w:rsidRDefault="00820DD3" w:rsidP="00C47D6C">
            <w:pPr>
              <w:spacing w:before="100" w:beforeAutospacing="1" w:after="100" w:afterAutospacing="1"/>
              <w:ind w:left="360"/>
              <w:jc w:val="center"/>
              <w:rPr>
                <w:sz w:val="16"/>
                <w:szCs w:val="16"/>
              </w:rPr>
            </w:pPr>
            <w:r w:rsidRPr="00820DD3">
              <w:rPr>
                <w:sz w:val="16"/>
                <w:szCs w:val="16"/>
              </w:rPr>
              <w:t>1,047198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0DD3" w:rsidRPr="00820DD3" w:rsidRDefault="00820DD3" w:rsidP="00C47D6C">
            <w:pPr>
              <w:spacing w:before="100" w:beforeAutospacing="1" w:after="100" w:afterAutospacing="1"/>
              <w:ind w:left="360"/>
              <w:jc w:val="center"/>
              <w:rPr>
                <w:sz w:val="16"/>
                <w:szCs w:val="16"/>
              </w:rPr>
            </w:pPr>
            <w:r w:rsidRPr="00820DD3">
              <w:rPr>
                <w:sz w:val="16"/>
                <w:szCs w:val="16"/>
              </w:rPr>
              <w:t>-2,13397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0DD3" w:rsidRPr="00820DD3" w:rsidRDefault="00820DD3" w:rsidP="00C47D6C">
            <w:pPr>
              <w:spacing w:before="100" w:beforeAutospacing="1" w:after="100" w:afterAutospacing="1"/>
              <w:ind w:left="360"/>
              <w:jc w:val="center"/>
              <w:rPr>
                <w:sz w:val="16"/>
                <w:szCs w:val="16"/>
              </w:rPr>
            </w:pPr>
            <w:r w:rsidRPr="00820DD3">
              <w:rPr>
                <w:sz w:val="16"/>
                <w:szCs w:val="16"/>
              </w:rPr>
              <w:t>-0,7854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820DD3" w:rsidRPr="00820DD3" w:rsidRDefault="00820DD3" w:rsidP="00C47D6C">
            <w:pPr>
              <w:spacing w:before="100" w:beforeAutospacing="1" w:after="100" w:afterAutospacing="1"/>
              <w:ind w:left="360"/>
              <w:jc w:val="center"/>
              <w:rPr>
                <w:sz w:val="16"/>
                <w:szCs w:val="16"/>
              </w:rPr>
            </w:pPr>
            <w:r w:rsidRPr="00820DD3">
              <w:rPr>
                <w:sz w:val="16"/>
                <w:szCs w:val="16"/>
              </w:rPr>
              <w:t>-0,35355</w:t>
            </w:r>
          </w:p>
        </w:tc>
      </w:tr>
      <w:tr w:rsidR="00820DD3" w:rsidRPr="00820DD3" w:rsidTr="00896A29">
        <w:trPr>
          <w:trHeight w:val="240"/>
          <w:tblCellSpacing w:w="0" w:type="dxa"/>
        </w:trPr>
        <w:tc>
          <w:tcPr>
            <w:tcW w:w="9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0DD3" w:rsidRPr="00820DD3" w:rsidRDefault="00820DD3" w:rsidP="00C47D6C">
            <w:pPr>
              <w:spacing w:before="100" w:beforeAutospacing="1" w:after="100" w:afterAutospacing="1"/>
              <w:ind w:left="360"/>
              <w:jc w:val="center"/>
              <w:rPr>
                <w:sz w:val="16"/>
                <w:szCs w:val="16"/>
              </w:rPr>
            </w:pPr>
            <w:r w:rsidRPr="00820DD3">
              <w:rPr>
                <w:sz w:val="16"/>
                <w:szCs w:val="16"/>
              </w:rPr>
              <w:t>0,523599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0DD3" w:rsidRPr="00820DD3" w:rsidRDefault="00820DD3" w:rsidP="00C47D6C">
            <w:pPr>
              <w:spacing w:before="100" w:beforeAutospacing="1" w:after="100" w:afterAutospacing="1"/>
              <w:ind w:left="360"/>
              <w:jc w:val="center"/>
              <w:rPr>
                <w:sz w:val="16"/>
                <w:szCs w:val="16"/>
              </w:rPr>
            </w:pPr>
            <w:r w:rsidRPr="00820DD3">
              <w:rPr>
                <w:sz w:val="16"/>
                <w:szCs w:val="16"/>
              </w:rPr>
              <w:t>0,5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0DD3" w:rsidRPr="00820DD3" w:rsidRDefault="00820DD3" w:rsidP="00C47D6C">
            <w:pPr>
              <w:spacing w:before="100" w:beforeAutospacing="1" w:after="100" w:afterAutospacing="1"/>
              <w:ind w:left="360"/>
              <w:jc w:val="center"/>
              <w:rPr>
                <w:sz w:val="16"/>
                <w:szCs w:val="16"/>
              </w:rPr>
            </w:pPr>
            <w:r w:rsidRPr="00820DD3">
              <w:rPr>
                <w:sz w:val="16"/>
                <w:szCs w:val="16"/>
              </w:rPr>
              <w:t>1,5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0DD3" w:rsidRPr="00820DD3" w:rsidRDefault="00820DD3" w:rsidP="00C47D6C">
            <w:pPr>
              <w:spacing w:before="100" w:beforeAutospacing="1" w:after="100" w:afterAutospacing="1"/>
              <w:ind w:left="360"/>
              <w:jc w:val="center"/>
              <w:rPr>
                <w:sz w:val="16"/>
                <w:szCs w:val="16"/>
              </w:rPr>
            </w:pPr>
            <w:r w:rsidRPr="00820DD3">
              <w:rPr>
                <w:sz w:val="16"/>
                <w:szCs w:val="16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0DD3" w:rsidRPr="00820DD3" w:rsidRDefault="00820DD3" w:rsidP="00C47D6C">
            <w:pPr>
              <w:spacing w:before="100" w:beforeAutospacing="1" w:after="100" w:afterAutospacing="1"/>
              <w:ind w:left="360"/>
              <w:jc w:val="center"/>
              <w:rPr>
                <w:sz w:val="16"/>
                <w:szCs w:val="16"/>
              </w:rPr>
            </w:pPr>
            <w:r w:rsidRPr="00820DD3">
              <w:rPr>
                <w:sz w:val="16"/>
                <w:szCs w:val="16"/>
              </w:rPr>
              <w:t>1,570797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0DD3" w:rsidRPr="00820DD3" w:rsidRDefault="00820DD3" w:rsidP="00C47D6C">
            <w:pPr>
              <w:spacing w:before="100" w:beforeAutospacing="1" w:after="100" w:afterAutospacing="1"/>
              <w:ind w:left="360"/>
              <w:jc w:val="center"/>
              <w:rPr>
                <w:sz w:val="16"/>
                <w:szCs w:val="16"/>
              </w:rPr>
            </w:pPr>
            <w:r w:rsidRPr="00820DD3">
              <w:rPr>
                <w:sz w:val="16"/>
                <w:szCs w:val="16"/>
              </w:rPr>
              <w:t>-2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0DD3" w:rsidRPr="00820DD3" w:rsidRDefault="00820DD3" w:rsidP="00C47D6C">
            <w:pPr>
              <w:spacing w:before="100" w:beforeAutospacing="1" w:after="100" w:afterAutospacing="1"/>
              <w:ind w:left="360"/>
              <w:jc w:val="center"/>
              <w:rPr>
                <w:sz w:val="16"/>
                <w:szCs w:val="16"/>
              </w:rPr>
            </w:pPr>
            <w:r w:rsidRPr="00820DD3">
              <w:rPr>
                <w:sz w:val="16"/>
                <w:szCs w:val="16"/>
              </w:rPr>
              <w:t>-0,2618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820DD3" w:rsidRPr="00820DD3" w:rsidRDefault="00820DD3" w:rsidP="00C47D6C">
            <w:pPr>
              <w:spacing w:before="100" w:beforeAutospacing="1" w:after="100" w:afterAutospacing="1"/>
              <w:ind w:left="360"/>
              <w:jc w:val="center"/>
              <w:rPr>
                <w:sz w:val="16"/>
                <w:szCs w:val="16"/>
              </w:rPr>
            </w:pPr>
            <w:r w:rsidRPr="00820DD3">
              <w:rPr>
                <w:sz w:val="16"/>
                <w:szCs w:val="16"/>
              </w:rPr>
              <w:t>-0,12941</w:t>
            </w:r>
          </w:p>
        </w:tc>
      </w:tr>
      <w:tr w:rsidR="00820DD3" w:rsidRPr="00820DD3" w:rsidTr="00896A29">
        <w:trPr>
          <w:trHeight w:val="240"/>
          <w:tblCellSpacing w:w="0" w:type="dxa"/>
        </w:trPr>
        <w:tc>
          <w:tcPr>
            <w:tcW w:w="9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0DD3" w:rsidRPr="00820DD3" w:rsidRDefault="00820DD3" w:rsidP="00C47D6C">
            <w:pPr>
              <w:spacing w:before="100" w:beforeAutospacing="1" w:after="100" w:afterAutospacing="1"/>
              <w:ind w:left="360"/>
              <w:jc w:val="center"/>
              <w:rPr>
                <w:sz w:val="16"/>
                <w:szCs w:val="16"/>
              </w:rPr>
            </w:pPr>
            <w:r w:rsidRPr="00820DD3">
              <w:rPr>
                <w:sz w:val="16"/>
                <w:szCs w:val="16"/>
              </w:rPr>
              <w:t>1,047198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0DD3" w:rsidRPr="00820DD3" w:rsidRDefault="00820DD3" w:rsidP="00C47D6C">
            <w:pPr>
              <w:spacing w:before="100" w:beforeAutospacing="1" w:after="100" w:afterAutospacing="1"/>
              <w:ind w:left="360"/>
              <w:jc w:val="center"/>
              <w:rPr>
                <w:sz w:val="16"/>
                <w:szCs w:val="16"/>
              </w:rPr>
            </w:pPr>
            <w:r w:rsidRPr="00820DD3">
              <w:rPr>
                <w:sz w:val="16"/>
                <w:szCs w:val="16"/>
              </w:rPr>
              <w:t>0,866026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0DD3" w:rsidRPr="00820DD3" w:rsidRDefault="00820DD3" w:rsidP="00C47D6C">
            <w:pPr>
              <w:spacing w:before="100" w:beforeAutospacing="1" w:after="100" w:afterAutospacing="1"/>
              <w:ind w:left="360"/>
              <w:jc w:val="center"/>
              <w:rPr>
                <w:sz w:val="16"/>
                <w:szCs w:val="16"/>
              </w:rPr>
            </w:pPr>
            <w:r w:rsidRPr="00820DD3">
              <w:rPr>
                <w:sz w:val="16"/>
                <w:szCs w:val="16"/>
              </w:rPr>
              <w:t>1,866026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0DD3" w:rsidRPr="00820DD3" w:rsidRDefault="00820DD3" w:rsidP="00C47D6C">
            <w:pPr>
              <w:spacing w:before="100" w:beforeAutospacing="1" w:after="100" w:afterAutospacing="1"/>
              <w:ind w:left="360"/>
              <w:jc w:val="center"/>
              <w:rPr>
                <w:sz w:val="16"/>
                <w:szCs w:val="16"/>
              </w:rPr>
            </w:pPr>
            <w:r w:rsidRPr="00820DD3">
              <w:rPr>
                <w:sz w:val="16"/>
                <w:szCs w:val="16"/>
              </w:rPr>
              <w:t>1,732051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0DD3" w:rsidRPr="00820DD3" w:rsidRDefault="00820DD3" w:rsidP="00C47D6C">
            <w:pPr>
              <w:spacing w:before="100" w:beforeAutospacing="1" w:after="100" w:afterAutospacing="1"/>
              <w:ind w:left="360"/>
              <w:jc w:val="center"/>
              <w:rPr>
                <w:sz w:val="16"/>
                <w:szCs w:val="16"/>
              </w:rPr>
            </w:pPr>
            <w:r w:rsidRPr="00820DD3">
              <w:rPr>
                <w:sz w:val="16"/>
                <w:szCs w:val="16"/>
              </w:rPr>
              <w:t>2,094396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0DD3" w:rsidRPr="00820DD3" w:rsidRDefault="00820DD3" w:rsidP="00C47D6C">
            <w:pPr>
              <w:spacing w:before="100" w:beforeAutospacing="1" w:after="100" w:afterAutospacing="1"/>
              <w:ind w:left="360"/>
              <w:jc w:val="center"/>
              <w:rPr>
                <w:sz w:val="16"/>
                <w:szCs w:val="16"/>
              </w:rPr>
            </w:pPr>
            <w:r w:rsidRPr="00820DD3">
              <w:rPr>
                <w:sz w:val="16"/>
                <w:szCs w:val="16"/>
              </w:rPr>
              <w:t>-2,13397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0DD3" w:rsidRPr="00820DD3" w:rsidRDefault="00820DD3" w:rsidP="00C47D6C">
            <w:pPr>
              <w:spacing w:before="100" w:beforeAutospacing="1" w:after="100" w:afterAutospacing="1"/>
              <w:ind w:left="360"/>
              <w:jc w:val="center"/>
              <w:rPr>
                <w:sz w:val="16"/>
                <w:szCs w:val="16"/>
              </w:rPr>
            </w:pPr>
            <w:r w:rsidRPr="00820DD3">
              <w:rPr>
                <w:sz w:val="16"/>
                <w:szCs w:val="16"/>
              </w:rPr>
              <w:t>0,2618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820DD3" w:rsidRPr="00820DD3" w:rsidRDefault="00820DD3" w:rsidP="00C47D6C">
            <w:pPr>
              <w:spacing w:before="100" w:beforeAutospacing="1" w:after="100" w:afterAutospacing="1"/>
              <w:ind w:left="360"/>
              <w:jc w:val="center"/>
              <w:rPr>
                <w:sz w:val="16"/>
                <w:szCs w:val="16"/>
              </w:rPr>
            </w:pPr>
            <w:r w:rsidRPr="00820DD3">
              <w:rPr>
                <w:sz w:val="16"/>
                <w:szCs w:val="16"/>
              </w:rPr>
              <w:t>0,12941</w:t>
            </w:r>
          </w:p>
        </w:tc>
      </w:tr>
      <w:tr w:rsidR="00820DD3" w:rsidRPr="00820DD3" w:rsidTr="00896A29">
        <w:trPr>
          <w:trHeight w:val="240"/>
          <w:tblCellSpacing w:w="0" w:type="dxa"/>
        </w:trPr>
        <w:tc>
          <w:tcPr>
            <w:tcW w:w="9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0DD3" w:rsidRPr="00820DD3" w:rsidRDefault="00820DD3" w:rsidP="00C47D6C">
            <w:pPr>
              <w:spacing w:before="100" w:beforeAutospacing="1" w:after="100" w:afterAutospacing="1"/>
              <w:ind w:left="360"/>
              <w:jc w:val="center"/>
              <w:rPr>
                <w:sz w:val="16"/>
                <w:szCs w:val="16"/>
              </w:rPr>
            </w:pPr>
            <w:r w:rsidRPr="00820DD3">
              <w:rPr>
                <w:sz w:val="16"/>
                <w:szCs w:val="16"/>
              </w:rPr>
              <w:t>1,570797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0DD3" w:rsidRPr="00820DD3" w:rsidRDefault="00820DD3" w:rsidP="00C47D6C">
            <w:pPr>
              <w:spacing w:before="100" w:beforeAutospacing="1" w:after="100" w:afterAutospacing="1"/>
              <w:ind w:left="360"/>
              <w:jc w:val="center"/>
              <w:rPr>
                <w:sz w:val="16"/>
                <w:szCs w:val="16"/>
              </w:rPr>
            </w:pPr>
            <w:r w:rsidRPr="00820DD3">
              <w:rPr>
                <w:sz w:val="16"/>
                <w:szCs w:val="16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0DD3" w:rsidRPr="00820DD3" w:rsidRDefault="00820DD3" w:rsidP="00C47D6C">
            <w:pPr>
              <w:spacing w:before="100" w:beforeAutospacing="1" w:after="100" w:afterAutospacing="1"/>
              <w:ind w:left="360"/>
              <w:jc w:val="center"/>
              <w:rPr>
                <w:sz w:val="16"/>
                <w:szCs w:val="16"/>
              </w:rPr>
            </w:pPr>
            <w:r w:rsidRPr="00820DD3">
              <w:rPr>
                <w:sz w:val="16"/>
                <w:szCs w:val="16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0DD3" w:rsidRPr="00820DD3" w:rsidRDefault="00820DD3" w:rsidP="00C47D6C">
            <w:pPr>
              <w:spacing w:before="100" w:beforeAutospacing="1" w:after="100" w:afterAutospacing="1"/>
              <w:ind w:left="360"/>
              <w:jc w:val="center"/>
              <w:rPr>
                <w:sz w:val="16"/>
                <w:szCs w:val="16"/>
              </w:rPr>
            </w:pPr>
            <w:r w:rsidRPr="00820DD3">
              <w:rPr>
                <w:sz w:val="16"/>
                <w:szCs w:val="16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0DD3" w:rsidRPr="00820DD3" w:rsidRDefault="00820DD3" w:rsidP="00C47D6C">
            <w:pPr>
              <w:spacing w:before="100" w:beforeAutospacing="1" w:after="100" w:afterAutospacing="1"/>
              <w:ind w:left="360"/>
              <w:jc w:val="center"/>
              <w:rPr>
                <w:sz w:val="16"/>
                <w:szCs w:val="16"/>
              </w:rPr>
            </w:pPr>
            <w:r w:rsidRPr="00820DD3">
              <w:rPr>
                <w:sz w:val="16"/>
                <w:szCs w:val="16"/>
              </w:rPr>
              <w:t>2,617995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0DD3" w:rsidRPr="00820DD3" w:rsidRDefault="00820DD3" w:rsidP="00C47D6C">
            <w:pPr>
              <w:spacing w:before="100" w:beforeAutospacing="1" w:after="100" w:afterAutospacing="1"/>
              <w:ind w:left="360"/>
              <w:jc w:val="center"/>
              <w:rPr>
                <w:sz w:val="16"/>
                <w:szCs w:val="16"/>
              </w:rPr>
            </w:pPr>
            <w:r w:rsidRPr="00820DD3">
              <w:rPr>
                <w:sz w:val="16"/>
                <w:szCs w:val="16"/>
              </w:rPr>
              <w:t>-2,5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0DD3" w:rsidRPr="00820DD3" w:rsidRDefault="00820DD3" w:rsidP="00C47D6C">
            <w:pPr>
              <w:spacing w:before="100" w:beforeAutospacing="1" w:after="100" w:afterAutospacing="1"/>
              <w:ind w:left="360"/>
              <w:jc w:val="center"/>
              <w:rPr>
                <w:sz w:val="16"/>
                <w:szCs w:val="16"/>
              </w:rPr>
            </w:pPr>
            <w:r w:rsidRPr="00820DD3">
              <w:rPr>
                <w:sz w:val="16"/>
                <w:szCs w:val="16"/>
              </w:rPr>
              <w:t>0,785399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820DD3" w:rsidRPr="00820DD3" w:rsidRDefault="00820DD3" w:rsidP="00C47D6C">
            <w:pPr>
              <w:spacing w:before="100" w:beforeAutospacing="1" w:after="100" w:afterAutospacing="1"/>
              <w:ind w:left="360"/>
              <w:jc w:val="center"/>
              <w:rPr>
                <w:sz w:val="16"/>
                <w:szCs w:val="16"/>
              </w:rPr>
            </w:pPr>
            <w:r w:rsidRPr="00820DD3">
              <w:rPr>
                <w:sz w:val="16"/>
                <w:szCs w:val="16"/>
              </w:rPr>
              <w:t>0,353554</w:t>
            </w:r>
          </w:p>
        </w:tc>
      </w:tr>
      <w:tr w:rsidR="00820DD3" w:rsidRPr="00820DD3" w:rsidTr="00896A29">
        <w:trPr>
          <w:trHeight w:val="240"/>
          <w:tblCellSpacing w:w="0" w:type="dxa"/>
        </w:trPr>
        <w:tc>
          <w:tcPr>
            <w:tcW w:w="9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0DD3" w:rsidRPr="00820DD3" w:rsidRDefault="00820DD3" w:rsidP="00C47D6C">
            <w:pPr>
              <w:spacing w:before="100" w:beforeAutospacing="1" w:after="100" w:afterAutospacing="1"/>
              <w:ind w:left="360"/>
              <w:jc w:val="center"/>
              <w:rPr>
                <w:sz w:val="16"/>
                <w:szCs w:val="16"/>
              </w:rPr>
            </w:pPr>
            <w:r w:rsidRPr="00820DD3">
              <w:rPr>
                <w:sz w:val="16"/>
                <w:szCs w:val="16"/>
              </w:rPr>
              <w:t>2,094396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0DD3" w:rsidRPr="00820DD3" w:rsidRDefault="00820DD3" w:rsidP="00C47D6C">
            <w:pPr>
              <w:spacing w:before="100" w:beforeAutospacing="1" w:after="100" w:afterAutospacing="1"/>
              <w:ind w:left="360"/>
              <w:jc w:val="center"/>
              <w:rPr>
                <w:sz w:val="16"/>
                <w:szCs w:val="16"/>
              </w:rPr>
            </w:pPr>
            <w:r w:rsidRPr="00820DD3">
              <w:rPr>
                <w:sz w:val="16"/>
                <w:szCs w:val="16"/>
              </w:rPr>
              <w:t>0,866025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0DD3" w:rsidRPr="00820DD3" w:rsidRDefault="00820DD3" w:rsidP="00C47D6C">
            <w:pPr>
              <w:spacing w:before="100" w:beforeAutospacing="1" w:after="100" w:afterAutospacing="1"/>
              <w:ind w:left="360"/>
              <w:jc w:val="center"/>
              <w:rPr>
                <w:sz w:val="16"/>
                <w:szCs w:val="16"/>
              </w:rPr>
            </w:pPr>
            <w:r w:rsidRPr="00820DD3">
              <w:rPr>
                <w:sz w:val="16"/>
                <w:szCs w:val="16"/>
              </w:rPr>
              <w:t>1,866025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0DD3" w:rsidRPr="00820DD3" w:rsidRDefault="00820DD3" w:rsidP="00C47D6C">
            <w:pPr>
              <w:spacing w:before="100" w:beforeAutospacing="1" w:after="100" w:afterAutospacing="1"/>
              <w:ind w:left="360"/>
              <w:jc w:val="center"/>
              <w:rPr>
                <w:sz w:val="16"/>
                <w:szCs w:val="16"/>
              </w:rPr>
            </w:pPr>
            <w:r w:rsidRPr="00820DD3">
              <w:rPr>
                <w:sz w:val="16"/>
                <w:szCs w:val="16"/>
              </w:rPr>
              <w:t>1,73205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0DD3" w:rsidRPr="00820DD3" w:rsidRDefault="00820DD3" w:rsidP="00C47D6C">
            <w:pPr>
              <w:spacing w:before="100" w:beforeAutospacing="1" w:after="100" w:afterAutospacing="1"/>
              <w:ind w:left="360"/>
              <w:jc w:val="center"/>
              <w:rPr>
                <w:sz w:val="16"/>
                <w:szCs w:val="16"/>
              </w:rPr>
            </w:pPr>
            <w:r w:rsidRPr="00820DD3">
              <w:rPr>
                <w:sz w:val="16"/>
                <w:szCs w:val="16"/>
              </w:rPr>
              <w:t>3,141594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0DD3" w:rsidRPr="00820DD3" w:rsidRDefault="00820DD3" w:rsidP="00C47D6C">
            <w:pPr>
              <w:spacing w:before="100" w:beforeAutospacing="1" w:after="100" w:afterAutospacing="1"/>
              <w:ind w:left="360"/>
              <w:jc w:val="center"/>
              <w:rPr>
                <w:sz w:val="16"/>
                <w:szCs w:val="16"/>
              </w:rPr>
            </w:pPr>
            <w:r w:rsidRPr="00820DD3">
              <w:rPr>
                <w:sz w:val="16"/>
                <w:szCs w:val="16"/>
              </w:rPr>
              <w:t>-3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0DD3" w:rsidRPr="00820DD3" w:rsidRDefault="00820DD3" w:rsidP="00C47D6C">
            <w:pPr>
              <w:spacing w:before="100" w:beforeAutospacing="1" w:after="100" w:afterAutospacing="1"/>
              <w:ind w:left="360"/>
              <w:jc w:val="center"/>
              <w:rPr>
                <w:sz w:val="16"/>
                <w:szCs w:val="16"/>
              </w:rPr>
            </w:pPr>
            <w:r w:rsidRPr="00820DD3">
              <w:rPr>
                <w:sz w:val="16"/>
                <w:szCs w:val="16"/>
              </w:rPr>
              <w:t>1,308998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820DD3" w:rsidRPr="00820DD3" w:rsidRDefault="00820DD3" w:rsidP="00C47D6C">
            <w:pPr>
              <w:spacing w:before="100" w:beforeAutospacing="1" w:after="100" w:afterAutospacing="1"/>
              <w:ind w:left="360"/>
              <w:jc w:val="center"/>
              <w:rPr>
                <w:sz w:val="16"/>
                <w:szCs w:val="16"/>
              </w:rPr>
            </w:pPr>
            <w:r w:rsidRPr="00820DD3">
              <w:rPr>
                <w:sz w:val="16"/>
                <w:szCs w:val="16"/>
              </w:rPr>
              <w:t>0,482963</w:t>
            </w:r>
          </w:p>
        </w:tc>
      </w:tr>
      <w:tr w:rsidR="00820DD3" w:rsidRPr="00820DD3" w:rsidTr="00896A29">
        <w:trPr>
          <w:trHeight w:val="240"/>
          <w:tblCellSpacing w:w="0" w:type="dxa"/>
        </w:trPr>
        <w:tc>
          <w:tcPr>
            <w:tcW w:w="9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0DD3" w:rsidRPr="00820DD3" w:rsidRDefault="00820DD3" w:rsidP="00C47D6C">
            <w:pPr>
              <w:spacing w:before="100" w:beforeAutospacing="1" w:after="100" w:afterAutospacing="1"/>
              <w:ind w:left="360"/>
              <w:jc w:val="center"/>
              <w:rPr>
                <w:sz w:val="16"/>
                <w:szCs w:val="16"/>
              </w:rPr>
            </w:pPr>
            <w:r w:rsidRPr="00820DD3">
              <w:rPr>
                <w:sz w:val="16"/>
                <w:szCs w:val="16"/>
              </w:rPr>
              <w:t>2,617995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0DD3" w:rsidRPr="00820DD3" w:rsidRDefault="00820DD3" w:rsidP="00C47D6C">
            <w:pPr>
              <w:spacing w:before="100" w:beforeAutospacing="1" w:after="100" w:afterAutospacing="1"/>
              <w:ind w:left="360"/>
              <w:jc w:val="center"/>
              <w:rPr>
                <w:sz w:val="16"/>
                <w:szCs w:val="16"/>
              </w:rPr>
            </w:pPr>
            <w:r w:rsidRPr="00820DD3">
              <w:rPr>
                <w:sz w:val="16"/>
                <w:szCs w:val="16"/>
              </w:rPr>
              <w:t>0,499999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0DD3" w:rsidRPr="00820DD3" w:rsidRDefault="00820DD3" w:rsidP="00C47D6C">
            <w:pPr>
              <w:spacing w:before="100" w:beforeAutospacing="1" w:after="100" w:afterAutospacing="1"/>
              <w:ind w:left="360"/>
              <w:jc w:val="center"/>
              <w:rPr>
                <w:sz w:val="16"/>
                <w:szCs w:val="16"/>
              </w:rPr>
            </w:pPr>
            <w:r w:rsidRPr="00820DD3">
              <w:rPr>
                <w:sz w:val="16"/>
                <w:szCs w:val="16"/>
              </w:rPr>
              <w:t>1,499999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0DD3" w:rsidRPr="00820DD3" w:rsidRDefault="00820DD3" w:rsidP="00C47D6C">
            <w:pPr>
              <w:spacing w:before="100" w:beforeAutospacing="1" w:after="100" w:afterAutospacing="1"/>
              <w:ind w:left="360"/>
              <w:jc w:val="center"/>
              <w:rPr>
                <w:sz w:val="16"/>
                <w:szCs w:val="16"/>
              </w:rPr>
            </w:pPr>
            <w:r w:rsidRPr="00820DD3">
              <w:rPr>
                <w:sz w:val="16"/>
                <w:szCs w:val="16"/>
              </w:rPr>
              <w:t>0,999998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0DD3" w:rsidRPr="00820DD3" w:rsidRDefault="00820DD3" w:rsidP="00C47D6C">
            <w:pPr>
              <w:spacing w:before="100" w:beforeAutospacing="1" w:after="100" w:afterAutospacing="1"/>
              <w:ind w:left="360"/>
              <w:jc w:val="center"/>
              <w:rPr>
                <w:sz w:val="16"/>
                <w:szCs w:val="16"/>
              </w:rPr>
            </w:pPr>
            <w:r w:rsidRPr="00820DD3">
              <w:rPr>
                <w:sz w:val="16"/>
                <w:szCs w:val="16"/>
              </w:rPr>
              <w:t>3,665193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0DD3" w:rsidRPr="00820DD3" w:rsidRDefault="00820DD3" w:rsidP="00C47D6C">
            <w:pPr>
              <w:spacing w:before="100" w:beforeAutospacing="1" w:after="100" w:afterAutospacing="1"/>
              <w:ind w:left="360"/>
              <w:jc w:val="center"/>
              <w:rPr>
                <w:sz w:val="16"/>
                <w:szCs w:val="16"/>
              </w:rPr>
            </w:pPr>
            <w:r w:rsidRPr="00820DD3">
              <w:rPr>
                <w:sz w:val="16"/>
                <w:szCs w:val="16"/>
              </w:rPr>
              <w:t>-3,5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0DD3" w:rsidRPr="00820DD3" w:rsidRDefault="00820DD3" w:rsidP="00C47D6C">
            <w:pPr>
              <w:spacing w:before="100" w:beforeAutospacing="1" w:after="100" w:afterAutospacing="1"/>
              <w:ind w:left="360"/>
              <w:jc w:val="center"/>
              <w:rPr>
                <w:sz w:val="16"/>
                <w:szCs w:val="16"/>
              </w:rPr>
            </w:pPr>
            <w:r w:rsidRPr="00820DD3">
              <w:rPr>
                <w:sz w:val="16"/>
                <w:szCs w:val="16"/>
              </w:rPr>
              <w:t>1,832597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820DD3" w:rsidRPr="00820DD3" w:rsidRDefault="00820DD3" w:rsidP="00C47D6C">
            <w:pPr>
              <w:spacing w:before="100" w:beforeAutospacing="1" w:after="100" w:afterAutospacing="1"/>
              <w:ind w:left="360"/>
              <w:jc w:val="center"/>
              <w:rPr>
                <w:sz w:val="16"/>
                <w:szCs w:val="16"/>
              </w:rPr>
            </w:pPr>
            <w:r w:rsidRPr="00820DD3">
              <w:rPr>
                <w:sz w:val="16"/>
                <w:szCs w:val="16"/>
              </w:rPr>
              <w:t>0,482963</w:t>
            </w:r>
          </w:p>
        </w:tc>
      </w:tr>
      <w:tr w:rsidR="00820DD3" w:rsidRPr="00820DD3" w:rsidTr="00896A29">
        <w:trPr>
          <w:trHeight w:val="240"/>
          <w:tblCellSpacing w:w="0" w:type="dxa"/>
        </w:trPr>
        <w:tc>
          <w:tcPr>
            <w:tcW w:w="9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0DD3" w:rsidRPr="00820DD3" w:rsidRDefault="00820DD3" w:rsidP="00C47D6C">
            <w:pPr>
              <w:spacing w:before="100" w:beforeAutospacing="1" w:after="100" w:afterAutospacing="1"/>
              <w:ind w:left="360"/>
              <w:jc w:val="center"/>
              <w:rPr>
                <w:sz w:val="16"/>
                <w:szCs w:val="16"/>
              </w:rPr>
            </w:pPr>
            <w:r w:rsidRPr="00820DD3">
              <w:rPr>
                <w:sz w:val="16"/>
                <w:szCs w:val="16"/>
              </w:rPr>
              <w:t>3,141594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0DD3" w:rsidRPr="00820DD3" w:rsidRDefault="00820DD3" w:rsidP="00C47D6C">
            <w:pPr>
              <w:spacing w:before="100" w:beforeAutospacing="1" w:after="100" w:afterAutospacing="1"/>
              <w:ind w:left="360"/>
              <w:jc w:val="center"/>
              <w:rPr>
                <w:sz w:val="16"/>
                <w:szCs w:val="16"/>
              </w:rPr>
            </w:pPr>
            <w:r w:rsidRPr="00820DD3">
              <w:rPr>
                <w:sz w:val="16"/>
                <w:szCs w:val="16"/>
                <w:lang w:val="en-US"/>
              </w:rPr>
              <w:t>-1,3E-06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0DD3" w:rsidRPr="00820DD3" w:rsidRDefault="00820DD3" w:rsidP="00C47D6C">
            <w:pPr>
              <w:spacing w:before="100" w:beforeAutospacing="1" w:after="100" w:afterAutospacing="1"/>
              <w:ind w:left="360"/>
              <w:jc w:val="center"/>
              <w:rPr>
                <w:sz w:val="16"/>
                <w:szCs w:val="16"/>
              </w:rPr>
            </w:pPr>
            <w:r w:rsidRPr="00820DD3">
              <w:rPr>
                <w:sz w:val="16"/>
                <w:szCs w:val="16"/>
              </w:rPr>
              <w:t>0,999999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0DD3" w:rsidRPr="00820DD3" w:rsidRDefault="00820DD3" w:rsidP="00C47D6C">
            <w:pPr>
              <w:spacing w:before="100" w:beforeAutospacing="1" w:after="100" w:afterAutospacing="1"/>
              <w:ind w:left="360"/>
              <w:jc w:val="center"/>
              <w:rPr>
                <w:sz w:val="16"/>
                <w:szCs w:val="16"/>
              </w:rPr>
            </w:pPr>
            <w:r w:rsidRPr="00820DD3">
              <w:rPr>
                <w:sz w:val="16"/>
                <w:szCs w:val="16"/>
                <w:lang w:val="en-US"/>
              </w:rPr>
              <w:t>-2,7E-06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0DD3" w:rsidRPr="00820DD3" w:rsidRDefault="00820DD3" w:rsidP="00C47D6C">
            <w:pPr>
              <w:spacing w:before="100" w:beforeAutospacing="1" w:after="100" w:afterAutospacing="1"/>
              <w:ind w:left="360"/>
              <w:jc w:val="center"/>
              <w:rPr>
                <w:sz w:val="16"/>
                <w:szCs w:val="16"/>
              </w:rPr>
            </w:pPr>
            <w:r w:rsidRPr="00820DD3">
              <w:rPr>
                <w:sz w:val="16"/>
                <w:szCs w:val="16"/>
              </w:rPr>
              <w:t>4,188792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0DD3" w:rsidRPr="00820DD3" w:rsidRDefault="00820DD3" w:rsidP="00C47D6C">
            <w:pPr>
              <w:spacing w:before="100" w:beforeAutospacing="1" w:after="100" w:afterAutospacing="1"/>
              <w:ind w:left="360"/>
              <w:jc w:val="center"/>
              <w:rPr>
                <w:sz w:val="16"/>
                <w:szCs w:val="16"/>
              </w:rPr>
            </w:pPr>
            <w:r w:rsidRPr="00820DD3">
              <w:rPr>
                <w:sz w:val="16"/>
                <w:szCs w:val="16"/>
              </w:rPr>
              <w:t>-3,86603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0DD3" w:rsidRPr="00820DD3" w:rsidRDefault="00820DD3" w:rsidP="00C47D6C">
            <w:pPr>
              <w:spacing w:before="100" w:beforeAutospacing="1" w:after="100" w:afterAutospacing="1"/>
              <w:ind w:left="360"/>
              <w:jc w:val="center"/>
              <w:rPr>
                <w:sz w:val="16"/>
                <w:szCs w:val="16"/>
              </w:rPr>
            </w:pPr>
            <w:r w:rsidRPr="00820DD3">
              <w:rPr>
                <w:sz w:val="16"/>
                <w:szCs w:val="16"/>
              </w:rPr>
              <w:t>2,356196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820DD3" w:rsidRPr="00820DD3" w:rsidRDefault="00820DD3" w:rsidP="00C47D6C">
            <w:pPr>
              <w:spacing w:before="100" w:beforeAutospacing="1" w:after="100" w:afterAutospacing="1"/>
              <w:ind w:left="360"/>
              <w:jc w:val="center"/>
              <w:rPr>
                <w:sz w:val="16"/>
                <w:szCs w:val="16"/>
              </w:rPr>
            </w:pPr>
            <w:r w:rsidRPr="00820DD3">
              <w:rPr>
                <w:sz w:val="16"/>
                <w:szCs w:val="16"/>
              </w:rPr>
              <w:t>0,353553</w:t>
            </w:r>
          </w:p>
        </w:tc>
      </w:tr>
      <w:tr w:rsidR="00820DD3" w:rsidRPr="00820DD3" w:rsidTr="00896A29">
        <w:trPr>
          <w:trHeight w:val="240"/>
          <w:tblCellSpacing w:w="0" w:type="dxa"/>
        </w:trPr>
        <w:tc>
          <w:tcPr>
            <w:tcW w:w="9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0DD3" w:rsidRPr="00820DD3" w:rsidRDefault="00820DD3" w:rsidP="00C47D6C">
            <w:pPr>
              <w:spacing w:before="100" w:beforeAutospacing="1" w:after="100" w:afterAutospacing="1"/>
              <w:ind w:left="360"/>
              <w:jc w:val="center"/>
              <w:rPr>
                <w:sz w:val="16"/>
                <w:szCs w:val="16"/>
              </w:rPr>
            </w:pPr>
            <w:r w:rsidRPr="00820DD3">
              <w:rPr>
                <w:sz w:val="16"/>
                <w:szCs w:val="16"/>
              </w:rPr>
              <w:t>3,665193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0DD3" w:rsidRPr="00820DD3" w:rsidRDefault="00820DD3" w:rsidP="00C47D6C">
            <w:pPr>
              <w:spacing w:before="100" w:beforeAutospacing="1" w:after="100" w:afterAutospacing="1"/>
              <w:ind w:left="360"/>
              <w:jc w:val="center"/>
              <w:rPr>
                <w:sz w:val="16"/>
                <w:szCs w:val="16"/>
              </w:rPr>
            </w:pPr>
            <w:r w:rsidRPr="00820DD3">
              <w:rPr>
                <w:sz w:val="16"/>
                <w:szCs w:val="16"/>
              </w:rPr>
              <w:t>-0,5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0DD3" w:rsidRPr="00820DD3" w:rsidRDefault="00820DD3" w:rsidP="00C47D6C">
            <w:pPr>
              <w:spacing w:before="100" w:beforeAutospacing="1" w:after="100" w:afterAutospacing="1"/>
              <w:ind w:left="360"/>
              <w:jc w:val="center"/>
              <w:rPr>
                <w:sz w:val="16"/>
                <w:szCs w:val="16"/>
              </w:rPr>
            </w:pPr>
            <w:r w:rsidRPr="00820DD3">
              <w:rPr>
                <w:sz w:val="16"/>
                <w:szCs w:val="16"/>
              </w:rPr>
              <w:t>0,499999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0DD3" w:rsidRPr="00820DD3" w:rsidRDefault="00820DD3" w:rsidP="00C47D6C">
            <w:pPr>
              <w:spacing w:before="100" w:beforeAutospacing="1" w:after="100" w:afterAutospacing="1"/>
              <w:ind w:left="360"/>
              <w:jc w:val="center"/>
              <w:rPr>
                <w:sz w:val="16"/>
                <w:szCs w:val="16"/>
              </w:rPr>
            </w:pPr>
            <w:r w:rsidRPr="00820DD3">
              <w:rPr>
                <w:sz w:val="16"/>
                <w:szCs w:val="16"/>
              </w:rPr>
              <w:t>-1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0DD3" w:rsidRPr="00820DD3" w:rsidRDefault="00820DD3" w:rsidP="00C47D6C">
            <w:pPr>
              <w:spacing w:before="100" w:beforeAutospacing="1" w:after="100" w:afterAutospacing="1"/>
              <w:ind w:left="360"/>
              <w:jc w:val="center"/>
              <w:rPr>
                <w:sz w:val="16"/>
                <w:szCs w:val="16"/>
              </w:rPr>
            </w:pPr>
            <w:r w:rsidRPr="00820DD3">
              <w:rPr>
                <w:sz w:val="16"/>
                <w:szCs w:val="16"/>
              </w:rPr>
              <w:t>4,712391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0DD3" w:rsidRPr="00820DD3" w:rsidRDefault="00820DD3" w:rsidP="00C47D6C">
            <w:pPr>
              <w:spacing w:before="100" w:beforeAutospacing="1" w:after="100" w:afterAutospacing="1"/>
              <w:ind w:left="360"/>
              <w:jc w:val="center"/>
              <w:rPr>
                <w:sz w:val="16"/>
                <w:szCs w:val="16"/>
              </w:rPr>
            </w:pPr>
            <w:r w:rsidRPr="00820DD3">
              <w:rPr>
                <w:sz w:val="16"/>
                <w:szCs w:val="16"/>
              </w:rPr>
              <w:t>-4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0DD3" w:rsidRPr="00820DD3" w:rsidRDefault="00820DD3" w:rsidP="00C47D6C">
            <w:pPr>
              <w:spacing w:before="100" w:beforeAutospacing="1" w:after="100" w:afterAutospacing="1"/>
              <w:ind w:left="360"/>
              <w:jc w:val="center"/>
              <w:rPr>
                <w:sz w:val="16"/>
                <w:szCs w:val="16"/>
              </w:rPr>
            </w:pPr>
            <w:r w:rsidRPr="00820DD3">
              <w:rPr>
                <w:sz w:val="16"/>
                <w:szCs w:val="16"/>
              </w:rPr>
              <w:t>2,879795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820DD3" w:rsidRPr="00820DD3" w:rsidRDefault="00820DD3" w:rsidP="00C47D6C">
            <w:pPr>
              <w:spacing w:before="100" w:beforeAutospacing="1" w:after="100" w:afterAutospacing="1"/>
              <w:ind w:left="360"/>
              <w:jc w:val="center"/>
              <w:rPr>
                <w:sz w:val="16"/>
                <w:szCs w:val="16"/>
              </w:rPr>
            </w:pPr>
            <w:r w:rsidRPr="00820DD3">
              <w:rPr>
                <w:sz w:val="16"/>
                <w:szCs w:val="16"/>
              </w:rPr>
              <w:t>0,129409</w:t>
            </w:r>
          </w:p>
        </w:tc>
      </w:tr>
      <w:tr w:rsidR="00820DD3" w:rsidRPr="00820DD3" w:rsidTr="00896A29">
        <w:trPr>
          <w:trHeight w:val="240"/>
          <w:tblCellSpacing w:w="0" w:type="dxa"/>
        </w:trPr>
        <w:tc>
          <w:tcPr>
            <w:tcW w:w="9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0DD3" w:rsidRPr="00820DD3" w:rsidRDefault="00820DD3" w:rsidP="00C47D6C">
            <w:pPr>
              <w:spacing w:before="100" w:beforeAutospacing="1" w:after="100" w:afterAutospacing="1"/>
              <w:ind w:left="360"/>
              <w:jc w:val="center"/>
              <w:rPr>
                <w:sz w:val="16"/>
                <w:szCs w:val="16"/>
              </w:rPr>
            </w:pPr>
            <w:r w:rsidRPr="00820DD3">
              <w:rPr>
                <w:sz w:val="16"/>
                <w:szCs w:val="16"/>
              </w:rPr>
              <w:t>4,188792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0DD3" w:rsidRPr="00820DD3" w:rsidRDefault="00820DD3" w:rsidP="00C47D6C">
            <w:pPr>
              <w:spacing w:before="100" w:beforeAutospacing="1" w:after="100" w:afterAutospacing="1"/>
              <w:ind w:left="360"/>
              <w:jc w:val="center"/>
              <w:rPr>
                <w:sz w:val="16"/>
                <w:szCs w:val="16"/>
              </w:rPr>
            </w:pPr>
            <w:r w:rsidRPr="00820DD3">
              <w:rPr>
                <w:sz w:val="16"/>
                <w:szCs w:val="16"/>
              </w:rPr>
              <w:t>-0,86603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0DD3" w:rsidRPr="00820DD3" w:rsidRDefault="00820DD3" w:rsidP="00C47D6C">
            <w:pPr>
              <w:spacing w:before="100" w:beforeAutospacing="1" w:after="100" w:afterAutospacing="1"/>
              <w:ind w:left="360"/>
              <w:jc w:val="center"/>
              <w:rPr>
                <w:sz w:val="16"/>
                <w:szCs w:val="16"/>
              </w:rPr>
            </w:pPr>
            <w:r w:rsidRPr="00820DD3">
              <w:rPr>
                <w:sz w:val="16"/>
                <w:szCs w:val="16"/>
              </w:rPr>
              <w:t>0,133974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0DD3" w:rsidRPr="00820DD3" w:rsidRDefault="00820DD3" w:rsidP="00C47D6C">
            <w:pPr>
              <w:spacing w:before="100" w:beforeAutospacing="1" w:after="100" w:afterAutospacing="1"/>
              <w:ind w:left="360"/>
              <w:jc w:val="center"/>
              <w:rPr>
                <w:sz w:val="16"/>
                <w:szCs w:val="16"/>
              </w:rPr>
            </w:pPr>
            <w:r w:rsidRPr="00820DD3">
              <w:rPr>
                <w:sz w:val="16"/>
                <w:szCs w:val="16"/>
              </w:rPr>
              <w:t>-1,73205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0DD3" w:rsidRPr="00820DD3" w:rsidRDefault="00820DD3" w:rsidP="00C47D6C">
            <w:pPr>
              <w:spacing w:before="100" w:beforeAutospacing="1" w:after="100" w:afterAutospacing="1"/>
              <w:ind w:left="360"/>
              <w:jc w:val="center"/>
              <w:rPr>
                <w:sz w:val="16"/>
                <w:szCs w:val="16"/>
              </w:rPr>
            </w:pPr>
            <w:r w:rsidRPr="00820DD3">
              <w:rPr>
                <w:sz w:val="16"/>
                <w:szCs w:val="16"/>
              </w:rPr>
              <w:t>5,23599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0DD3" w:rsidRPr="00820DD3" w:rsidRDefault="00820DD3" w:rsidP="00C47D6C">
            <w:pPr>
              <w:spacing w:before="100" w:beforeAutospacing="1" w:after="100" w:afterAutospacing="1"/>
              <w:ind w:left="360"/>
              <w:jc w:val="center"/>
              <w:rPr>
                <w:sz w:val="16"/>
                <w:szCs w:val="16"/>
              </w:rPr>
            </w:pPr>
            <w:r w:rsidRPr="00820DD3">
              <w:rPr>
                <w:sz w:val="16"/>
                <w:szCs w:val="16"/>
              </w:rPr>
              <w:t>-3,86602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0DD3" w:rsidRPr="00820DD3" w:rsidRDefault="00820DD3" w:rsidP="00C47D6C">
            <w:pPr>
              <w:spacing w:before="100" w:beforeAutospacing="1" w:after="100" w:afterAutospacing="1"/>
              <w:ind w:left="360"/>
              <w:jc w:val="center"/>
              <w:rPr>
                <w:sz w:val="16"/>
                <w:szCs w:val="16"/>
              </w:rPr>
            </w:pPr>
            <w:r w:rsidRPr="00820DD3">
              <w:rPr>
                <w:sz w:val="16"/>
                <w:szCs w:val="16"/>
              </w:rPr>
              <w:t>3,403394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820DD3" w:rsidRPr="00820DD3" w:rsidRDefault="00820DD3" w:rsidP="00C47D6C">
            <w:pPr>
              <w:spacing w:before="100" w:beforeAutospacing="1" w:after="100" w:afterAutospacing="1"/>
              <w:ind w:left="360"/>
              <w:jc w:val="center"/>
              <w:rPr>
                <w:sz w:val="16"/>
                <w:szCs w:val="16"/>
              </w:rPr>
            </w:pPr>
            <w:r w:rsidRPr="00820DD3">
              <w:rPr>
                <w:sz w:val="16"/>
                <w:szCs w:val="16"/>
              </w:rPr>
              <w:t>-0,12941</w:t>
            </w:r>
          </w:p>
        </w:tc>
      </w:tr>
      <w:tr w:rsidR="00820DD3" w:rsidRPr="00820DD3" w:rsidTr="00896A29">
        <w:trPr>
          <w:trHeight w:val="240"/>
          <w:tblCellSpacing w:w="0" w:type="dxa"/>
        </w:trPr>
        <w:tc>
          <w:tcPr>
            <w:tcW w:w="9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0DD3" w:rsidRPr="00820DD3" w:rsidRDefault="00820DD3" w:rsidP="00C47D6C">
            <w:pPr>
              <w:spacing w:before="100" w:beforeAutospacing="1" w:after="100" w:afterAutospacing="1"/>
              <w:ind w:left="360"/>
              <w:jc w:val="center"/>
              <w:rPr>
                <w:sz w:val="16"/>
                <w:szCs w:val="16"/>
              </w:rPr>
            </w:pPr>
            <w:r w:rsidRPr="00820DD3">
              <w:rPr>
                <w:sz w:val="16"/>
                <w:szCs w:val="16"/>
              </w:rPr>
              <w:t>4,712391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0DD3" w:rsidRPr="00820DD3" w:rsidRDefault="00820DD3" w:rsidP="00C47D6C">
            <w:pPr>
              <w:spacing w:before="100" w:beforeAutospacing="1" w:after="100" w:afterAutospacing="1"/>
              <w:ind w:left="360"/>
              <w:jc w:val="center"/>
              <w:rPr>
                <w:sz w:val="16"/>
                <w:szCs w:val="16"/>
              </w:rPr>
            </w:pPr>
            <w:r w:rsidRPr="00820DD3">
              <w:rPr>
                <w:sz w:val="16"/>
                <w:szCs w:val="16"/>
              </w:rPr>
              <w:t>-1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0DD3" w:rsidRPr="00820DD3" w:rsidRDefault="00820DD3" w:rsidP="00C47D6C">
            <w:pPr>
              <w:spacing w:before="100" w:beforeAutospacing="1" w:after="100" w:afterAutospacing="1"/>
              <w:ind w:left="360"/>
              <w:jc w:val="center"/>
              <w:rPr>
                <w:sz w:val="16"/>
                <w:szCs w:val="16"/>
              </w:rPr>
            </w:pPr>
            <w:r w:rsidRPr="00820DD3">
              <w:rPr>
                <w:sz w:val="16"/>
                <w:szCs w:val="16"/>
                <w:lang w:val="en-US"/>
              </w:rPr>
              <w:t>2,04E-12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0DD3" w:rsidRPr="00820DD3" w:rsidRDefault="00820DD3" w:rsidP="00C47D6C">
            <w:pPr>
              <w:spacing w:before="100" w:beforeAutospacing="1" w:after="100" w:afterAutospacing="1"/>
              <w:ind w:left="360"/>
              <w:jc w:val="center"/>
              <w:rPr>
                <w:sz w:val="16"/>
                <w:szCs w:val="16"/>
              </w:rPr>
            </w:pPr>
            <w:r w:rsidRPr="00820DD3">
              <w:rPr>
                <w:sz w:val="16"/>
                <w:szCs w:val="16"/>
              </w:rPr>
              <w:t>-2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0DD3" w:rsidRPr="00820DD3" w:rsidRDefault="00820DD3" w:rsidP="00C47D6C">
            <w:pPr>
              <w:spacing w:before="100" w:beforeAutospacing="1" w:after="100" w:afterAutospacing="1"/>
              <w:ind w:left="360"/>
              <w:jc w:val="center"/>
              <w:rPr>
                <w:sz w:val="16"/>
                <w:szCs w:val="16"/>
              </w:rPr>
            </w:pPr>
            <w:r w:rsidRPr="00820DD3">
              <w:rPr>
                <w:sz w:val="16"/>
                <w:szCs w:val="16"/>
              </w:rPr>
              <w:t>5,759589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0DD3" w:rsidRPr="00820DD3" w:rsidRDefault="00820DD3" w:rsidP="00C47D6C">
            <w:pPr>
              <w:spacing w:before="100" w:beforeAutospacing="1" w:after="100" w:afterAutospacing="1"/>
              <w:ind w:left="360"/>
              <w:jc w:val="center"/>
              <w:rPr>
                <w:sz w:val="16"/>
                <w:szCs w:val="16"/>
              </w:rPr>
            </w:pPr>
            <w:r w:rsidRPr="00820DD3">
              <w:rPr>
                <w:sz w:val="16"/>
                <w:szCs w:val="16"/>
              </w:rPr>
              <w:t>-3,5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0DD3" w:rsidRPr="00820DD3" w:rsidRDefault="00820DD3" w:rsidP="00C47D6C">
            <w:pPr>
              <w:spacing w:before="100" w:beforeAutospacing="1" w:after="100" w:afterAutospacing="1"/>
              <w:ind w:left="360"/>
              <w:jc w:val="center"/>
              <w:rPr>
                <w:sz w:val="16"/>
                <w:szCs w:val="16"/>
              </w:rPr>
            </w:pPr>
            <w:r w:rsidRPr="00820DD3">
              <w:rPr>
                <w:sz w:val="16"/>
                <w:szCs w:val="16"/>
              </w:rPr>
              <w:t>3,926993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820DD3" w:rsidRPr="00820DD3" w:rsidRDefault="00820DD3" w:rsidP="00C47D6C">
            <w:pPr>
              <w:spacing w:before="100" w:beforeAutospacing="1" w:after="100" w:afterAutospacing="1"/>
              <w:ind w:left="360"/>
              <w:jc w:val="center"/>
              <w:rPr>
                <w:sz w:val="16"/>
                <w:szCs w:val="16"/>
              </w:rPr>
            </w:pPr>
            <w:r w:rsidRPr="00820DD3">
              <w:rPr>
                <w:sz w:val="16"/>
                <w:szCs w:val="16"/>
              </w:rPr>
              <w:t>-0,35355</w:t>
            </w:r>
          </w:p>
        </w:tc>
      </w:tr>
      <w:tr w:rsidR="00820DD3" w:rsidRPr="00820DD3" w:rsidTr="00896A29">
        <w:trPr>
          <w:trHeight w:val="240"/>
          <w:tblCellSpacing w:w="0" w:type="dxa"/>
        </w:trPr>
        <w:tc>
          <w:tcPr>
            <w:tcW w:w="9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0DD3" w:rsidRPr="00820DD3" w:rsidRDefault="00820DD3" w:rsidP="00C47D6C">
            <w:pPr>
              <w:spacing w:before="100" w:beforeAutospacing="1" w:after="100" w:afterAutospacing="1"/>
              <w:ind w:left="360"/>
              <w:jc w:val="center"/>
              <w:rPr>
                <w:sz w:val="16"/>
                <w:szCs w:val="16"/>
              </w:rPr>
            </w:pPr>
            <w:r w:rsidRPr="00820DD3">
              <w:rPr>
                <w:sz w:val="16"/>
                <w:szCs w:val="16"/>
              </w:rPr>
              <w:t>5,23599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0DD3" w:rsidRPr="00820DD3" w:rsidRDefault="00820DD3" w:rsidP="00C47D6C">
            <w:pPr>
              <w:spacing w:before="100" w:beforeAutospacing="1" w:after="100" w:afterAutospacing="1"/>
              <w:ind w:left="360"/>
              <w:jc w:val="center"/>
              <w:rPr>
                <w:sz w:val="16"/>
                <w:szCs w:val="16"/>
              </w:rPr>
            </w:pPr>
            <w:r w:rsidRPr="00820DD3">
              <w:rPr>
                <w:sz w:val="16"/>
                <w:szCs w:val="16"/>
              </w:rPr>
              <w:t>-0,86602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0DD3" w:rsidRPr="00820DD3" w:rsidRDefault="00820DD3" w:rsidP="00C47D6C">
            <w:pPr>
              <w:spacing w:before="100" w:beforeAutospacing="1" w:after="100" w:afterAutospacing="1"/>
              <w:ind w:left="360"/>
              <w:jc w:val="center"/>
              <w:rPr>
                <w:sz w:val="16"/>
                <w:szCs w:val="16"/>
              </w:rPr>
            </w:pPr>
            <w:r w:rsidRPr="00820DD3">
              <w:rPr>
                <w:sz w:val="16"/>
                <w:szCs w:val="16"/>
              </w:rPr>
              <w:t>0,133976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0DD3" w:rsidRPr="00820DD3" w:rsidRDefault="00820DD3" w:rsidP="00C47D6C">
            <w:pPr>
              <w:spacing w:before="100" w:beforeAutospacing="1" w:after="100" w:afterAutospacing="1"/>
              <w:ind w:left="360"/>
              <w:jc w:val="center"/>
              <w:rPr>
                <w:sz w:val="16"/>
                <w:szCs w:val="16"/>
              </w:rPr>
            </w:pPr>
            <w:r w:rsidRPr="00820DD3">
              <w:rPr>
                <w:sz w:val="16"/>
                <w:szCs w:val="16"/>
              </w:rPr>
              <w:t>-1,73205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0DD3" w:rsidRPr="00820DD3" w:rsidRDefault="00820DD3" w:rsidP="00C47D6C">
            <w:pPr>
              <w:spacing w:before="100" w:beforeAutospacing="1" w:after="100" w:afterAutospacing="1"/>
              <w:ind w:left="360"/>
              <w:jc w:val="center"/>
              <w:rPr>
                <w:sz w:val="16"/>
                <w:szCs w:val="16"/>
              </w:rPr>
            </w:pPr>
            <w:r w:rsidRPr="00820DD3">
              <w:rPr>
                <w:sz w:val="16"/>
                <w:szCs w:val="16"/>
              </w:rPr>
              <w:t>6,283188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0DD3" w:rsidRPr="00820DD3" w:rsidRDefault="00820DD3" w:rsidP="00C47D6C">
            <w:pPr>
              <w:spacing w:before="100" w:beforeAutospacing="1" w:after="100" w:afterAutospacing="1"/>
              <w:ind w:left="360"/>
              <w:jc w:val="center"/>
              <w:rPr>
                <w:sz w:val="16"/>
                <w:szCs w:val="16"/>
              </w:rPr>
            </w:pPr>
            <w:r w:rsidRPr="00820DD3">
              <w:rPr>
                <w:sz w:val="16"/>
                <w:szCs w:val="16"/>
              </w:rPr>
              <w:t>-3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0DD3" w:rsidRPr="00820DD3" w:rsidRDefault="00820DD3" w:rsidP="00C47D6C">
            <w:pPr>
              <w:spacing w:before="100" w:beforeAutospacing="1" w:after="100" w:afterAutospacing="1"/>
              <w:ind w:left="360"/>
              <w:jc w:val="center"/>
              <w:rPr>
                <w:sz w:val="16"/>
                <w:szCs w:val="16"/>
              </w:rPr>
            </w:pPr>
            <w:r w:rsidRPr="00820DD3">
              <w:rPr>
                <w:sz w:val="16"/>
                <w:szCs w:val="16"/>
              </w:rPr>
              <w:t>4,450592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820DD3" w:rsidRPr="00820DD3" w:rsidRDefault="00820DD3" w:rsidP="00C47D6C">
            <w:pPr>
              <w:spacing w:before="100" w:beforeAutospacing="1" w:after="100" w:afterAutospacing="1"/>
              <w:ind w:left="360"/>
              <w:jc w:val="center"/>
              <w:rPr>
                <w:sz w:val="16"/>
                <w:szCs w:val="16"/>
              </w:rPr>
            </w:pPr>
            <w:r w:rsidRPr="00820DD3">
              <w:rPr>
                <w:sz w:val="16"/>
                <w:szCs w:val="16"/>
              </w:rPr>
              <w:t>-0,48296</w:t>
            </w:r>
          </w:p>
        </w:tc>
      </w:tr>
      <w:tr w:rsidR="00820DD3" w:rsidRPr="00820DD3" w:rsidTr="00896A29">
        <w:trPr>
          <w:trHeight w:val="240"/>
          <w:tblCellSpacing w:w="0" w:type="dxa"/>
        </w:trPr>
        <w:tc>
          <w:tcPr>
            <w:tcW w:w="9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0DD3" w:rsidRPr="00820DD3" w:rsidRDefault="00820DD3" w:rsidP="00C47D6C">
            <w:pPr>
              <w:spacing w:before="100" w:beforeAutospacing="1" w:after="100" w:afterAutospacing="1"/>
              <w:ind w:left="360"/>
              <w:jc w:val="center"/>
              <w:rPr>
                <w:sz w:val="16"/>
                <w:szCs w:val="16"/>
              </w:rPr>
            </w:pPr>
            <w:r w:rsidRPr="00820DD3">
              <w:rPr>
                <w:sz w:val="16"/>
                <w:szCs w:val="16"/>
              </w:rPr>
              <w:t>5,759589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0DD3" w:rsidRPr="00820DD3" w:rsidRDefault="00820DD3" w:rsidP="00C47D6C">
            <w:pPr>
              <w:spacing w:before="100" w:beforeAutospacing="1" w:after="100" w:afterAutospacing="1"/>
              <w:ind w:left="360"/>
              <w:jc w:val="center"/>
              <w:rPr>
                <w:sz w:val="16"/>
                <w:szCs w:val="16"/>
              </w:rPr>
            </w:pPr>
            <w:r w:rsidRPr="00820DD3">
              <w:rPr>
                <w:sz w:val="16"/>
                <w:szCs w:val="16"/>
              </w:rPr>
              <w:t>-0,5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0DD3" w:rsidRPr="00820DD3" w:rsidRDefault="00820DD3" w:rsidP="00C47D6C">
            <w:pPr>
              <w:spacing w:before="100" w:beforeAutospacing="1" w:after="100" w:afterAutospacing="1"/>
              <w:ind w:left="360"/>
              <w:jc w:val="center"/>
              <w:rPr>
                <w:sz w:val="16"/>
                <w:szCs w:val="16"/>
              </w:rPr>
            </w:pPr>
            <w:r w:rsidRPr="00820DD3">
              <w:rPr>
                <w:sz w:val="16"/>
                <w:szCs w:val="16"/>
              </w:rPr>
              <w:t>0,500002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0DD3" w:rsidRPr="00820DD3" w:rsidRDefault="00820DD3" w:rsidP="00C47D6C">
            <w:pPr>
              <w:spacing w:before="100" w:beforeAutospacing="1" w:after="100" w:afterAutospacing="1"/>
              <w:ind w:left="360"/>
              <w:jc w:val="center"/>
              <w:rPr>
                <w:sz w:val="16"/>
                <w:szCs w:val="16"/>
              </w:rPr>
            </w:pPr>
            <w:r w:rsidRPr="00820DD3">
              <w:rPr>
                <w:sz w:val="16"/>
                <w:szCs w:val="16"/>
              </w:rPr>
              <w:t>-1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0DD3" w:rsidRPr="00820DD3" w:rsidRDefault="00820DD3" w:rsidP="00C47D6C">
            <w:pPr>
              <w:spacing w:before="100" w:beforeAutospacing="1" w:after="100" w:afterAutospacing="1"/>
              <w:ind w:left="360"/>
              <w:jc w:val="center"/>
              <w:rPr>
                <w:sz w:val="16"/>
                <w:szCs w:val="16"/>
              </w:rPr>
            </w:pPr>
            <w:r w:rsidRPr="00820DD3">
              <w:rPr>
                <w:sz w:val="16"/>
                <w:szCs w:val="16"/>
              </w:rPr>
              <w:t>6,806787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0DD3" w:rsidRPr="00820DD3" w:rsidRDefault="00820DD3" w:rsidP="00C47D6C">
            <w:pPr>
              <w:spacing w:before="100" w:beforeAutospacing="1" w:after="100" w:afterAutospacing="1"/>
              <w:ind w:left="360"/>
              <w:jc w:val="center"/>
              <w:rPr>
                <w:sz w:val="16"/>
                <w:szCs w:val="16"/>
              </w:rPr>
            </w:pPr>
            <w:r w:rsidRPr="00820DD3">
              <w:rPr>
                <w:sz w:val="16"/>
                <w:szCs w:val="16"/>
              </w:rPr>
              <w:t>-2,5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0DD3" w:rsidRPr="00820DD3" w:rsidRDefault="00820DD3" w:rsidP="00C47D6C">
            <w:pPr>
              <w:spacing w:before="100" w:beforeAutospacing="1" w:after="100" w:afterAutospacing="1"/>
              <w:ind w:left="360"/>
              <w:jc w:val="center"/>
              <w:rPr>
                <w:sz w:val="16"/>
                <w:szCs w:val="16"/>
              </w:rPr>
            </w:pPr>
            <w:r w:rsidRPr="00820DD3">
              <w:rPr>
                <w:sz w:val="16"/>
                <w:szCs w:val="16"/>
              </w:rPr>
              <w:t>4,974191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820DD3" w:rsidRPr="00820DD3" w:rsidRDefault="00820DD3" w:rsidP="00C47D6C">
            <w:pPr>
              <w:spacing w:before="100" w:beforeAutospacing="1" w:after="100" w:afterAutospacing="1"/>
              <w:ind w:left="360"/>
              <w:jc w:val="center"/>
              <w:rPr>
                <w:sz w:val="16"/>
                <w:szCs w:val="16"/>
              </w:rPr>
            </w:pPr>
            <w:r w:rsidRPr="00820DD3">
              <w:rPr>
                <w:sz w:val="16"/>
                <w:szCs w:val="16"/>
              </w:rPr>
              <w:t>-0,48296</w:t>
            </w:r>
          </w:p>
        </w:tc>
      </w:tr>
      <w:tr w:rsidR="00820DD3" w:rsidRPr="00820DD3" w:rsidTr="00896A29">
        <w:trPr>
          <w:trHeight w:val="240"/>
          <w:tblCellSpacing w:w="0" w:type="dxa"/>
        </w:trPr>
        <w:tc>
          <w:tcPr>
            <w:tcW w:w="9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0DD3" w:rsidRPr="00820DD3" w:rsidRDefault="00820DD3" w:rsidP="00C47D6C">
            <w:pPr>
              <w:spacing w:before="100" w:beforeAutospacing="1" w:after="100" w:afterAutospacing="1"/>
              <w:ind w:left="360"/>
              <w:jc w:val="center"/>
              <w:rPr>
                <w:sz w:val="16"/>
                <w:szCs w:val="16"/>
              </w:rPr>
            </w:pPr>
            <w:r w:rsidRPr="00820DD3">
              <w:rPr>
                <w:sz w:val="16"/>
                <w:szCs w:val="16"/>
              </w:rPr>
              <w:t>6,283188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0DD3" w:rsidRPr="00820DD3" w:rsidRDefault="00820DD3" w:rsidP="00C47D6C">
            <w:pPr>
              <w:spacing w:before="100" w:beforeAutospacing="1" w:after="100" w:afterAutospacing="1"/>
              <w:ind w:left="360"/>
              <w:jc w:val="center"/>
              <w:rPr>
                <w:sz w:val="16"/>
                <w:szCs w:val="16"/>
              </w:rPr>
            </w:pPr>
            <w:r w:rsidRPr="00820DD3">
              <w:rPr>
                <w:sz w:val="16"/>
                <w:szCs w:val="16"/>
                <w:lang w:val="en-US"/>
              </w:rPr>
              <w:t>2,69E-06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0DD3" w:rsidRPr="00820DD3" w:rsidRDefault="00820DD3" w:rsidP="00C47D6C">
            <w:pPr>
              <w:spacing w:before="100" w:beforeAutospacing="1" w:after="100" w:afterAutospacing="1"/>
              <w:ind w:left="360"/>
              <w:jc w:val="center"/>
              <w:rPr>
                <w:sz w:val="16"/>
                <w:szCs w:val="16"/>
              </w:rPr>
            </w:pPr>
            <w:r w:rsidRPr="00820DD3">
              <w:rPr>
                <w:sz w:val="16"/>
                <w:szCs w:val="16"/>
              </w:rPr>
              <w:t>1,000003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0DD3" w:rsidRPr="00820DD3" w:rsidRDefault="00820DD3" w:rsidP="00C47D6C">
            <w:pPr>
              <w:spacing w:before="100" w:beforeAutospacing="1" w:after="100" w:afterAutospacing="1"/>
              <w:ind w:left="360"/>
              <w:jc w:val="center"/>
              <w:rPr>
                <w:sz w:val="16"/>
                <w:szCs w:val="16"/>
              </w:rPr>
            </w:pPr>
            <w:r w:rsidRPr="00820DD3">
              <w:rPr>
                <w:sz w:val="16"/>
                <w:szCs w:val="16"/>
                <w:lang w:val="en-US"/>
              </w:rPr>
              <w:t>5,39E-06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0DD3" w:rsidRPr="00820DD3" w:rsidRDefault="00820DD3" w:rsidP="00C47D6C">
            <w:pPr>
              <w:spacing w:before="100" w:beforeAutospacing="1" w:after="100" w:afterAutospacing="1"/>
              <w:ind w:left="360"/>
              <w:jc w:val="center"/>
              <w:rPr>
                <w:sz w:val="16"/>
                <w:szCs w:val="16"/>
              </w:rPr>
            </w:pPr>
            <w:r w:rsidRPr="00820DD3">
              <w:rPr>
                <w:sz w:val="16"/>
                <w:szCs w:val="16"/>
              </w:rPr>
              <w:t>7,330386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0DD3" w:rsidRPr="00820DD3" w:rsidRDefault="00820DD3" w:rsidP="00C47D6C">
            <w:pPr>
              <w:spacing w:before="100" w:beforeAutospacing="1" w:after="100" w:afterAutospacing="1"/>
              <w:ind w:left="360"/>
              <w:jc w:val="center"/>
              <w:rPr>
                <w:sz w:val="16"/>
                <w:szCs w:val="16"/>
              </w:rPr>
            </w:pPr>
            <w:r w:rsidRPr="00820DD3">
              <w:rPr>
                <w:sz w:val="16"/>
                <w:szCs w:val="16"/>
              </w:rPr>
              <w:t>-2,13397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0DD3" w:rsidRPr="00820DD3" w:rsidRDefault="00820DD3" w:rsidP="00C47D6C">
            <w:pPr>
              <w:spacing w:before="100" w:beforeAutospacing="1" w:after="100" w:afterAutospacing="1"/>
              <w:ind w:left="360"/>
              <w:jc w:val="center"/>
              <w:rPr>
                <w:sz w:val="16"/>
                <w:szCs w:val="16"/>
              </w:rPr>
            </w:pPr>
            <w:r w:rsidRPr="00820DD3">
              <w:rPr>
                <w:sz w:val="16"/>
                <w:szCs w:val="16"/>
              </w:rPr>
              <w:t>5,49779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820DD3" w:rsidRPr="00820DD3" w:rsidRDefault="00820DD3" w:rsidP="00C47D6C">
            <w:pPr>
              <w:spacing w:before="100" w:beforeAutospacing="1" w:after="100" w:afterAutospacing="1"/>
              <w:ind w:left="360"/>
              <w:jc w:val="center"/>
              <w:rPr>
                <w:sz w:val="16"/>
                <w:szCs w:val="16"/>
              </w:rPr>
            </w:pPr>
            <w:r w:rsidRPr="00820DD3">
              <w:rPr>
                <w:sz w:val="16"/>
                <w:szCs w:val="16"/>
              </w:rPr>
              <w:t>-0,35355</w:t>
            </w:r>
          </w:p>
        </w:tc>
      </w:tr>
      <w:tr w:rsidR="00820DD3" w:rsidRPr="00820DD3" w:rsidTr="00896A29">
        <w:trPr>
          <w:trHeight w:val="240"/>
          <w:tblCellSpacing w:w="0" w:type="dxa"/>
        </w:trPr>
        <w:tc>
          <w:tcPr>
            <w:tcW w:w="9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0DD3" w:rsidRPr="00820DD3" w:rsidRDefault="00820DD3" w:rsidP="00C47D6C">
            <w:pPr>
              <w:spacing w:before="100" w:beforeAutospacing="1" w:after="100" w:afterAutospacing="1"/>
              <w:ind w:left="360"/>
              <w:jc w:val="center"/>
              <w:rPr>
                <w:sz w:val="16"/>
                <w:szCs w:val="16"/>
              </w:rPr>
            </w:pPr>
            <w:r w:rsidRPr="00820DD3">
              <w:rPr>
                <w:sz w:val="16"/>
                <w:szCs w:val="16"/>
              </w:rPr>
              <w:t>6,806787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0DD3" w:rsidRPr="00820DD3" w:rsidRDefault="00820DD3" w:rsidP="00C47D6C">
            <w:pPr>
              <w:spacing w:before="100" w:beforeAutospacing="1" w:after="100" w:afterAutospacing="1"/>
              <w:ind w:left="360"/>
              <w:jc w:val="center"/>
              <w:rPr>
                <w:sz w:val="16"/>
                <w:szCs w:val="16"/>
              </w:rPr>
            </w:pPr>
            <w:r w:rsidRPr="00820DD3">
              <w:rPr>
                <w:sz w:val="16"/>
                <w:szCs w:val="16"/>
              </w:rPr>
              <w:t>0,500003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0DD3" w:rsidRPr="00820DD3" w:rsidRDefault="00820DD3" w:rsidP="00C47D6C">
            <w:pPr>
              <w:spacing w:before="100" w:beforeAutospacing="1" w:after="100" w:afterAutospacing="1"/>
              <w:ind w:left="360"/>
              <w:jc w:val="center"/>
              <w:rPr>
                <w:sz w:val="16"/>
                <w:szCs w:val="16"/>
              </w:rPr>
            </w:pPr>
            <w:r w:rsidRPr="00820DD3">
              <w:rPr>
                <w:sz w:val="16"/>
                <w:szCs w:val="16"/>
              </w:rPr>
              <w:t>1,500003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0DD3" w:rsidRPr="00820DD3" w:rsidRDefault="00820DD3" w:rsidP="00C47D6C">
            <w:pPr>
              <w:spacing w:before="100" w:beforeAutospacing="1" w:after="100" w:afterAutospacing="1"/>
              <w:ind w:left="360"/>
              <w:jc w:val="center"/>
              <w:rPr>
                <w:sz w:val="16"/>
                <w:szCs w:val="16"/>
              </w:rPr>
            </w:pPr>
            <w:r w:rsidRPr="00820DD3">
              <w:rPr>
                <w:sz w:val="16"/>
                <w:szCs w:val="16"/>
              </w:rPr>
              <w:t>1,000005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0DD3" w:rsidRPr="00820DD3" w:rsidRDefault="00820DD3" w:rsidP="00C47D6C">
            <w:pPr>
              <w:spacing w:before="100" w:beforeAutospacing="1" w:after="100" w:afterAutospacing="1"/>
              <w:ind w:left="360"/>
              <w:jc w:val="center"/>
              <w:rPr>
                <w:sz w:val="16"/>
                <w:szCs w:val="16"/>
              </w:rPr>
            </w:pPr>
            <w:r w:rsidRPr="00820DD3">
              <w:rPr>
                <w:sz w:val="16"/>
                <w:szCs w:val="16"/>
              </w:rPr>
              <w:t>7,853985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0DD3" w:rsidRPr="00820DD3" w:rsidRDefault="00820DD3" w:rsidP="00C47D6C">
            <w:pPr>
              <w:spacing w:before="100" w:beforeAutospacing="1" w:after="100" w:afterAutospacing="1"/>
              <w:ind w:left="360"/>
              <w:jc w:val="center"/>
              <w:rPr>
                <w:sz w:val="16"/>
                <w:szCs w:val="16"/>
              </w:rPr>
            </w:pPr>
            <w:r w:rsidRPr="00820DD3">
              <w:rPr>
                <w:sz w:val="16"/>
                <w:szCs w:val="16"/>
              </w:rPr>
              <w:t>-2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0DD3" w:rsidRPr="00820DD3" w:rsidRDefault="00820DD3" w:rsidP="00C47D6C">
            <w:pPr>
              <w:spacing w:before="100" w:beforeAutospacing="1" w:after="100" w:afterAutospacing="1"/>
              <w:ind w:left="360"/>
              <w:jc w:val="center"/>
              <w:rPr>
                <w:sz w:val="16"/>
                <w:szCs w:val="16"/>
              </w:rPr>
            </w:pPr>
            <w:r w:rsidRPr="00820DD3">
              <w:rPr>
                <w:sz w:val="16"/>
                <w:szCs w:val="16"/>
              </w:rPr>
              <w:t>6,021389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820DD3" w:rsidRPr="00820DD3" w:rsidRDefault="00820DD3" w:rsidP="00C47D6C">
            <w:pPr>
              <w:spacing w:before="100" w:beforeAutospacing="1" w:after="100" w:afterAutospacing="1"/>
              <w:ind w:left="360"/>
              <w:jc w:val="center"/>
              <w:rPr>
                <w:sz w:val="16"/>
                <w:szCs w:val="16"/>
              </w:rPr>
            </w:pPr>
            <w:r w:rsidRPr="00820DD3">
              <w:rPr>
                <w:sz w:val="16"/>
                <w:szCs w:val="16"/>
              </w:rPr>
              <w:t>-0,12941</w:t>
            </w:r>
          </w:p>
        </w:tc>
      </w:tr>
      <w:tr w:rsidR="00820DD3" w:rsidRPr="00820DD3" w:rsidTr="00896A29">
        <w:trPr>
          <w:trHeight w:val="240"/>
          <w:tblCellSpacing w:w="0" w:type="dxa"/>
        </w:trPr>
        <w:tc>
          <w:tcPr>
            <w:tcW w:w="99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820DD3" w:rsidRPr="00820DD3" w:rsidRDefault="00820DD3" w:rsidP="00C47D6C">
            <w:pPr>
              <w:spacing w:before="100" w:beforeAutospacing="1" w:after="100" w:afterAutospacing="1"/>
              <w:ind w:left="360"/>
              <w:jc w:val="center"/>
              <w:rPr>
                <w:sz w:val="16"/>
                <w:szCs w:val="16"/>
              </w:rPr>
            </w:pPr>
            <w:r w:rsidRPr="00820DD3">
              <w:rPr>
                <w:sz w:val="16"/>
                <w:szCs w:val="16"/>
              </w:rPr>
              <w:t>7,330386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820DD3" w:rsidRPr="00820DD3" w:rsidRDefault="00820DD3" w:rsidP="00C47D6C">
            <w:pPr>
              <w:spacing w:before="100" w:beforeAutospacing="1" w:after="100" w:afterAutospacing="1"/>
              <w:ind w:left="360"/>
              <w:jc w:val="center"/>
              <w:rPr>
                <w:sz w:val="16"/>
                <w:szCs w:val="16"/>
              </w:rPr>
            </w:pPr>
            <w:r w:rsidRPr="00820DD3">
              <w:rPr>
                <w:sz w:val="16"/>
                <w:szCs w:val="16"/>
              </w:rPr>
              <w:t>0,866027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820DD3" w:rsidRPr="00820DD3" w:rsidRDefault="00820DD3" w:rsidP="00C47D6C">
            <w:pPr>
              <w:spacing w:before="100" w:beforeAutospacing="1" w:after="100" w:afterAutospacing="1"/>
              <w:ind w:left="360"/>
              <w:jc w:val="center"/>
              <w:rPr>
                <w:sz w:val="16"/>
                <w:szCs w:val="16"/>
              </w:rPr>
            </w:pPr>
            <w:r w:rsidRPr="00820DD3">
              <w:rPr>
                <w:sz w:val="16"/>
                <w:szCs w:val="16"/>
              </w:rPr>
              <w:t>1,866027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820DD3" w:rsidRPr="00820DD3" w:rsidRDefault="00820DD3" w:rsidP="00C47D6C">
            <w:pPr>
              <w:spacing w:before="100" w:beforeAutospacing="1" w:after="100" w:afterAutospacing="1"/>
              <w:ind w:left="360"/>
              <w:jc w:val="center"/>
              <w:rPr>
                <w:sz w:val="16"/>
                <w:szCs w:val="16"/>
              </w:rPr>
            </w:pPr>
            <w:r w:rsidRPr="00820DD3">
              <w:rPr>
                <w:sz w:val="16"/>
                <w:szCs w:val="16"/>
              </w:rPr>
              <w:t>1,732054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820DD3" w:rsidRPr="00820DD3" w:rsidRDefault="00820DD3" w:rsidP="00C47D6C">
            <w:pPr>
              <w:spacing w:before="100" w:beforeAutospacing="1" w:after="100" w:afterAutospacing="1"/>
              <w:ind w:left="360"/>
              <w:jc w:val="center"/>
              <w:rPr>
                <w:sz w:val="16"/>
                <w:szCs w:val="16"/>
              </w:rPr>
            </w:pPr>
            <w:r w:rsidRPr="00820DD3">
              <w:rPr>
                <w:sz w:val="16"/>
                <w:szCs w:val="16"/>
              </w:rPr>
              <w:t>8,377584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820DD3" w:rsidRPr="00820DD3" w:rsidRDefault="00820DD3" w:rsidP="00C47D6C">
            <w:pPr>
              <w:spacing w:before="100" w:beforeAutospacing="1" w:after="100" w:afterAutospacing="1"/>
              <w:ind w:left="360"/>
              <w:jc w:val="center"/>
              <w:rPr>
                <w:sz w:val="16"/>
                <w:szCs w:val="16"/>
              </w:rPr>
            </w:pPr>
            <w:r w:rsidRPr="00820DD3">
              <w:rPr>
                <w:sz w:val="16"/>
                <w:szCs w:val="16"/>
              </w:rPr>
              <w:t>-2,13398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820DD3" w:rsidRPr="00820DD3" w:rsidRDefault="00820DD3" w:rsidP="00C47D6C">
            <w:pPr>
              <w:spacing w:before="100" w:beforeAutospacing="1" w:after="100" w:afterAutospacing="1"/>
              <w:ind w:left="360"/>
              <w:jc w:val="center"/>
              <w:rPr>
                <w:sz w:val="16"/>
                <w:szCs w:val="16"/>
              </w:rPr>
            </w:pPr>
            <w:r w:rsidRPr="00820DD3">
              <w:rPr>
                <w:sz w:val="16"/>
                <w:szCs w:val="16"/>
              </w:rPr>
              <w:t>6,544988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20DD3" w:rsidRPr="00820DD3" w:rsidRDefault="00820DD3" w:rsidP="00C47D6C">
            <w:pPr>
              <w:spacing w:before="100" w:beforeAutospacing="1" w:after="100" w:afterAutospacing="1"/>
              <w:ind w:left="360"/>
              <w:jc w:val="center"/>
              <w:rPr>
                <w:sz w:val="16"/>
                <w:szCs w:val="16"/>
              </w:rPr>
            </w:pPr>
            <w:r w:rsidRPr="00820DD3">
              <w:rPr>
                <w:sz w:val="16"/>
                <w:szCs w:val="16"/>
              </w:rPr>
              <w:t>0,129411</w:t>
            </w:r>
          </w:p>
        </w:tc>
      </w:tr>
    </w:tbl>
    <w:p w:rsidR="00146B97" w:rsidRPr="00896A29" w:rsidRDefault="00C47D6C" w:rsidP="00C47D6C">
      <w:pPr>
        <w:spacing w:before="100" w:beforeAutospacing="1" w:after="100" w:afterAutospacing="1"/>
        <w:ind w:left="360"/>
        <w:jc w:val="both"/>
      </w:pPr>
      <w:r w:rsidRPr="00820DD3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70pt;margin-top:17.8pt;width:171pt;height:90pt;z-index:251657216;mso-position-horizontal-relative:text;mso-position-vertical-relative:text">
            <v:imagedata r:id="rId5" o:title=""/>
          </v:shape>
        </w:pict>
      </w:r>
      <w:r>
        <w:rPr>
          <w:noProof/>
          <w:sz w:val="28"/>
          <w:szCs w:val="28"/>
        </w:rPr>
      </w:r>
      <w:r w:rsidRPr="00820DD3">
        <w:rPr>
          <w:sz w:val="28"/>
          <w:szCs w:val="28"/>
        </w:rPr>
        <w:pict>
          <v:shape id="Диаграмма 1" o:spid="_x0000_s1029" type="#_x0000_t75" style="width:3in;height:102.8pt;visibility:visible;mso-position-horizontal-relative:char;mso-position-vertical-relative:lin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">
            <v:imagedata r:id="rId6" o:title=""/>
            <o:lock v:ext="edit" aspectratio="f"/>
            <w10:wrap type="none"/>
            <w10:anchorlock/>
          </v:shape>
        </w:pict>
      </w:r>
      <w:r>
        <w:t>Г</w:t>
      </w:r>
      <w:r w:rsidRPr="00C47D6C">
        <w:t>рафик свободных</w:t>
      </w:r>
      <w:r>
        <w:rPr>
          <w:sz w:val="28"/>
          <w:szCs w:val="28"/>
        </w:rPr>
        <w:t xml:space="preserve"> </w:t>
      </w:r>
      <w:r w:rsidRPr="00C47D6C">
        <w:t>затухающих колебаний</w:t>
      </w:r>
    </w:p>
    <w:p w:rsidR="00820DD3" w:rsidRDefault="00820DD3" w:rsidP="00820DD3">
      <w:pPr>
        <w:tabs>
          <w:tab w:val="left" w:pos="7129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Задание № 2 Проверка зависимости колебания математического и пружинного маятников </w:t>
      </w:r>
    </w:p>
    <w:tbl>
      <w:tblPr>
        <w:tblW w:w="9926" w:type="dxa"/>
        <w:tblInd w:w="108" w:type="dxa"/>
        <w:tblLook w:val="0000" w:firstRow="0" w:lastRow="0" w:firstColumn="0" w:lastColumn="0" w:noHBand="0" w:noVBand="0"/>
      </w:tblPr>
      <w:tblGrid>
        <w:gridCol w:w="966"/>
        <w:gridCol w:w="1051"/>
        <w:gridCol w:w="1051"/>
        <w:gridCol w:w="963"/>
        <w:gridCol w:w="1051"/>
        <w:gridCol w:w="1051"/>
        <w:gridCol w:w="1691"/>
        <w:gridCol w:w="1051"/>
        <w:gridCol w:w="1051"/>
      </w:tblGrid>
      <w:tr w:rsidR="00896A29" w:rsidTr="00896A29">
        <w:trPr>
          <w:trHeight w:val="894"/>
        </w:trPr>
        <w:tc>
          <w:tcPr>
            <w:tcW w:w="30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FFFF"/>
            <w:vAlign w:val="bottom"/>
          </w:tcPr>
          <w:p w:rsidR="00896A29" w:rsidRPr="00896A29" w:rsidRDefault="00896A2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6A2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Определение зависимости периода математического маятника от длины</w:t>
            </w:r>
          </w:p>
        </w:tc>
        <w:tc>
          <w:tcPr>
            <w:tcW w:w="30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896A29" w:rsidRPr="00896A29" w:rsidRDefault="00896A2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6A2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Определение зависимости периода пружинного маятника от массы</w:t>
            </w:r>
          </w:p>
        </w:tc>
        <w:tc>
          <w:tcPr>
            <w:tcW w:w="37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C99FF"/>
            <w:vAlign w:val="bottom"/>
          </w:tcPr>
          <w:p w:rsidR="00896A29" w:rsidRPr="00896A29" w:rsidRDefault="00896A2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6A2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Определение зависимости периода пружинного маятника от </w:t>
            </w:r>
            <w:proofErr w:type="spellStart"/>
            <w:r w:rsidRPr="00896A2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коэфициента</w:t>
            </w:r>
            <w:proofErr w:type="spellEnd"/>
            <w:r w:rsidRPr="00896A2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жесткости</w:t>
            </w:r>
          </w:p>
        </w:tc>
      </w:tr>
      <w:tr w:rsidR="00896A29" w:rsidTr="00896A29">
        <w:trPr>
          <w:trHeight w:val="359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96A29" w:rsidRPr="00896A29" w:rsidRDefault="00896A2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96A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Длина </w:t>
            </w:r>
            <w:proofErr w:type="spellStart"/>
            <w:r w:rsidRPr="00896A29">
              <w:rPr>
                <w:rFonts w:ascii="Arial" w:hAnsi="Arial" w:cs="Arial"/>
                <w:b/>
                <w:bCs/>
                <w:sz w:val="16"/>
                <w:szCs w:val="16"/>
              </w:rPr>
              <w:t>l,м</w:t>
            </w:r>
            <w:proofErr w:type="spellEnd"/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96A29" w:rsidRPr="00896A29" w:rsidRDefault="00896A2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96A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Корень l/g 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6A29" w:rsidRPr="00896A29" w:rsidRDefault="00896A2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96A29">
              <w:rPr>
                <w:rFonts w:ascii="Arial" w:hAnsi="Arial" w:cs="Arial"/>
                <w:b/>
                <w:bCs/>
                <w:sz w:val="16"/>
                <w:szCs w:val="16"/>
              </w:rPr>
              <w:t>T, c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96A29" w:rsidRPr="00896A29" w:rsidRDefault="00896A2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96A29">
              <w:rPr>
                <w:rFonts w:ascii="Arial" w:hAnsi="Arial" w:cs="Arial"/>
                <w:b/>
                <w:bCs/>
                <w:sz w:val="16"/>
                <w:szCs w:val="16"/>
              </w:rPr>
              <w:t>Масса m, кг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96A29" w:rsidRPr="00896A29" w:rsidRDefault="00896A2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96A29">
              <w:rPr>
                <w:rFonts w:ascii="Arial" w:hAnsi="Arial" w:cs="Arial"/>
                <w:b/>
                <w:bCs/>
                <w:sz w:val="16"/>
                <w:szCs w:val="16"/>
              </w:rPr>
              <w:t>Корень m/k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96A29" w:rsidRPr="00896A29" w:rsidRDefault="00896A2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96A29">
              <w:rPr>
                <w:rFonts w:ascii="Arial" w:hAnsi="Arial" w:cs="Arial"/>
                <w:b/>
                <w:bCs/>
                <w:sz w:val="16"/>
                <w:szCs w:val="16"/>
              </w:rPr>
              <w:t>T, c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96A29" w:rsidRPr="00896A29" w:rsidRDefault="00896A2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896A29">
              <w:rPr>
                <w:rFonts w:ascii="Arial" w:hAnsi="Arial" w:cs="Arial"/>
                <w:b/>
                <w:bCs/>
                <w:sz w:val="16"/>
                <w:szCs w:val="16"/>
              </w:rPr>
              <w:t>Коэфициент</w:t>
            </w:r>
            <w:proofErr w:type="spellEnd"/>
            <w:r w:rsidRPr="00896A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k, Н/м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96A29" w:rsidRPr="00896A29" w:rsidRDefault="00896A2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96A29">
              <w:rPr>
                <w:rFonts w:ascii="Arial" w:hAnsi="Arial" w:cs="Arial"/>
                <w:b/>
                <w:bCs/>
                <w:sz w:val="16"/>
                <w:szCs w:val="16"/>
              </w:rPr>
              <w:t>Корень m/k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6A29" w:rsidRPr="00896A29" w:rsidRDefault="00896A2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96A29">
              <w:rPr>
                <w:rFonts w:ascii="Arial" w:hAnsi="Arial" w:cs="Arial"/>
                <w:b/>
                <w:bCs/>
                <w:sz w:val="16"/>
                <w:szCs w:val="16"/>
              </w:rPr>
              <w:t>T, c</w:t>
            </w:r>
          </w:p>
        </w:tc>
      </w:tr>
      <w:tr w:rsidR="00896A29" w:rsidTr="00896A29">
        <w:trPr>
          <w:trHeight w:val="255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00FFFF"/>
            <w:noWrap/>
            <w:vAlign w:val="bottom"/>
          </w:tcPr>
          <w:p w:rsidR="00896A29" w:rsidRPr="00896A29" w:rsidRDefault="00896A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6A29">
              <w:rPr>
                <w:rFonts w:ascii="Arial" w:hAnsi="Arial" w:cs="Arial"/>
                <w:sz w:val="16"/>
                <w:szCs w:val="16"/>
              </w:rPr>
              <w:t>0,8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00FFFF"/>
            <w:noWrap/>
            <w:vAlign w:val="bottom"/>
          </w:tcPr>
          <w:p w:rsidR="00896A29" w:rsidRPr="00896A29" w:rsidRDefault="00896A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6A29">
              <w:rPr>
                <w:rFonts w:ascii="Arial" w:hAnsi="Arial" w:cs="Arial"/>
                <w:sz w:val="16"/>
                <w:szCs w:val="16"/>
              </w:rPr>
              <w:t>0,285714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00FFFF"/>
            <w:noWrap/>
            <w:vAlign w:val="bottom"/>
          </w:tcPr>
          <w:p w:rsidR="00896A29" w:rsidRPr="00896A29" w:rsidRDefault="00896A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6A29">
              <w:rPr>
                <w:rFonts w:ascii="Arial" w:hAnsi="Arial" w:cs="Arial"/>
                <w:sz w:val="16"/>
                <w:szCs w:val="16"/>
              </w:rPr>
              <w:t>1,794286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896A29" w:rsidRPr="00896A29" w:rsidRDefault="00896A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6A29">
              <w:rPr>
                <w:rFonts w:ascii="Arial" w:hAnsi="Arial" w:cs="Arial"/>
                <w:sz w:val="16"/>
                <w:szCs w:val="16"/>
              </w:rPr>
              <w:t>0,5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896A29" w:rsidRPr="00896A29" w:rsidRDefault="00896A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6A29">
              <w:rPr>
                <w:rFonts w:ascii="Arial" w:hAnsi="Arial" w:cs="Arial"/>
                <w:sz w:val="16"/>
                <w:szCs w:val="16"/>
              </w:rPr>
              <w:t>0,316228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896A29" w:rsidRPr="00896A29" w:rsidRDefault="00896A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6A29">
              <w:rPr>
                <w:rFonts w:ascii="Arial" w:hAnsi="Arial" w:cs="Arial"/>
                <w:sz w:val="16"/>
                <w:szCs w:val="16"/>
              </w:rPr>
              <w:t>1,98591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6A29" w:rsidRPr="00896A29" w:rsidRDefault="00896A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6A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6A29" w:rsidRPr="00896A29" w:rsidRDefault="00896A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6A29">
              <w:rPr>
                <w:rFonts w:ascii="Arial" w:hAnsi="Arial" w:cs="Arial"/>
                <w:sz w:val="16"/>
                <w:szCs w:val="16"/>
              </w:rPr>
              <w:t>0,774597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6A29" w:rsidRPr="00896A29" w:rsidRDefault="00896A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6A29">
              <w:rPr>
                <w:rFonts w:ascii="Arial" w:hAnsi="Arial" w:cs="Arial"/>
                <w:sz w:val="16"/>
                <w:szCs w:val="16"/>
              </w:rPr>
              <w:t>4,864467</w:t>
            </w:r>
          </w:p>
        </w:tc>
      </w:tr>
      <w:tr w:rsidR="00896A29" w:rsidTr="00896A29">
        <w:trPr>
          <w:trHeight w:val="255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00FFFF"/>
            <w:noWrap/>
            <w:vAlign w:val="bottom"/>
          </w:tcPr>
          <w:p w:rsidR="00896A29" w:rsidRPr="00896A29" w:rsidRDefault="00896A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6A29">
              <w:rPr>
                <w:rFonts w:ascii="Arial" w:hAnsi="Arial" w:cs="Arial"/>
                <w:sz w:val="16"/>
                <w:szCs w:val="16"/>
              </w:rPr>
              <w:t>1,1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00FFFF"/>
            <w:noWrap/>
            <w:vAlign w:val="bottom"/>
          </w:tcPr>
          <w:p w:rsidR="00896A29" w:rsidRPr="00896A29" w:rsidRDefault="00896A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6A29">
              <w:rPr>
                <w:rFonts w:ascii="Arial" w:hAnsi="Arial" w:cs="Arial"/>
                <w:sz w:val="16"/>
                <w:szCs w:val="16"/>
              </w:rPr>
              <w:t>0,33503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00FFFF"/>
            <w:noWrap/>
            <w:vAlign w:val="bottom"/>
          </w:tcPr>
          <w:p w:rsidR="00896A29" w:rsidRPr="00896A29" w:rsidRDefault="00896A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6A29">
              <w:rPr>
                <w:rFonts w:ascii="Arial" w:hAnsi="Arial" w:cs="Arial"/>
                <w:sz w:val="16"/>
                <w:szCs w:val="16"/>
              </w:rPr>
              <w:t>2,103986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896A29" w:rsidRPr="00896A29" w:rsidRDefault="00896A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6A29">
              <w:rPr>
                <w:rFonts w:ascii="Arial" w:hAnsi="Arial" w:cs="Arial"/>
                <w:sz w:val="16"/>
                <w:szCs w:val="16"/>
              </w:rPr>
              <w:t>0,7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896A29" w:rsidRPr="00896A29" w:rsidRDefault="00896A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6A29">
              <w:rPr>
                <w:rFonts w:ascii="Arial" w:hAnsi="Arial" w:cs="Arial"/>
                <w:sz w:val="16"/>
                <w:szCs w:val="16"/>
              </w:rPr>
              <w:t>0,374166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896A29" w:rsidRPr="00896A29" w:rsidRDefault="00896A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6A29">
              <w:rPr>
                <w:rFonts w:ascii="Arial" w:hAnsi="Arial" w:cs="Arial"/>
                <w:sz w:val="16"/>
                <w:szCs w:val="16"/>
              </w:rPr>
              <w:t>2,349761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6A29" w:rsidRPr="00896A29" w:rsidRDefault="00896A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6A29">
              <w:rPr>
                <w:rFonts w:ascii="Arial" w:hAnsi="Arial" w:cs="Arial"/>
                <w:sz w:val="16"/>
                <w:szCs w:val="16"/>
              </w:rPr>
              <w:t>1,5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6A29" w:rsidRPr="00896A29" w:rsidRDefault="00896A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6A29">
              <w:rPr>
                <w:rFonts w:ascii="Arial" w:hAnsi="Arial" w:cs="Arial"/>
                <w:sz w:val="16"/>
                <w:szCs w:val="16"/>
              </w:rPr>
              <w:t>0,632456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6A29" w:rsidRPr="00896A29" w:rsidRDefault="00896A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6A29">
              <w:rPr>
                <w:rFonts w:ascii="Arial" w:hAnsi="Arial" w:cs="Arial"/>
                <w:sz w:val="16"/>
                <w:szCs w:val="16"/>
              </w:rPr>
              <w:t>3,971821</w:t>
            </w:r>
          </w:p>
        </w:tc>
      </w:tr>
      <w:tr w:rsidR="00896A29" w:rsidTr="00896A29">
        <w:trPr>
          <w:trHeight w:val="255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00FFFF"/>
            <w:noWrap/>
            <w:vAlign w:val="bottom"/>
          </w:tcPr>
          <w:p w:rsidR="00896A29" w:rsidRPr="00896A29" w:rsidRDefault="00896A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6A29">
              <w:rPr>
                <w:rFonts w:ascii="Arial" w:hAnsi="Arial" w:cs="Arial"/>
                <w:sz w:val="16"/>
                <w:szCs w:val="16"/>
              </w:rPr>
              <w:t>1,4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00FFFF"/>
            <w:noWrap/>
            <w:vAlign w:val="bottom"/>
          </w:tcPr>
          <w:p w:rsidR="00896A29" w:rsidRPr="00896A29" w:rsidRDefault="00896A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6A29">
              <w:rPr>
                <w:rFonts w:ascii="Arial" w:hAnsi="Arial" w:cs="Arial"/>
                <w:sz w:val="16"/>
                <w:szCs w:val="16"/>
              </w:rPr>
              <w:t>0,377964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00FFFF"/>
            <w:noWrap/>
            <w:vAlign w:val="bottom"/>
          </w:tcPr>
          <w:p w:rsidR="00896A29" w:rsidRPr="00896A29" w:rsidRDefault="00896A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6A29">
              <w:rPr>
                <w:rFonts w:ascii="Arial" w:hAnsi="Arial" w:cs="Arial"/>
                <w:sz w:val="16"/>
                <w:szCs w:val="16"/>
              </w:rPr>
              <w:t>2,373617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896A29" w:rsidRPr="00896A29" w:rsidRDefault="00896A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6A29">
              <w:rPr>
                <w:rFonts w:ascii="Arial" w:hAnsi="Arial" w:cs="Arial"/>
                <w:sz w:val="16"/>
                <w:szCs w:val="16"/>
              </w:rPr>
              <w:t>0,9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896A29" w:rsidRPr="00896A29" w:rsidRDefault="00896A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6A29">
              <w:rPr>
                <w:rFonts w:ascii="Arial" w:hAnsi="Arial" w:cs="Arial"/>
                <w:sz w:val="16"/>
                <w:szCs w:val="16"/>
              </w:rPr>
              <w:t>0,424264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896A29" w:rsidRPr="00896A29" w:rsidRDefault="00896A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6A29">
              <w:rPr>
                <w:rFonts w:ascii="Arial" w:hAnsi="Arial" w:cs="Arial"/>
                <w:sz w:val="16"/>
                <w:szCs w:val="16"/>
              </w:rPr>
              <w:t>2,664378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6A29" w:rsidRPr="00896A29" w:rsidRDefault="00896A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6A2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6A29" w:rsidRPr="00896A29" w:rsidRDefault="00896A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6A29">
              <w:rPr>
                <w:rFonts w:ascii="Arial" w:hAnsi="Arial" w:cs="Arial"/>
                <w:sz w:val="16"/>
                <w:szCs w:val="16"/>
              </w:rPr>
              <w:t>0,547723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6A29" w:rsidRPr="00896A29" w:rsidRDefault="00896A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6A29">
              <w:rPr>
                <w:rFonts w:ascii="Arial" w:hAnsi="Arial" w:cs="Arial"/>
                <w:sz w:val="16"/>
                <w:szCs w:val="16"/>
              </w:rPr>
              <w:t>3,439698</w:t>
            </w:r>
          </w:p>
        </w:tc>
      </w:tr>
      <w:tr w:rsidR="00896A29" w:rsidTr="00896A29">
        <w:trPr>
          <w:trHeight w:val="255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6A29" w:rsidRPr="00896A29" w:rsidRDefault="00896A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6A29">
              <w:rPr>
                <w:rFonts w:ascii="Arial" w:hAnsi="Arial" w:cs="Arial"/>
                <w:sz w:val="16"/>
                <w:szCs w:val="16"/>
              </w:rPr>
              <w:t>1,7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6A29" w:rsidRPr="00896A29" w:rsidRDefault="00896A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6A29">
              <w:rPr>
                <w:rFonts w:ascii="Arial" w:hAnsi="Arial" w:cs="Arial"/>
                <w:sz w:val="16"/>
                <w:szCs w:val="16"/>
              </w:rPr>
              <w:t>0,416497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6A29" w:rsidRPr="00896A29" w:rsidRDefault="00896A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6A29">
              <w:rPr>
                <w:rFonts w:ascii="Arial" w:hAnsi="Arial" w:cs="Arial"/>
                <w:sz w:val="16"/>
                <w:szCs w:val="16"/>
              </w:rPr>
              <w:t>2,615598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6A29" w:rsidRPr="00896A29" w:rsidRDefault="00896A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6A29">
              <w:rPr>
                <w:rFonts w:ascii="Arial" w:hAnsi="Arial" w:cs="Arial"/>
                <w:sz w:val="16"/>
                <w:szCs w:val="16"/>
              </w:rPr>
              <w:t>1,1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6A29" w:rsidRPr="00896A29" w:rsidRDefault="00896A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6A29">
              <w:rPr>
                <w:rFonts w:ascii="Arial" w:hAnsi="Arial" w:cs="Arial"/>
                <w:sz w:val="16"/>
                <w:szCs w:val="16"/>
              </w:rPr>
              <w:t>0,469042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6A29" w:rsidRPr="00896A29" w:rsidRDefault="00896A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6A29">
              <w:rPr>
                <w:rFonts w:ascii="Arial" w:hAnsi="Arial" w:cs="Arial"/>
                <w:sz w:val="16"/>
                <w:szCs w:val="16"/>
              </w:rPr>
              <w:t>2,945581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6A29" w:rsidRPr="00896A29" w:rsidRDefault="00896A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6A29">
              <w:rPr>
                <w:rFonts w:ascii="Arial" w:hAnsi="Arial" w:cs="Arial"/>
                <w:sz w:val="16"/>
                <w:szCs w:val="16"/>
              </w:rPr>
              <w:t>2,5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6A29" w:rsidRPr="00896A29" w:rsidRDefault="00896A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6A29">
              <w:rPr>
                <w:rFonts w:ascii="Arial" w:hAnsi="Arial" w:cs="Arial"/>
                <w:sz w:val="16"/>
                <w:szCs w:val="16"/>
              </w:rPr>
              <w:t>0,489898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6A29" w:rsidRPr="00896A29" w:rsidRDefault="00896A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6A29">
              <w:rPr>
                <w:rFonts w:ascii="Arial" w:hAnsi="Arial" w:cs="Arial"/>
                <w:sz w:val="16"/>
                <w:szCs w:val="16"/>
              </w:rPr>
              <w:t>3,076559</w:t>
            </w:r>
          </w:p>
        </w:tc>
      </w:tr>
      <w:tr w:rsidR="00896A29" w:rsidTr="00896A29">
        <w:trPr>
          <w:trHeight w:val="255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6A29" w:rsidRPr="00896A29" w:rsidRDefault="00896A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6A2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6A29" w:rsidRPr="00896A29" w:rsidRDefault="00896A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6A29">
              <w:rPr>
                <w:rFonts w:ascii="Arial" w:hAnsi="Arial" w:cs="Arial"/>
                <w:sz w:val="16"/>
                <w:szCs w:val="16"/>
              </w:rPr>
              <w:t>0,451754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6A29" w:rsidRPr="00896A29" w:rsidRDefault="00896A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6A29">
              <w:rPr>
                <w:rFonts w:ascii="Arial" w:hAnsi="Arial" w:cs="Arial"/>
                <w:sz w:val="16"/>
                <w:szCs w:val="16"/>
              </w:rPr>
              <w:t>2,837015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6A29" w:rsidRPr="00896A29" w:rsidRDefault="00896A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6A29">
              <w:rPr>
                <w:rFonts w:ascii="Arial" w:hAnsi="Arial" w:cs="Arial"/>
                <w:sz w:val="16"/>
                <w:szCs w:val="16"/>
              </w:rPr>
              <w:t>1,3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6A29" w:rsidRPr="00896A29" w:rsidRDefault="00896A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6A29">
              <w:rPr>
                <w:rFonts w:ascii="Arial" w:hAnsi="Arial" w:cs="Arial"/>
                <w:sz w:val="16"/>
                <w:szCs w:val="16"/>
              </w:rPr>
              <w:t>0,509902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6A29" w:rsidRPr="00896A29" w:rsidRDefault="00896A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6A29">
              <w:rPr>
                <w:rFonts w:ascii="Arial" w:hAnsi="Arial" w:cs="Arial"/>
                <w:sz w:val="16"/>
                <w:szCs w:val="16"/>
              </w:rPr>
              <w:t>3,202184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6A29" w:rsidRPr="00896A29" w:rsidRDefault="00896A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6A2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6A29" w:rsidRPr="00896A29" w:rsidRDefault="00896A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6A29">
              <w:rPr>
                <w:rFonts w:ascii="Arial" w:hAnsi="Arial" w:cs="Arial"/>
                <w:sz w:val="16"/>
                <w:szCs w:val="16"/>
              </w:rPr>
              <w:t>0,447214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6A29" w:rsidRPr="00896A29" w:rsidRDefault="00896A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6A29">
              <w:rPr>
                <w:rFonts w:ascii="Arial" w:hAnsi="Arial" w:cs="Arial"/>
                <w:sz w:val="16"/>
                <w:szCs w:val="16"/>
              </w:rPr>
              <w:t>2,808501</w:t>
            </w:r>
          </w:p>
        </w:tc>
      </w:tr>
      <w:tr w:rsidR="00896A29" w:rsidTr="00896A29">
        <w:trPr>
          <w:trHeight w:val="255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6A29" w:rsidRPr="00896A29" w:rsidRDefault="00896A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6A29">
              <w:rPr>
                <w:rFonts w:ascii="Arial" w:hAnsi="Arial" w:cs="Arial"/>
                <w:sz w:val="16"/>
                <w:szCs w:val="16"/>
              </w:rPr>
              <w:t>2,3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6A29" w:rsidRPr="00896A29" w:rsidRDefault="00896A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6A29">
              <w:rPr>
                <w:rFonts w:ascii="Arial" w:hAnsi="Arial" w:cs="Arial"/>
                <w:sz w:val="16"/>
                <w:szCs w:val="16"/>
              </w:rPr>
              <w:t>0,484452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6A29" w:rsidRPr="00896A29" w:rsidRDefault="00896A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6A29">
              <w:rPr>
                <w:rFonts w:ascii="Arial" w:hAnsi="Arial" w:cs="Arial"/>
                <w:sz w:val="16"/>
                <w:szCs w:val="16"/>
              </w:rPr>
              <w:t>3,042359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6A29" w:rsidRPr="00896A29" w:rsidRDefault="00896A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6A29">
              <w:rPr>
                <w:rFonts w:ascii="Arial" w:hAnsi="Arial" w:cs="Arial"/>
                <w:sz w:val="16"/>
                <w:szCs w:val="16"/>
              </w:rPr>
              <w:t>1,5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6A29" w:rsidRPr="00896A29" w:rsidRDefault="00896A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6A29">
              <w:rPr>
                <w:rFonts w:ascii="Arial" w:hAnsi="Arial" w:cs="Arial"/>
                <w:sz w:val="16"/>
                <w:szCs w:val="16"/>
              </w:rPr>
              <w:t>0,547723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6A29" w:rsidRPr="00896A29" w:rsidRDefault="00896A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6A29">
              <w:rPr>
                <w:rFonts w:ascii="Arial" w:hAnsi="Arial" w:cs="Arial"/>
                <w:sz w:val="16"/>
                <w:szCs w:val="16"/>
              </w:rPr>
              <w:t>3,439698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6A29" w:rsidRPr="00896A29" w:rsidRDefault="00896A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6A29">
              <w:rPr>
                <w:rFonts w:ascii="Arial" w:hAnsi="Arial" w:cs="Arial"/>
                <w:sz w:val="16"/>
                <w:szCs w:val="16"/>
              </w:rPr>
              <w:t>3,5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6A29" w:rsidRPr="00896A29" w:rsidRDefault="00896A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6A29">
              <w:rPr>
                <w:rFonts w:ascii="Arial" w:hAnsi="Arial" w:cs="Arial"/>
                <w:sz w:val="16"/>
                <w:szCs w:val="16"/>
              </w:rPr>
              <w:t>0,414039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6A29" w:rsidRPr="00896A29" w:rsidRDefault="00896A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6A29">
              <w:rPr>
                <w:rFonts w:ascii="Arial" w:hAnsi="Arial" w:cs="Arial"/>
                <w:sz w:val="16"/>
                <w:szCs w:val="16"/>
              </w:rPr>
              <w:t>2,600167</w:t>
            </w:r>
          </w:p>
        </w:tc>
      </w:tr>
      <w:tr w:rsidR="00896A29" w:rsidTr="00896A29">
        <w:trPr>
          <w:trHeight w:val="255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6A29" w:rsidRPr="00896A29" w:rsidRDefault="00896A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6A29">
              <w:rPr>
                <w:rFonts w:ascii="Arial" w:hAnsi="Arial" w:cs="Arial"/>
                <w:sz w:val="16"/>
                <w:szCs w:val="16"/>
              </w:rPr>
              <w:t>2,6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6A29" w:rsidRPr="00896A29" w:rsidRDefault="00896A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6A29">
              <w:rPr>
                <w:rFonts w:ascii="Arial" w:hAnsi="Arial" w:cs="Arial"/>
                <w:sz w:val="16"/>
                <w:szCs w:val="16"/>
              </w:rPr>
              <w:t>0,515079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6A29" w:rsidRPr="00896A29" w:rsidRDefault="00896A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6A29">
              <w:rPr>
                <w:rFonts w:ascii="Arial" w:hAnsi="Arial" w:cs="Arial"/>
                <w:sz w:val="16"/>
                <w:szCs w:val="16"/>
              </w:rPr>
              <w:t>3,234695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6A29" w:rsidRPr="00896A29" w:rsidRDefault="00896A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6A29">
              <w:rPr>
                <w:rFonts w:ascii="Arial" w:hAnsi="Arial" w:cs="Arial"/>
                <w:sz w:val="16"/>
                <w:szCs w:val="16"/>
              </w:rPr>
              <w:t>1,7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6A29" w:rsidRPr="00896A29" w:rsidRDefault="00896A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6A29">
              <w:rPr>
                <w:rFonts w:ascii="Arial" w:hAnsi="Arial" w:cs="Arial"/>
                <w:sz w:val="16"/>
                <w:szCs w:val="16"/>
              </w:rPr>
              <w:t>0,583095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6A29" w:rsidRPr="00896A29" w:rsidRDefault="00896A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6A29">
              <w:rPr>
                <w:rFonts w:ascii="Arial" w:hAnsi="Arial" w:cs="Arial"/>
                <w:sz w:val="16"/>
                <w:szCs w:val="16"/>
              </w:rPr>
              <w:t>3,661838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6A29" w:rsidRPr="00896A29" w:rsidRDefault="00896A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6A2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6A29" w:rsidRPr="00896A29" w:rsidRDefault="00896A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6A29">
              <w:rPr>
                <w:rFonts w:ascii="Arial" w:hAnsi="Arial" w:cs="Arial"/>
                <w:sz w:val="16"/>
                <w:szCs w:val="16"/>
              </w:rPr>
              <w:t>0,387298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6A29" w:rsidRPr="00896A29" w:rsidRDefault="00896A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6A29">
              <w:rPr>
                <w:rFonts w:ascii="Arial" w:hAnsi="Arial" w:cs="Arial"/>
                <w:sz w:val="16"/>
                <w:szCs w:val="16"/>
              </w:rPr>
              <w:t>2,432234</w:t>
            </w:r>
          </w:p>
        </w:tc>
      </w:tr>
      <w:tr w:rsidR="00896A29" w:rsidTr="00896A29">
        <w:trPr>
          <w:trHeight w:val="255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6A29" w:rsidRPr="00896A29" w:rsidRDefault="00896A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6A29">
              <w:rPr>
                <w:rFonts w:ascii="Arial" w:hAnsi="Arial" w:cs="Arial"/>
                <w:sz w:val="16"/>
                <w:szCs w:val="16"/>
              </w:rPr>
              <w:t>2,9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6A29" w:rsidRPr="00896A29" w:rsidRDefault="00896A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6A29">
              <w:rPr>
                <w:rFonts w:ascii="Arial" w:hAnsi="Arial" w:cs="Arial"/>
                <w:sz w:val="16"/>
                <w:szCs w:val="16"/>
              </w:rPr>
              <w:t>0,543984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6A29" w:rsidRPr="00896A29" w:rsidRDefault="00896A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6A29">
              <w:rPr>
                <w:rFonts w:ascii="Arial" w:hAnsi="Arial" w:cs="Arial"/>
                <w:sz w:val="16"/>
                <w:szCs w:val="16"/>
              </w:rPr>
              <w:t>3,416218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6A29" w:rsidRPr="00896A29" w:rsidRDefault="00896A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6A29">
              <w:rPr>
                <w:rFonts w:ascii="Arial" w:hAnsi="Arial" w:cs="Arial"/>
                <w:sz w:val="16"/>
                <w:szCs w:val="16"/>
              </w:rPr>
              <w:t>1,9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6A29" w:rsidRPr="00896A29" w:rsidRDefault="00896A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6A29">
              <w:rPr>
                <w:rFonts w:ascii="Arial" w:hAnsi="Arial" w:cs="Arial"/>
                <w:sz w:val="16"/>
                <w:szCs w:val="16"/>
              </w:rPr>
              <w:t>0,616441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6A29" w:rsidRPr="00896A29" w:rsidRDefault="00896A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6A29">
              <w:rPr>
                <w:rFonts w:ascii="Arial" w:hAnsi="Arial" w:cs="Arial"/>
                <w:sz w:val="16"/>
                <w:szCs w:val="16"/>
              </w:rPr>
              <w:t>3,871252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6A29" w:rsidRPr="00896A29" w:rsidRDefault="00896A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6A29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6A29" w:rsidRPr="00896A29" w:rsidRDefault="00896A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6A29">
              <w:rPr>
                <w:rFonts w:ascii="Arial" w:hAnsi="Arial" w:cs="Arial"/>
                <w:sz w:val="16"/>
                <w:szCs w:val="16"/>
              </w:rPr>
              <w:t>0,365148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6A29" w:rsidRPr="00896A29" w:rsidRDefault="00896A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6A29">
              <w:rPr>
                <w:rFonts w:ascii="Arial" w:hAnsi="Arial" w:cs="Arial"/>
                <w:sz w:val="16"/>
                <w:szCs w:val="16"/>
              </w:rPr>
              <w:t>2,293132</w:t>
            </w:r>
          </w:p>
        </w:tc>
      </w:tr>
      <w:tr w:rsidR="00896A29" w:rsidTr="00896A29">
        <w:trPr>
          <w:trHeight w:val="255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6A29" w:rsidRPr="00896A29" w:rsidRDefault="00896A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6A29">
              <w:rPr>
                <w:rFonts w:ascii="Arial" w:hAnsi="Arial" w:cs="Arial"/>
                <w:sz w:val="16"/>
                <w:szCs w:val="16"/>
              </w:rPr>
              <w:t>3,2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6A29" w:rsidRPr="00896A29" w:rsidRDefault="00896A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6A29">
              <w:rPr>
                <w:rFonts w:ascii="Arial" w:hAnsi="Arial" w:cs="Arial"/>
                <w:sz w:val="16"/>
                <w:szCs w:val="16"/>
              </w:rPr>
              <w:t>0,571429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6A29" w:rsidRPr="00896A29" w:rsidRDefault="00896A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6A29">
              <w:rPr>
                <w:rFonts w:ascii="Arial" w:hAnsi="Arial" w:cs="Arial"/>
                <w:sz w:val="16"/>
                <w:szCs w:val="16"/>
              </w:rPr>
              <w:t>3,588571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6A29" w:rsidRPr="00896A29" w:rsidRDefault="00896A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6A29">
              <w:rPr>
                <w:rFonts w:ascii="Arial" w:hAnsi="Arial" w:cs="Arial"/>
                <w:sz w:val="16"/>
                <w:szCs w:val="16"/>
              </w:rPr>
              <w:t>2,1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6A29" w:rsidRPr="00896A29" w:rsidRDefault="00896A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6A29">
              <w:rPr>
                <w:rFonts w:ascii="Arial" w:hAnsi="Arial" w:cs="Arial"/>
                <w:sz w:val="16"/>
                <w:szCs w:val="16"/>
              </w:rPr>
              <w:t>0,648074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6A29" w:rsidRPr="00896A29" w:rsidRDefault="00896A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6A29">
              <w:rPr>
                <w:rFonts w:ascii="Arial" w:hAnsi="Arial" w:cs="Arial"/>
                <w:sz w:val="16"/>
                <w:szCs w:val="16"/>
              </w:rPr>
              <w:t>4,069905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CC99FF"/>
            <w:noWrap/>
            <w:vAlign w:val="bottom"/>
          </w:tcPr>
          <w:p w:rsidR="00896A29" w:rsidRPr="00896A29" w:rsidRDefault="00896A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6A2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CC99FF"/>
            <w:noWrap/>
            <w:vAlign w:val="bottom"/>
          </w:tcPr>
          <w:p w:rsidR="00896A29" w:rsidRPr="00896A29" w:rsidRDefault="00896A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6A29">
              <w:rPr>
                <w:rFonts w:ascii="Arial" w:hAnsi="Arial" w:cs="Arial"/>
                <w:sz w:val="16"/>
                <w:szCs w:val="16"/>
              </w:rPr>
              <w:t>0,34641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CC99FF"/>
            <w:noWrap/>
            <w:vAlign w:val="bottom"/>
          </w:tcPr>
          <w:p w:rsidR="00896A29" w:rsidRPr="00896A29" w:rsidRDefault="00896A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6A29">
              <w:rPr>
                <w:rFonts w:ascii="Arial" w:hAnsi="Arial" w:cs="Arial"/>
                <w:sz w:val="16"/>
                <w:szCs w:val="16"/>
              </w:rPr>
              <w:t>2,175456</w:t>
            </w:r>
          </w:p>
        </w:tc>
      </w:tr>
      <w:tr w:rsidR="00896A29" w:rsidTr="00896A29">
        <w:trPr>
          <w:trHeight w:val="255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6A29" w:rsidRPr="00896A29" w:rsidRDefault="00896A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6A29">
              <w:rPr>
                <w:rFonts w:ascii="Arial" w:hAnsi="Arial" w:cs="Arial"/>
                <w:sz w:val="16"/>
                <w:szCs w:val="16"/>
              </w:rPr>
              <w:t>3,5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6A29" w:rsidRPr="00896A29" w:rsidRDefault="00896A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6A29">
              <w:rPr>
                <w:rFonts w:ascii="Arial" w:hAnsi="Arial" w:cs="Arial"/>
                <w:sz w:val="16"/>
                <w:szCs w:val="16"/>
              </w:rPr>
              <w:t>0,597614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6A29" w:rsidRPr="00896A29" w:rsidRDefault="00896A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6A29">
              <w:rPr>
                <w:rFonts w:ascii="Arial" w:hAnsi="Arial" w:cs="Arial"/>
                <w:sz w:val="16"/>
                <w:szCs w:val="16"/>
              </w:rPr>
              <w:t>3,753018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6A29" w:rsidRPr="00896A29" w:rsidRDefault="00896A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6A29">
              <w:rPr>
                <w:rFonts w:ascii="Arial" w:hAnsi="Arial" w:cs="Arial"/>
                <w:sz w:val="16"/>
                <w:szCs w:val="16"/>
              </w:rPr>
              <w:t>2,3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6A29" w:rsidRPr="00896A29" w:rsidRDefault="00896A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6A29">
              <w:rPr>
                <w:rFonts w:ascii="Arial" w:hAnsi="Arial" w:cs="Arial"/>
                <w:sz w:val="16"/>
                <w:szCs w:val="16"/>
              </w:rPr>
              <w:t>0,678233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6A29" w:rsidRPr="00896A29" w:rsidRDefault="00896A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6A29">
              <w:rPr>
                <w:rFonts w:ascii="Arial" w:hAnsi="Arial" w:cs="Arial"/>
                <w:sz w:val="16"/>
                <w:szCs w:val="16"/>
              </w:rPr>
              <w:t>4,259303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CC99FF"/>
            <w:noWrap/>
            <w:vAlign w:val="bottom"/>
          </w:tcPr>
          <w:p w:rsidR="00896A29" w:rsidRPr="00896A29" w:rsidRDefault="00896A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6A29">
              <w:rPr>
                <w:rFonts w:ascii="Arial" w:hAnsi="Arial" w:cs="Arial"/>
                <w:sz w:val="16"/>
                <w:szCs w:val="16"/>
              </w:rPr>
              <w:t>5,5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CC99FF"/>
            <w:noWrap/>
            <w:vAlign w:val="bottom"/>
          </w:tcPr>
          <w:p w:rsidR="00896A29" w:rsidRPr="00896A29" w:rsidRDefault="00896A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6A29">
              <w:rPr>
                <w:rFonts w:ascii="Arial" w:hAnsi="Arial" w:cs="Arial"/>
                <w:sz w:val="16"/>
                <w:szCs w:val="16"/>
              </w:rPr>
              <w:t>0,330289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CC99FF"/>
            <w:noWrap/>
            <w:vAlign w:val="bottom"/>
          </w:tcPr>
          <w:p w:rsidR="00896A29" w:rsidRPr="00896A29" w:rsidRDefault="00896A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6A29">
              <w:rPr>
                <w:rFonts w:ascii="Arial" w:hAnsi="Arial" w:cs="Arial"/>
                <w:sz w:val="16"/>
                <w:szCs w:val="16"/>
              </w:rPr>
              <w:t>2,074216</w:t>
            </w:r>
          </w:p>
        </w:tc>
      </w:tr>
      <w:tr w:rsidR="00896A29" w:rsidTr="00896A29">
        <w:trPr>
          <w:trHeight w:val="255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6A29" w:rsidRPr="00896A29" w:rsidRDefault="00896A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6A29">
              <w:rPr>
                <w:rFonts w:ascii="Arial" w:hAnsi="Arial" w:cs="Arial"/>
                <w:sz w:val="16"/>
                <w:szCs w:val="16"/>
              </w:rPr>
              <w:t>3,8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6A29" w:rsidRPr="00896A29" w:rsidRDefault="00896A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6A29">
              <w:rPr>
                <w:rFonts w:ascii="Arial" w:hAnsi="Arial" w:cs="Arial"/>
                <w:sz w:val="16"/>
                <w:szCs w:val="16"/>
              </w:rPr>
              <w:t>0,6227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6A29" w:rsidRPr="00896A29" w:rsidRDefault="00896A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6A29">
              <w:rPr>
                <w:rFonts w:ascii="Arial" w:hAnsi="Arial" w:cs="Arial"/>
                <w:sz w:val="16"/>
                <w:szCs w:val="16"/>
              </w:rPr>
              <w:t>3,910555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6A29" w:rsidRPr="00896A29" w:rsidRDefault="00896A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6A29">
              <w:rPr>
                <w:rFonts w:ascii="Arial" w:hAnsi="Arial" w:cs="Arial"/>
                <w:sz w:val="16"/>
                <w:szCs w:val="16"/>
              </w:rPr>
              <w:t>2,5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6A29" w:rsidRPr="00896A29" w:rsidRDefault="00896A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6A29">
              <w:rPr>
                <w:rFonts w:ascii="Arial" w:hAnsi="Arial" w:cs="Arial"/>
                <w:sz w:val="16"/>
                <w:szCs w:val="16"/>
              </w:rPr>
              <w:t>0,707107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6A29" w:rsidRPr="00896A29" w:rsidRDefault="00896A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6A29">
              <w:rPr>
                <w:rFonts w:ascii="Arial" w:hAnsi="Arial" w:cs="Arial"/>
                <w:sz w:val="16"/>
                <w:szCs w:val="16"/>
              </w:rPr>
              <w:t>4,440631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CC99FF"/>
            <w:noWrap/>
            <w:vAlign w:val="bottom"/>
          </w:tcPr>
          <w:p w:rsidR="00896A29" w:rsidRPr="00896A29" w:rsidRDefault="00896A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6A29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CC99FF"/>
            <w:noWrap/>
            <w:vAlign w:val="bottom"/>
          </w:tcPr>
          <w:p w:rsidR="00896A29" w:rsidRPr="00896A29" w:rsidRDefault="00896A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6A29">
              <w:rPr>
                <w:rFonts w:ascii="Arial" w:hAnsi="Arial" w:cs="Arial"/>
                <w:sz w:val="16"/>
                <w:szCs w:val="16"/>
              </w:rPr>
              <w:t>0,316228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CC99FF"/>
            <w:noWrap/>
            <w:vAlign w:val="bottom"/>
          </w:tcPr>
          <w:p w:rsidR="00896A29" w:rsidRPr="00896A29" w:rsidRDefault="00896A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6A29">
              <w:rPr>
                <w:rFonts w:ascii="Arial" w:hAnsi="Arial" w:cs="Arial"/>
                <w:sz w:val="16"/>
                <w:szCs w:val="16"/>
              </w:rPr>
              <w:t>1,98591</w:t>
            </w:r>
          </w:p>
        </w:tc>
      </w:tr>
      <w:tr w:rsidR="00896A29" w:rsidTr="00896A29">
        <w:trPr>
          <w:trHeight w:val="255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6A29" w:rsidRPr="00896A29" w:rsidRDefault="00896A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6A29">
              <w:rPr>
                <w:rFonts w:ascii="Arial" w:hAnsi="Arial" w:cs="Arial"/>
                <w:sz w:val="16"/>
                <w:szCs w:val="16"/>
              </w:rPr>
              <w:t>4,1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6A29" w:rsidRPr="00896A29" w:rsidRDefault="00896A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6A29">
              <w:rPr>
                <w:rFonts w:ascii="Arial" w:hAnsi="Arial" w:cs="Arial"/>
                <w:sz w:val="16"/>
                <w:szCs w:val="16"/>
              </w:rPr>
              <w:t>0,646813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6A29" w:rsidRPr="00896A29" w:rsidRDefault="00896A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6A29">
              <w:rPr>
                <w:rFonts w:ascii="Arial" w:hAnsi="Arial" w:cs="Arial"/>
                <w:sz w:val="16"/>
                <w:szCs w:val="16"/>
              </w:rPr>
              <w:t>4,061987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6A29" w:rsidRPr="00896A29" w:rsidRDefault="00896A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6A29">
              <w:rPr>
                <w:rFonts w:ascii="Arial" w:hAnsi="Arial" w:cs="Arial"/>
                <w:sz w:val="16"/>
                <w:szCs w:val="16"/>
              </w:rPr>
              <w:t>2,7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6A29" w:rsidRPr="00896A29" w:rsidRDefault="00896A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6A29">
              <w:rPr>
                <w:rFonts w:ascii="Arial" w:hAnsi="Arial" w:cs="Arial"/>
                <w:sz w:val="16"/>
                <w:szCs w:val="16"/>
              </w:rPr>
              <w:t>0,734847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6A29" w:rsidRPr="00896A29" w:rsidRDefault="00896A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6A29">
              <w:rPr>
                <w:rFonts w:ascii="Arial" w:hAnsi="Arial" w:cs="Arial"/>
                <w:sz w:val="16"/>
                <w:szCs w:val="16"/>
              </w:rPr>
              <w:t>4,614839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CC99FF"/>
            <w:noWrap/>
            <w:vAlign w:val="bottom"/>
          </w:tcPr>
          <w:p w:rsidR="00896A29" w:rsidRPr="00896A29" w:rsidRDefault="00896A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6A29">
              <w:rPr>
                <w:rFonts w:ascii="Arial" w:hAnsi="Arial" w:cs="Arial"/>
                <w:sz w:val="16"/>
                <w:szCs w:val="16"/>
              </w:rPr>
              <w:t>6,5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CC99FF"/>
            <w:noWrap/>
            <w:vAlign w:val="bottom"/>
          </w:tcPr>
          <w:p w:rsidR="00896A29" w:rsidRPr="00896A29" w:rsidRDefault="00896A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6A29">
              <w:rPr>
                <w:rFonts w:ascii="Arial" w:hAnsi="Arial" w:cs="Arial"/>
                <w:sz w:val="16"/>
                <w:szCs w:val="16"/>
              </w:rPr>
              <w:t>0,303822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CC99FF"/>
            <w:noWrap/>
            <w:vAlign w:val="bottom"/>
          </w:tcPr>
          <w:p w:rsidR="00896A29" w:rsidRPr="00896A29" w:rsidRDefault="00896A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6A29">
              <w:rPr>
                <w:rFonts w:ascii="Arial" w:hAnsi="Arial" w:cs="Arial"/>
                <w:sz w:val="16"/>
                <w:szCs w:val="16"/>
              </w:rPr>
              <w:t>1,908001</w:t>
            </w:r>
          </w:p>
        </w:tc>
      </w:tr>
      <w:tr w:rsidR="00896A29" w:rsidTr="00896A29">
        <w:trPr>
          <w:trHeight w:val="255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6A29" w:rsidRPr="00896A29" w:rsidRDefault="00896A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6A29">
              <w:rPr>
                <w:rFonts w:ascii="Arial" w:hAnsi="Arial" w:cs="Arial"/>
                <w:sz w:val="16"/>
                <w:szCs w:val="16"/>
              </w:rPr>
              <w:t>4,4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6A29" w:rsidRPr="00896A29" w:rsidRDefault="00896A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6A29">
              <w:rPr>
                <w:rFonts w:ascii="Arial" w:hAnsi="Arial" w:cs="Arial"/>
                <w:sz w:val="16"/>
                <w:szCs w:val="16"/>
              </w:rPr>
              <w:t>0,670059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6A29" w:rsidRPr="00896A29" w:rsidRDefault="00896A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6A29">
              <w:rPr>
                <w:rFonts w:ascii="Arial" w:hAnsi="Arial" w:cs="Arial"/>
                <w:sz w:val="16"/>
                <w:szCs w:val="16"/>
              </w:rPr>
              <w:t>4,207973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6A29" w:rsidRPr="00896A29" w:rsidRDefault="00896A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6A29">
              <w:rPr>
                <w:rFonts w:ascii="Arial" w:hAnsi="Arial" w:cs="Arial"/>
                <w:sz w:val="16"/>
                <w:szCs w:val="16"/>
              </w:rPr>
              <w:t>2,9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6A29" w:rsidRPr="00896A29" w:rsidRDefault="00896A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6A29">
              <w:rPr>
                <w:rFonts w:ascii="Arial" w:hAnsi="Arial" w:cs="Arial"/>
                <w:sz w:val="16"/>
                <w:szCs w:val="16"/>
              </w:rPr>
              <w:t>0,761577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6A29" w:rsidRPr="00896A29" w:rsidRDefault="00896A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6A29">
              <w:rPr>
                <w:rFonts w:ascii="Arial" w:hAnsi="Arial" w:cs="Arial"/>
                <w:sz w:val="16"/>
                <w:szCs w:val="16"/>
              </w:rPr>
              <w:t>4,782706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CC99FF"/>
            <w:noWrap/>
            <w:vAlign w:val="bottom"/>
          </w:tcPr>
          <w:p w:rsidR="00896A29" w:rsidRPr="00896A29" w:rsidRDefault="00896A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6A29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CC99FF"/>
            <w:noWrap/>
            <w:vAlign w:val="bottom"/>
          </w:tcPr>
          <w:p w:rsidR="00896A29" w:rsidRPr="00896A29" w:rsidRDefault="00896A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6A29">
              <w:rPr>
                <w:rFonts w:ascii="Arial" w:hAnsi="Arial" w:cs="Arial"/>
                <w:sz w:val="16"/>
                <w:szCs w:val="16"/>
              </w:rPr>
              <w:t>0,29277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CC99FF"/>
            <w:noWrap/>
            <w:vAlign w:val="bottom"/>
          </w:tcPr>
          <w:p w:rsidR="00896A29" w:rsidRPr="00896A29" w:rsidRDefault="00896A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6A29">
              <w:rPr>
                <w:rFonts w:ascii="Arial" w:hAnsi="Arial" w:cs="Arial"/>
                <w:sz w:val="16"/>
                <w:szCs w:val="16"/>
              </w:rPr>
              <w:t>1,838596</w:t>
            </w:r>
          </w:p>
        </w:tc>
      </w:tr>
      <w:tr w:rsidR="00896A29" w:rsidTr="00896A29">
        <w:trPr>
          <w:trHeight w:val="255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6A29" w:rsidRPr="00896A29" w:rsidRDefault="00896A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6A29">
              <w:rPr>
                <w:rFonts w:ascii="Arial" w:hAnsi="Arial" w:cs="Arial"/>
                <w:sz w:val="16"/>
                <w:szCs w:val="16"/>
              </w:rPr>
              <w:t>4,7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6A29" w:rsidRPr="00896A29" w:rsidRDefault="00896A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6A29">
              <w:rPr>
                <w:rFonts w:ascii="Arial" w:hAnsi="Arial" w:cs="Arial"/>
                <w:sz w:val="16"/>
                <w:szCs w:val="16"/>
              </w:rPr>
              <w:t>0,692526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6A29" w:rsidRPr="00896A29" w:rsidRDefault="00896A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6A29">
              <w:rPr>
                <w:rFonts w:ascii="Arial" w:hAnsi="Arial" w:cs="Arial"/>
                <w:sz w:val="16"/>
                <w:szCs w:val="16"/>
              </w:rPr>
              <w:t>4,349061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6A29" w:rsidRPr="00896A29" w:rsidRDefault="00896A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6A29">
              <w:rPr>
                <w:rFonts w:ascii="Arial" w:hAnsi="Arial" w:cs="Arial"/>
                <w:sz w:val="16"/>
                <w:szCs w:val="16"/>
              </w:rPr>
              <w:t>3,1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6A29" w:rsidRPr="00896A29" w:rsidRDefault="00896A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6A29">
              <w:rPr>
                <w:rFonts w:ascii="Arial" w:hAnsi="Arial" w:cs="Arial"/>
                <w:sz w:val="16"/>
                <w:szCs w:val="16"/>
              </w:rPr>
              <w:t>0,787401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6A29" w:rsidRPr="00896A29" w:rsidRDefault="00896A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6A29">
              <w:rPr>
                <w:rFonts w:ascii="Arial" w:hAnsi="Arial" w:cs="Arial"/>
                <w:sz w:val="16"/>
                <w:szCs w:val="16"/>
              </w:rPr>
              <w:t>4,944877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CC99FF"/>
            <w:noWrap/>
            <w:vAlign w:val="bottom"/>
          </w:tcPr>
          <w:p w:rsidR="00896A29" w:rsidRPr="00896A29" w:rsidRDefault="00896A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6A29">
              <w:rPr>
                <w:rFonts w:ascii="Arial" w:hAnsi="Arial" w:cs="Arial"/>
                <w:sz w:val="16"/>
                <w:szCs w:val="16"/>
              </w:rPr>
              <w:t>7,5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CC99FF"/>
            <w:noWrap/>
            <w:vAlign w:val="bottom"/>
          </w:tcPr>
          <w:p w:rsidR="00896A29" w:rsidRPr="00896A29" w:rsidRDefault="00896A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6A29">
              <w:rPr>
                <w:rFonts w:ascii="Arial" w:hAnsi="Arial" w:cs="Arial"/>
                <w:sz w:val="16"/>
                <w:szCs w:val="16"/>
              </w:rPr>
              <w:t>0,282843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CC99FF"/>
            <w:noWrap/>
            <w:vAlign w:val="bottom"/>
          </w:tcPr>
          <w:p w:rsidR="00896A29" w:rsidRPr="00896A29" w:rsidRDefault="00896A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6A29">
              <w:rPr>
                <w:rFonts w:ascii="Arial" w:hAnsi="Arial" w:cs="Arial"/>
                <w:sz w:val="16"/>
                <w:szCs w:val="16"/>
              </w:rPr>
              <w:t>1,776252</w:t>
            </w:r>
          </w:p>
        </w:tc>
      </w:tr>
      <w:tr w:rsidR="00896A29" w:rsidTr="00896A29">
        <w:trPr>
          <w:trHeight w:val="255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6A29" w:rsidRPr="00896A29" w:rsidRDefault="00896A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6A2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6A29" w:rsidRPr="00896A29" w:rsidRDefault="00896A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6A29">
              <w:rPr>
                <w:rFonts w:ascii="Arial" w:hAnsi="Arial" w:cs="Arial"/>
                <w:sz w:val="16"/>
                <w:szCs w:val="16"/>
              </w:rPr>
              <w:t>0,714286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6A29" w:rsidRPr="00896A29" w:rsidRDefault="00896A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6A29">
              <w:rPr>
                <w:rFonts w:ascii="Arial" w:hAnsi="Arial" w:cs="Arial"/>
                <w:sz w:val="16"/>
                <w:szCs w:val="16"/>
              </w:rPr>
              <w:t>4,485714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6A29" w:rsidRPr="00896A29" w:rsidRDefault="00896A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6A29">
              <w:rPr>
                <w:rFonts w:ascii="Arial" w:hAnsi="Arial" w:cs="Arial"/>
                <w:sz w:val="16"/>
                <w:szCs w:val="16"/>
              </w:rPr>
              <w:t>3,3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6A29" w:rsidRPr="00896A29" w:rsidRDefault="00896A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6A29">
              <w:rPr>
                <w:rFonts w:ascii="Arial" w:hAnsi="Arial" w:cs="Arial"/>
                <w:sz w:val="16"/>
                <w:szCs w:val="16"/>
              </w:rPr>
              <w:t>0,812404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6A29" w:rsidRPr="00896A29" w:rsidRDefault="00896A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6A29">
              <w:rPr>
                <w:rFonts w:ascii="Arial" w:hAnsi="Arial" w:cs="Arial"/>
                <w:sz w:val="16"/>
                <w:szCs w:val="16"/>
              </w:rPr>
              <w:t>5,101896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CC99FF"/>
            <w:noWrap/>
            <w:vAlign w:val="bottom"/>
          </w:tcPr>
          <w:p w:rsidR="00896A29" w:rsidRPr="00896A29" w:rsidRDefault="00896A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6A29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CC99FF"/>
            <w:noWrap/>
            <w:vAlign w:val="bottom"/>
          </w:tcPr>
          <w:p w:rsidR="00896A29" w:rsidRPr="00896A29" w:rsidRDefault="00896A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6A29">
              <w:rPr>
                <w:rFonts w:ascii="Arial" w:hAnsi="Arial" w:cs="Arial"/>
                <w:sz w:val="16"/>
                <w:szCs w:val="16"/>
              </w:rPr>
              <w:t>0,273861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CC99FF"/>
            <w:noWrap/>
            <w:vAlign w:val="bottom"/>
          </w:tcPr>
          <w:p w:rsidR="00896A29" w:rsidRPr="00896A29" w:rsidRDefault="00896A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6A29">
              <w:rPr>
                <w:rFonts w:ascii="Arial" w:hAnsi="Arial" w:cs="Arial"/>
                <w:sz w:val="16"/>
                <w:szCs w:val="16"/>
              </w:rPr>
              <w:t>1,719849</w:t>
            </w:r>
          </w:p>
        </w:tc>
      </w:tr>
      <w:tr w:rsidR="00896A29" w:rsidTr="00896A29">
        <w:trPr>
          <w:trHeight w:val="255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6A29" w:rsidRPr="00896A29" w:rsidRDefault="00896A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6A29">
              <w:rPr>
                <w:rFonts w:ascii="Arial" w:hAnsi="Arial" w:cs="Arial"/>
                <w:sz w:val="16"/>
                <w:szCs w:val="16"/>
              </w:rPr>
              <w:t>5,3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6A29" w:rsidRPr="00896A29" w:rsidRDefault="00896A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6A29">
              <w:rPr>
                <w:rFonts w:ascii="Arial" w:hAnsi="Arial" w:cs="Arial"/>
                <w:sz w:val="16"/>
                <w:szCs w:val="16"/>
              </w:rPr>
              <w:t>0,735402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6A29" w:rsidRPr="00896A29" w:rsidRDefault="00896A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6A29">
              <w:rPr>
                <w:rFonts w:ascii="Arial" w:hAnsi="Arial" w:cs="Arial"/>
                <w:sz w:val="16"/>
                <w:szCs w:val="16"/>
              </w:rPr>
              <w:t>4,618326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6A29" w:rsidRPr="00896A29" w:rsidRDefault="00896A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6A29">
              <w:rPr>
                <w:rFonts w:ascii="Arial" w:hAnsi="Arial" w:cs="Arial"/>
                <w:sz w:val="16"/>
                <w:szCs w:val="16"/>
              </w:rPr>
              <w:t>3,5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6A29" w:rsidRPr="00896A29" w:rsidRDefault="00896A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6A29">
              <w:rPr>
                <w:rFonts w:ascii="Arial" w:hAnsi="Arial" w:cs="Arial"/>
                <w:sz w:val="16"/>
                <w:szCs w:val="16"/>
              </w:rPr>
              <w:t>0,83666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6A29" w:rsidRPr="00896A29" w:rsidRDefault="00896A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6A29">
              <w:rPr>
                <w:rFonts w:ascii="Arial" w:hAnsi="Arial" w:cs="Arial"/>
                <w:sz w:val="16"/>
                <w:szCs w:val="16"/>
              </w:rPr>
              <w:t>5,254225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CC99FF"/>
            <w:noWrap/>
            <w:vAlign w:val="bottom"/>
          </w:tcPr>
          <w:p w:rsidR="00896A29" w:rsidRPr="00896A29" w:rsidRDefault="00896A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6A29">
              <w:rPr>
                <w:rFonts w:ascii="Arial" w:hAnsi="Arial" w:cs="Arial"/>
                <w:sz w:val="16"/>
                <w:szCs w:val="16"/>
              </w:rPr>
              <w:t>8,5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CC99FF"/>
            <w:noWrap/>
            <w:vAlign w:val="bottom"/>
          </w:tcPr>
          <w:p w:rsidR="00896A29" w:rsidRPr="00896A29" w:rsidRDefault="00896A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6A29">
              <w:rPr>
                <w:rFonts w:ascii="Arial" w:hAnsi="Arial" w:cs="Arial"/>
                <w:sz w:val="16"/>
                <w:szCs w:val="16"/>
              </w:rPr>
              <w:t>0,265684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CC99FF"/>
            <w:noWrap/>
            <w:vAlign w:val="bottom"/>
          </w:tcPr>
          <w:p w:rsidR="00896A29" w:rsidRPr="00896A29" w:rsidRDefault="00896A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6A29">
              <w:rPr>
                <w:rFonts w:ascii="Arial" w:hAnsi="Arial" w:cs="Arial"/>
                <w:sz w:val="16"/>
                <w:szCs w:val="16"/>
              </w:rPr>
              <w:t>1,668498</w:t>
            </w:r>
          </w:p>
        </w:tc>
      </w:tr>
      <w:tr w:rsidR="00896A29" w:rsidTr="00896A29">
        <w:trPr>
          <w:trHeight w:val="255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6A29" w:rsidRPr="00896A29" w:rsidRDefault="00896A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6A29">
              <w:rPr>
                <w:rFonts w:ascii="Arial" w:hAnsi="Arial" w:cs="Arial"/>
                <w:sz w:val="16"/>
                <w:szCs w:val="16"/>
              </w:rPr>
              <w:t>5,6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6A29" w:rsidRPr="00896A29" w:rsidRDefault="00896A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6A29">
              <w:rPr>
                <w:rFonts w:ascii="Arial" w:hAnsi="Arial" w:cs="Arial"/>
                <w:sz w:val="16"/>
                <w:szCs w:val="16"/>
              </w:rPr>
              <w:t>0,755929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6A29" w:rsidRPr="00896A29" w:rsidRDefault="00896A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6A29">
              <w:rPr>
                <w:rFonts w:ascii="Arial" w:hAnsi="Arial" w:cs="Arial"/>
                <w:sz w:val="16"/>
                <w:szCs w:val="16"/>
              </w:rPr>
              <w:t>4,747234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6A29" w:rsidRPr="00896A29" w:rsidRDefault="00896A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6A29">
              <w:rPr>
                <w:rFonts w:ascii="Arial" w:hAnsi="Arial" w:cs="Arial"/>
                <w:sz w:val="16"/>
                <w:szCs w:val="16"/>
              </w:rPr>
              <w:t>3,7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6A29" w:rsidRPr="00896A29" w:rsidRDefault="00896A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6A29">
              <w:rPr>
                <w:rFonts w:ascii="Arial" w:hAnsi="Arial" w:cs="Arial"/>
                <w:sz w:val="16"/>
                <w:szCs w:val="16"/>
              </w:rPr>
              <w:t>0,860233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6A29" w:rsidRPr="00896A29" w:rsidRDefault="00896A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6A29">
              <w:rPr>
                <w:rFonts w:ascii="Arial" w:hAnsi="Arial" w:cs="Arial"/>
                <w:sz w:val="16"/>
                <w:szCs w:val="16"/>
              </w:rPr>
              <w:t>5,40226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CC99FF"/>
            <w:noWrap/>
            <w:vAlign w:val="bottom"/>
          </w:tcPr>
          <w:p w:rsidR="00896A29" w:rsidRPr="00896A29" w:rsidRDefault="00896A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6A29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CC99FF"/>
            <w:noWrap/>
            <w:vAlign w:val="bottom"/>
          </w:tcPr>
          <w:p w:rsidR="00896A29" w:rsidRPr="00896A29" w:rsidRDefault="00896A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6A29">
              <w:rPr>
                <w:rFonts w:ascii="Arial" w:hAnsi="Arial" w:cs="Arial"/>
                <w:sz w:val="16"/>
                <w:szCs w:val="16"/>
              </w:rPr>
              <w:t>0,258199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CC99FF"/>
            <w:noWrap/>
            <w:vAlign w:val="bottom"/>
          </w:tcPr>
          <w:p w:rsidR="00896A29" w:rsidRPr="00896A29" w:rsidRDefault="00896A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6A29">
              <w:rPr>
                <w:rFonts w:ascii="Arial" w:hAnsi="Arial" w:cs="Arial"/>
                <w:sz w:val="16"/>
                <w:szCs w:val="16"/>
              </w:rPr>
              <w:t>1,621489</w:t>
            </w:r>
          </w:p>
        </w:tc>
      </w:tr>
      <w:tr w:rsidR="00896A29" w:rsidTr="00896A29">
        <w:trPr>
          <w:trHeight w:val="255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6A29" w:rsidRPr="00896A29" w:rsidRDefault="00896A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6A29">
              <w:rPr>
                <w:rFonts w:ascii="Arial" w:hAnsi="Arial" w:cs="Arial"/>
                <w:sz w:val="16"/>
                <w:szCs w:val="16"/>
              </w:rPr>
              <w:t>5,9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6A29" w:rsidRPr="00896A29" w:rsidRDefault="00896A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6A29">
              <w:rPr>
                <w:rFonts w:ascii="Arial" w:hAnsi="Arial" w:cs="Arial"/>
                <w:sz w:val="16"/>
                <w:szCs w:val="16"/>
              </w:rPr>
              <w:t>0,775913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6A29" w:rsidRPr="00896A29" w:rsidRDefault="00896A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6A29">
              <w:rPr>
                <w:rFonts w:ascii="Arial" w:hAnsi="Arial" w:cs="Arial"/>
                <w:sz w:val="16"/>
                <w:szCs w:val="16"/>
              </w:rPr>
              <w:t>4,872733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6A29" w:rsidRPr="00896A29" w:rsidRDefault="00896A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6A29">
              <w:rPr>
                <w:rFonts w:ascii="Arial" w:hAnsi="Arial" w:cs="Arial"/>
                <w:sz w:val="16"/>
                <w:szCs w:val="16"/>
              </w:rPr>
              <w:t>3,9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6A29" w:rsidRPr="00896A29" w:rsidRDefault="00896A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6A29">
              <w:rPr>
                <w:rFonts w:ascii="Arial" w:hAnsi="Arial" w:cs="Arial"/>
                <w:sz w:val="16"/>
                <w:szCs w:val="16"/>
              </w:rPr>
              <w:t>0,883176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6A29" w:rsidRPr="00896A29" w:rsidRDefault="00896A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6A29">
              <w:rPr>
                <w:rFonts w:ascii="Arial" w:hAnsi="Arial" w:cs="Arial"/>
                <w:sz w:val="16"/>
                <w:szCs w:val="16"/>
              </w:rPr>
              <w:t>5,546346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CC99FF"/>
            <w:noWrap/>
            <w:vAlign w:val="bottom"/>
          </w:tcPr>
          <w:p w:rsidR="00896A29" w:rsidRPr="00896A29" w:rsidRDefault="00896A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6A29">
              <w:rPr>
                <w:rFonts w:ascii="Arial" w:hAnsi="Arial" w:cs="Arial"/>
                <w:sz w:val="16"/>
                <w:szCs w:val="16"/>
              </w:rPr>
              <w:t>9,5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CC99FF"/>
            <w:noWrap/>
            <w:vAlign w:val="bottom"/>
          </w:tcPr>
          <w:p w:rsidR="00896A29" w:rsidRPr="00896A29" w:rsidRDefault="00896A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6A29">
              <w:rPr>
                <w:rFonts w:ascii="Arial" w:hAnsi="Arial" w:cs="Arial"/>
                <w:sz w:val="16"/>
                <w:szCs w:val="16"/>
              </w:rPr>
              <w:t>0,251312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CC99FF"/>
            <w:noWrap/>
            <w:vAlign w:val="bottom"/>
          </w:tcPr>
          <w:p w:rsidR="00896A29" w:rsidRPr="00896A29" w:rsidRDefault="00896A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6A29">
              <w:rPr>
                <w:rFonts w:ascii="Arial" w:hAnsi="Arial" w:cs="Arial"/>
                <w:sz w:val="16"/>
                <w:szCs w:val="16"/>
              </w:rPr>
              <w:t>1,578242</w:t>
            </w:r>
          </w:p>
        </w:tc>
      </w:tr>
      <w:tr w:rsidR="00896A29" w:rsidTr="00896A29">
        <w:trPr>
          <w:trHeight w:val="255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6A29" w:rsidRPr="00896A29" w:rsidRDefault="00896A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6A29">
              <w:rPr>
                <w:rFonts w:ascii="Arial" w:hAnsi="Arial" w:cs="Arial"/>
                <w:sz w:val="16"/>
                <w:szCs w:val="16"/>
              </w:rPr>
              <w:t>6,2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6A29" w:rsidRPr="00896A29" w:rsidRDefault="00896A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6A29">
              <w:rPr>
                <w:rFonts w:ascii="Arial" w:hAnsi="Arial" w:cs="Arial"/>
                <w:sz w:val="16"/>
                <w:szCs w:val="16"/>
              </w:rPr>
              <w:t>0,795395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6A29" w:rsidRPr="00896A29" w:rsidRDefault="00896A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6A29">
              <w:rPr>
                <w:rFonts w:ascii="Arial" w:hAnsi="Arial" w:cs="Arial"/>
                <w:sz w:val="16"/>
                <w:szCs w:val="16"/>
              </w:rPr>
              <w:t>4,99508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6A29" w:rsidRPr="00896A29" w:rsidRDefault="00896A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6A29">
              <w:rPr>
                <w:rFonts w:ascii="Arial" w:hAnsi="Arial" w:cs="Arial"/>
                <w:sz w:val="16"/>
                <w:szCs w:val="16"/>
              </w:rPr>
              <w:t>4,1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6A29" w:rsidRPr="00896A29" w:rsidRDefault="00896A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6A29">
              <w:rPr>
                <w:rFonts w:ascii="Arial" w:hAnsi="Arial" w:cs="Arial"/>
                <w:sz w:val="16"/>
                <w:szCs w:val="16"/>
              </w:rPr>
              <w:t>0,905539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6A29" w:rsidRPr="00896A29" w:rsidRDefault="00896A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6A29">
              <w:rPr>
                <w:rFonts w:ascii="Arial" w:hAnsi="Arial" w:cs="Arial"/>
                <w:sz w:val="16"/>
                <w:szCs w:val="16"/>
              </w:rPr>
              <w:t>5,686782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CC99FF"/>
            <w:noWrap/>
            <w:vAlign w:val="bottom"/>
          </w:tcPr>
          <w:p w:rsidR="00896A29" w:rsidRPr="00896A29" w:rsidRDefault="00896A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6A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CC99FF"/>
            <w:noWrap/>
            <w:vAlign w:val="bottom"/>
          </w:tcPr>
          <w:p w:rsidR="00896A29" w:rsidRPr="00896A29" w:rsidRDefault="00896A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6A29">
              <w:rPr>
                <w:rFonts w:ascii="Arial" w:hAnsi="Arial" w:cs="Arial"/>
                <w:sz w:val="16"/>
                <w:szCs w:val="16"/>
              </w:rPr>
              <w:t>0,244949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CC99FF"/>
            <w:noWrap/>
            <w:vAlign w:val="bottom"/>
          </w:tcPr>
          <w:p w:rsidR="00896A29" w:rsidRPr="00896A29" w:rsidRDefault="00896A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6A29">
              <w:rPr>
                <w:rFonts w:ascii="Arial" w:hAnsi="Arial" w:cs="Arial"/>
                <w:sz w:val="16"/>
                <w:szCs w:val="16"/>
              </w:rPr>
              <w:t>1,53828</w:t>
            </w:r>
          </w:p>
        </w:tc>
      </w:tr>
      <w:tr w:rsidR="00896A29" w:rsidTr="00896A29">
        <w:trPr>
          <w:trHeight w:val="255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6A29" w:rsidRPr="00896A29" w:rsidRDefault="00896A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6A29">
              <w:rPr>
                <w:rFonts w:ascii="Arial" w:hAnsi="Arial" w:cs="Arial"/>
                <w:sz w:val="16"/>
                <w:szCs w:val="16"/>
              </w:rPr>
              <w:t>6,5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6A29" w:rsidRPr="00896A29" w:rsidRDefault="00896A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6A29">
              <w:rPr>
                <w:rFonts w:ascii="Arial" w:hAnsi="Arial" w:cs="Arial"/>
                <w:sz w:val="16"/>
                <w:szCs w:val="16"/>
              </w:rPr>
              <w:t>0,814411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6A29" w:rsidRPr="00896A29" w:rsidRDefault="00896A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6A29">
              <w:rPr>
                <w:rFonts w:ascii="Arial" w:hAnsi="Arial" w:cs="Arial"/>
                <w:sz w:val="16"/>
                <w:szCs w:val="16"/>
              </w:rPr>
              <w:t>5,114501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6A29" w:rsidRPr="00896A29" w:rsidRDefault="00896A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6A29">
              <w:rPr>
                <w:rFonts w:ascii="Arial" w:hAnsi="Arial" w:cs="Arial"/>
                <w:sz w:val="16"/>
                <w:szCs w:val="16"/>
              </w:rPr>
              <w:t>4,3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6A29" w:rsidRPr="00896A29" w:rsidRDefault="00896A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6A29">
              <w:rPr>
                <w:rFonts w:ascii="Arial" w:hAnsi="Arial" w:cs="Arial"/>
                <w:sz w:val="16"/>
                <w:szCs w:val="16"/>
              </w:rPr>
              <w:t>0,927362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6A29" w:rsidRPr="00896A29" w:rsidRDefault="00896A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6A29">
              <w:rPr>
                <w:rFonts w:ascii="Arial" w:hAnsi="Arial" w:cs="Arial"/>
                <w:sz w:val="16"/>
                <w:szCs w:val="16"/>
              </w:rPr>
              <w:t>5,823832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6A29" w:rsidRPr="00896A29" w:rsidRDefault="00896A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6A29">
              <w:rPr>
                <w:rFonts w:ascii="Arial" w:hAnsi="Arial" w:cs="Arial"/>
                <w:sz w:val="16"/>
                <w:szCs w:val="16"/>
              </w:rPr>
              <w:t>10,5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6A29" w:rsidRPr="00896A29" w:rsidRDefault="00896A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6A29">
              <w:rPr>
                <w:rFonts w:ascii="Arial" w:hAnsi="Arial" w:cs="Arial"/>
                <w:sz w:val="16"/>
                <w:szCs w:val="16"/>
              </w:rPr>
              <w:t>0,239046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6A29" w:rsidRPr="00896A29" w:rsidRDefault="00896A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6A29">
              <w:rPr>
                <w:rFonts w:ascii="Arial" w:hAnsi="Arial" w:cs="Arial"/>
                <w:sz w:val="16"/>
                <w:szCs w:val="16"/>
              </w:rPr>
              <w:t>1,501207</w:t>
            </w:r>
          </w:p>
        </w:tc>
      </w:tr>
      <w:tr w:rsidR="00896A29" w:rsidTr="00896A29">
        <w:trPr>
          <w:trHeight w:val="255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6A29" w:rsidRPr="00896A29" w:rsidRDefault="00896A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6A29">
              <w:rPr>
                <w:rFonts w:ascii="Arial" w:hAnsi="Arial" w:cs="Arial"/>
                <w:sz w:val="16"/>
                <w:szCs w:val="16"/>
              </w:rPr>
              <w:t>6,8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6A29" w:rsidRPr="00896A29" w:rsidRDefault="00896A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6A29">
              <w:rPr>
                <w:rFonts w:ascii="Arial" w:hAnsi="Arial" w:cs="Arial"/>
                <w:sz w:val="16"/>
                <w:szCs w:val="16"/>
              </w:rPr>
              <w:t>0,832993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6A29" w:rsidRPr="00896A29" w:rsidRDefault="00896A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6A29">
              <w:rPr>
                <w:rFonts w:ascii="Arial" w:hAnsi="Arial" w:cs="Arial"/>
                <w:sz w:val="16"/>
                <w:szCs w:val="16"/>
              </w:rPr>
              <w:t>5,231197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6A29" w:rsidRPr="00896A29" w:rsidRDefault="00896A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6A29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6A29" w:rsidRPr="00896A29" w:rsidRDefault="00896A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6A29">
              <w:rPr>
                <w:rFonts w:ascii="Arial" w:hAnsi="Arial" w:cs="Arial"/>
                <w:sz w:val="16"/>
                <w:szCs w:val="16"/>
              </w:rPr>
              <w:t>0,948683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6A29" w:rsidRPr="00896A29" w:rsidRDefault="00896A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6A29">
              <w:rPr>
                <w:rFonts w:ascii="Arial" w:hAnsi="Arial" w:cs="Arial"/>
                <w:sz w:val="16"/>
                <w:szCs w:val="16"/>
              </w:rPr>
              <w:t>5,957731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6A29" w:rsidRPr="00896A29" w:rsidRDefault="00896A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6A2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6A29" w:rsidRPr="00896A29" w:rsidRDefault="00896A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6A29">
              <w:rPr>
                <w:rFonts w:ascii="Arial" w:hAnsi="Arial" w:cs="Arial"/>
                <w:sz w:val="16"/>
                <w:szCs w:val="16"/>
              </w:rPr>
              <w:t>0,23355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6A29" w:rsidRPr="00896A29" w:rsidRDefault="00896A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6A29">
              <w:rPr>
                <w:rFonts w:ascii="Arial" w:hAnsi="Arial" w:cs="Arial"/>
                <w:sz w:val="16"/>
                <w:szCs w:val="16"/>
              </w:rPr>
              <w:t>1,466692</w:t>
            </w:r>
          </w:p>
        </w:tc>
      </w:tr>
    </w:tbl>
    <w:p w:rsidR="00C47D6C" w:rsidRDefault="00C47D6C" w:rsidP="00820DD3">
      <w:pPr>
        <w:tabs>
          <w:tab w:val="left" w:pos="7129"/>
        </w:tabs>
      </w:pPr>
    </w:p>
    <w:p w:rsidR="00820DD3" w:rsidRDefault="00C47D6C" w:rsidP="00820DD3">
      <w:pPr>
        <w:tabs>
          <w:tab w:val="left" w:pos="7129"/>
        </w:tabs>
      </w:pPr>
      <w:r w:rsidRPr="00C90354">
        <w:pict>
          <v:shape id="_x0000_i1026" type="#_x0000_t75" style="width:117.2pt;height:120pt">
            <v:imagedata r:id="rId7" o:title=""/>
          </v:shape>
        </w:pict>
      </w:r>
      <w:r>
        <w:t xml:space="preserve">      </w:t>
      </w:r>
      <w:r w:rsidR="00C90354" w:rsidRPr="00C90354">
        <w:t xml:space="preserve"> </w:t>
      </w:r>
      <w:r w:rsidR="00896A29" w:rsidRPr="00C90354">
        <w:pict>
          <v:shape id="_x0000_i1027" type="#_x0000_t75" style="width:140.7pt;height:113.4pt">
            <v:imagedata r:id="rId8" o:title=""/>
          </v:shape>
        </w:pict>
      </w:r>
      <w:r>
        <w:t xml:space="preserve">       </w:t>
      </w:r>
      <w:r w:rsidR="00896A29" w:rsidRPr="00C90354">
        <w:pict>
          <v:shape id="_x0000_i1028" type="#_x0000_t75" style="width:135.05pt;height:112pt">
            <v:imagedata r:id="rId9" o:title=""/>
          </v:shape>
        </w:pict>
      </w:r>
    </w:p>
    <w:p w:rsidR="00C47D6C" w:rsidRDefault="00C47D6C" w:rsidP="00FF41A1">
      <w:pPr>
        <w:tabs>
          <w:tab w:val="center" w:pos="16200"/>
        </w:tabs>
        <w:autoSpaceDE w:val="0"/>
        <w:autoSpaceDN w:val="0"/>
        <w:adjustRightInd w:val="0"/>
        <w:ind w:left="360" w:right="465"/>
        <w:jc w:val="both"/>
      </w:pPr>
      <w:r>
        <w:rPr>
          <w:color w:val="000000"/>
          <w:sz w:val="28"/>
          <w:szCs w:val="28"/>
        </w:rPr>
        <w:t xml:space="preserve"> Применение математического моделирования физических процессов  повышает мотивацию учащихся за счет визуализации учебного материала, реализации возможностей современной компьютерной графики, которая развивает наглядно-образный и наглядно-действенный виды мышления</w:t>
      </w:r>
      <w:r w:rsidR="00FF41A1">
        <w:rPr>
          <w:color w:val="000000"/>
          <w:sz w:val="28"/>
          <w:szCs w:val="28"/>
        </w:rPr>
        <w:t>, формирования исследовательских умений,</w:t>
      </w:r>
      <w:r w:rsidR="00FF41A1">
        <w:rPr>
          <w:rStyle w:val="grame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навыков оптимального поиска стратегии ре</w:t>
      </w:r>
      <w:r w:rsidR="00FF41A1">
        <w:rPr>
          <w:color w:val="000000"/>
          <w:sz w:val="28"/>
          <w:szCs w:val="28"/>
        </w:rPr>
        <w:t>шения задач</w:t>
      </w:r>
      <w:r>
        <w:rPr>
          <w:color w:val="000000"/>
          <w:sz w:val="28"/>
          <w:szCs w:val="28"/>
        </w:rPr>
        <w:t>.</w:t>
      </w:r>
    </w:p>
    <w:p w:rsidR="00896A29" w:rsidRPr="00C90354" w:rsidRDefault="00896A29" w:rsidP="00820DD3">
      <w:pPr>
        <w:tabs>
          <w:tab w:val="left" w:pos="7129"/>
        </w:tabs>
      </w:pPr>
    </w:p>
    <w:sectPr w:rsidR="00896A29" w:rsidRPr="00C90354" w:rsidSect="00653288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22ED7"/>
    <w:multiLevelType w:val="multilevel"/>
    <w:tmpl w:val="6554B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F35ECC"/>
    <w:multiLevelType w:val="multilevel"/>
    <w:tmpl w:val="EA3A3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E777FE"/>
    <w:multiLevelType w:val="multilevel"/>
    <w:tmpl w:val="35986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06367F"/>
    <w:multiLevelType w:val="multilevel"/>
    <w:tmpl w:val="CE2C0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901E01"/>
    <w:multiLevelType w:val="hybridMultilevel"/>
    <w:tmpl w:val="60E825C0"/>
    <w:lvl w:ilvl="0" w:tplc="C068F01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246525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69490B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E04B4C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C34E09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15479C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FE802A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AFE9B5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CB6ADF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4C3F4810"/>
    <w:multiLevelType w:val="hybridMultilevel"/>
    <w:tmpl w:val="9F40D608"/>
    <w:lvl w:ilvl="0" w:tplc="ACC8EA2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DEA060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0506FB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3648E7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CD6905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EB89E9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1B8E9C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F5497A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4D4456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70FE2226"/>
    <w:multiLevelType w:val="multilevel"/>
    <w:tmpl w:val="832C8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5AE64F0"/>
    <w:multiLevelType w:val="hybridMultilevel"/>
    <w:tmpl w:val="2826981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6"/>
  </w:num>
  <w:num w:numId="5">
    <w:abstractNumId w:val="2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84365"/>
    <w:rsid w:val="00146B97"/>
    <w:rsid w:val="00150D1E"/>
    <w:rsid w:val="00184365"/>
    <w:rsid w:val="00232D55"/>
    <w:rsid w:val="002474BE"/>
    <w:rsid w:val="002B0390"/>
    <w:rsid w:val="003F5303"/>
    <w:rsid w:val="0041426A"/>
    <w:rsid w:val="00431284"/>
    <w:rsid w:val="00543847"/>
    <w:rsid w:val="0062715B"/>
    <w:rsid w:val="00653288"/>
    <w:rsid w:val="00656D15"/>
    <w:rsid w:val="00762F65"/>
    <w:rsid w:val="007B6A13"/>
    <w:rsid w:val="00820DD3"/>
    <w:rsid w:val="00834476"/>
    <w:rsid w:val="00896A29"/>
    <w:rsid w:val="00B332D8"/>
    <w:rsid w:val="00BF5D2F"/>
    <w:rsid w:val="00C47D6C"/>
    <w:rsid w:val="00C90354"/>
    <w:rsid w:val="00D9477B"/>
    <w:rsid w:val="00DA3B15"/>
    <w:rsid w:val="00EA4FF9"/>
    <w:rsid w:val="00EA7952"/>
    <w:rsid w:val="00FF4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4365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 Spacing"/>
    <w:qFormat/>
    <w:rsid w:val="00DA3B15"/>
    <w:rPr>
      <w:sz w:val="24"/>
      <w:szCs w:val="24"/>
    </w:rPr>
  </w:style>
  <w:style w:type="character" w:customStyle="1" w:styleId="grame">
    <w:name w:val="grame"/>
    <w:basedOn w:val="a0"/>
    <w:rsid w:val="00C47D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9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9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3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0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5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0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32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11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42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9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3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7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5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9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0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73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1231</Words>
  <Characters>9008</Characters>
  <Application>Microsoft Office Word</Application>
  <DocSecurity>0</DocSecurity>
  <Lines>75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Математическое моделирование физических процессов с помощью электронных таблиц MS Excel как средство реализации деятельностного подхода на уроках физики</vt:lpstr>
    </vt:vector>
  </TitlesOfParts>
  <Company>Организация</Company>
  <LinksUpToDate>false</LinksUpToDate>
  <CharactersWithSpaces>10219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Математическое моделирование физических процессов с помощью электронных таблиц MS Excel как средство реализации деятельностного подхода на уроках физики</dc:title>
  <dc:subject/>
  <dc:creator>FuckYouBill</dc:creator>
  <cp:keywords/>
  <dc:description/>
  <cp:lastModifiedBy>Алексей</cp:lastModifiedBy>
  <cp:revision>2</cp:revision>
  <cp:lastPrinted>2012-01-17T05:35:00Z</cp:lastPrinted>
  <dcterms:created xsi:type="dcterms:W3CDTF">2023-10-05T19:45:00Z</dcterms:created>
  <dcterms:modified xsi:type="dcterms:W3CDTF">2023-10-05T19:45:00Z</dcterms:modified>
</cp:coreProperties>
</file>