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3D8" w:rsidRDefault="00B763D8" w:rsidP="00B763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763D8" w:rsidRDefault="00B763D8" w:rsidP="00B763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763D8" w:rsidRDefault="00B763D8" w:rsidP="00B763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763D8" w:rsidRDefault="00B763D8" w:rsidP="00B763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763D8" w:rsidRDefault="00B763D8" w:rsidP="00B763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5857" w:rsidRDefault="000764F4" w:rsidP="007F585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«</w:t>
      </w:r>
      <w:r w:rsidR="007F5857">
        <w:rPr>
          <w:rFonts w:ascii="Times New Roman" w:hAnsi="Times New Roman" w:cs="Times New Roman"/>
          <w:b/>
          <w:i/>
          <w:color w:val="002060"/>
          <w:sz w:val="28"/>
          <w:szCs w:val="28"/>
        </w:rPr>
        <w:t>Использование дидактических пособий, и игр</w:t>
      </w:r>
    </w:p>
    <w:p w:rsidR="000764F4" w:rsidRDefault="007F5857" w:rsidP="007F5857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 коррекционной работе логопеда</w:t>
      </w:r>
      <w:r w:rsidR="000764F4" w:rsidRPr="00846490"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0764F4" w:rsidRDefault="000764F4" w:rsidP="00C948E6">
      <w:pPr>
        <w:rPr>
          <w:rFonts w:ascii="Times New Roman" w:hAnsi="Times New Roman" w:cs="Times New Roman"/>
          <w:sz w:val="24"/>
          <w:szCs w:val="24"/>
        </w:rPr>
      </w:pPr>
    </w:p>
    <w:p w:rsidR="00333739" w:rsidRDefault="00333739" w:rsidP="00C948E6">
      <w:pPr>
        <w:rPr>
          <w:rFonts w:ascii="Times New Roman" w:hAnsi="Times New Roman" w:cs="Times New Roman"/>
          <w:sz w:val="24"/>
          <w:szCs w:val="24"/>
        </w:rPr>
      </w:pPr>
    </w:p>
    <w:p w:rsidR="00C948E6" w:rsidRDefault="00333739" w:rsidP="00C948E6">
      <w:pPr>
        <w:jc w:val="both"/>
        <w:rPr>
          <w:rFonts w:ascii="Times New Roman" w:hAnsi="Times New Roman" w:cs="Times New Roman"/>
          <w:sz w:val="24"/>
          <w:szCs w:val="24"/>
        </w:rPr>
      </w:pPr>
      <w:r w:rsidRPr="00333739">
        <w:rPr>
          <w:rFonts w:ascii="Times New Roman" w:hAnsi="Times New Roman" w:cs="Times New Roman"/>
          <w:b/>
          <w:i/>
          <w:sz w:val="24"/>
          <w:szCs w:val="24"/>
        </w:rPr>
        <w:t xml:space="preserve">Логопедические </w:t>
      </w:r>
      <w:r w:rsidR="00C948E6" w:rsidRPr="00333739">
        <w:rPr>
          <w:rFonts w:ascii="Times New Roman" w:hAnsi="Times New Roman" w:cs="Times New Roman"/>
          <w:b/>
          <w:i/>
          <w:sz w:val="24"/>
          <w:szCs w:val="24"/>
        </w:rPr>
        <w:t>пособия</w:t>
      </w:r>
      <w:r w:rsidR="00C948E6">
        <w:rPr>
          <w:rFonts w:ascii="Times New Roman" w:hAnsi="Times New Roman" w:cs="Times New Roman"/>
          <w:sz w:val="24"/>
          <w:szCs w:val="24"/>
        </w:rPr>
        <w:t xml:space="preserve"> – предназначены для детей дошкольного возраста,</w:t>
      </w:r>
      <w:r w:rsidR="005E168D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возраста, детей с ОВЗ.</w:t>
      </w:r>
      <w:r w:rsidR="00C948E6">
        <w:rPr>
          <w:rFonts w:ascii="Times New Roman" w:hAnsi="Times New Roman" w:cs="Times New Roman"/>
          <w:sz w:val="24"/>
          <w:szCs w:val="24"/>
        </w:rPr>
        <w:t xml:space="preserve"> Каждое пособие </w:t>
      </w:r>
      <w:r w:rsidR="00F31C30">
        <w:rPr>
          <w:rFonts w:ascii="Times New Roman" w:hAnsi="Times New Roman" w:cs="Times New Roman"/>
          <w:sz w:val="24"/>
          <w:szCs w:val="24"/>
        </w:rPr>
        <w:t xml:space="preserve">не </w:t>
      </w:r>
      <w:r w:rsidR="00C948E6">
        <w:rPr>
          <w:rFonts w:ascii="Times New Roman" w:hAnsi="Times New Roman" w:cs="Times New Roman"/>
          <w:sz w:val="24"/>
          <w:szCs w:val="24"/>
        </w:rPr>
        <w:t>является авторским, и направлено на эффективное использование в коррекционной работе логопеда.</w:t>
      </w:r>
    </w:p>
    <w:p w:rsidR="0001657F" w:rsidRDefault="0001657F" w:rsidP="0001657F">
      <w:pPr>
        <w:jc w:val="both"/>
        <w:rPr>
          <w:rFonts w:ascii="Times New Roman" w:hAnsi="Times New Roman" w:cs="Times New Roman"/>
          <w:sz w:val="24"/>
          <w:szCs w:val="24"/>
        </w:rPr>
      </w:pPr>
      <w:r w:rsidRPr="0001657F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игровых пособий позволяет  повысить эффективность логопедического воздействия, сформировать интерес к занятиям, создать положительную мотивацию у детей дошкольного возраста.</w:t>
      </w:r>
    </w:p>
    <w:p w:rsidR="005565B6" w:rsidRDefault="00333739" w:rsidP="0033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Автор-составитель: учитель-логопед 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Кайпинской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ООШ» </w:t>
      </w:r>
      <w:r w:rsidR="005565B6">
        <w:rPr>
          <w:rFonts w:ascii="Times New Roman" w:hAnsi="Times New Roman" w:cs="Times New Roman"/>
          <w:sz w:val="24"/>
          <w:szCs w:val="24"/>
        </w:rPr>
        <w:t xml:space="preserve">г. Суоярви </w:t>
      </w:r>
    </w:p>
    <w:p w:rsidR="00B763D8" w:rsidRDefault="00333739" w:rsidP="0033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Гончарова Татьяна Михайловна</w:t>
      </w:r>
    </w:p>
    <w:p w:rsidR="00333739" w:rsidRDefault="00333739" w:rsidP="00333739">
      <w:pPr>
        <w:rPr>
          <w:rFonts w:ascii="Times New Roman" w:hAnsi="Times New Roman" w:cs="Times New Roman"/>
          <w:sz w:val="24"/>
          <w:szCs w:val="24"/>
        </w:rPr>
      </w:pPr>
    </w:p>
    <w:p w:rsidR="00333739" w:rsidRDefault="00333739" w:rsidP="00333739">
      <w:pPr>
        <w:rPr>
          <w:rFonts w:ascii="Times New Roman" w:hAnsi="Times New Roman" w:cs="Times New Roman"/>
          <w:sz w:val="24"/>
          <w:szCs w:val="24"/>
        </w:rPr>
      </w:pPr>
    </w:p>
    <w:p w:rsidR="00333739" w:rsidRDefault="00333739" w:rsidP="00333739">
      <w:pPr>
        <w:rPr>
          <w:rFonts w:ascii="Times New Roman" w:hAnsi="Times New Roman" w:cs="Times New Roman"/>
          <w:sz w:val="24"/>
          <w:szCs w:val="24"/>
        </w:rPr>
      </w:pPr>
    </w:p>
    <w:p w:rsidR="00333739" w:rsidRDefault="00333739" w:rsidP="00333739">
      <w:pPr>
        <w:rPr>
          <w:rFonts w:ascii="Times New Roman" w:hAnsi="Times New Roman" w:cs="Times New Roman"/>
          <w:sz w:val="24"/>
          <w:szCs w:val="24"/>
        </w:rPr>
      </w:pPr>
    </w:p>
    <w:p w:rsidR="00333739" w:rsidRDefault="00333739" w:rsidP="00333739">
      <w:pPr>
        <w:rPr>
          <w:rFonts w:ascii="Times New Roman" w:hAnsi="Times New Roman" w:cs="Times New Roman"/>
          <w:sz w:val="24"/>
          <w:szCs w:val="24"/>
        </w:rPr>
      </w:pPr>
    </w:p>
    <w:p w:rsidR="00333739" w:rsidRDefault="00333739" w:rsidP="00333739">
      <w:pPr>
        <w:rPr>
          <w:rFonts w:ascii="Times New Roman" w:hAnsi="Times New Roman" w:cs="Times New Roman"/>
          <w:sz w:val="24"/>
          <w:szCs w:val="24"/>
        </w:rPr>
      </w:pPr>
    </w:p>
    <w:p w:rsidR="00333739" w:rsidRDefault="00333739" w:rsidP="00333739">
      <w:pPr>
        <w:rPr>
          <w:rFonts w:ascii="Times New Roman" w:hAnsi="Times New Roman" w:cs="Times New Roman"/>
          <w:sz w:val="24"/>
          <w:szCs w:val="24"/>
        </w:rPr>
      </w:pPr>
    </w:p>
    <w:p w:rsidR="00015C15" w:rsidRDefault="00015C15" w:rsidP="000009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5C15" w:rsidRDefault="00015C15" w:rsidP="000009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5C15" w:rsidRDefault="00015C15" w:rsidP="000009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5C15" w:rsidRDefault="00015C15" w:rsidP="000009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324C" w:rsidRDefault="0031324C" w:rsidP="000009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48E6" w:rsidRPr="0031324C" w:rsidRDefault="00C948E6" w:rsidP="0000098E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31324C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Содержание</w:t>
      </w:r>
    </w:p>
    <w:p w:rsidR="00C948E6" w:rsidRDefault="00C948E6" w:rsidP="00C948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="00D22AA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4A3D3A">
        <w:rPr>
          <w:rFonts w:ascii="Times New Roman" w:hAnsi="Times New Roman" w:cs="Times New Roman"/>
          <w:sz w:val="24"/>
          <w:szCs w:val="24"/>
        </w:rPr>
        <w:t>3</w:t>
      </w:r>
    </w:p>
    <w:p w:rsidR="00C948E6" w:rsidRDefault="00C948E6" w:rsidP="00C948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пособий и методы их использов</w:t>
      </w:r>
      <w:r w:rsidR="00765417">
        <w:rPr>
          <w:rFonts w:ascii="Times New Roman" w:hAnsi="Times New Roman" w:cs="Times New Roman"/>
          <w:sz w:val="24"/>
          <w:szCs w:val="24"/>
        </w:rPr>
        <w:t>ания в работе логопеда ……………5</w:t>
      </w:r>
    </w:p>
    <w:p w:rsidR="00C948E6" w:rsidRDefault="00C948E6" w:rsidP="00C948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</w:t>
      </w:r>
      <w:r w:rsidR="00765417">
        <w:rPr>
          <w:rFonts w:ascii="Times New Roman" w:hAnsi="Times New Roman" w:cs="Times New Roman"/>
          <w:sz w:val="24"/>
          <w:szCs w:val="24"/>
        </w:rPr>
        <w:t>е…………………………………………………………………………17</w:t>
      </w:r>
    </w:p>
    <w:p w:rsidR="00C948E6" w:rsidRDefault="00C948E6" w:rsidP="00C948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  <w:r w:rsidR="0076541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………………………………………………………………………….18</w:t>
      </w:r>
    </w:p>
    <w:p w:rsidR="00C948E6" w:rsidRDefault="00C948E6" w:rsidP="00C948E6">
      <w:pPr>
        <w:rPr>
          <w:rFonts w:ascii="Times New Roman" w:hAnsi="Times New Roman" w:cs="Times New Roman"/>
          <w:sz w:val="24"/>
          <w:szCs w:val="24"/>
        </w:rPr>
      </w:pPr>
    </w:p>
    <w:p w:rsidR="00C948E6" w:rsidRDefault="00C948E6" w:rsidP="00C948E6">
      <w:pPr>
        <w:rPr>
          <w:rFonts w:ascii="Times New Roman" w:hAnsi="Times New Roman" w:cs="Times New Roman"/>
          <w:sz w:val="24"/>
          <w:szCs w:val="24"/>
        </w:rPr>
      </w:pPr>
    </w:p>
    <w:p w:rsidR="00C948E6" w:rsidRDefault="00C948E6" w:rsidP="00C948E6">
      <w:pPr>
        <w:rPr>
          <w:rFonts w:ascii="Times New Roman" w:hAnsi="Times New Roman" w:cs="Times New Roman"/>
          <w:sz w:val="24"/>
          <w:szCs w:val="24"/>
        </w:rPr>
      </w:pPr>
    </w:p>
    <w:p w:rsidR="0000098E" w:rsidRDefault="0000098E" w:rsidP="00C948E6">
      <w:pPr>
        <w:rPr>
          <w:rFonts w:ascii="Times New Roman" w:hAnsi="Times New Roman" w:cs="Times New Roman"/>
          <w:sz w:val="24"/>
          <w:szCs w:val="24"/>
        </w:rPr>
      </w:pPr>
    </w:p>
    <w:p w:rsidR="0072076E" w:rsidRDefault="0072076E" w:rsidP="00C948E6">
      <w:pPr>
        <w:rPr>
          <w:rFonts w:ascii="Times New Roman" w:hAnsi="Times New Roman" w:cs="Times New Roman"/>
          <w:sz w:val="24"/>
          <w:szCs w:val="24"/>
        </w:rPr>
      </w:pPr>
    </w:p>
    <w:p w:rsidR="0072076E" w:rsidRDefault="0072076E" w:rsidP="00C948E6">
      <w:pPr>
        <w:rPr>
          <w:rFonts w:ascii="Times New Roman" w:hAnsi="Times New Roman" w:cs="Times New Roman"/>
          <w:sz w:val="24"/>
          <w:szCs w:val="24"/>
        </w:rPr>
      </w:pPr>
    </w:p>
    <w:p w:rsidR="0072076E" w:rsidRDefault="0072076E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C948E6">
      <w:pPr>
        <w:rPr>
          <w:rFonts w:ascii="Times New Roman" w:hAnsi="Times New Roman" w:cs="Times New Roman"/>
          <w:sz w:val="24"/>
          <w:szCs w:val="24"/>
        </w:rPr>
      </w:pPr>
    </w:p>
    <w:p w:rsidR="0031324C" w:rsidRDefault="0031324C" w:rsidP="000764F4">
      <w:pPr>
        <w:rPr>
          <w:rFonts w:ascii="Times New Roman" w:hAnsi="Times New Roman" w:cs="Times New Roman"/>
          <w:sz w:val="24"/>
          <w:szCs w:val="24"/>
        </w:rPr>
      </w:pPr>
    </w:p>
    <w:p w:rsidR="00FA27A5" w:rsidRPr="0031324C" w:rsidRDefault="00FA27A5" w:rsidP="0031324C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lastRenderedPageBreak/>
        <w:t>Актуальность</w:t>
      </w:r>
    </w:p>
    <w:p w:rsidR="0031324C" w:rsidRDefault="000764F4" w:rsidP="0031324C">
      <w:pPr>
        <w:jc w:val="both"/>
        <w:rPr>
          <w:rFonts w:ascii="Times New Roman" w:hAnsi="Times New Roman" w:cs="Times New Roman"/>
          <w:sz w:val="24"/>
          <w:szCs w:val="24"/>
        </w:rPr>
      </w:pPr>
      <w:r w:rsidRPr="00F929FA">
        <w:rPr>
          <w:rFonts w:ascii="Times New Roman" w:hAnsi="Times New Roman" w:cs="Times New Roman"/>
          <w:sz w:val="24"/>
          <w:szCs w:val="24"/>
        </w:rPr>
        <w:t xml:space="preserve">Модернизация образования предусматривает комплексное, всестороннее обновление всех звеньев образовательной системы в соответствии с Федеральными государственными образовательными стандартами. Эти изменения касаются вопросов организации образовательной деятельности, технологий и </w:t>
      </w:r>
      <w:r w:rsidR="0031324C" w:rsidRPr="00F929FA">
        <w:rPr>
          <w:rFonts w:ascii="Times New Roman" w:hAnsi="Times New Roman" w:cs="Times New Roman"/>
          <w:sz w:val="24"/>
          <w:szCs w:val="24"/>
        </w:rPr>
        <w:t>содержания.</w:t>
      </w:r>
    </w:p>
    <w:p w:rsidR="000764F4" w:rsidRPr="0031324C" w:rsidRDefault="0031324C" w:rsidP="0031324C">
      <w:pPr>
        <w:jc w:val="both"/>
        <w:rPr>
          <w:rFonts w:ascii="Times New Roman" w:hAnsi="Times New Roman" w:cs="Times New Roman"/>
          <w:sz w:val="24"/>
          <w:szCs w:val="24"/>
        </w:rPr>
      </w:pPr>
      <w:r w:rsidRPr="0084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0764F4" w:rsidRPr="0084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время отмечается неуклонн</w:t>
      </w:r>
      <w:r w:rsidR="000764F4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рост числа детей с  недоразвитием речевых</w:t>
      </w:r>
      <w:r w:rsidR="000764F4" w:rsidRPr="00846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функций и процессов, с серьезными отклонениями в здоровье.    Поиск новых форм и методов обучения детей с особыми образовательными потребностями один из актуальных вопросов коррекционной педагогики. Это связано, прежде всего, с возможностью обновления и качественного улучшения системы речевого развития дошкольников. </w:t>
      </w:r>
      <w:r w:rsidR="000764F4" w:rsidRPr="00F929FA">
        <w:rPr>
          <w:rFonts w:ascii="Times New Roman" w:hAnsi="Times New Roman" w:cs="Times New Roman"/>
          <w:i/>
          <w:sz w:val="24"/>
          <w:szCs w:val="24"/>
        </w:rPr>
        <w:t>Традиционные формы работы по коррекции речевых нарушений снижают интерес детей к занятиям, что приводит к низкой эффективности коррекционно-профилактической работы.</w:t>
      </w:r>
    </w:p>
    <w:p w:rsidR="00214C08" w:rsidRPr="00A312EB" w:rsidRDefault="000764F4" w:rsidP="00214C0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64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 представить работу учителя-логопеда без использования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учающих и дидактических игр. </w:t>
      </w:r>
      <w:r w:rsidR="00214C08" w:rsidRPr="00082318">
        <w:rPr>
          <w:rFonts w:ascii="Times New Roman" w:hAnsi="Times New Roman" w:cs="Times New Roman"/>
          <w:sz w:val="24"/>
          <w:szCs w:val="24"/>
        </w:rPr>
        <w:t xml:space="preserve">В коррекционной работе </w:t>
      </w:r>
      <w:r w:rsidR="00214C08">
        <w:rPr>
          <w:rFonts w:ascii="Times New Roman" w:hAnsi="Times New Roman" w:cs="Times New Roman"/>
          <w:sz w:val="24"/>
          <w:szCs w:val="24"/>
        </w:rPr>
        <w:t xml:space="preserve">для меня </w:t>
      </w:r>
      <w:r w:rsidR="00214C08" w:rsidRPr="00082318">
        <w:rPr>
          <w:rFonts w:ascii="Times New Roman" w:hAnsi="Times New Roman" w:cs="Times New Roman"/>
          <w:sz w:val="24"/>
          <w:szCs w:val="24"/>
        </w:rPr>
        <w:t>важно сделать так, чтобы каждое логопедическое занятие носило характер игровой деятельности. Эмоционально положительное отношение дошкольников к логопедическим занятиям – залог успешного коррекционного процесса. Интерес – лучшая из мотиваций, он делает детей по – настоящему творческими личностями и даёт возможность испытывать удовлетворение от занятий.</w:t>
      </w:r>
      <w:r w:rsidR="00214C08" w:rsidRPr="00641E84">
        <w:rPr>
          <w:rFonts w:ascii="Times New Roman" w:hAnsi="Times New Roman" w:cs="Times New Roman"/>
          <w:sz w:val="24"/>
          <w:szCs w:val="24"/>
        </w:rPr>
        <w:t xml:space="preserve"> </w:t>
      </w:r>
      <w:r w:rsidR="00214C08" w:rsidRPr="00A312EB">
        <w:rPr>
          <w:rFonts w:ascii="Times New Roman" w:hAnsi="Times New Roman" w:cs="Times New Roman"/>
          <w:sz w:val="24"/>
          <w:szCs w:val="24"/>
        </w:rPr>
        <w:t>Для детей с ограниченными возможностями здоровья наиболее характерны не только речевые нарушения, но и эмоциональная неустойчивость, импульсивность или наоборот заторможенность.</w:t>
      </w:r>
    </w:p>
    <w:p w:rsidR="00214C08" w:rsidRPr="00030209" w:rsidRDefault="0031324C" w:rsidP="00214C0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Игрушки в виде «Кукол »</w:t>
      </w:r>
      <w:r w:rsidR="00214C08" w:rsidRPr="009B1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 показывать, рассказывать, хвалить, спрашивать, помогать играть в разные дидактические игры.  Куклы не толь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 привлекают внимание детей,</w:t>
      </w:r>
      <w:r w:rsidR="00214C08" w:rsidRPr="009B1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и помогают в закреплении поставленны</w:t>
      </w:r>
      <w:r w:rsidR="00030209">
        <w:rPr>
          <w:rFonts w:ascii="Times New Roman" w:hAnsi="Times New Roman" w:cs="Times New Roman"/>
          <w:color w:val="000000" w:themeColor="text1"/>
          <w:sz w:val="24"/>
          <w:szCs w:val="24"/>
        </w:rPr>
        <w:t>х звуков (</w:t>
      </w:r>
      <w:r w:rsidR="00030209" w:rsidRPr="00030209">
        <w:rPr>
          <w:rFonts w:ascii="Times New Roman" w:hAnsi="Times New Roman" w:cs="Times New Roman"/>
          <w:sz w:val="24"/>
          <w:szCs w:val="24"/>
        </w:rPr>
        <w:t>обезьянки «</w:t>
      </w:r>
      <w:proofErr w:type="spellStart"/>
      <w:r w:rsidR="00030209" w:rsidRPr="00030209">
        <w:rPr>
          <w:rFonts w:ascii="Times New Roman" w:hAnsi="Times New Roman" w:cs="Times New Roman"/>
          <w:sz w:val="24"/>
          <w:szCs w:val="24"/>
        </w:rPr>
        <w:t>Чичи</w:t>
      </w:r>
      <w:proofErr w:type="spellEnd"/>
      <w:r w:rsidR="00030209" w:rsidRPr="00030209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030209" w:rsidRPr="00030209">
        <w:rPr>
          <w:rFonts w:ascii="Times New Roman" w:hAnsi="Times New Roman" w:cs="Times New Roman"/>
          <w:sz w:val="24"/>
          <w:szCs w:val="24"/>
        </w:rPr>
        <w:t>Жужа</w:t>
      </w:r>
      <w:proofErr w:type="spellEnd"/>
      <w:r w:rsidR="00030209" w:rsidRPr="00030209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214C08" w:rsidRDefault="00214C08" w:rsidP="00214C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3E6446">
        <w:rPr>
          <w:rFonts w:ascii="Times New Roman" w:hAnsi="Times New Roman" w:cs="Times New Roman"/>
          <w:sz w:val="24"/>
          <w:szCs w:val="24"/>
        </w:rPr>
        <w:t>Куклы в руке взрослого или ребё</w:t>
      </w:r>
      <w:r>
        <w:rPr>
          <w:rFonts w:ascii="Times New Roman" w:hAnsi="Times New Roman" w:cs="Times New Roman"/>
          <w:sz w:val="24"/>
          <w:szCs w:val="24"/>
        </w:rPr>
        <w:t>нка концентрируют внимание</w:t>
      </w:r>
      <w:r w:rsidRPr="003E6446">
        <w:rPr>
          <w:rFonts w:ascii="Times New Roman" w:hAnsi="Times New Roman" w:cs="Times New Roman"/>
          <w:sz w:val="24"/>
          <w:szCs w:val="24"/>
        </w:rPr>
        <w:t>, помогают свободно вступать в разговор, побуждают к активным речевым дей</w:t>
      </w:r>
      <w:r>
        <w:rPr>
          <w:rFonts w:ascii="Times New Roman" w:hAnsi="Times New Roman" w:cs="Times New Roman"/>
          <w:sz w:val="24"/>
          <w:szCs w:val="24"/>
        </w:rPr>
        <w:t xml:space="preserve">ствиям. </w:t>
      </w:r>
    </w:p>
    <w:p w:rsidR="000764F4" w:rsidRDefault="00F31C30" w:rsidP="00214C0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и применение игровых пособий </w:t>
      </w:r>
      <w:r w:rsidR="00214C08">
        <w:rPr>
          <w:rFonts w:ascii="Times New Roman" w:hAnsi="Times New Roman" w:cs="Times New Roman"/>
          <w:sz w:val="24"/>
          <w:szCs w:val="24"/>
        </w:rPr>
        <w:t xml:space="preserve"> - </w:t>
      </w:r>
      <w:r w:rsidR="00214C08" w:rsidRPr="00724B66">
        <w:rPr>
          <w:rFonts w:ascii="Times New Roman" w:hAnsi="Times New Roman" w:cs="Times New Roman"/>
          <w:sz w:val="24"/>
          <w:szCs w:val="24"/>
        </w:rPr>
        <w:t xml:space="preserve"> доказывает </w:t>
      </w:r>
      <w:r w:rsidR="00214C08">
        <w:rPr>
          <w:rFonts w:ascii="Times New Roman" w:hAnsi="Times New Roman" w:cs="Times New Roman"/>
          <w:sz w:val="24"/>
          <w:szCs w:val="24"/>
        </w:rPr>
        <w:t xml:space="preserve">свою </w:t>
      </w:r>
      <w:r>
        <w:rPr>
          <w:rFonts w:ascii="Times New Roman" w:hAnsi="Times New Roman" w:cs="Times New Roman"/>
          <w:sz w:val="24"/>
          <w:szCs w:val="24"/>
        </w:rPr>
        <w:t xml:space="preserve">эффективность   </w:t>
      </w:r>
      <w:r w:rsidR="00214C08" w:rsidRPr="00724B66">
        <w:rPr>
          <w:rFonts w:ascii="Times New Roman" w:hAnsi="Times New Roman" w:cs="Times New Roman"/>
          <w:sz w:val="24"/>
          <w:szCs w:val="24"/>
        </w:rPr>
        <w:t xml:space="preserve"> в </w:t>
      </w:r>
      <w:r w:rsidR="004A3D3A">
        <w:rPr>
          <w:rFonts w:ascii="Times New Roman" w:hAnsi="Times New Roman" w:cs="Times New Roman"/>
          <w:sz w:val="24"/>
          <w:szCs w:val="24"/>
        </w:rPr>
        <w:t>логопедической практике</w:t>
      </w:r>
      <w:r w:rsidR="00214C08">
        <w:rPr>
          <w:rFonts w:ascii="Times New Roman" w:hAnsi="Times New Roman" w:cs="Times New Roman"/>
          <w:sz w:val="24"/>
          <w:szCs w:val="24"/>
        </w:rPr>
        <w:t xml:space="preserve"> </w:t>
      </w:r>
      <w:r w:rsidR="00214C08" w:rsidRPr="003E6446">
        <w:rPr>
          <w:rFonts w:ascii="Times New Roman" w:hAnsi="Times New Roman" w:cs="Times New Roman"/>
          <w:sz w:val="24"/>
          <w:szCs w:val="24"/>
        </w:rPr>
        <w:t>для детей с нарушениями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48E6" w:rsidRDefault="00C948E6" w:rsidP="00C948E6">
      <w:pPr>
        <w:jc w:val="both"/>
        <w:rPr>
          <w:rFonts w:ascii="Times New Roman" w:hAnsi="Times New Roman" w:cs="Times New Roman"/>
          <w:sz w:val="24"/>
          <w:szCs w:val="24"/>
        </w:rPr>
      </w:pPr>
      <w:r w:rsidRPr="0001657F">
        <w:rPr>
          <w:rFonts w:ascii="Times New Roman" w:hAnsi="Times New Roman" w:cs="Times New Roman"/>
          <w:b/>
          <w:sz w:val="24"/>
          <w:szCs w:val="24"/>
        </w:rPr>
        <w:t>Цель</w:t>
      </w:r>
      <w:r w:rsidR="00F31C30" w:rsidRPr="0001657F">
        <w:rPr>
          <w:rFonts w:ascii="Times New Roman" w:hAnsi="Times New Roman" w:cs="Times New Roman"/>
          <w:b/>
          <w:sz w:val="24"/>
          <w:szCs w:val="24"/>
        </w:rPr>
        <w:t>:</w:t>
      </w:r>
      <w:r w:rsidR="00F31C30">
        <w:rPr>
          <w:rFonts w:ascii="Times New Roman" w:hAnsi="Times New Roman" w:cs="Times New Roman"/>
          <w:sz w:val="24"/>
          <w:szCs w:val="24"/>
        </w:rPr>
        <w:t xml:space="preserve"> использование</w:t>
      </w:r>
      <w:r w:rsidR="00030209">
        <w:rPr>
          <w:rFonts w:ascii="Times New Roman" w:hAnsi="Times New Roman" w:cs="Times New Roman"/>
          <w:sz w:val="24"/>
          <w:szCs w:val="24"/>
        </w:rPr>
        <w:t xml:space="preserve"> игровых пособий</w:t>
      </w:r>
      <w:r w:rsidR="00F31C30">
        <w:rPr>
          <w:rFonts w:ascii="Times New Roman" w:hAnsi="Times New Roman" w:cs="Times New Roman"/>
          <w:sz w:val="24"/>
          <w:szCs w:val="24"/>
        </w:rPr>
        <w:t xml:space="preserve"> позволяет  повысить</w:t>
      </w:r>
      <w:r w:rsidR="00BB5919">
        <w:rPr>
          <w:rFonts w:ascii="Times New Roman" w:hAnsi="Times New Roman" w:cs="Times New Roman"/>
          <w:sz w:val="24"/>
          <w:szCs w:val="24"/>
        </w:rPr>
        <w:t xml:space="preserve"> эффективность логопедического воздействия, сформировать интерес к занятиям, создать положительную мотивацию у детей дошкольного возраста.</w:t>
      </w:r>
    </w:p>
    <w:p w:rsidR="000764F4" w:rsidRPr="0031324C" w:rsidRDefault="00B54B4F" w:rsidP="000764F4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Преимущества  игровых элементо</w:t>
      </w:r>
      <w:r w:rsidR="00030209" w:rsidRPr="003132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в с использованием игровых, дидактических </w:t>
      </w:r>
      <w:r w:rsidRPr="003132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пособий позволяют </w:t>
      </w:r>
      <w:r w:rsidR="000764F4" w:rsidRPr="0031324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в процессе коррекционно-образовательной работы:</w:t>
      </w:r>
    </w:p>
    <w:p w:rsidR="00B54B4F" w:rsidRDefault="00B54B4F" w:rsidP="00B54B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Pr="00B54B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становить  контакт с ребенком;</w:t>
      </w:r>
    </w:p>
    <w:p w:rsidR="000764F4" w:rsidRPr="00B54B4F" w:rsidRDefault="00B54B4F" w:rsidP="00B54B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</w:t>
      </w:r>
      <w:r w:rsidR="004A3D3A">
        <w:rPr>
          <w:rFonts w:ascii="Times New Roman" w:hAnsi="Times New Roman" w:cs="Times New Roman"/>
          <w:sz w:val="24"/>
          <w:szCs w:val="24"/>
        </w:rPr>
        <w:t>п</w:t>
      </w:r>
      <w:r w:rsidR="000764F4" w:rsidRPr="008F3BB8">
        <w:rPr>
          <w:rFonts w:ascii="Times New Roman" w:hAnsi="Times New Roman" w:cs="Times New Roman"/>
          <w:sz w:val="24"/>
          <w:szCs w:val="24"/>
        </w:rPr>
        <w:t>овысить эффективность овладения всеми языковыми средствами;</w:t>
      </w:r>
    </w:p>
    <w:p w:rsidR="00B54B4F" w:rsidRPr="00B54B4F" w:rsidRDefault="004A3D3A" w:rsidP="00B54B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3.повыси</w:t>
      </w:r>
      <w:r w:rsidR="00B54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ть сформировать  благоприятный  </w:t>
      </w:r>
      <w:proofErr w:type="spellStart"/>
      <w:r w:rsidR="00B54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психоэмоциональный</w:t>
      </w:r>
      <w:proofErr w:type="spellEnd"/>
      <w:r w:rsidR="00B54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фон</w:t>
      </w:r>
      <w:r w:rsidR="00B54B4F" w:rsidRPr="00B54B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 </w:t>
      </w:r>
    </w:p>
    <w:p w:rsidR="000764F4" w:rsidRDefault="00B54B4F" w:rsidP="000764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A3D3A">
        <w:rPr>
          <w:rFonts w:ascii="Times New Roman" w:hAnsi="Times New Roman" w:cs="Times New Roman"/>
          <w:sz w:val="24"/>
          <w:szCs w:val="24"/>
        </w:rPr>
        <w:t>с</w:t>
      </w:r>
      <w:r w:rsidR="000764F4" w:rsidRPr="008F3BB8">
        <w:rPr>
          <w:rFonts w:ascii="Times New Roman" w:hAnsi="Times New Roman" w:cs="Times New Roman"/>
          <w:sz w:val="24"/>
          <w:szCs w:val="24"/>
        </w:rPr>
        <w:t>формировать</w:t>
      </w:r>
      <w:r w:rsidR="000764F4" w:rsidRPr="00886576">
        <w:rPr>
          <w:rFonts w:ascii="Times New Roman" w:hAnsi="Times New Roman" w:cs="Times New Roman"/>
          <w:sz w:val="24"/>
          <w:szCs w:val="24"/>
        </w:rPr>
        <w:t xml:space="preserve"> осознанность в построении </w:t>
      </w:r>
      <w:proofErr w:type="spellStart"/>
      <w:r w:rsidR="000764F4" w:rsidRPr="00886576">
        <w:rPr>
          <w:rFonts w:ascii="Times New Roman" w:hAnsi="Times New Roman" w:cs="Times New Roman"/>
          <w:sz w:val="24"/>
          <w:szCs w:val="24"/>
        </w:rPr>
        <w:t>лексико</w:t>
      </w:r>
      <w:proofErr w:type="spellEnd"/>
      <w:r w:rsidR="000764F4" w:rsidRPr="00886576">
        <w:rPr>
          <w:rFonts w:ascii="Times New Roman" w:hAnsi="Times New Roman" w:cs="Times New Roman"/>
          <w:sz w:val="24"/>
          <w:szCs w:val="24"/>
        </w:rPr>
        <w:t xml:space="preserve"> - грамматических конструкций;</w:t>
      </w:r>
      <w:r w:rsidR="004A3D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 w:rsidR="000764F4" w:rsidRPr="00886576">
        <w:rPr>
          <w:rFonts w:ascii="Times New Roman" w:hAnsi="Times New Roman" w:cs="Times New Roman"/>
          <w:sz w:val="24"/>
          <w:szCs w:val="24"/>
        </w:rPr>
        <w:t>Создать условия для развития образной стороны речи детей и обогащение словаря;</w:t>
      </w:r>
    </w:p>
    <w:p w:rsidR="00F230A7" w:rsidRDefault="0031324C" w:rsidP="00F230A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32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F230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позволяют мне сделать занятие интересным, продуктивным как   основной приём,</w:t>
      </w:r>
      <w:r w:rsidR="00F230A7" w:rsidRPr="0008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промежуточный объект взаимодействия</w:t>
      </w:r>
      <w:r w:rsidR="00F230A7" w:rsidRPr="005F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0A7" w:rsidRPr="000E24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 и взрослого.</w:t>
      </w:r>
      <w:r w:rsidR="00F230A7" w:rsidRPr="00A312EB">
        <w:rPr>
          <w:rFonts w:ascii="Times New Roman" w:hAnsi="Times New Roman" w:cs="Times New Roman"/>
          <w:sz w:val="24"/>
          <w:szCs w:val="24"/>
        </w:rPr>
        <w:t xml:space="preserve"> Таки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образом, элементы игр </w:t>
      </w:r>
      <w:r w:rsidR="00F230A7" w:rsidRPr="00A312EB">
        <w:rPr>
          <w:rFonts w:ascii="Times New Roman" w:hAnsi="Times New Roman" w:cs="Times New Roman"/>
          <w:sz w:val="24"/>
          <w:szCs w:val="24"/>
        </w:rPr>
        <w:t xml:space="preserve"> не смущая</w:t>
      </w:r>
      <w:r w:rsidR="00F230A7">
        <w:rPr>
          <w:rFonts w:ascii="Times New Roman" w:hAnsi="Times New Roman" w:cs="Times New Roman"/>
          <w:sz w:val="24"/>
          <w:szCs w:val="24"/>
        </w:rPr>
        <w:t>,</w:t>
      </w:r>
      <w:r w:rsidR="00F230A7" w:rsidRPr="00A312EB">
        <w:rPr>
          <w:rFonts w:ascii="Times New Roman" w:hAnsi="Times New Roman" w:cs="Times New Roman"/>
          <w:sz w:val="24"/>
          <w:szCs w:val="24"/>
        </w:rPr>
        <w:t xml:space="preserve"> и не травмируя ребенка, </w:t>
      </w:r>
      <w:r w:rsidR="00F230A7">
        <w:rPr>
          <w:rFonts w:ascii="Times New Roman" w:hAnsi="Times New Roman" w:cs="Times New Roman"/>
          <w:sz w:val="24"/>
          <w:szCs w:val="24"/>
        </w:rPr>
        <w:t>дают</w:t>
      </w:r>
      <w:r w:rsidR="00F230A7" w:rsidRPr="00A312EB">
        <w:rPr>
          <w:rFonts w:ascii="Times New Roman" w:hAnsi="Times New Roman" w:cs="Times New Roman"/>
          <w:sz w:val="24"/>
          <w:szCs w:val="24"/>
        </w:rPr>
        <w:t xml:space="preserve"> возможность совершенным образом  удовлетворить  собственные интересы ребёнка с </w:t>
      </w:r>
      <w:r w:rsidR="00F230A7">
        <w:rPr>
          <w:rFonts w:ascii="Times New Roman" w:hAnsi="Times New Roman" w:cs="Times New Roman"/>
          <w:sz w:val="24"/>
          <w:szCs w:val="24"/>
        </w:rPr>
        <w:t>коррекционными задачами</w:t>
      </w:r>
      <w:r w:rsidR="00F230A7" w:rsidRPr="00A312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64F4" w:rsidRPr="00195C7F" w:rsidRDefault="000764F4" w:rsidP="00C948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2EE7" w:rsidRDefault="00832EE7" w:rsidP="00B54B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EE7" w:rsidRDefault="00832EE7" w:rsidP="00B54B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EE7" w:rsidRDefault="00832EE7" w:rsidP="00B54B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EE7" w:rsidRDefault="00832EE7" w:rsidP="00B54B4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15C15" w:rsidRDefault="00015C15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4A3D3A" w:rsidRDefault="004A3D3A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31324C" w:rsidRDefault="0031324C" w:rsidP="00015C15">
      <w:pPr>
        <w:rPr>
          <w:rFonts w:ascii="Times New Roman" w:hAnsi="Times New Roman" w:cs="Times New Roman"/>
          <w:i/>
          <w:sz w:val="24"/>
          <w:szCs w:val="24"/>
        </w:rPr>
      </w:pPr>
    </w:p>
    <w:p w:rsidR="00FA27A5" w:rsidRPr="0031324C" w:rsidRDefault="0040058B" w:rsidP="00652195">
      <w:pPr>
        <w:jc w:val="center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31324C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ОПИСАНИЕ ИГРОВЫХ</w:t>
      </w:r>
      <w:r w:rsidR="00B54B4F" w:rsidRPr="0031324C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ПОСОБИЙ</w:t>
      </w:r>
    </w:p>
    <w:p w:rsidR="00832EE7" w:rsidRPr="0031324C" w:rsidRDefault="00832EE7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«Наручные куклы </w:t>
      </w:r>
      <w:r w:rsidR="008E2819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для </w:t>
      </w:r>
      <w:r w:rsidR="00220DFF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выполнения артикуляционной гимнастики: </w:t>
      </w:r>
      <w:r w:rsidR="008E2819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«Обезьянка «</w:t>
      </w:r>
      <w:proofErr w:type="spellStart"/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Чичи</w:t>
      </w:r>
      <w:proofErr w:type="spellEnd"/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» и «</w:t>
      </w:r>
      <w:proofErr w:type="spellStart"/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Жужа</w:t>
      </w:r>
      <w:proofErr w:type="spellEnd"/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80601D" w:rsidRPr="00C15AB5" w:rsidRDefault="00220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Данные  пособия</w:t>
      </w:r>
      <w:r w:rsidR="00C15AB5">
        <w:rPr>
          <w:rFonts w:ascii="Times New Roman" w:hAnsi="Times New Roman" w:cs="Times New Roman"/>
          <w:sz w:val="24"/>
          <w:szCs w:val="24"/>
        </w:rPr>
        <w:t xml:space="preserve"> в виде наручных  кукол </w:t>
      </w:r>
      <w:r w:rsidR="00AE149D">
        <w:rPr>
          <w:rFonts w:ascii="Times New Roman" w:hAnsi="Times New Roman" w:cs="Times New Roman"/>
          <w:sz w:val="24"/>
          <w:szCs w:val="24"/>
        </w:rPr>
        <w:t xml:space="preserve"> позволят</w:t>
      </w:r>
      <w:r w:rsidR="00832EE7">
        <w:rPr>
          <w:rFonts w:ascii="Times New Roman" w:hAnsi="Times New Roman" w:cs="Times New Roman"/>
          <w:sz w:val="24"/>
          <w:szCs w:val="24"/>
        </w:rPr>
        <w:t xml:space="preserve"> </w:t>
      </w:r>
      <w:r w:rsidR="0080601D">
        <w:rPr>
          <w:rFonts w:ascii="Times New Roman" w:hAnsi="Times New Roman" w:cs="Times New Roman"/>
          <w:sz w:val="24"/>
          <w:szCs w:val="24"/>
        </w:rPr>
        <w:t>развивать координацию артикуляционного аппарата, мелкой моторики пальце рук</w:t>
      </w:r>
      <w:proofErr w:type="gramStart"/>
      <w:r w:rsidR="0080601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060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601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0601D">
        <w:rPr>
          <w:rFonts w:ascii="Times New Roman" w:hAnsi="Times New Roman" w:cs="Times New Roman"/>
          <w:sz w:val="24"/>
          <w:szCs w:val="24"/>
        </w:rPr>
        <w:t xml:space="preserve">накомство  ребенка с основными движениями языка, установление </w:t>
      </w:r>
      <w:r>
        <w:rPr>
          <w:rFonts w:ascii="Times New Roman" w:hAnsi="Times New Roman" w:cs="Times New Roman"/>
          <w:sz w:val="24"/>
          <w:szCs w:val="24"/>
        </w:rPr>
        <w:t xml:space="preserve"> контакт</w:t>
      </w:r>
      <w:r w:rsidR="0080601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AE149D">
        <w:rPr>
          <w:rFonts w:ascii="Times New Roman" w:hAnsi="Times New Roman" w:cs="Times New Roman"/>
          <w:sz w:val="24"/>
          <w:szCs w:val="24"/>
        </w:rPr>
        <w:t>ребенком,</w:t>
      </w:r>
      <w:r w:rsidR="00AE14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создание благоприятного психологического фона и окраски занятия.</w:t>
      </w:r>
    </w:p>
    <w:p w:rsidR="00220DFF" w:rsidRPr="0080601D" w:rsidRDefault="00220DF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6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Логопед на</w:t>
      </w:r>
      <w:r w:rsidR="00C43E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девает на руку </w:t>
      </w:r>
      <w:r w:rsidR="00C15A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8060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куклу</w:t>
      </w:r>
      <w:r w:rsidR="00C15A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8060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процессе предложенной </w:t>
      </w:r>
      <w:r w:rsidR="001335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инструкции</w:t>
      </w:r>
      <w:r w:rsidR="008060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Н</w:t>
      </w:r>
      <w:r w:rsidR="001335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апример: Упражнение «Лопаточка»</w:t>
      </w:r>
      <w:r w:rsidR="00C43E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«игрушка</w:t>
      </w:r>
      <w:r w:rsidR="001335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начинает двигать ртом, </w:t>
      </w:r>
      <w:r w:rsidR="00C43E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язычком» создавая </w:t>
      </w:r>
      <w:r w:rsidR="00C15A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 «двигающейся  обезьянки»</w:t>
      </w:r>
      <w:r w:rsidR="008060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Ребенок выполняет.</w:t>
      </w:r>
    </w:p>
    <w:p w:rsidR="00832EE7" w:rsidRDefault="00832EE7">
      <w:pPr>
        <w:rPr>
          <w:rFonts w:ascii="Times New Roman" w:hAnsi="Times New Roman" w:cs="Times New Roman"/>
          <w:sz w:val="24"/>
          <w:szCs w:val="24"/>
        </w:rPr>
      </w:pPr>
      <w:r w:rsidRPr="00832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0901" cy="3810000"/>
            <wp:effectExtent l="19050" t="0" r="0" b="0"/>
            <wp:docPr id="5" name="Рисунок 1" descr="C:\Users\811366\Desktop\конференция\3zPp9TfiM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1366\Desktop\конференция\3zPp9TfiM5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01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5C" w:rsidRDefault="00CE105C">
      <w:pPr>
        <w:rPr>
          <w:rFonts w:ascii="Times New Roman" w:hAnsi="Times New Roman" w:cs="Times New Roman"/>
          <w:sz w:val="24"/>
          <w:szCs w:val="24"/>
        </w:rPr>
      </w:pPr>
    </w:p>
    <w:p w:rsidR="00220DFF" w:rsidRDefault="00220DFF">
      <w:pPr>
        <w:rPr>
          <w:rFonts w:ascii="Times New Roman" w:hAnsi="Times New Roman" w:cs="Times New Roman"/>
          <w:sz w:val="24"/>
          <w:szCs w:val="24"/>
        </w:rPr>
      </w:pPr>
    </w:p>
    <w:p w:rsidR="00220DFF" w:rsidRDefault="00220DFF">
      <w:pPr>
        <w:rPr>
          <w:rFonts w:ascii="Times New Roman" w:hAnsi="Times New Roman" w:cs="Times New Roman"/>
          <w:sz w:val="24"/>
          <w:szCs w:val="24"/>
        </w:rPr>
      </w:pPr>
    </w:p>
    <w:p w:rsidR="00220DFF" w:rsidRDefault="00220DFF">
      <w:pPr>
        <w:rPr>
          <w:rFonts w:ascii="Times New Roman" w:hAnsi="Times New Roman" w:cs="Times New Roman"/>
          <w:sz w:val="24"/>
          <w:szCs w:val="24"/>
        </w:rPr>
      </w:pPr>
    </w:p>
    <w:p w:rsidR="0080601D" w:rsidRDefault="0080601D" w:rsidP="008A511B">
      <w:pPr>
        <w:rPr>
          <w:rFonts w:ascii="Times New Roman" w:hAnsi="Times New Roman" w:cs="Times New Roman"/>
          <w:sz w:val="24"/>
          <w:szCs w:val="24"/>
        </w:rPr>
      </w:pPr>
    </w:p>
    <w:p w:rsidR="00C36431" w:rsidRDefault="00C36431" w:rsidP="008A511B">
      <w:pPr>
        <w:rPr>
          <w:rFonts w:ascii="Times New Roman" w:hAnsi="Times New Roman" w:cs="Times New Roman"/>
          <w:sz w:val="24"/>
          <w:szCs w:val="24"/>
        </w:rPr>
      </w:pPr>
    </w:p>
    <w:p w:rsidR="00C36431" w:rsidRDefault="00C36431" w:rsidP="008A511B">
      <w:pPr>
        <w:rPr>
          <w:rFonts w:ascii="Times New Roman" w:hAnsi="Times New Roman" w:cs="Times New Roman"/>
          <w:sz w:val="24"/>
          <w:szCs w:val="24"/>
        </w:rPr>
      </w:pPr>
    </w:p>
    <w:p w:rsidR="00015C15" w:rsidRDefault="00015C15" w:rsidP="008A511B">
      <w:pPr>
        <w:rPr>
          <w:rFonts w:ascii="Times New Roman" w:hAnsi="Times New Roman" w:cs="Times New Roman"/>
          <w:b/>
          <w:sz w:val="24"/>
          <w:szCs w:val="24"/>
        </w:rPr>
      </w:pPr>
    </w:p>
    <w:p w:rsidR="008A511B" w:rsidRPr="0031324C" w:rsidRDefault="008A511B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Дидактическая игра «Почистим зубки».</w:t>
      </w:r>
    </w:p>
    <w:p w:rsidR="008A511B" w:rsidRDefault="008A5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Описание: Выполняется посредством выполнения артикуляционных упражнений детьми</w:t>
      </w:r>
      <w:r w:rsidR="00C3643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Ребенку предлагается инструкция: «Почистим зубки обезь</w:t>
      </w:r>
      <w:r w:rsidR="00C36431">
        <w:rPr>
          <w:rFonts w:ascii="Times New Roman" w:hAnsi="Times New Roman" w:cs="Times New Roman"/>
          <w:sz w:val="24"/>
          <w:szCs w:val="24"/>
        </w:rPr>
        <w:t xml:space="preserve">янке и </w:t>
      </w:r>
      <w:proofErr w:type="spellStart"/>
      <w:r w:rsidR="00C36431">
        <w:rPr>
          <w:rFonts w:ascii="Times New Roman" w:hAnsi="Times New Roman" w:cs="Times New Roman"/>
          <w:sz w:val="24"/>
          <w:szCs w:val="24"/>
        </w:rPr>
        <w:t>бегемотику</w:t>
      </w:r>
      <w:proofErr w:type="spellEnd"/>
      <w:r w:rsidR="00C3643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посредством данной инструкции ребенок имитирует, импровизирует предлагаемые просьбы с использованием пособия.</w:t>
      </w:r>
    </w:p>
    <w:p w:rsidR="00FA27A5" w:rsidRDefault="00ED51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91075" cy="3838575"/>
            <wp:effectExtent l="19050" t="0" r="9525" b="0"/>
            <wp:docPr id="2" name="Рисунок 2" descr="C:\Users\811366\Desktop\конференция\-t9ASOu3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1366\Desktop\конференция\-t9ASOu3fZ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Default="008B5C18">
      <w:pPr>
        <w:rPr>
          <w:rFonts w:ascii="Times New Roman" w:hAnsi="Times New Roman" w:cs="Times New Roman"/>
          <w:sz w:val="24"/>
          <w:szCs w:val="24"/>
        </w:rPr>
      </w:pPr>
    </w:p>
    <w:p w:rsidR="008B5C18" w:rsidRPr="00832EE7" w:rsidRDefault="008B5C18">
      <w:pPr>
        <w:rPr>
          <w:rFonts w:ascii="Times New Roman" w:hAnsi="Times New Roman" w:cs="Times New Roman"/>
          <w:sz w:val="24"/>
          <w:szCs w:val="24"/>
        </w:rPr>
      </w:pPr>
    </w:p>
    <w:p w:rsidR="002D05D7" w:rsidRPr="0031324C" w:rsidRDefault="00B14517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Логопедический альбом  «Жора»</w:t>
      </w:r>
    </w:p>
    <w:p w:rsidR="00220DFF" w:rsidRPr="008B5C18" w:rsidRDefault="00B14517" w:rsidP="008B5C18">
      <w:pPr>
        <w:jc w:val="both"/>
        <w:rPr>
          <w:rFonts w:ascii="Times New Roman" w:hAnsi="Times New Roman" w:cs="Times New Roman"/>
          <w:sz w:val="24"/>
          <w:szCs w:val="24"/>
        </w:rPr>
      </w:pPr>
      <w:r w:rsidRPr="008B5C18">
        <w:rPr>
          <w:rFonts w:ascii="Times New Roman" w:hAnsi="Times New Roman" w:cs="Times New Roman"/>
          <w:sz w:val="24"/>
          <w:szCs w:val="24"/>
        </w:rPr>
        <w:lastRenderedPageBreak/>
        <w:t xml:space="preserve">Описание: Это Жора. Он мягкий, пушистый и </w:t>
      </w:r>
      <w:r w:rsidR="00EB7968">
        <w:rPr>
          <w:rFonts w:ascii="Times New Roman" w:hAnsi="Times New Roman" w:cs="Times New Roman"/>
          <w:sz w:val="24"/>
          <w:szCs w:val="24"/>
        </w:rPr>
        <w:t>«</w:t>
      </w:r>
      <w:r w:rsidR="0081686A">
        <w:rPr>
          <w:rFonts w:ascii="Times New Roman" w:hAnsi="Times New Roman" w:cs="Times New Roman"/>
          <w:sz w:val="24"/>
          <w:szCs w:val="24"/>
        </w:rPr>
        <w:t xml:space="preserve">любит </w:t>
      </w:r>
      <w:r w:rsidRPr="008B5C18">
        <w:rPr>
          <w:rFonts w:ascii="Times New Roman" w:hAnsi="Times New Roman" w:cs="Times New Roman"/>
          <w:sz w:val="24"/>
          <w:szCs w:val="24"/>
        </w:rPr>
        <w:t xml:space="preserve"> выполнять зарядку для языка</w:t>
      </w:r>
      <w:r w:rsidR="00EB7968">
        <w:rPr>
          <w:rFonts w:ascii="Times New Roman" w:hAnsi="Times New Roman" w:cs="Times New Roman"/>
          <w:sz w:val="24"/>
          <w:szCs w:val="24"/>
        </w:rPr>
        <w:t>»</w:t>
      </w:r>
      <w:r w:rsidRPr="008B5C18">
        <w:rPr>
          <w:rFonts w:ascii="Times New Roman" w:hAnsi="Times New Roman" w:cs="Times New Roman"/>
          <w:sz w:val="24"/>
          <w:szCs w:val="24"/>
        </w:rPr>
        <w:t>.</w:t>
      </w:r>
      <w:r w:rsidR="00EB7968">
        <w:rPr>
          <w:rFonts w:ascii="Times New Roman" w:hAnsi="Times New Roman" w:cs="Times New Roman"/>
          <w:sz w:val="24"/>
          <w:szCs w:val="24"/>
        </w:rPr>
        <w:t xml:space="preserve"> У Жоры в животике  картинки (сюрпризный момент).</w:t>
      </w:r>
      <w:r w:rsidRPr="008B5C18">
        <w:rPr>
          <w:rFonts w:ascii="Times New Roman" w:hAnsi="Times New Roman" w:cs="Times New Roman"/>
          <w:sz w:val="24"/>
          <w:szCs w:val="24"/>
        </w:rPr>
        <w:t xml:space="preserve"> Ребенок</w:t>
      </w:r>
      <w:r w:rsidR="00EB7968">
        <w:rPr>
          <w:rFonts w:ascii="Times New Roman" w:hAnsi="Times New Roman" w:cs="Times New Roman"/>
          <w:sz w:val="24"/>
          <w:szCs w:val="24"/>
        </w:rPr>
        <w:t xml:space="preserve"> открывает альбом и </w:t>
      </w:r>
      <w:r w:rsidRPr="008B5C18">
        <w:rPr>
          <w:rFonts w:ascii="Times New Roman" w:hAnsi="Times New Roman" w:cs="Times New Roman"/>
          <w:sz w:val="24"/>
          <w:szCs w:val="24"/>
        </w:rPr>
        <w:t xml:space="preserve"> смотрит на картинки</w:t>
      </w:r>
      <w:r w:rsidR="00EB7968">
        <w:rPr>
          <w:rFonts w:ascii="Times New Roman" w:hAnsi="Times New Roman" w:cs="Times New Roman"/>
          <w:sz w:val="24"/>
          <w:szCs w:val="24"/>
        </w:rPr>
        <w:t>. П</w:t>
      </w:r>
      <w:r w:rsidRPr="008B5C18">
        <w:rPr>
          <w:rFonts w:ascii="Times New Roman" w:hAnsi="Times New Roman" w:cs="Times New Roman"/>
          <w:sz w:val="24"/>
          <w:szCs w:val="24"/>
        </w:rPr>
        <w:t xml:space="preserve">о инструкции логопеда глядя на </w:t>
      </w:r>
      <w:r w:rsidR="0081686A">
        <w:rPr>
          <w:rFonts w:ascii="Times New Roman" w:hAnsi="Times New Roman" w:cs="Times New Roman"/>
          <w:sz w:val="24"/>
          <w:szCs w:val="24"/>
        </w:rPr>
        <w:t xml:space="preserve">фото артикуляционной </w:t>
      </w:r>
      <w:r w:rsidRPr="008B5C18">
        <w:rPr>
          <w:rFonts w:ascii="Times New Roman" w:hAnsi="Times New Roman" w:cs="Times New Roman"/>
          <w:sz w:val="24"/>
          <w:szCs w:val="24"/>
        </w:rPr>
        <w:t xml:space="preserve"> </w:t>
      </w:r>
      <w:r w:rsidR="0081686A">
        <w:rPr>
          <w:rFonts w:ascii="Times New Roman" w:hAnsi="Times New Roman" w:cs="Times New Roman"/>
          <w:sz w:val="24"/>
          <w:szCs w:val="24"/>
        </w:rPr>
        <w:t>позы языка</w:t>
      </w:r>
      <w:r w:rsidR="008B5C18" w:rsidRPr="008B5C18">
        <w:rPr>
          <w:rFonts w:ascii="Times New Roman" w:hAnsi="Times New Roman" w:cs="Times New Roman"/>
          <w:sz w:val="24"/>
          <w:szCs w:val="24"/>
        </w:rPr>
        <w:t>,</w:t>
      </w:r>
      <w:r w:rsidRPr="008B5C18">
        <w:rPr>
          <w:rFonts w:ascii="Times New Roman" w:hAnsi="Times New Roman" w:cs="Times New Roman"/>
          <w:sz w:val="24"/>
          <w:szCs w:val="24"/>
        </w:rPr>
        <w:t xml:space="preserve"> выполняет заданное упражнение.</w:t>
      </w:r>
    </w:p>
    <w:p w:rsidR="002D05D7" w:rsidRDefault="002D05D7">
      <w:r>
        <w:rPr>
          <w:noProof/>
          <w:lang w:eastAsia="ru-RU"/>
        </w:rPr>
        <w:drawing>
          <wp:inline distT="0" distB="0" distL="0" distR="0">
            <wp:extent cx="5940425" cy="3171825"/>
            <wp:effectExtent l="19050" t="0" r="3175" b="0"/>
            <wp:docPr id="27" name="Рисунок 27" descr="https://sun9-46.userapi.com/impg/SbVdpsSet_MLKtCCzL2ONbuxLsVsHEf_8RfqIQ/f0b84t-ET3k.jpg?size=1280x960&amp;quality=96&amp;sign=50796ed584c9b1dff51470118feb5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6.userapi.com/impg/SbVdpsSet_MLKtCCzL2ONbuxLsVsHEf_8RfqIQ/f0b84t-ET3k.jpg?size=1280x960&amp;quality=96&amp;sign=50796ed584c9b1dff51470118feb5ea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D7" w:rsidRDefault="00047C1D">
      <w:r>
        <w:rPr>
          <w:noProof/>
          <w:lang w:eastAsia="ru-RU"/>
        </w:rPr>
        <w:drawing>
          <wp:inline distT="0" distB="0" distL="0" distR="0">
            <wp:extent cx="5940425" cy="4114800"/>
            <wp:effectExtent l="19050" t="0" r="3175" b="0"/>
            <wp:docPr id="30" name="Рисунок 30" descr="https://sun9-20.userapi.com/impg/GPngS0TyBvVFeVTy693q4bDQEKTnydHkyYrgAg/iDFchCKjcVg.jpg?size=810x1080&amp;quality=96&amp;sign=7cfc8e3a7d54251b63f2c2e7a757a1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20.userapi.com/impg/GPngS0TyBvVFeVTy693q4bDQEKTnydHkyYrgAg/iDFchCKjcVg.jpg?size=810x1080&amp;quality=96&amp;sign=7cfc8e3a7d54251b63f2c2e7a757a14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AD" w:rsidRDefault="00FB0BAD"/>
    <w:p w:rsidR="002955BA" w:rsidRPr="0031324C" w:rsidRDefault="003D0929" w:rsidP="0031324C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Мног</w:t>
      </w:r>
      <w:r w:rsidR="002955BA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офункциональные </w:t>
      </w: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2955BA"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гровые  пособия</w:t>
      </w:r>
      <w:r w:rsidR="00DF2DCF" w:rsidRPr="0031324C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2955BA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Тактильные мешочки в виде игрушек:</w:t>
      </w:r>
    </w:p>
    <w:p w:rsidR="003D0929" w:rsidRPr="0031324C" w:rsidRDefault="003D0929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«Гусь»</w:t>
      </w:r>
      <w:r w:rsidR="002955BA" w:rsidRPr="0031324C">
        <w:rPr>
          <w:rFonts w:ascii="Times New Roman" w:hAnsi="Times New Roman" w:cs="Times New Roman"/>
          <w:b/>
          <w:color w:val="0070C0"/>
          <w:sz w:val="24"/>
          <w:szCs w:val="24"/>
        </w:rPr>
        <w:t>, «Зайка – развивай-ка», «Кошечка».</w:t>
      </w:r>
    </w:p>
    <w:p w:rsidR="003D0929" w:rsidRDefault="003D0929" w:rsidP="003D0929">
      <w:pPr>
        <w:rPr>
          <w:rFonts w:ascii="Times New Roman" w:hAnsi="Times New Roman" w:cs="Times New Roman"/>
          <w:sz w:val="24"/>
          <w:szCs w:val="24"/>
        </w:rPr>
      </w:pPr>
      <w:r w:rsidRPr="002038F1">
        <w:rPr>
          <w:rFonts w:ascii="Times New Roman" w:hAnsi="Times New Roman" w:cs="Times New Roman"/>
          <w:sz w:val="24"/>
          <w:szCs w:val="24"/>
        </w:rPr>
        <w:t>Цель:</w:t>
      </w:r>
      <w:r w:rsidR="002955BA" w:rsidRPr="002038F1">
        <w:rPr>
          <w:rFonts w:ascii="Times New Roman" w:hAnsi="Times New Roman" w:cs="Times New Roman"/>
          <w:sz w:val="24"/>
          <w:szCs w:val="24"/>
        </w:rPr>
        <w:t xml:space="preserve"> </w:t>
      </w:r>
      <w:r w:rsidR="007F4522">
        <w:rPr>
          <w:rFonts w:ascii="Times New Roman" w:hAnsi="Times New Roman" w:cs="Times New Roman"/>
          <w:sz w:val="24"/>
          <w:szCs w:val="24"/>
        </w:rPr>
        <w:t>Данное пособие  учит</w:t>
      </w:r>
      <w:r w:rsidR="002955BA" w:rsidRPr="002038F1">
        <w:rPr>
          <w:rFonts w:ascii="Times New Roman" w:hAnsi="Times New Roman" w:cs="Times New Roman"/>
          <w:sz w:val="24"/>
          <w:szCs w:val="24"/>
        </w:rPr>
        <w:t xml:space="preserve"> детей узнавать предметы по характерным признакам, развивать тактильные ощущения, описывать объект, создавать в процессе заня</w:t>
      </w:r>
      <w:r w:rsidR="007F4522">
        <w:rPr>
          <w:rFonts w:ascii="Times New Roman" w:hAnsi="Times New Roman" w:cs="Times New Roman"/>
          <w:sz w:val="24"/>
          <w:szCs w:val="24"/>
        </w:rPr>
        <w:t xml:space="preserve">тия сюрпризный моменты, развитию </w:t>
      </w:r>
      <w:r w:rsidR="002955BA" w:rsidRPr="002038F1">
        <w:rPr>
          <w:rFonts w:ascii="Times New Roman" w:hAnsi="Times New Roman" w:cs="Times New Roman"/>
          <w:sz w:val="24"/>
          <w:szCs w:val="24"/>
        </w:rPr>
        <w:t xml:space="preserve"> психических процессов,</w:t>
      </w:r>
      <w:r w:rsidR="007F4522">
        <w:rPr>
          <w:rFonts w:ascii="Times New Roman" w:hAnsi="Times New Roman" w:cs="Times New Roman"/>
          <w:sz w:val="24"/>
          <w:szCs w:val="24"/>
        </w:rPr>
        <w:t xml:space="preserve"> формированию</w:t>
      </w:r>
      <w:r w:rsidR="00781119">
        <w:rPr>
          <w:rFonts w:ascii="Times New Roman" w:hAnsi="Times New Roman" w:cs="Times New Roman"/>
          <w:sz w:val="24"/>
          <w:szCs w:val="24"/>
        </w:rPr>
        <w:t xml:space="preserve"> у детей </w:t>
      </w:r>
      <w:r w:rsidR="002955BA" w:rsidRPr="002038F1">
        <w:rPr>
          <w:rFonts w:ascii="Times New Roman" w:hAnsi="Times New Roman" w:cs="Times New Roman"/>
          <w:sz w:val="24"/>
          <w:szCs w:val="24"/>
        </w:rPr>
        <w:t xml:space="preserve"> коммуникативных навыков.</w:t>
      </w:r>
    </w:p>
    <w:p w:rsidR="00781119" w:rsidRDefault="00781119" w:rsidP="003D0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пособия имеют свою многозадачность. Их использование дает возможность </w:t>
      </w:r>
      <w:r w:rsidR="003D5CCB">
        <w:rPr>
          <w:rFonts w:ascii="Times New Roman" w:hAnsi="Times New Roman" w:cs="Times New Roman"/>
          <w:sz w:val="24"/>
          <w:szCs w:val="24"/>
        </w:rPr>
        <w:t>изучить и закрепить у детей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81119" w:rsidRDefault="00781119" w:rsidP="003D09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81119">
        <w:rPr>
          <w:rFonts w:ascii="Times New Roman" w:hAnsi="Times New Roman" w:cs="Times New Roman"/>
          <w:sz w:val="24"/>
          <w:szCs w:val="24"/>
        </w:rPr>
        <w:t>слоговую структуру слова</w:t>
      </w:r>
      <w:r w:rsidR="003D5CCB">
        <w:rPr>
          <w:rFonts w:ascii="Times New Roman" w:hAnsi="Times New Roman" w:cs="Times New Roman"/>
          <w:sz w:val="24"/>
          <w:szCs w:val="24"/>
        </w:rPr>
        <w:t>;</w:t>
      </w:r>
    </w:p>
    <w:p w:rsidR="00781119" w:rsidRDefault="00781119" w:rsidP="003D09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81119">
        <w:rPr>
          <w:rFonts w:ascii="Times New Roman" w:hAnsi="Times New Roman" w:cs="Times New Roman"/>
          <w:sz w:val="24"/>
          <w:szCs w:val="24"/>
        </w:rPr>
        <w:t>развитие</w:t>
      </w:r>
      <w:r w:rsidR="003D5CCB">
        <w:rPr>
          <w:rFonts w:ascii="Times New Roman" w:hAnsi="Times New Roman" w:cs="Times New Roman"/>
          <w:sz w:val="24"/>
          <w:szCs w:val="24"/>
        </w:rPr>
        <w:t xml:space="preserve"> общих речевых умений и навыков;</w:t>
      </w:r>
    </w:p>
    <w:p w:rsidR="00781119" w:rsidRDefault="00781119" w:rsidP="003D09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81119">
        <w:rPr>
          <w:rFonts w:ascii="Times New Roman" w:hAnsi="Times New Roman" w:cs="Times New Roman"/>
          <w:sz w:val="24"/>
          <w:szCs w:val="24"/>
        </w:rPr>
        <w:t>Навыки звукового анализа и синтеза</w:t>
      </w:r>
      <w:r w:rsidR="003D5CCB">
        <w:rPr>
          <w:rFonts w:ascii="Times New Roman" w:hAnsi="Times New Roman" w:cs="Times New Roman"/>
          <w:sz w:val="24"/>
          <w:szCs w:val="24"/>
        </w:rPr>
        <w:t>;</w:t>
      </w:r>
    </w:p>
    <w:p w:rsidR="00781119" w:rsidRDefault="00781119" w:rsidP="003D09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81119">
        <w:rPr>
          <w:rFonts w:ascii="Times New Roman" w:hAnsi="Times New Roman" w:cs="Times New Roman"/>
          <w:sz w:val="24"/>
          <w:szCs w:val="24"/>
        </w:rPr>
        <w:t>Лексику</w:t>
      </w:r>
      <w:r w:rsidR="003D5CCB">
        <w:rPr>
          <w:rFonts w:ascii="Times New Roman" w:hAnsi="Times New Roman" w:cs="Times New Roman"/>
          <w:sz w:val="24"/>
          <w:szCs w:val="24"/>
        </w:rPr>
        <w:t>;</w:t>
      </w:r>
    </w:p>
    <w:p w:rsidR="00781119" w:rsidRDefault="00781119" w:rsidP="003D09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81119">
        <w:rPr>
          <w:rFonts w:ascii="Times New Roman" w:hAnsi="Times New Roman" w:cs="Times New Roman"/>
          <w:sz w:val="24"/>
          <w:szCs w:val="24"/>
        </w:rPr>
        <w:t>грамматический строй речи</w:t>
      </w:r>
      <w:r w:rsidR="003D5CCB">
        <w:rPr>
          <w:rFonts w:ascii="Times New Roman" w:hAnsi="Times New Roman" w:cs="Times New Roman"/>
          <w:sz w:val="24"/>
          <w:szCs w:val="24"/>
        </w:rPr>
        <w:t>;</w:t>
      </w:r>
    </w:p>
    <w:p w:rsidR="00781119" w:rsidRDefault="00781119" w:rsidP="003D09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81119">
        <w:rPr>
          <w:rFonts w:ascii="Times New Roman" w:hAnsi="Times New Roman" w:cs="Times New Roman"/>
          <w:sz w:val="24"/>
          <w:szCs w:val="24"/>
        </w:rPr>
        <w:t>связную речь</w:t>
      </w:r>
      <w:r w:rsidR="003D5CCB">
        <w:rPr>
          <w:rFonts w:ascii="Times New Roman" w:hAnsi="Times New Roman" w:cs="Times New Roman"/>
          <w:sz w:val="24"/>
          <w:szCs w:val="24"/>
        </w:rPr>
        <w:t>;</w:t>
      </w:r>
    </w:p>
    <w:p w:rsidR="00563821" w:rsidRDefault="00781119" w:rsidP="003D09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81119">
        <w:rPr>
          <w:rFonts w:ascii="Times New Roman" w:hAnsi="Times New Roman" w:cs="Times New Roman"/>
          <w:sz w:val="24"/>
          <w:szCs w:val="24"/>
        </w:rPr>
        <w:t>грамоту</w:t>
      </w:r>
      <w:r w:rsidR="003D5CCB">
        <w:rPr>
          <w:rFonts w:ascii="Times New Roman" w:hAnsi="Times New Roman" w:cs="Times New Roman"/>
          <w:sz w:val="24"/>
          <w:szCs w:val="24"/>
        </w:rPr>
        <w:t>.</w:t>
      </w:r>
    </w:p>
    <w:p w:rsidR="003D5CCB" w:rsidRDefault="003D5CCB" w:rsidP="003D5CCB">
      <w:pPr>
        <w:rPr>
          <w:rFonts w:ascii="Times New Roman" w:hAnsi="Times New Roman" w:cs="Times New Roman"/>
          <w:sz w:val="24"/>
          <w:szCs w:val="24"/>
        </w:rPr>
      </w:pPr>
    </w:p>
    <w:p w:rsidR="003D5CCB" w:rsidRDefault="003D5CCB" w:rsidP="003D5CCB">
      <w:pPr>
        <w:rPr>
          <w:rFonts w:ascii="Times New Roman" w:hAnsi="Times New Roman" w:cs="Times New Roman"/>
          <w:sz w:val="24"/>
          <w:szCs w:val="24"/>
        </w:rPr>
      </w:pPr>
    </w:p>
    <w:p w:rsidR="0010065E" w:rsidRDefault="0010065E" w:rsidP="003D5CCB">
      <w:pPr>
        <w:rPr>
          <w:rFonts w:ascii="Times New Roman" w:hAnsi="Times New Roman" w:cs="Times New Roman"/>
          <w:sz w:val="24"/>
          <w:szCs w:val="24"/>
        </w:rPr>
      </w:pPr>
    </w:p>
    <w:p w:rsidR="002955BA" w:rsidRPr="0031324C" w:rsidRDefault="002955BA" w:rsidP="003D0929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Дидактическое, игровое пособие «Волшебный мешочек -  Гусь»</w:t>
      </w:r>
    </w:p>
    <w:p w:rsidR="003D0929" w:rsidRPr="003D5CCB" w:rsidRDefault="003D5CCB" w:rsidP="003D5CCB">
      <w:pPr>
        <w:jc w:val="both"/>
        <w:rPr>
          <w:rFonts w:ascii="Times New Roman" w:hAnsi="Times New Roman" w:cs="Times New Roman"/>
          <w:sz w:val="24"/>
          <w:szCs w:val="24"/>
        </w:rPr>
      </w:pPr>
      <w:r w:rsidRPr="007F4522">
        <w:rPr>
          <w:rFonts w:ascii="Times New Roman" w:hAnsi="Times New Roman" w:cs="Times New Roman"/>
          <w:b/>
          <w:i/>
          <w:sz w:val="24"/>
          <w:szCs w:val="24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Данное пособие с</w:t>
      </w:r>
      <w:r w:rsidR="008308CA">
        <w:rPr>
          <w:rFonts w:ascii="Times New Roman" w:hAnsi="Times New Roman" w:cs="Times New Roman"/>
          <w:sz w:val="24"/>
          <w:szCs w:val="24"/>
        </w:rPr>
        <w:t xml:space="preserve">остоит из мешочка с затягивающимся </w:t>
      </w:r>
      <w:r>
        <w:rPr>
          <w:rFonts w:ascii="Times New Roman" w:hAnsi="Times New Roman" w:cs="Times New Roman"/>
          <w:sz w:val="24"/>
          <w:szCs w:val="24"/>
        </w:rPr>
        <w:t>верхом. П</w:t>
      </w:r>
      <w:r w:rsidR="008308CA">
        <w:rPr>
          <w:rFonts w:ascii="Times New Roman" w:hAnsi="Times New Roman" w:cs="Times New Roman"/>
          <w:sz w:val="24"/>
          <w:szCs w:val="24"/>
        </w:rPr>
        <w:t xml:space="preserve">особие можно использовать в проведении занятий по всем лексическим </w:t>
      </w:r>
      <w:r w:rsidR="007E63C4">
        <w:rPr>
          <w:rFonts w:ascii="Times New Roman" w:hAnsi="Times New Roman" w:cs="Times New Roman"/>
          <w:sz w:val="24"/>
          <w:szCs w:val="24"/>
        </w:rPr>
        <w:t>темам. Это позволит создать</w:t>
      </w:r>
      <w:r>
        <w:rPr>
          <w:rFonts w:ascii="Times New Roman" w:hAnsi="Times New Roman" w:cs="Times New Roman"/>
          <w:sz w:val="24"/>
          <w:szCs w:val="24"/>
        </w:rPr>
        <w:t xml:space="preserve"> элементы </w:t>
      </w:r>
      <w:r w:rsidR="007F4522">
        <w:rPr>
          <w:rFonts w:ascii="Times New Roman" w:hAnsi="Times New Roman" w:cs="Times New Roman"/>
          <w:sz w:val="24"/>
          <w:szCs w:val="24"/>
        </w:rPr>
        <w:t xml:space="preserve"> сюжетной игры</w:t>
      </w:r>
      <w:r w:rsidR="007E63C4">
        <w:rPr>
          <w:rFonts w:ascii="Times New Roman" w:hAnsi="Times New Roman" w:cs="Times New Roman"/>
          <w:sz w:val="24"/>
          <w:szCs w:val="24"/>
        </w:rPr>
        <w:t>, в процессе занятия.</w:t>
      </w:r>
      <w:r w:rsidR="008308CA">
        <w:rPr>
          <w:rFonts w:ascii="Times New Roman" w:hAnsi="Times New Roman" w:cs="Times New Roman"/>
          <w:sz w:val="24"/>
          <w:szCs w:val="24"/>
        </w:rPr>
        <w:t xml:space="preserve"> Логопед кладет муляжи овощей, к теме «Овощи». На занятии ребенок достает каждый из муляжей, и угадывает его по характерным признакам</w:t>
      </w:r>
      <w:r w:rsidR="007E63C4">
        <w:rPr>
          <w:rFonts w:ascii="Times New Roman" w:hAnsi="Times New Roman" w:cs="Times New Roman"/>
          <w:sz w:val="24"/>
          <w:szCs w:val="24"/>
        </w:rPr>
        <w:t>,</w:t>
      </w:r>
      <w:r w:rsidR="008308CA">
        <w:rPr>
          <w:rFonts w:ascii="Times New Roman" w:hAnsi="Times New Roman" w:cs="Times New Roman"/>
          <w:sz w:val="24"/>
          <w:szCs w:val="24"/>
        </w:rPr>
        <w:t xml:space="preserve"> затем называет. Например:  «Это огурец. Огурец, – какой? – длинный, зеленый, твердый». </w:t>
      </w:r>
      <w:proofErr w:type="gramStart"/>
      <w:r w:rsidR="008308CA">
        <w:rPr>
          <w:rFonts w:ascii="Times New Roman" w:hAnsi="Times New Roman" w:cs="Times New Roman"/>
          <w:sz w:val="24"/>
          <w:szCs w:val="24"/>
        </w:rPr>
        <w:t>Так - же пособие можно использовать</w:t>
      </w:r>
      <w:r w:rsidR="007F4522">
        <w:rPr>
          <w:rFonts w:ascii="Times New Roman" w:hAnsi="Times New Roman" w:cs="Times New Roman"/>
          <w:sz w:val="24"/>
          <w:szCs w:val="24"/>
        </w:rPr>
        <w:t xml:space="preserve"> </w:t>
      </w:r>
      <w:r w:rsidR="007E63C4">
        <w:rPr>
          <w:rFonts w:ascii="Times New Roman" w:hAnsi="Times New Roman" w:cs="Times New Roman"/>
          <w:sz w:val="24"/>
          <w:szCs w:val="24"/>
        </w:rPr>
        <w:t xml:space="preserve"> в играх «Что звенело», «Кто спрятался», «Угадай – что в мешочке»</w:t>
      </w:r>
      <w:r w:rsidR="00C63F0F">
        <w:rPr>
          <w:rFonts w:ascii="Times New Roman" w:hAnsi="Times New Roman" w:cs="Times New Roman"/>
          <w:sz w:val="24"/>
          <w:szCs w:val="24"/>
        </w:rPr>
        <w:t>, «Угадай букву»</w:t>
      </w:r>
      <w:r w:rsidR="007E63C4">
        <w:rPr>
          <w:rFonts w:ascii="Times New Roman" w:hAnsi="Times New Roman" w:cs="Times New Roman"/>
          <w:sz w:val="24"/>
          <w:szCs w:val="24"/>
        </w:rPr>
        <w:t xml:space="preserve"> и.т.д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D05D7" w:rsidRDefault="002D05D7">
      <w:r>
        <w:rPr>
          <w:noProof/>
          <w:lang w:eastAsia="ru-RU"/>
        </w:rPr>
        <w:lastRenderedPageBreak/>
        <w:drawing>
          <wp:inline distT="0" distB="0" distL="0" distR="0">
            <wp:extent cx="4667250" cy="3143250"/>
            <wp:effectExtent l="19050" t="0" r="0" b="0"/>
            <wp:docPr id="3" name="Рисунок 3" descr="https://sun9-26.userapi.com/impg/XASC6wd_1d2GN7VdsBetDLZ5vqxn5r9luxbkkA/lszhmAxyB4M.jpg?size=810x1080&amp;quality=96&amp;sign=4f3cc9eb8091c7e3abc872fa4aa40e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XASC6wd_1d2GN7VdsBetDLZ5vqxn5r9luxbkkA/lszhmAxyB4M.jpg?size=810x1080&amp;quality=96&amp;sign=4f3cc9eb8091c7e3abc872fa4aa40e1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82" cy="31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AD" w:rsidRDefault="00FB0BAD"/>
    <w:p w:rsidR="00FB0BAD" w:rsidRDefault="003D5CCB">
      <w:r w:rsidRPr="003D5CCB">
        <w:rPr>
          <w:noProof/>
          <w:lang w:eastAsia="ru-RU"/>
        </w:rPr>
        <w:drawing>
          <wp:inline distT="0" distB="0" distL="0" distR="0">
            <wp:extent cx="4667250" cy="3486150"/>
            <wp:effectExtent l="19050" t="0" r="0" b="0"/>
            <wp:docPr id="13" name="Рисунок 21" descr="https://sun9-38.userapi.com/impg/pNhzVIaNNuZyvTpkSGYBKBsqFoRkxQAiSDa8BQ/j4MvTwMDpnU.jpg?size=1280x960&amp;quality=96&amp;sign=b531dad311f842ec93f6b2bec91f6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8.userapi.com/impg/pNhzVIaNNuZyvTpkSGYBKBsqFoRkxQAiSDa8BQ/j4MvTwMDpnU.jpg?size=1280x960&amp;quality=96&amp;sign=b531dad311f842ec93f6b2bec91f6ad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9" w:rsidRPr="0031324C" w:rsidRDefault="003D0929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Многофункциональное  игровое пособие</w:t>
      </w:r>
      <w:r w:rsidR="008F0ED8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«Тактильный мешочек»    - </w:t>
      </w: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«Зайка</w:t>
      </w:r>
      <w:r w:rsidR="003D5CCB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="003D5CCB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развивайка</w:t>
      </w:r>
      <w:proofErr w:type="spellEnd"/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8F0ED8" w:rsidRPr="0031324C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3D5CCB" w:rsidRPr="003D5CCB" w:rsidRDefault="003D0929" w:rsidP="003D5CCB">
      <w:pPr>
        <w:jc w:val="both"/>
        <w:rPr>
          <w:rFonts w:ascii="Times New Roman" w:hAnsi="Times New Roman" w:cs="Times New Roman"/>
          <w:sz w:val="24"/>
          <w:szCs w:val="24"/>
        </w:rPr>
      </w:pPr>
      <w:r w:rsidRPr="007F4522">
        <w:rPr>
          <w:rFonts w:ascii="Times New Roman" w:hAnsi="Times New Roman" w:cs="Times New Roman"/>
          <w:b/>
          <w:i/>
          <w:sz w:val="24"/>
          <w:szCs w:val="24"/>
        </w:rPr>
        <w:t>Описание:</w:t>
      </w:r>
      <w:r w:rsidRPr="00552945">
        <w:rPr>
          <w:rFonts w:ascii="Times New Roman" w:hAnsi="Times New Roman" w:cs="Times New Roman"/>
          <w:sz w:val="24"/>
          <w:szCs w:val="24"/>
        </w:rPr>
        <w:t xml:space="preserve"> </w:t>
      </w:r>
      <w:r w:rsidR="003D5CCB" w:rsidRPr="00552945">
        <w:rPr>
          <w:rFonts w:ascii="Times New Roman" w:hAnsi="Times New Roman" w:cs="Times New Roman"/>
          <w:sz w:val="24"/>
          <w:szCs w:val="24"/>
        </w:rPr>
        <w:t>Данное пособие представлено в виде игрушки  ручной работы Заяц.</w:t>
      </w:r>
      <w:r w:rsidR="0009426F">
        <w:rPr>
          <w:rFonts w:ascii="Times New Roman" w:hAnsi="Times New Roman" w:cs="Times New Roman"/>
          <w:sz w:val="24"/>
          <w:szCs w:val="24"/>
        </w:rPr>
        <w:t xml:space="preserve"> Морковь из фетра в количестве пяти штук.</w:t>
      </w:r>
      <w:r w:rsidR="0009426F" w:rsidRPr="00552945">
        <w:rPr>
          <w:rFonts w:ascii="Times New Roman" w:hAnsi="Times New Roman" w:cs="Times New Roman"/>
          <w:sz w:val="24"/>
          <w:szCs w:val="24"/>
        </w:rPr>
        <w:t xml:space="preserve"> У</w:t>
      </w:r>
      <w:r w:rsidR="00A12829" w:rsidRPr="00552945">
        <w:rPr>
          <w:rFonts w:ascii="Times New Roman" w:hAnsi="Times New Roman" w:cs="Times New Roman"/>
          <w:sz w:val="24"/>
          <w:szCs w:val="24"/>
        </w:rPr>
        <w:t xml:space="preserve"> и</w:t>
      </w:r>
      <w:r w:rsidR="003D5CCB" w:rsidRPr="00552945">
        <w:rPr>
          <w:rFonts w:ascii="Times New Roman" w:hAnsi="Times New Roman" w:cs="Times New Roman"/>
          <w:sz w:val="24"/>
          <w:szCs w:val="24"/>
        </w:rPr>
        <w:t xml:space="preserve">грушки-пособия снизу находится мешочек на резинке. Пособие </w:t>
      </w:r>
      <w:r w:rsidR="00A12829" w:rsidRPr="00552945">
        <w:rPr>
          <w:rFonts w:ascii="Times New Roman" w:hAnsi="Times New Roman" w:cs="Times New Roman"/>
          <w:sz w:val="24"/>
          <w:szCs w:val="24"/>
        </w:rPr>
        <w:t xml:space="preserve"> так - же </w:t>
      </w:r>
      <w:r w:rsidR="003D5CCB" w:rsidRPr="00552945">
        <w:rPr>
          <w:rFonts w:ascii="Times New Roman" w:hAnsi="Times New Roman" w:cs="Times New Roman"/>
          <w:sz w:val="24"/>
          <w:szCs w:val="24"/>
        </w:rPr>
        <w:t>можно использовать в проведении занятий по всем лексическим темам. Это позволит создать</w:t>
      </w:r>
      <w:r w:rsidR="00030209">
        <w:rPr>
          <w:rFonts w:ascii="Times New Roman" w:hAnsi="Times New Roman" w:cs="Times New Roman"/>
          <w:sz w:val="24"/>
          <w:szCs w:val="24"/>
        </w:rPr>
        <w:t xml:space="preserve"> принцип импровизации с  элементами</w:t>
      </w:r>
      <w:r w:rsidR="003D5CCB" w:rsidRPr="00552945">
        <w:rPr>
          <w:rFonts w:ascii="Times New Roman" w:hAnsi="Times New Roman" w:cs="Times New Roman"/>
          <w:sz w:val="24"/>
          <w:szCs w:val="24"/>
        </w:rPr>
        <w:t xml:space="preserve"> </w:t>
      </w:r>
      <w:r w:rsidR="00121A80" w:rsidRPr="00552945">
        <w:rPr>
          <w:rFonts w:ascii="Times New Roman" w:hAnsi="Times New Roman" w:cs="Times New Roman"/>
          <w:sz w:val="24"/>
          <w:szCs w:val="24"/>
        </w:rPr>
        <w:t xml:space="preserve"> сюжетной  игры </w:t>
      </w:r>
      <w:r w:rsidR="003D5CCB" w:rsidRPr="00552945">
        <w:rPr>
          <w:rFonts w:ascii="Times New Roman" w:hAnsi="Times New Roman" w:cs="Times New Roman"/>
          <w:sz w:val="24"/>
          <w:szCs w:val="24"/>
        </w:rPr>
        <w:t>в процессе занятия.</w:t>
      </w:r>
      <w:r w:rsidR="00121A80" w:rsidRPr="00552945">
        <w:rPr>
          <w:rFonts w:ascii="Times New Roman" w:hAnsi="Times New Roman" w:cs="Times New Roman"/>
          <w:sz w:val="24"/>
          <w:szCs w:val="24"/>
        </w:rPr>
        <w:t xml:space="preserve"> К игрушке прилагается сумочка с вшитой в ткань «моркови из фетра». Ребенок</w:t>
      </w:r>
      <w:r w:rsidR="00121A80">
        <w:rPr>
          <w:rFonts w:ascii="Times New Roman" w:hAnsi="Times New Roman" w:cs="Times New Roman"/>
          <w:sz w:val="24"/>
          <w:szCs w:val="24"/>
        </w:rPr>
        <w:t xml:space="preserve"> достает из сумочки овощи, таким </w:t>
      </w:r>
      <w:r w:rsidR="002B5359">
        <w:rPr>
          <w:rFonts w:ascii="Times New Roman" w:hAnsi="Times New Roman" w:cs="Times New Roman"/>
          <w:sz w:val="24"/>
          <w:szCs w:val="24"/>
        </w:rPr>
        <w:t>образом,</w:t>
      </w:r>
      <w:r w:rsidR="00121A80">
        <w:rPr>
          <w:rFonts w:ascii="Times New Roman" w:hAnsi="Times New Roman" w:cs="Times New Roman"/>
          <w:sz w:val="24"/>
          <w:szCs w:val="24"/>
        </w:rPr>
        <w:t xml:space="preserve"> данное пособие позволит отработать с ребенком множество коррекционных, образовательных задач </w:t>
      </w:r>
      <w:r w:rsidR="00121A80">
        <w:rPr>
          <w:rFonts w:ascii="Times New Roman" w:hAnsi="Times New Roman" w:cs="Times New Roman"/>
          <w:sz w:val="24"/>
          <w:szCs w:val="24"/>
        </w:rPr>
        <w:lastRenderedPageBreak/>
        <w:t xml:space="preserve">посредством </w:t>
      </w:r>
      <w:r w:rsidR="002B5359">
        <w:rPr>
          <w:rFonts w:ascii="Times New Roman" w:hAnsi="Times New Roman" w:cs="Times New Roman"/>
          <w:sz w:val="24"/>
          <w:szCs w:val="24"/>
        </w:rPr>
        <w:t>игр</w:t>
      </w:r>
      <w:r w:rsidR="00593ACE">
        <w:rPr>
          <w:rFonts w:ascii="Times New Roman" w:hAnsi="Times New Roman" w:cs="Times New Roman"/>
          <w:sz w:val="24"/>
          <w:szCs w:val="24"/>
        </w:rPr>
        <w:t>:</w:t>
      </w:r>
      <w:r w:rsidR="003D5C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5CCB">
        <w:rPr>
          <w:rFonts w:ascii="Times New Roman" w:hAnsi="Times New Roman" w:cs="Times New Roman"/>
          <w:sz w:val="24"/>
          <w:szCs w:val="24"/>
        </w:rPr>
        <w:t>«Что звенело», «Кто спрятался», «Угадай – что в мешочке» и.т.д.</w:t>
      </w:r>
      <w:proofErr w:type="gramEnd"/>
      <w:r w:rsidR="007F4522">
        <w:rPr>
          <w:rFonts w:ascii="Times New Roman" w:hAnsi="Times New Roman" w:cs="Times New Roman"/>
          <w:sz w:val="24"/>
          <w:szCs w:val="24"/>
        </w:rPr>
        <w:t xml:space="preserve"> Со - </w:t>
      </w:r>
      <w:r w:rsidR="002B5359">
        <w:rPr>
          <w:rFonts w:ascii="Times New Roman" w:hAnsi="Times New Roman" w:cs="Times New Roman"/>
          <w:sz w:val="24"/>
          <w:szCs w:val="24"/>
        </w:rPr>
        <w:t xml:space="preserve"> временем я, </w:t>
      </w:r>
      <w:r w:rsidR="00121A80">
        <w:rPr>
          <w:rFonts w:ascii="Times New Roman" w:hAnsi="Times New Roman" w:cs="Times New Roman"/>
          <w:sz w:val="24"/>
          <w:szCs w:val="24"/>
        </w:rPr>
        <w:t xml:space="preserve">планирую </w:t>
      </w:r>
      <w:r w:rsidR="002B5359">
        <w:rPr>
          <w:rFonts w:ascii="Times New Roman" w:hAnsi="Times New Roman" w:cs="Times New Roman"/>
          <w:sz w:val="24"/>
          <w:szCs w:val="24"/>
        </w:rPr>
        <w:t xml:space="preserve">преумножить </w:t>
      </w:r>
      <w:proofErr w:type="gramStart"/>
      <w:r w:rsidR="002B5359">
        <w:rPr>
          <w:rFonts w:ascii="Times New Roman" w:hAnsi="Times New Roman" w:cs="Times New Roman"/>
          <w:sz w:val="24"/>
          <w:szCs w:val="24"/>
        </w:rPr>
        <w:t>элементы</w:t>
      </w:r>
      <w:proofErr w:type="gramEnd"/>
      <w:r w:rsidR="002B5359">
        <w:rPr>
          <w:rFonts w:ascii="Times New Roman" w:hAnsi="Times New Roman" w:cs="Times New Roman"/>
          <w:sz w:val="24"/>
          <w:szCs w:val="24"/>
        </w:rPr>
        <w:t xml:space="preserve"> и</w:t>
      </w:r>
      <w:r w:rsidR="007F4522">
        <w:rPr>
          <w:rFonts w:ascii="Times New Roman" w:hAnsi="Times New Roman" w:cs="Times New Roman"/>
          <w:sz w:val="24"/>
          <w:szCs w:val="24"/>
        </w:rPr>
        <w:t xml:space="preserve">спользуемые к лексическим темам. </w:t>
      </w:r>
      <w:proofErr w:type="gramStart"/>
      <w:r w:rsidR="007F4522">
        <w:rPr>
          <w:rFonts w:ascii="Times New Roman" w:hAnsi="Times New Roman" w:cs="Times New Roman"/>
          <w:sz w:val="24"/>
          <w:szCs w:val="24"/>
        </w:rPr>
        <w:t xml:space="preserve">Планирую </w:t>
      </w:r>
      <w:r w:rsidR="002B5359">
        <w:rPr>
          <w:rFonts w:ascii="Times New Roman" w:hAnsi="Times New Roman" w:cs="Times New Roman"/>
          <w:sz w:val="24"/>
          <w:szCs w:val="24"/>
        </w:rPr>
        <w:t xml:space="preserve"> сшить</w:t>
      </w:r>
      <w:r w:rsidR="00121A80">
        <w:rPr>
          <w:rFonts w:ascii="Times New Roman" w:hAnsi="Times New Roman" w:cs="Times New Roman"/>
          <w:sz w:val="24"/>
          <w:szCs w:val="24"/>
        </w:rPr>
        <w:t xml:space="preserve"> подобные сумочки, с картинками «Фрукты», «Птицы»</w:t>
      </w:r>
      <w:r w:rsidR="002B5359">
        <w:rPr>
          <w:rFonts w:ascii="Times New Roman" w:hAnsi="Times New Roman" w:cs="Times New Roman"/>
          <w:sz w:val="24"/>
          <w:szCs w:val="24"/>
        </w:rPr>
        <w:t>, «Грибы»</w:t>
      </w:r>
      <w:r w:rsidR="00593ACE">
        <w:rPr>
          <w:rFonts w:ascii="Times New Roman" w:hAnsi="Times New Roman" w:cs="Times New Roman"/>
          <w:sz w:val="24"/>
          <w:szCs w:val="24"/>
        </w:rPr>
        <w:t xml:space="preserve"> и.др.</w:t>
      </w:r>
      <w:r w:rsidR="002B5359">
        <w:rPr>
          <w:rFonts w:ascii="Times New Roman" w:hAnsi="Times New Roman" w:cs="Times New Roman"/>
          <w:sz w:val="24"/>
          <w:szCs w:val="24"/>
        </w:rPr>
        <w:t xml:space="preserve">  для того – чтобы научить ребенка классифицировать, обобщать</w:t>
      </w:r>
      <w:r w:rsidR="00593ACE">
        <w:rPr>
          <w:rFonts w:ascii="Times New Roman" w:hAnsi="Times New Roman" w:cs="Times New Roman"/>
          <w:sz w:val="24"/>
          <w:szCs w:val="24"/>
        </w:rPr>
        <w:t xml:space="preserve">, </w:t>
      </w:r>
      <w:r w:rsidR="009532E8">
        <w:rPr>
          <w:rFonts w:ascii="Times New Roman" w:hAnsi="Times New Roman" w:cs="Times New Roman"/>
          <w:sz w:val="24"/>
          <w:szCs w:val="24"/>
        </w:rPr>
        <w:t>соотносить  предметы</w:t>
      </w:r>
      <w:r w:rsidR="002B5359">
        <w:rPr>
          <w:rFonts w:ascii="Times New Roman" w:hAnsi="Times New Roman" w:cs="Times New Roman"/>
          <w:sz w:val="24"/>
          <w:szCs w:val="24"/>
        </w:rPr>
        <w:t xml:space="preserve"> с карти</w:t>
      </w:r>
      <w:r w:rsidR="009532E8">
        <w:rPr>
          <w:rFonts w:ascii="Times New Roman" w:hAnsi="Times New Roman" w:cs="Times New Roman"/>
          <w:sz w:val="24"/>
          <w:szCs w:val="24"/>
        </w:rPr>
        <w:t>нками</w:t>
      </w:r>
      <w:r w:rsidR="002B5359">
        <w:rPr>
          <w:rFonts w:ascii="Times New Roman" w:hAnsi="Times New Roman" w:cs="Times New Roman"/>
          <w:sz w:val="24"/>
          <w:szCs w:val="24"/>
        </w:rPr>
        <w:t xml:space="preserve">  посредством игр «Что лишнее», «Что спряталось».</w:t>
      </w:r>
      <w:proofErr w:type="gramEnd"/>
    </w:p>
    <w:p w:rsidR="003D0929" w:rsidRDefault="003D0929"/>
    <w:p w:rsidR="003D0929" w:rsidRDefault="003D0929">
      <w:r w:rsidRPr="003D0929">
        <w:rPr>
          <w:noProof/>
          <w:lang w:eastAsia="ru-RU"/>
        </w:rPr>
        <w:drawing>
          <wp:inline distT="0" distB="0" distL="0" distR="0">
            <wp:extent cx="5419725" cy="4543425"/>
            <wp:effectExtent l="19050" t="0" r="9525" b="0"/>
            <wp:docPr id="7" name="Рисунок 15" descr="https://sun9-39.userapi.com/impg/LzRr21AxrtNCU0k1j8qCnyElphOnccBmVZRy3Q/sYih9Cnl3Zw.jpg?size=810x1080&amp;quality=96&amp;sign=301dfee4117ccf055b6b7f5f1eaf3b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g/LzRr21AxrtNCU0k1j8qCnyElphOnccBmVZRy3Q/sYih9Cnl3Zw.jpg?size=810x1080&amp;quality=96&amp;sign=301dfee4117ccf055b6b7f5f1eaf3bf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9" w:rsidRDefault="003D0929"/>
    <w:p w:rsidR="0009426F" w:rsidRDefault="0009426F"/>
    <w:p w:rsidR="0009426F" w:rsidRDefault="0009426F"/>
    <w:p w:rsidR="003D0929" w:rsidRPr="0031324C" w:rsidRDefault="003D0929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Игра «Волшебный мешочек»</w:t>
      </w:r>
      <w:r w:rsidR="0009426F" w:rsidRPr="0031324C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3D0929" w:rsidRPr="0009426F" w:rsidRDefault="00552945" w:rsidP="0009426F">
      <w:pPr>
        <w:jc w:val="both"/>
        <w:rPr>
          <w:rFonts w:ascii="Times New Roman" w:hAnsi="Times New Roman" w:cs="Times New Roman"/>
          <w:sz w:val="24"/>
          <w:szCs w:val="24"/>
        </w:rPr>
      </w:pPr>
      <w:r w:rsidRPr="0009426F">
        <w:rPr>
          <w:rFonts w:ascii="Times New Roman" w:hAnsi="Times New Roman" w:cs="Times New Roman"/>
          <w:sz w:val="24"/>
          <w:szCs w:val="24"/>
        </w:rPr>
        <w:t>Описание: Логопед предлагает ребенку достать и</w:t>
      </w:r>
      <w:r w:rsidR="0009426F" w:rsidRPr="0009426F">
        <w:rPr>
          <w:rFonts w:ascii="Times New Roman" w:hAnsi="Times New Roman" w:cs="Times New Roman"/>
          <w:sz w:val="24"/>
          <w:szCs w:val="24"/>
        </w:rPr>
        <w:t xml:space="preserve">з </w:t>
      </w:r>
      <w:r w:rsidRPr="0009426F">
        <w:rPr>
          <w:rFonts w:ascii="Times New Roman" w:hAnsi="Times New Roman" w:cs="Times New Roman"/>
          <w:sz w:val="24"/>
          <w:szCs w:val="24"/>
        </w:rPr>
        <w:t xml:space="preserve"> сумочки </w:t>
      </w:r>
      <w:r w:rsidR="002E6333">
        <w:rPr>
          <w:rFonts w:ascii="Times New Roman" w:hAnsi="Times New Roman" w:cs="Times New Roman"/>
          <w:sz w:val="24"/>
          <w:szCs w:val="24"/>
        </w:rPr>
        <w:t>«</w:t>
      </w:r>
      <w:r w:rsidRPr="0009426F">
        <w:rPr>
          <w:rFonts w:ascii="Times New Roman" w:hAnsi="Times New Roman" w:cs="Times New Roman"/>
          <w:sz w:val="24"/>
          <w:szCs w:val="24"/>
        </w:rPr>
        <w:t>морковь</w:t>
      </w:r>
      <w:r w:rsidR="002E6333">
        <w:rPr>
          <w:rFonts w:ascii="Times New Roman" w:hAnsi="Times New Roman" w:cs="Times New Roman"/>
          <w:sz w:val="24"/>
          <w:szCs w:val="24"/>
        </w:rPr>
        <w:t>»</w:t>
      </w:r>
      <w:r w:rsidR="00BB5919">
        <w:rPr>
          <w:rFonts w:ascii="Times New Roman" w:hAnsi="Times New Roman" w:cs="Times New Roman"/>
          <w:sz w:val="24"/>
          <w:szCs w:val="24"/>
        </w:rPr>
        <w:t xml:space="preserve"> с предъявлением </w:t>
      </w:r>
      <w:r w:rsidRPr="0009426F">
        <w:rPr>
          <w:rFonts w:ascii="Times New Roman" w:hAnsi="Times New Roman" w:cs="Times New Roman"/>
          <w:sz w:val="24"/>
          <w:szCs w:val="24"/>
        </w:rPr>
        <w:t xml:space="preserve"> п</w:t>
      </w:r>
      <w:r w:rsidR="00BB5919">
        <w:rPr>
          <w:rFonts w:ascii="Times New Roman" w:hAnsi="Times New Roman" w:cs="Times New Roman"/>
          <w:sz w:val="24"/>
          <w:szCs w:val="24"/>
        </w:rPr>
        <w:t>редлагаемой</w:t>
      </w:r>
      <w:r w:rsidRPr="0009426F">
        <w:rPr>
          <w:rFonts w:ascii="Times New Roman" w:hAnsi="Times New Roman" w:cs="Times New Roman"/>
          <w:sz w:val="24"/>
          <w:szCs w:val="24"/>
        </w:rPr>
        <w:t xml:space="preserve"> инстру</w:t>
      </w:r>
      <w:r w:rsidR="00BB5919">
        <w:rPr>
          <w:rFonts w:ascii="Times New Roman" w:hAnsi="Times New Roman" w:cs="Times New Roman"/>
          <w:sz w:val="24"/>
          <w:szCs w:val="24"/>
        </w:rPr>
        <w:t>кции</w:t>
      </w:r>
      <w:r w:rsidR="0009426F" w:rsidRPr="0009426F">
        <w:rPr>
          <w:rFonts w:ascii="Times New Roman" w:hAnsi="Times New Roman" w:cs="Times New Roman"/>
          <w:sz w:val="24"/>
          <w:szCs w:val="24"/>
        </w:rPr>
        <w:t>:</w:t>
      </w:r>
      <w:r w:rsidRPr="0009426F">
        <w:rPr>
          <w:rFonts w:ascii="Times New Roman" w:hAnsi="Times New Roman" w:cs="Times New Roman"/>
          <w:sz w:val="24"/>
          <w:szCs w:val="24"/>
        </w:rPr>
        <w:t xml:space="preserve"> «</w:t>
      </w:r>
      <w:r w:rsidR="0009426F" w:rsidRPr="0009426F">
        <w:rPr>
          <w:rFonts w:ascii="Times New Roman" w:hAnsi="Times New Roman" w:cs="Times New Roman"/>
          <w:sz w:val="24"/>
          <w:szCs w:val="24"/>
        </w:rPr>
        <w:t>посчитай,</w:t>
      </w:r>
      <w:r w:rsidRPr="0009426F">
        <w:rPr>
          <w:rFonts w:ascii="Times New Roman" w:hAnsi="Times New Roman" w:cs="Times New Roman"/>
          <w:sz w:val="24"/>
          <w:szCs w:val="24"/>
        </w:rPr>
        <w:t xml:space="preserve"> </w:t>
      </w:r>
      <w:r w:rsidR="0009426F" w:rsidRPr="0009426F">
        <w:rPr>
          <w:rFonts w:ascii="Times New Roman" w:hAnsi="Times New Roman" w:cs="Times New Roman"/>
          <w:sz w:val="24"/>
          <w:szCs w:val="24"/>
        </w:rPr>
        <w:t xml:space="preserve">сколько моркови </w:t>
      </w:r>
      <w:r w:rsidRPr="0009426F">
        <w:rPr>
          <w:rFonts w:ascii="Times New Roman" w:hAnsi="Times New Roman" w:cs="Times New Roman"/>
          <w:sz w:val="24"/>
          <w:szCs w:val="24"/>
        </w:rPr>
        <w:t xml:space="preserve"> принесла зайка</w:t>
      </w:r>
      <w:r w:rsidR="0009426F" w:rsidRPr="0009426F">
        <w:rPr>
          <w:rFonts w:ascii="Times New Roman" w:hAnsi="Times New Roman" w:cs="Times New Roman"/>
          <w:sz w:val="24"/>
          <w:szCs w:val="24"/>
        </w:rPr>
        <w:t>?»</w:t>
      </w:r>
      <w:r w:rsidR="007F4522" w:rsidRPr="0009426F">
        <w:rPr>
          <w:rFonts w:ascii="Times New Roman" w:hAnsi="Times New Roman" w:cs="Times New Roman"/>
          <w:sz w:val="24"/>
          <w:szCs w:val="24"/>
        </w:rPr>
        <w:t>.</w:t>
      </w:r>
      <w:r w:rsidR="007F4522">
        <w:rPr>
          <w:rFonts w:ascii="Times New Roman" w:hAnsi="Times New Roman" w:cs="Times New Roman"/>
          <w:sz w:val="24"/>
          <w:szCs w:val="24"/>
        </w:rPr>
        <w:t xml:space="preserve"> В</w:t>
      </w:r>
      <w:r w:rsidR="00BB5919">
        <w:rPr>
          <w:rFonts w:ascii="Times New Roman" w:hAnsi="Times New Roman" w:cs="Times New Roman"/>
          <w:sz w:val="24"/>
          <w:szCs w:val="24"/>
        </w:rPr>
        <w:t>ариантов игры «Волшебный мешочек» множество</w:t>
      </w:r>
      <w:r w:rsidR="0009426F" w:rsidRPr="0009426F">
        <w:rPr>
          <w:rFonts w:ascii="Times New Roman" w:hAnsi="Times New Roman" w:cs="Times New Roman"/>
          <w:sz w:val="24"/>
          <w:szCs w:val="24"/>
        </w:rPr>
        <w:t xml:space="preserve">: « </w:t>
      </w:r>
      <w:proofErr w:type="gramStart"/>
      <w:r w:rsidR="0009426F" w:rsidRPr="0009426F">
        <w:rPr>
          <w:rFonts w:ascii="Times New Roman" w:hAnsi="Times New Roman" w:cs="Times New Roman"/>
          <w:sz w:val="24"/>
          <w:szCs w:val="24"/>
        </w:rPr>
        <w:t xml:space="preserve">Посчитай», «сколько», «готовим блюда из моркови», </w:t>
      </w:r>
      <w:r w:rsidR="00BB5919">
        <w:rPr>
          <w:rFonts w:ascii="Times New Roman" w:hAnsi="Times New Roman" w:cs="Times New Roman"/>
          <w:sz w:val="24"/>
          <w:szCs w:val="24"/>
        </w:rPr>
        <w:t>«один – много», «назови ласково», «Найди пару», «Третий лишний»</w:t>
      </w:r>
      <w:r w:rsidR="007F45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F4522">
        <w:rPr>
          <w:rFonts w:ascii="Times New Roman" w:hAnsi="Times New Roman" w:cs="Times New Roman"/>
          <w:sz w:val="24"/>
          <w:szCs w:val="24"/>
        </w:rPr>
        <w:t xml:space="preserve"> М</w:t>
      </w:r>
      <w:r w:rsidR="00BB5919">
        <w:rPr>
          <w:rFonts w:ascii="Times New Roman" w:hAnsi="Times New Roman" w:cs="Times New Roman"/>
          <w:sz w:val="24"/>
          <w:szCs w:val="24"/>
        </w:rPr>
        <w:t xml:space="preserve">ожно </w:t>
      </w:r>
      <w:r w:rsidR="0009426F" w:rsidRPr="0009426F">
        <w:rPr>
          <w:rFonts w:ascii="Times New Roman" w:hAnsi="Times New Roman" w:cs="Times New Roman"/>
          <w:sz w:val="24"/>
          <w:szCs w:val="24"/>
        </w:rPr>
        <w:t xml:space="preserve"> добавить муляжи другого овоща, и предложить игру «Что лишнее»</w:t>
      </w:r>
      <w:r w:rsidR="007F4522" w:rsidRPr="0009426F">
        <w:rPr>
          <w:rFonts w:ascii="Times New Roman" w:hAnsi="Times New Roman" w:cs="Times New Roman"/>
          <w:sz w:val="24"/>
          <w:szCs w:val="24"/>
        </w:rPr>
        <w:t>.</w:t>
      </w:r>
      <w:r w:rsidR="007F4522">
        <w:rPr>
          <w:rFonts w:ascii="Times New Roman" w:hAnsi="Times New Roman" w:cs="Times New Roman"/>
          <w:sz w:val="24"/>
          <w:szCs w:val="24"/>
        </w:rPr>
        <w:t xml:space="preserve"> Д</w:t>
      </w:r>
      <w:r w:rsidR="001E1DF0">
        <w:rPr>
          <w:rFonts w:ascii="Times New Roman" w:hAnsi="Times New Roman" w:cs="Times New Roman"/>
          <w:sz w:val="24"/>
          <w:szCs w:val="24"/>
        </w:rPr>
        <w:t>анное пособие по необходимости пополнять другими играми и деталями. Работа с данными пособиями  позволяет систематизировать весь наглядный материал и продуктивно использовать его на занятиях.</w:t>
      </w:r>
    </w:p>
    <w:p w:rsidR="003D0929" w:rsidRPr="0009426F" w:rsidRDefault="003D0929">
      <w:pPr>
        <w:rPr>
          <w:rFonts w:ascii="Times New Roman" w:hAnsi="Times New Roman" w:cs="Times New Roman"/>
          <w:sz w:val="24"/>
          <w:szCs w:val="24"/>
        </w:rPr>
      </w:pPr>
    </w:p>
    <w:p w:rsidR="003D0929" w:rsidRDefault="003D0929">
      <w:r w:rsidRPr="003D0929">
        <w:rPr>
          <w:noProof/>
          <w:lang w:eastAsia="ru-RU"/>
        </w:rPr>
        <w:drawing>
          <wp:inline distT="0" distB="0" distL="0" distR="0">
            <wp:extent cx="5391150" cy="4581525"/>
            <wp:effectExtent l="19050" t="0" r="0" b="0"/>
            <wp:docPr id="10" name="Рисунок 18" descr="https://sun9-52.userapi.com/impg/F_bhXtSOk-t41nH86Nj4bSLGkzHTHo5jpqBBMg/OOO2BIJipGU.jpg?size=810x1080&amp;quality=96&amp;sign=d06617964c65a851ef80c630fe67c1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2.userapi.com/impg/F_bhXtSOk-t41nH86Nj4bSLGkzHTHo5jpqBBMg/OOO2BIJipGU.jpg?size=810x1080&amp;quality=96&amp;sign=d06617964c65a851ef80c630fe67c17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9" w:rsidRDefault="003D0929"/>
    <w:p w:rsidR="003D0929" w:rsidRDefault="003D0929"/>
    <w:p w:rsidR="003D0929" w:rsidRDefault="003D0929"/>
    <w:p w:rsidR="003D0929" w:rsidRDefault="003D0929"/>
    <w:p w:rsidR="003D0929" w:rsidRDefault="003D0929"/>
    <w:p w:rsidR="003D0929" w:rsidRDefault="003D0929"/>
    <w:p w:rsidR="00ED2A8D" w:rsidRPr="0031324C" w:rsidRDefault="0009426F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Дидактическое пособие</w:t>
      </w:r>
      <w:r w:rsidR="00ED2A8D" w:rsidRPr="0031324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«Звуковые гномы».</w:t>
      </w:r>
    </w:p>
    <w:p w:rsidR="00ED2A8D" w:rsidRDefault="00ED2A8D" w:rsidP="00703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предназначено для индивидуальной и подг</w:t>
      </w:r>
      <w:r w:rsidR="00895020">
        <w:rPr>
          <w:rFonts w:ascii="Times New Roman" w:hAnsi="Times New Roman" w:cs="Times New Roman"/>
          <w:sz w:val="24"/>
          <w:szCs w:val="24"/>
        </w:rPr>
        <w:t xml:space="preserve">рупповой работы с детьми </w:t>
      </w:r>
      <w:proofErr w:type="gramStart"/>
      <w:r w:rsidR="00895020">
        <w:rPr>
          <w:rFonts w:ascii="Times New Roman" w:hAnsi="Times New Roman" w:cs="Times New Roman"/>
          <w:sz w:val="24"/>
          <w:szCs w:val="24"/>
        </w:rPr>
        <w:t>старшего</w:t>
      </w:r>
      <w:proofErr w:type="gramEnd"/>
      <w:r w:rsidR="007F452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подготовительной к школе группы</w:t>
      </w:r>
      <w:r w:rsidR="007F45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для школьников с ОВЗ.</w:t>
      </w:r>
    </w:p>
    <w:p w:rsidR="00ED2A8D" w:rsidRDefault="00ED2A8D" w:rsidP="00703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пособие используется  </w:t>
      </w:r>
      <w:r w:rsidRPr="007F4522">
        <w:rPr>
          <w:rFonts w:ascii="Times New Roman" w:hAnsi="Times New Roman" w:cs="Times New Roman"/>
          <w:b/>
          <w:i/>
          <w:sz w:val="24"/>
          <w:szCs w:val="24"/>
        </w:rPr>
        <w:t>как элемент</w:t>
      </w:r>
      <w:r w:rsidR="00703554">
        <w:rPr>
          <w:rFonts w:ascii="Times New Roman" w:hAnsi="Times New Roman" w:cs="Times New Roman"/>
          <w:sz w:val="24"/>
          <w:szCs w:val="24"/>
        </w:rPr>
        <w:t xml:space="preserve">, </w:t>
      </w:r>
      <w:r w:rsidR="00731B48">
        <w:rPr>
          <w:rFonts w:ascii="Times New Roman" w:hAnsi="Times New Roman" w:cs="Times New Roman"/>
          <w:sz w:val="24"/>
          <w:szCs w:val="24"/>
        </w:rPr>
        <w:t>для создания игровой  ситуации. За</w:t>
      </w:r>
      <w:r>
        <w:rPr>
          <w:rFonts w:ascii="Times New Roman" w:hAnsi="Times New Roman" w:cs="Times New Roman"/>
          <w:sz w:val="24"/>
          <w:szCs w:val="24"/>
        </w:rPr>
        <w:t xml:space="preserve">нятия  проводятся в соответствии  с парциальной программой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Нищевой.Н.В</w:t>
      </w:r>
      <w:proofErr w:type="spellEnd"/>
      <w:r>
        <w:rPr>
          <w:rFonts w:ascii="Times New Roman" w:hAnsi="Times New Roman" w:cs="Times New Roman"/>
          <w:sz w:val="24"/>
          <w:szCs w:val="24"/>
        </w:rPr>
        <w:t>. , помогает решать следующие задачи:</w:t>
      </w:r>
    </w:p>
    <w:p w:rsidR="00ED2A8D" w:rsidRDefault="00ED2A8D" w:rsidP="00703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1.Формировать умение различать речевые и неречевые звуки</w:t>
      </w:r>
    </w:p>
    <w:p w:rsidR="00ED2A8D" w:rsidRDefault="00ED2A8D" w:rsidP="00703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Научиться понятиям «Гласного», «согласного звуков»</w:t>
      </w:r>
    </w:p>
    <w:p w:rsidR="00ED2A8D" w:rsidRDefault="00ED2A8D" w:rsidP="00703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3.Познакомить с понятием «буква»:</w:t>
      </w:r>
    </w:p>
    <w:p w:rsidR="007E32DA" w:rsidRDefault="00CE1EF9" w:rsidP="00703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пособие позволяет сделать занятие увлекательным</w:t>
      </w:r>
      <w:r w:rsidR="00BF3BD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интересным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09426F" w:rsidRPr="007F4522">
        <w:rPr>
          <w:rFonts w:ascii="Times New Roman" w:hAnsi="Times New Roman" w:cs="Times New Roman"/>
          <w:b/>
          <w:i/>
          <w:sz w:val="24"/>
          <w:szCs w:val="24"/>
        </w:rPr>
        <w:t>О</w:t>
      </w:r>
      <w:proofErr w:type="gramEnd"/>
      <w:r w:rsidR="0009426F" w:rsidRPr="007F4522">
        <w:rPr>
          <w:rFonts w:ascii="Times New Roman" w:hAnsi="Times New Roman" w:cs="Times New Roman"/>
          <w:b/>
          <w:i/>
          <w:sz w:val="24"/>
          <w:szCs w:val="24"/>
        </w:rPr>
        <w:t>писание</w:t>
      </w:r>
      <w:proofErr w:type="spellEnd"/>
      <w:r w:rsidR="0009426F" w:rsidRPr="007F452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895020">
        <w:rPr>
          <w:rFonts w:ascii="Times New Roman" w:hAnsi="Times New Roman" w:cs="Times New Roman"/>
          <w:sz w:val="24"/>
          <w:szCs w:val="24"/>
        </w:rPr>
        <w:t xml:space="preserve"> Дошкольники любят слушать сказки приключения букв. Такая форма через сказку позволяет вести необычные сказочные ситуации. Встреча с героями не оставляет их равнодушными. Гномики «рассказывают интер</w:t>
      </w:r>
      <w:r w:rsidR="007F4522">
        <w:rPr>
          <w:rFonts w:ascii="Times New Roman" w:hAnsi="Times New Roman" w:cs="Times New Roman"/>
          <w:sz w:val="24"/>
          <w:szCs w:val="24"/>
        </w:rPr>
        <w:t xml:space="preserve">есные истории, </w:t>
      </w:r>
      <w:proofErr w:type="gramStart"/>
      <w:r w:rsidR="007F4522">
        <w:rPr>
          <w:rFonts w:ascii="Times New Roman" w:hAnsi="Times New Roman" w:cs="Times New Roman"/>
          <w:sz w:val="24"/>
          <w:szCs w:val="24"/>
        </w:rPr>
        <w:t>сказки про буквы</w:t>
      </w:r>
      <w:proofErr w:type="gramEnd"/>
      <w:r w:rsidR="007F4522">
        <w:rPr>
          <w:rFonts w:ascii="Times New Roman" w:hAnsi="Times New Roman" w:cs="Times New Roman"/>
          <w:sz w:val="24"/>
          <w:szCs w:val="24"/>
        </w:rPr>
        <w:t>, фонетические  сказки и рассказы.</w:t>
      </w:r>
      <w:r w:rsidR="00ED2A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6ED" w:rsidRDefault="007E32DA" w:rsidP="008C46ED">
      <w:pPr>
        <w:jc w:val="both"/>
        <w:rPr>
          <w:rFonts w:ascii="Times New Roman" w:hAnsi="Times New Roman" w:cs="Times New Roman"/>
          <w:sz w:val="24"/>
          <w:szCs w:val="24"/>
        </w:rPr>
      </w:pPr>
      <w:r w:rsidRPr="007F4522">
        <w:rPr>
          <w:rFonts w:ascii="Times New Roman" w:hAnsi="Times New Roman" w:cs="Times New Roman"/>
          <w:i/>
          <w:sz w:val="24"/>
          <w:szCs w:val="24"/>
        </w:rPr>
        <w:t>Пример занятия.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A8D">
        <w:rPr>
          <w:rFonts w:ascii="Times New Roman" w:hAnsi="Times New Roman" w:cs="Times New Roman"/>
          <w:sz w:val="24"/>
          <w:szCs w:val="24"/>
        </w:rPr>
        <w:t>Перед детьми выставляют</w:t>
      </w:r>
      <w:r w:rsidR="0098731F">
        <w:rPr>
          <w:rFonts w:ascii="Times New Roman" w:hAnsi="Times New Roman" w:cs="Times New Roman"/>
          <w:sz w:val="24"/>
          <w:szCs w:val="24"/>
        </w:rPr>
        <w:t xml:space="preserve">ся </w:t>
      </w:r>
      <w:r w:rsidR="00ED2A8D">
        <w:rPr>
          <w:rFonts w:ascii="Times New Roman" w:hAnsi="Times New Roman" w:cs="Times New Roman"/>
          <w:sz w:val="24"/>
          <w:szCs w:val="24"/>
        </w:rPr>
        <w:t xml:space="preserve"> </w:t>
      </w:r>
      <w:r w:rsidR="0098731F">
        <w:rPr>
          <w:rFonts w:ascii="Times New Roman" w:hAnsi="Times New Roman" w:cs="Times New Roman"/>
          <w:sz w:val="24"/>
          <w:szCs w:val="24"/>
        </w:rPr>
        <w:t>гномики</w:t>
      </w:r>
      <w:r w:rsidR="00ED2A8D">
        <w:rPr>
          <w:rFonts w:ascii="Times New Roman" w:hAnsi="Times New Roman" w:cs="Times New Roman"/>
          <w:sz w:val="24"/>
          <w:szCs w:val="24"/>
        </w:rPr>
        <w:t>,</w:t>
      </w:r>
      <w:r w:rsidR="0098731F">
        <w:rPr>
          <w:rFonts w:ascii="Times New Roman" w:hAnsi="Times New Roman" w:cs="Times New Roman"/>
          <w:sz w:val="24"/>
          <w:szCs w:val="24"/>
        </w:rPr>
        <w:t xml:space="preserve"> и предлагаются</w:t>
      </w:r>
      <w:r w:rsidR="00ED2A8D">
        <w:rPr>
          <w:rFonts w:ascii="Times New Roman" w:hAnsi="Times New Roman" w:cs="Times New Roman"/>
          <w:sz w:val="24"/>
          <w:szCs w:val="24"/>
        </w:rPr>
        <w:t xml:space="preserve"> карточки красного, синего цвета. Ребенку надо соотнести звуковую карточку с цвето</w:t>
      </w:r>
      <w:r w:rsidR="0098731F">
        <w:rPr>
          <w:rFonts w:ascii="Times New Roman" w:hAnsi="Times New Roman" w:cs="Times New Roman"/>
          <w:sz w:val="24"/>
          <w:szCs w:val="24"/>
        </w:rPr>
        <w:t xml:space="preserve">м гномика. </w:t>
      </w:r>
    </w:p>
    <w:p w:rsidR="00D36C7F" w:rsidRDefault="008C46ED" w:rsidP="0070355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Сказка про гномиков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Однажды 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маленький гномики  заболели. К ним каждый день приходил доктор и делал</w:t>
      </w:r>
      <w:r w:rsidRPr="008C46ED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гномикам</w:t>
      </w:r>
      <w:r w:rsidRPr="008C46ED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уколы. Том ужасно боится уколов. Он не может даже смотреть на шприц, поэтому крепко зажмуривается и дрожит, как осенний листик.  Гномик старается не показать строгому доктору, что ему страшно, но когда доктор делает укол, Том тихонько вскрикивает сначала [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а</w:t>
      </w:r>
      <w:r w:rsidRPr="008C46ED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]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,</w:t>
      </w:r>
      <w:r w:rsidRPr="008C46ED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[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о</w:t>
      </w:r>
      <w:r w:rsidRPr="008C46ED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] [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а</w:t>
      </w:r>
      <w:r w:rsidRPr="008C46ED">
        <w:rPr>
          <w:rStyle w:val="a6"/>
          <w:rFonts w:ascii="Times New Roman" w:hAnsi="Times New Roman" w:cs="Times New Roman"/>
          <w:i w:val="0"/>
          <w:color w:val="000000" w:themeColor="text1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26F" w:rsidRPr="0098731F" w:rsidRDefault="008C46ED" w:rsidP="007035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98731F">
        <w:rPr>
          <w:rFonts w:ascii="Times New Roman" w:hAnsi="Times New Roman" w:cs="Times New Roman"/>
          <w:sz w:val="24"/>
          <w:szCs w:val="24"/>
        </w:rPr>
        <w:t xml:space="preserve">анятия проводятся в </w:t>
      </w:r>
      <w:r w:rsidR="00ED2A8D">
        <w:rPr>
          <w:rFonts w:ascii="Times New Roman" w:hAnsi="Times New Roman" w:cs="Times New Roman"/>
          <w:sz w:val="24"/>
          <w:szCs w:val="24"/>
        </w:rPr>
        <w:t xml:space="preserve">игровой форме, </w:t>
      </w:r>
      <w:r w:rsidR="0098731F">
        <w:rPr>
          <w:rFonts w:ascii="Times New Roman" w:hAnsi="Times New Roman" w:cs="Times New Roman"/>
          <w:sz w:val="24"/>
          <w:szCs w:val="24"/>
        </w:rPr>
        <w:t>что в свою очередь создает ситуацию игры, а не занятия</w:t>
      </w:r>
      <w:r w:rsidR="007F4522">
        <w:rPr>
          <w:rFonts w:ascii="Times New Roman" w:hAnsi="Times New Roman" w:cs="Times New Roman"/>
          <w:sz w:val="24"/>
          <w:szCs w:val="24"/>
        </w:rPr>
        <w:t>,</w:t>
      </w:r>
      <w:r w:rsidR="0098731F">
        <w:rPr>
          <w:rFonts w:ascii="Times New Roman" w:hAnsi="Times New Roman" w:cs="Times New Roman"/>
          <w:sz w:val="24"/>
          <w:szCs w:val="24"/>
        </w:rPr>
        <w:t xml:space="preserve"> преследуя  при этом коррекционные, образовательные  задачи.</w:t>
      </w:r>
    </w:p>
    <w:p w:rsidR="00FB0BAD" w:rsidRPr="003D0929" w:rsidRDefault="002D05D7">
      <w:pPr>
        <w:rPr>
          <w:i/>
        </w:rPr>
      </w:pPr>
      <w:r w:rsidRPr="003D0929">
        <w:rPr>
          <w:i/>
          <w:noProof/>
          <w:lang w:eastAsia="ru-RU"/>
        </w:rPr>
        <w:drawing>
          <wp:inline distT="0" distB="0" distL="0" distR="0">
            <wp:extent cx="4371975" cy="3323347"/>
            <wp:effectExtent l="19050" t="0" r="9525" b="0"/>
            <wp:docPr id="9" name="Рисунок 9" descr="https://sun9-26.userapi.com/impg/ZdhQdpcFcQ8V7vGKreEvpxiqdMsaDvcoiWtmaw/F6UqJE5e40E.jpg?size=1280x1026&amp;quality=96&amp;sign=9781ab6decade04f9a882dd258d2f1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ZdhQdpcFcQ8V7vGKreEvpxiqdMsaDvcoiWtmaw/F6UqJE5e40E.jpg?size=1280x1026&amp;quality=96&amp;sign=9781ab6decade04f9a882dd258d2f1d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2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1D" w:rsidRDefault="00047C1D"/>
    <w:p w:rsidR="00FB0BAD" w:rsidRDefault="002D05D7">
      <w:r>
        <w:rPr>
          <w:noProof/>
          <w:lang w:eastAsia="ru-RU"/>
        </w:rPr>
        <w:lastRenderedPageBreak/>
        <w:drawing>
          <wp:inline distT="0" distB="0" distL="0" distR="0">
            <wp:extent cx="4238625" cy="3475171"/>
            <wp:effectExtent l="19050" t="0" r="9525" b="0"/>
            <wp:docPr id="12" name="Рисунок 12" descr="https://sun9-58.userapi.com/impg/AeXjE9NjavglfB4sKGNthGRwGlxuaSteRrFqHA/sKDEfWZ7cu4.jpg?size=937x1080&amp;quality=96&amp;sign=7dd48f8eb702bb0528676a7035e53a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8.userapi.com/impg/AeXjE9NjavglfB4sKGNthGRwGlxuaSteRrFqHA/sKDEfWZ7cu4.jpg?size=937x1080&amp;quality=96&amp;sign=7dd48f8eb702bb0528676a7035e53ad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7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AD" w:rsidRDefault="00FB0BAD"/>
    <w:p w:rsidR="00FB0BAD" w:rsidRDefault="00FB0BAD"/>
    <w:p w:rsidR="00FB0BAD" w:rsidRDefault="00FB0BAD"/>
    <w:p w:rsidR="00703554" w:rsidRDefault="00703554"/>
    <w:p w:rsidR="00765417" w:rsidRDefault="00765417"/>
    <w:p w:rsidR="00703554" w:rsidRPr="0031324C" w:rsidRDefault="00703554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Дидактическая игра «Чей хвост».</w:t>
      </w:r>
    </w:p>
    <w:p w:rsidR="00BC0BE4" w:rsidRPr="00BC0BE4" w:rsidRDefault="00292B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Идею </w:t>
      </w:r>
      <w:r w:rsidR="00BC0BE4" w:rsidRPr="00BC0BE4">
        <w:rPr>
          <w:rFonts w:ascii="Times New Roman" w:hAnsi="Times New Roman" w:cs="Times New Roman"/>
          <w:sz w:val="24"/>
          <w:szCs w:val="24"/>
        </w:rPr>
        <w:t xml:space="preserve"> данного пособия я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C0BE4" w:rsidRPr="00BC0BE4">
        <w:rPr>
          <w:rFonts w:ascii="Times New Roman" w:hAnsi="Times New Roman" w:cs="Times New Roman"/>
          <w:sz w:val="24"/>
          <w:szCs w:val="24"/>
        </w:rPr>
        <w:t>взяла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C0BE4" w:rsidRPr="00BC0BE4">
        <w:rPr>
          <w:rFonts w:ascii="Times New Roman" w:hAnsi="Times New Roman" w:cs="Times New Roman"/>
          <w:sz w:val="24"/>
          <w:szCs w:val="24"/>
        </w:rPr>
        <w:t xml:space="preserve"> на просторах интернета.</w:t>
      </w:r>
    </w:p>
    <w:p w:rsidR="00BC0BE4" w:rsidRPr="00BC0BE4" w:rsidRDefault="00BC0BE4">
      <w:pPr>
        <w:rPr>
          <w:rFonts w:ascii="Times New Roman" w:hAnsi="Times New Roman" w:cs="Times New Roman"/>
          <w:sz w:val="24"/>
          <w:szCs w:val="24"/>
        </w:rPr>
      </w:pPr>
      <w:r w:rsidRPr="00BC0BE4">
        <w:rPr>
          <w:rFonts w:ascii="Times New Roman" w:hAnsi="Times New Roman" w:cs="Times New Roman"/>
          <w:b/>
          <w:sz w:val="24"/>
          <w:szCs w:val="24"/>
        </w:rPr>
        <w:t>Цель:</w:t>
      </w:r>
      <w:r w:rsidRPr="00BC0BE4">
        <w:rPr>
          <w:rFonts w:ascii="Times New Roman" w:hAnsi="Times New Roman" w:cs="Times New Roman"/>
          <w:sz w:val="24"/>
          <w:szCs w:val="24"/>
        </w:rPr>
        <w:t xml:space="preserve"> формирование и обогащение словарного запаса по теме «Дикие животные». Игра способствует созданию условий для активизации словарного запаса у детей дошкольного возраста по данной теме.</w:t>
      </w:r>
    </w:p>
    <w:p w:rsidR="00BC0BE4" w:rsidRPr="00BC0BE4" w:rsidRDefault="00BC0BE4">
      <w:pPr>
        <w:rPr>
          <w:rFonts w:ascii="Times New Roman" w:hAnsi="Times New Roman" w:cs="Times New Roman"/>
          <w:b/>
          <w:sz w:val="24"/>
          <w:szCs w:val="24"/>
        </w:rPr>
      </w:pPr>
      <w:r w:rsidRPr="00BC0BE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C0BE4" w:rsidRPr="00BC0BE4" w:rsidRDefault="00BC0BE4">
      <w:pPr>
        <w:rPr>
          <w:rFonts w:ascii="Times New Roman" w:hAnsi="Times New Roman" w:cs="Times New Roman"/>
          <w:sz w:val="24"/>
          <w:szCs w:val="24"/>
        </w:rPr>
      </w:pPr>
      <w:r w:rsidRPr="00BC0BE4">
        <w:rPr>
          <w:rFonts w:ascii="Times New Roman" w:hAnsi="Times New Roman" w:cs="Times New Roman"/>
          <w:sz w:val="24"/>
          <w:szCs w:val="24"/>
        </w:rPr>
        <w:t>-обучение детей правильно образовывать притяжательные  прилагательные</w:t>
      </w:r>
    </w:p>
    <w:p w:rsidR="00BC0BE4" w:rsidRDefault="00BC0BE4">
      <w:pPr>
        <w:rPr>
          <w:rFonts w:ascii="Times New Roman" w:hAnsi="Times New Roman" w:cs="Times New Roman"/>
          <w:sz w:val="24"/>
          <w:szCs w:val="24"/>
        </w:rPr>
      </w:pPr>
      <w:r w:rsidRPr="00BC0BE4">
        <w:rPr>
          <w:rFonts w:ascii="Times New Roman" w:hAnsi="Times New Roman" w:cs="Times New Roman"/>
          <w:sz w:val="24"/>
          <w:szCs w:val="24"/>
        </w:rPr>
        <w:t>-способствует развитию способностей анализировать</w:t>
      </w:r>
    </w:p>
    <w:p w:rsidR="00BC0BE4" w:rsidRDefault="00BC0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-способствует развитию </w:t>
      </w:r>
      <w:r w:rsidR="00AC09C8">
        <w:rPr>
          <w:rFonts w:ascii="Times New Roman" w:hAnsi="Times New Roman" w:cs="Times New Roman"/>
          <w:sz w:val="24"/>
          <w:szCs w:val="24"/>
        </w:rPr>
        <w:t>памяти, внимания</w:t>
      </w:r>
    </w:p>
    <w:p w:rsidR="00AC09C8" w:rsidRPr="00BC0BE4" w:rsidRDefault="00AC09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  <w:r w:rsidR="00292B60">
        <w:rPr>
          <w:rFonts w:ascii="Times New Roman" w:hAnsi="Times New Roman" w:cs="Times New Roman"/>
          <w:sz w:val="24"/>
          <w:szCs w:val="24"/>
        </w:rPr>
        <w:t>: «Кто спрятался», «Кто лишний», «Один - много» и.т.д.</w:t>
      </w:r>
    </w:p>
    <w:p w:rsidR="00703554" w:rsidRDefault="00703554"/>
    <w:p w:rsidR="00FB0BAD" w:rsidRDefault="00FB0BAD"/>
    <w:p w:rsidR="002D05D7" w:rsidRDefault="00047C1D">
      <w:r>
        <w:rPr>
          <w:noProof/>
          <w:lang w:eastAsia="ru-RU"/>
        </w:rPr>
        <w:lastRenderedPageBreak/>
        <w:drawing>
          <wp:inline distT="0" distB="0" distL="0" distR="0">
            <wp:extent cx="5940425" cy="5007593"/>
            <wp:effectExtent l="19050" t="0" r="3175" b="0"/>
            <wp:docPr id="33" name="Рисунок 33" descr="https://sun9-32.userapi.com/impg/w6603gyG9T9GFVUts7P69PGhPgyWft0pihXfew/aYsNTCvo7Yk.jpg?size=1280x1079&amp;quality=95&amp;sign=30de815ed01873f6768290aab14fcd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2.userapi.com/impg/w6603gyG9T9GFVUts7P69PGhPgyWft0pihXfew/aYsNTCvo7Yk.jpg?size=1280x1079&amp;quality=95&amp;sign=30de815ed01873f6768290aab14fcd0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00" w:rsidRDefault="00607900"/>
    <w:p w:rsidR="00607900" w:rsidRPr="0031324C" w:rsidRDefault="00607900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Дидактическая игра «Кто, что ест?»</w:t>
      </w:r>
    </w:p>
    <w:p w:rsidR="00607900" w:rsidRPr="00292B60" w:rsidRDefault="00607900" w:rsidP="00292B60">
      <w:pPr>
        <w:rPr>
          <w:rFonts w:ascii="Times New Roman" w:hAnsi="Times New Roman" w:cs="Times New Roman"/>
          <w:sz w:val="24"/>
          <w:szCs w:val="24"/>
        </w:rPr>
      </w:pPr>
      <w:r w:rsidRPr="00292B60">
        <w:rPr>
          <w:rFonts w:ascii="Times New Roman" w:hAnsi="Times New Roman" w:cs="Times New Roman"/>
          <w:sz w:val="24"/>
          <w:szCs w:val="24"/>
        </w:rPr>
        <w:t xml:space="preserve">Идею данного пособия я </w:t>
      </w:r>
      <w:r w:rsidR="00292B60">
        <w:rPr>
          <w:rFonts w:ascii="Times New Roman" w:hAnsi="Times New Roman" w:cs="Times New Roman"/>
          <w:sz w:val="24"/>
          <w:szCs w:val="24"/>
        </w:rPr>
        <w:t>«</w:t>
      </w:r>
      <w:r w:rsidRPr="00292B60">
        <w:rPr>
          <w:rFonts w:ascii="Times New Roman" w:hAnsi="Times New Roman" w:cs="Times New Roman"/>
          <w:sz w:val="24"/>
          <w:szCs w:val="24"/>
        </w:rPr>
        <w:t>взяла</w:t>
      </w:r>
      <w:r w:rsidR="00292B60">
        <w:rPr>
          <w:rFonts w:ascii="Times New Roman" w:hAnsi="Times New Roman" w:cs="Times New Roman"/>
          <w:sz w:val="24"/>
          <w:szCs w:val="24"/>
        </w:rPr>
        <w:t>»</w:t>
      </w:r>
      <w:r w:rsidRPr="00292B60">
        <w:rPr>
          <w:rFonts w:ascii="Times New Roman" w:hAnsi="Times New Roman" w:cs="Times New Roman"/>
          <w:sz w:val="24"/>
          <w:szCs w:val="24"/>
        </w:rPr>
        <w:t xml:space="preserve"> на просторах интернета.</w:t>
      </w:r>
    </w:p>
    <w:p w:rsidR="00607900" w:rsidRDefault="002045E3" w:rsidP="00292B60">
      <w:pPr>
        <w:rPr>
          <w:rFonts w:ascii="Times New Roman" w:hAnsi="Times New Roman" w:cs="Times New Roman"/>
          <w:sz w:val="24"/>
          <w:szCs w:val="24"/>
        </w:rPr>
      </w:pPr>
      <w:r w:rsidRPr="008E0478">
        <w:rPr>
          <w:rFonts w:ascii="Times New Roman" w:hAnsi="Times New Roman" w:cs="Times New Roman"/>
          <w:b/>
          <w:i/>
          <w:sz w:val="24"/>
          <w:szCs w:val="24"/>
        </w:rPr>
        <w:t>Целью данной игры является:</w:t>
      </w:r>
      <w:r w:rsidR="00292B60">
        <w:rPr>
          <w:rFonts w:ascii="Times New Roman" w:hAnsi="Times New Roman" w:cs="Times New Roman"/>
          <w:sz w:val="24"/>
          <w:szCs w:val="24"/>
        </w:rPr>
        <w:t xml:space="preserve"> </w:t>
      </w:r>
      <w:r w:rsidRPr="00292B60">
        <w:rPr>
          <w:rFonts w:ascii="Times New Roman" w:hAnsi="Times New Roman" w:cs="Times New Roman"/>
          <w:sz w:val="24"/>
          <w:szCs w:val="24"/>
        </w:rPr>
        <w:t>закрепление знаний у детей о том,</w:t>
      </w:r>
      <w:r w:rsidR="00C63F0F" w:rsidRPr="00292B60">
        <w:rPr>
          <w:rFonts w:ascii="Times New Roman" w:hAnsi="Times New Roman" w:cs="Times New Roman"/>
          <w:sz w:val="24"/>
          <w:szCs w:val="24"/>
        </w:rPr>
        <w:t xml:space="preserve"> </w:t>
      </w:r>
      <w:r w:rsidRPr="00292B60">
        <w:rPr>
          <w:rFonts w:ascii="Times New Roman" w:hAnsi="Times New Roman" w:cs="Times New Roman"/>
          <w:sz w:val="24"/>
          <w:szCs w:val="24"/>
        </w:rPr>
        <w:t>чем пит</w:t>
      </w:r>
      <w:r w:rsidR="00292B60">
        <w:rPr>
          <w:rFonts w:ascii="Times New Roman" w:hAnsi="Times New Roman" w:cs="Times New Roman"/>
          <w:sz w:val="24"/>
          <w:szCs w:val="24"/>
        </w:rPr>
        <w:t>аются дикие и домашние животные и развитие мелкой моторики рук.</w:t>
      </w:r>
    </w:p>
    <w:p w:rsidR="00292B60" w:rsidRPr="008E0478" w:rsidRDefault="00292B60" w:rsidP="00292B6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E0478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292B60" w:rsidRDefault="00292B60" w:rsidP="00292B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связной речи</w:t>
      </w:r>
    </w:p>
    <w:p w:rsidR="00292B60" w:rsidRDefault="00292B60" w:rsidP="00292B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всех видов восприятия</w:t>
      </w:r>
    </w:p>
    <w:p w:rsidR="00292B60" w:rsidRDefault="00292B60" w:rsidP="008E0478">
      <w:pPr>
        <w:jc w:val="both"/>
        <w:rPr>
          <w:rFonts w:ascii="Times New Roman" w:hAnsi="Times New Roman" w:cs="Times New Roman"/>
          <w:sz w:val="24"/>
          <w:szCs w:val="24"/>
        </w:rPr>
      </w:pPr>
      <w:r w:rsidRPr="00292B60">
        <w:rPr>
          <w:rFonts w:ascii="Times New Roman" w:hAnsi="Times New Roman" w:cs="Times New Roman"/>
          <w:i/>
          <w:sz w:val="24"/>
          <w:szCs w:val="24"/>
        </w:rPr>
        <w:t xml:space="preserve">Описание: </w:t>
      </w:r>
      <w:r>
        <w:rPr>
          <w:rFonts w:ascii="Times New Roman" w:hAnsi="Times New Roman" w:cs="Times New Roman"/>
          <w:sz w:val="24"/>
          <w:szCs w:val="24"/>
        </w:rPr>
        <w:t>пособие представляет собой круг с картинками мордочек  животных на липучках, и на прищепках «продукты питания» для  каждого животного в соответствии кто</w:t>
      </w:r>
      <w:r w:rsidR="008E047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чем </w:t>
      </w:r>
      <w:r w:rsidR="008E0478">
        <w:rPr>
          <w:rFonts w:ascii="Times New Roman" w:hAnsi="Times New Roman" w:cs="Times New Roman"/>
          <w:sz w:val="24"/>
          <w:szCs w:val="24"/>
        </w:rPr>
        <w:t>питается. В</w:t>
      </w:r>
      <w:r>
        <w:rPr>
          <w:rFonts w:ascii="Times New Roman" w:hAnsi="Times New Roman" w:cs="Times New Roman"/>
          <w:sz w:val="24"/>
          <w:szCs w:val="24"/>
        </w:rPr>
        <w:t xml:space="preserve"> ходе данной игры дети учатся и называть животных, называть звуки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которые издают </w:t>
      </w:r>
      <w:r w:rsidR="008E0478">
        <w:rPr>
          <w:rFonts w:ascii="Times New Roman" w:hAnsi="Times New Roman" w:cs="Times New Roman"/>
          <w:sz w:val="24"/>
          <w:szCs w:val="24"/>
        </w:rPr>
        <w:t>животные, чем</w:t>
      </w:r>
      <w:r>
        <w:rPr>
          <w:rFonts w:ascii="Times New Roman" w:hAnsi="Times New Roman" w:cs="Times New Roman"/>
          <w:sz w:val="24"/>
          <w:szCs w:val="24"/>
        </w:rPr>
        <w:t xml:space="preserve"> они </w:t>
      </w:r>
      <w:r w:rsidR="008E0478">
        <w:rPr>
          <w:rFonts w:ascii="Times New Roman" w:hAnsi="Times New Roman" w:cs="Times New Roman"/>
          <w:sz w:val="24"/>
          <w:szCs w:val="24"/>
        </w:rPr>
        <w:t>питаются, формируется</w:t>
      </w:r>
      <w:r>
        <w:rPr>
          <w:rFonts w:ascii="Times New Roman" w:hAnsi="Times New Roman" w:cs="Times New Roman"/>
          <w:sz w:val="24"/>
          <w:szCs w:val="24"/>
        </w:rPr>
        <w:t xml:space="preserve"> связная </w:t>
      </w:r>
      <w:r w:rsidR="008E0478">
        <w:rPr>
          <w:rFonts w:ascii="Times New Roman" w:hAnsi="Times New Roman" w:cs="Times New Roman"/>
          <w:sz w:val="24"/>
          <w:szCs w:val="24"/>
        </w:rPr>
        <w:t>речь. Данная</w:t>
      </w:r>
      <w:r>
        <w:rPr>
          <w:rFonts w:ascii="Times New Roman" w:hAnsi="Times New Roman" w:cs="Times New Roman"/>
          <w:sz w:val="24"/>
          <w:szCs w:val="24"/>
        </w:rPr>
        <w:t xml:space="preserve"> игра прекрасн</w:t>
      </w:r>
      <w:r w:rsidR="008E0478">
        <w:rPr>
          <w:rFonts w:ascii="Times New Roman" w:hAnsi="Times New Roman" w:cs="Times New Roman"/>
          <w:sz w:val="24"/>
          <w:szCs w:val="24"/>
        </w:rPr>
        <w:t>о разв</w:t>
      </w:r>
      <w:r>
        <w:rPr>
          <w:rFonts w:ascii="Times New Roman" w:hAnsi="Times New Roman" w:cs="Times New Roman"/>
          <w:sz w:val="24"/>
          <w:szCs w:val="24"/>
        </w:rPr>
        <w:t>ивает мелкую моторику.</w:t>
      </w:r>
      <w:r w:rsidR="008E04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Прищепки,</w:t>
      </w:r>
      <w:r w:rsidR="008E04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используемые в процессе  </w:t>
      </w:r>
      <w:r w:rsidR="008E0478">
        <w:rPr>
          <w:rFonts w:ascii="Times New Roman" w:hAnsi="Times New Roman" w:cs="Times New Roman"/>
          <w:sz w:val="24"/>
          <w:szCs w:val="24"/>
        </w:rPr>
        <w:t>упражнения, будут</w:t>
      </w:r>
      <w:r>
        <w:rPr>
          <w:rFonts w:ascii="Times New Roman" w:hAnsi="Times New Roman" w:cs="Times New Roman"/>
          <w:sz w:val="24"/>
          <w:szCs w:val="24"/>
        </w:rPr>
        <w:t xml:space="preserve"> являться отличным </w:t>
      </w:r>
      <w:r w:rsidR="008E0478">
        <w:rPr>
          <w:rFonts w:ascii="Times New Roman" w:hAnsi="Times New Roman" w:cs="Times New Roman"/>
          <w:sz w:val="24"/>
          <w:szCs w:val="24"/>
        </w:rPr>
        <w:t>тренажером</w:t>
      </w:r>
      <w:r>
        <w:rPr>
          <w:rFonts w:ascii="Times New Roman" w:hAnsi="Times New Roman" w:cs="Times New Roman"/>
          <w:sz w:val="24"/>
          <w:szCs w:val="24"/>
        </w:rPr>
        <w:t xml:space="preserve"> для развития пальчиков.</w:t>
      </w:r>
    </w:p>
    <w:p w:rsidR="008E0478" w:rsidRDefault="008E0478" w:rsidP="008E04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помощи данной игры актуально   поиграть в игры: «Волшебный мешочек», «Запомни, кто убежал», «Домашние и дикие животные», «Назови ласково» и.др.</w:t>
      </w:r>
    </w:p>
    <w:p w:rsidR="00292B60" w:rsidRPr="00292B60" w:rsidRDefault="00292B60" w:rsidP="00292B60">
      <w:pPr>
        <w:rPr>
          <w:rFonts w:ascii="Times New Roman" w:hAnsi="Times New Roman" w:cs="Times New Roman"/>
          <w:sz w:val="24"/>
          <w:szCs w:val="24"/>
        </w:rPr>
      </w:pPr>
    </w:p>
    <w:p w:rsidR="00607900" w:rsidRDefault="00607900"/>
    <w:p w:rsidR="00607900" w:rsidRDefault="00607900"/>
    <w:p w:rsidR="00047C1D" w:rsidRDefault="00047C1D">
      <w:r>
        <w:rPr>
          <w:noProof/>
          <w:lang w:eastAsia="ru-RU"/>
        </w:rPr>
        <w:drawing>
          <wp:inline distT="0" distB="0" distL="0" distR="0">
            <wp:extent cx="5936888" cy="4038600"/>
            <wp:effectExtent l="19050" t="0" r="6712" b="0"/>
            <wp:docPr id="36" name="Рисунок 36" descr="https://sun9-44.userapi.com/impg/zI08HmXyFdi4FSLPg8Pmn-Cam9wYj3Jj_gVmuw/uf7mNuqQ0X4.jpg?size=1280x1226&amp;quality=95&amp;sign=9b44cd117cf75253a4931cf755a95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4.userapi.com/impg/zI08HmXyFdi4FSLPg8Pmn-Cam9wYj3Jj_gVmuw/uf7mNuqQ0X4.jpg?size=1280x1226&amp;quality=95&amp;sign=9b44cd117cf75253a4931cf755a95bd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6F" w:rsidRPr="0031324C" w:rsidRDefault="000C616F" w:rsidP="0031324C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Заключение</w:t>
      </w:r>
    </w:p>
    <w:p w:rsidR="000C616F" w:rsidRDefault="000764F4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871F1">
        <w:rPr>
          <w:rFonts w:ascii="Times New Roman" w:hAnsi="Times New Roman" w:cs="Times New Roman"/>
          <w:sz w:val="24"/>
          <w:szCs w:val="24"/>
        </w:rPr>
        <w:t xml:space="preserve">В результате использование </w:t>
      </w:r>
      <w:r w:rsidR="00837668" w:rsidRPr="005871F1">
        <w:rPr>
          <w:rFonts w:ascii="Times New Roman" w:hAnsi="Times New Roman" w:cs="Times New Roman"/>
          <w:sz w:val="24"/>
          <w:szCs w:val="24"/>
        </w:rPr>
        <w:t xml:space="preserve"> дидактических пособий </w:t>
      </w:r>
      <w:r w:rsidRPr="005871F1">
        <w:rPr>
          <w:rFonts w:ascii="Times New Roman" w:hAnsi="Times New Roman" w:cs="Times New Roman"/>
          <w:sz w:val="24"/>
          <w:szCs w:val="24"/>
        </w:rPr>
        <w:t xml:space="preserve">  на логопедических занятиях, позволяет  обеспечивать положительную динамику речевого развития детей, способствует совершенствованию коррекционно-логопедической работы и ее результативности. У детей формируется интерес в первую очередь к самому занятию, посредством кото</w:t>
      </w:r>
      <w:r w:rsidR="008E0478">
        <w:rPr>
          <w:rFonts w:ascii="Times New Roman" w:hAnsi="Times New Roman" w:cs="Times New Roman"/>
          <w:sz w:val="24"/>
          <w:szCs w:val="24"/>
        </w:rPr>
        <w:t>рого  родной язык закрепляется.</w:t>
      </w:r>
      <w:r w:rsidR="008E0478" w:rsidRPr="005871F1">
        <w:rPr>
          <w:rFonts w:ascii="Times New Roman" w:hAnsi="Times New Roman" w:cs="Times New Roman"/>
          <w:sz w:val="24"/>
          <w:szCs w:val="24"/>
        </w:rPr>
        <w:t xml:space="preserve"> Это</w:t>
      </w:r>
      <w:r w:rsidR="006A5794" w:rsidRPr="005871F1">
        <w:rPr>
          <w:rFonts w:ascii="Times New Roman" w:hAnsi="Times New Roman" w:cs="Times New Roman"/>
          <w:sz w:val="24"/>
          <w:szCs w:val="24"/>
        </w:rPr>
        <w:t xml:space="preserve"> незаменимые игры, в работе логопеда, поскольку в дошкольном возрасте ведущей деятельностью является – игра.</w:t>
      </w: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0C0EA1" w:rsidRPr="005871F1" w:rsidRDefault="000C0EA1" w:rsidP="000764F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645A5" w:rsidRPr="0031324C" w:rsidRDefault="008645A5" w:rsidP="000C0EA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324C">
        <w:rPr>
          <w:rFonts w:ascii="Times New Roman" w:hAnsi="Times New Roman" w:cs="Times New Roman"/>
          <w:b/>
          <w:color w:val="0070C0"/>
          <w:sz w:val="24"/>
          <w:szCs w:val="24"/>
        </w:rPr>
        <w:t>Литература</w:t>
      </w:r>
    </w:p>
    <w:p w:rsidR="008645A5" w:rsidRPr="005871F1" w:rsidRDefault="008645A5">
      <w:pPr>
        <w:rPr>
          <w:rFonts w:ascii="Times New Roman" w:hAnsi="Times New Roman" w:cs="Times New Roman"/>
          <w:sz w:val="24"/>
          <w:szCs w:val="24"/>
        </w:rPr>
      </w:pPr>
      <w:r w:rsidRPr="005871F1">
        <w:rPr>
          <w:rFonts w:ascii="Times New Roman" w:hAnsi="Times New Roman" w:cs="Times New Roman"/>
          <w:sz w:val="24"/>
          <w:szCs w:val="24"/>
        </w:rPr>
        <w:t>1.Артемова</w:t>
      </w:r>
      <w:r w:rsidR="00333739" w:rsidRPr="005871F1">
        <w:rPr>
          <w:rFonts w:ascii="Times New Roman" w:hAnsi="Times New Roman" w:cs="Times New Roman"/>
          <w:sz w:val="24"/>
          <w:szCs w:val="24"/>
        </w:rPr>
        <w:t>. И</w:t>
      </w:r>
      <w:r w:rsidRPr="005871F1">
        <w:rPr>
          <w:rFonts w:ascii="Times New Roman" w:hAnsi="Times New Roman" w:cs="Times New Roman"/>
          <w:sz w:val="24"/>
          <w:szCs w:val="24"/>
        </w:rPr>
        <w:t>.А.,Смирнова «Дидактическая кукла в логопедической работе»;</w:t>
      </w:r>
    </w:p>
    <w:p w:rsidR="008645A5" w:rsidRPr="000C0EA1" w:rsidRDefault="008645A5">
      <w:pPr>
        <w:rPr>
          <w:rFonts w:ascii="Times New Roman" w:hAnsi="Times New Roman" w:cs="Times New Roman"/>
          <w:sz w:val="24"/>
          <w:szCs w:val="24"/>
        </w:rPr>
      </w:pPr>
      <w:r w:rsidRPr="005871F1">
        <w:rPr>
          <w:rFonts w:ascii="Times New Roman" w:hAnsi="Times New Roman" w:cs="Times New Roman"/>
          <w:sz w:val="24"/>
          <w:szCs w:val="24"/>
        </w:rPr>
        <w:t>2.</w:t>
      </w:r>
      <w:r w:rsidR="000C0EA1">
        <w:rPr>
          <w:rFonts w:ascii="Times New Roman" w:hAnsi="Times New Roman" w:cs="Times New Roman"/>
          <w:sz w:val="24"/>
          <w:szCs w:val="24"/>
        </w:rPr>
        <w:t xml:space="preserve">Довгаль.Н.В., Применение </w:t>
      </w:r>
      <w:proofErr w:type="spellStart"/>
      <w:r w:rsidR="000C0EA1">
        <w:rPr>
          <w:rFonts w:ascii="Times New Roman" w:hAnsi="Times New Roman" w:cs="Times New Roman"/>
          <w:sz w:val="24"/>
          <w:szCs w:val="24"/>
        </w:rPr>
        <w:t>куклотерапии</w:t>
      </w:r>
      <w:proofErr w:type="spellEnd"/>
      <w:r w:rsidR="000C0EA1">
        <w:rPr>
          <w:rFonts w:ascii="Times New Roman" w:hAnsi="Times New Roman" w:cs="Times New Roman"/>
          <w:sz w:val="24"/>
          <w:szCs w:val="24"/>
        </w:rPr>
        <w:t xml:space="preserve"> в логопедической практике </w:t>
      </w:r>
      <w:r w:rsidR="000C0EA1" w:rsidRPr="000C0EA1">
        <w:rPr>
          <w:rFonts w:ascii="Times New Roman" w:hAnsi="Times New Roman" w:cs="Times New Roman"/>
          <w:sz w:val="24"/>
          <w:szCs w:val="24"/>
        </w:rPr>
        <w:t>//</w:t>
      </w:r>
      <w:r w:rsidR="000C0EA1">
        <w:rPr>
          <w:rFonts w:ascii="Times New Roman" w:hAnsi="Times New Roman" w:cs="Times New Roman"/>
          <w:sz w:val="24"/>
          <w:szCs w:val="24"/>
        </w:rPr>
        <w:t>Логопед ,№3,2009г;</w:t>
      </w:r>
    </w:p>
    <w:p w:rsidR="008645A5" w:rsidRPr="005871F1" w:rsidRDefault="008645A5">
      <w:pPr>
        <w:rPr>
          <w:rFonts w:ascii="Times New Roman" w:hAnsi="Times New Roman" w:cs="Times New Roman"/>
          <w:sz w:val="24"/>
          <w:szCs w:val="24"/>
        </w:rPr>
      </w:pPr>
      <w:r w:rsidRPr="005871F1">
        <w:rPr>
          <w:rFonts w:ascii="Times New Roman" w:hAnsi="Times New Roman" w:cs="Times New Roman"/>
          <w:sz w:val="24"/>
          <w:szCs w:val="24"/>
        </w:rPr>
        <w:t>3.</w:t>
      </w:r>
      <w:r w:rsidR="000C0EA1">
        <w:rPr>
          <w:rFonts w:ascii="Times New Roman" w:hAnsi="Times New Roman" w:cs="Times New Roman"/>
          <w:sz w:val="24"/>
          <w:szCs w:val="24"/>
        </w:rPr>
        <w:t>Парфенова. Е.В., Развитие речи детей с ОНР в театрализованной деятельности, М.:ТЦ Сфера,2013г.</w:t>
      </w:r>
    </w:p>
    <w:p w:rsidR="008645A5" w:rsidRPr="005871F1" w:rsidRDefault="008645A5">
      <w:pPr>
        <w:rPr>
          <w:rFonts w:ascii="Times New Roman" w:hAnsi="Times New Roman" w:cs="Times New Roman"/>
          <w:sz w:val="24"/>
          <w:szCs w:val="24"/>
        </w:rPr>
      </w:pPr>
    </w:p>
    <w:p w:rsidR="008645A5" w:rsidRPr="005871F1" w:rsidRDefault="008645A5">
      <w:pPr>
        <w:rPr>
          <w:rFonts w:ascii="Times New Roman" w:hAnsi="Times New Roman" w:cs="Times New Roman"/>
          <w:sz w:val="24"/>
          <w:szCs w:val="24"/>
        </w:rPr>
      </w:pPr>
    </w:p>
    <w:p w:rsidR="008645A5" w:rsidRPr="005871F1" w:rsidRDefault="008645A5">
      <w:pPr>
        <w:rPr>
          <w:rFonts w:ascii="Times New Roman" w:hAnsi="Times New Roman" w:cs="Times New Roman"/>
          <w:sz w:val="24"/>
          <w:szCs w:val="24"/>
        </w:rPr>
      </w:pPr>
    </w:p>
    <w:p w:rsidR="008645A5" w:rsidRDefault="008645A5"/>
    <w:p w:rsidR="008645A5" w:rsidRDefault="008645A5"/>
    <w:p w:rsidR="008645A5" w:rsidRDefault="008645A5"/>
    <w:p w:rsidR="008645A5" w:rsidRDefault="008645A5"/>
    <w:p w:rsidR="008645A5" w:rsidRDefault="008645A5"/>
    <w:p w:rsidR="008645A5" w:rsidRPr="00FA27A5" w:rsidRDefault="008645A5"/>
    <w:sectPr w:rsidR="008645A5" w:rsidRPr="00FA27A5" w:rsidSect="00652195">
      <w:footerReference w:type="default" r:id="rId20"/>
      <w:pgSz w:w="11906" w:h="16838"/>
      <w:pgMar w:top="1134" w:right="850" w:bottom="1134" w:left="1701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BC4" w:rsidRDefault="00E87BC4" w:rsidP="00D22AAC">
      <w:pPr>
        <w:spacing w:after="0" w:line="240" w:lineRule="auto"/>
      </w:pPr>
      <w:r>
        <w:separator/>
      </w:r>
    </w:p>
  </w:endnote>
  <w:endnote w:type="continuationSeparator" w:id="0">
    <w:p w:rsidR="00E87BC4" w:rsidRDefault="00E87BC4" w:rsidP="00D2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467736"/>
      <w:docPartObj>
        <w:docPartGallery w:val="Page Numbers (Bottom of Page)"/>
        <w:docPartUnique/>
      </w:docPartObj>
    </w:sdtPr>
    <w:sdtContent>
      <w:p w:rsidR="00D22AAC" w:rsidRDefault="00C10D4E">
        <w:pPr>
          <w:pStyle w:val="a9"/>
          <w:jc w:val="center"/>
        </w:pPr>
        <w:fldSimple w:instr=" PAGE   \* MERGEFORMAT ">
          <w:r w:rsidR="007F5857">
            <w:rPr>
              <w:noProof/>
            </w:rPr>
            <w:t>4</w:t>
          </w:r>
        </w:fldSimple>
      </w:p>
    </w:sdtContent>
  </w:sdt>
  <w:p w:rsidR="00D22AAC" w:rsidRDefault="00D22AA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BC4" w:rsidRDefault="00E87BC4" w:rsidP="00D22AAC">
      <w:pPr>
        <w:spacing w:after="0" w:line="240" w:lineRule="auto"/>
      </w:pPr>
      <w:r>
        <w:separator/>
      </w:r>
    </w:p>
  </w:footnote>
  <w:footnote w:type="continuationSeparator" w:id="0">
    <w:p w:rsidR="00E87BC4" w:rsidRDefault="00E87BC4" w:rsidP="00D22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85C72"/>
    <w:multiLevelType w:val="multilevel"/>
    <w:tmpl w:val="71BA6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F294537"/>
    <w:multiLevelType w:val="hybridMultilevel"/>
    <w:tmpl w:val="48A09D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27A5"/>
    <w:rsid w:val="0000025C"/>
    <w:rsid w:val="0000098E"/>
    <w:rsid w:val="00015C15"/>
    <w:rsid w:val="0001657F"/>
    <w:rsid w:val="00030209"/>
    <w:rsid w:val="00047C1D"/>
    <w:rsid w:val="000764F4"/>
    <w:rsid w:val="0009426F"/>
    <w:rsid w:val="000B0014"/>
    <w:rsid w:val="000C0EA1"/>
    <w:rsid w:val="000C5D92"/>
    <w:rsid w:val="000C616F"/>
    <w:rsid w:val="000F3E07"/>
    <w:rsid w:val="0010065E"/>
    <w:rsid w:val="00121A80"/>
    <w:rsid w:val="00126521"/>
    <w:rsid w:val="001335EA"/>
    <w:rsid w:val="00195C7F"/>
    <w:rsid w:val="001C3537"/>
    <w:rsid w:val="001E1DF0"/>
    <w:rsid w:val="001E2110"/>
    <w:rsid w:val="002026FA"/>
    <w:rsid w:val="002038F1"/>
    <w:rsid w:val="002045E3"/>
    <w:rsid w:val="00206A2A"/>
    <w:rsid w:val="00214C08"/>
    <w:rsid w:val="00220DFF"/>
    <w:rsid w:val="00234886"/>
    <w:rsid w:val="00292B60"/>
    <w:rsid w:val="002955BA"/>
    <w:rsid w:val="00296563"/>
    <w:rsid w:val="002B5359"/>
    <w:rsid w:val="002C4A29"/>
    <w:rsid w:val="002D05D7"/>
    <w:rsid w:val="002E6333"/>
    <w:rsid w:val="00305E95"/>
    <w:rsid w:val="0031324C"/>
    <w:rsid w:val="00333739"/>
    <w:rsid w:val="003340E3"/>
    <w:rsid w:val="003D0929"/>
    <w:rsid w:val="003D5CCB"/>
    <w:rsid w:val="0040058B"/>
    <w:rsid w:val="00431ED9"/>
    <w:rsid w:val="00476163"/>
    <w:rsid w:val="00482887"/>
    <w:rsid w:val="00486C32"/>
    <w:rsid w:val="00493962"/>
    <w:rsid w:val="004A3D3A"/>
    <w:rsid w:val="004A72B7"/>
    <w:rsid w:val="004C364E"/>
    <w:rsid w:val="004E5C04"/>
    <w:rsid w:val="00537198"/>
    <w:rsid w:val="00552945"/>
    <w:rsid w:val="005565B6"/>
    <w:rsid w:val="00563821"/>
    <w:rsid w:val="00584224"/>
    <w:rsid w:val="005871F1"/>
    <w:rsid w:val="00593ACE"/>
    <w:rsid w:val="00596125"/>
    <w:rsid w:val="005B2076"/>
    <w:rsid w:val="005D773B"/>
    <w:rsid w:val="005D79DE"/>
    <w:rsid w:val="005E168D"/>
    <w:rsid w:val="00607900"/>
    <w:rsid w:val="00610E3D"/>
    <w:rsid w:val="00652195"/>
    <w:rsid w:val="00652BFA"/>
    <w:rsid w:val="00663FFE"/>
    <w:rsid w:val="006A5794"/>
    <w:rsid w:val="006C257B"/>
    <w:rsid w:val="006E1221"/>
    <w:rsid w:val="006E76A1"/>
    <w:rsid w:val="00703554"/>
    <w:rsid w:val="0072076E"/>
    <w:rsid w:val="00731B48"/>
    <w:rsid w:val="00765417"/>
    <w:rsid w:val="00781119"/>
    <w:rsid w:val="00794D9D"/>
    <w:rsid w:val="007B69A5"/>
    <w:rsid w:val="007C2AFB"/>
    <w:rsid w:val="007E18C9"/>
    <w:rsid w:val="007E32DA"/>
    <w:rsid w:val="007E63C4"/>
    <w:rsid w:val="007F1C19"/>
    <w:rsid w:val="007F4522"/>
    <w:rsid w:val="007F5857"/>
    <w:rsid w:val="0080601D"/>
    <w:rsid w:val="0081686A"/>
    <w:rsid w:val="008308CA"/>
    <w:rsid w:val="00832EE7"/>
    <w:rsid w:val="00835EF0"/>
    <w:rsid w:val="00837668"/>
    <w:rsid w:val="008471CB"/>
    <w:rsid w:val="008551F4"/>
    <w:rsid w:val="008645A5"/>
    <w:rsid w:val="008648D3"/>
    <w:rsid w:val="00895020"/>
    <w:rsid w:val="008A511B"/>
    <w:rsid w:val="008B5C18"/>
    <w:rsid w:val="008C46ED"/>
    <w:rsid w:val="008D698E"/>
    <w:rsid w:val="008E0478"/>
    <w:rsid w:val="008E2819"/>
    <w:rsid w:val="008F0ED8"/>
    <w:rsid w:val="008F18BB"/>
    <w:rsid w:val="00905413"/>
    <w:rsid w:val="009532E8"/>
    <w:rsid w:val="00980145"/>
    <w:rsid w:val="0098731F"/>
    <w:rsid w:val="009F2604"/>
    <w:rsid w:val="00A12829"/>
    <w:rsid w:val="00A321B8"/>
    <w:rsid w:val="00A40255"/>
    <w:rsid w:val="00A66CFE"/>
    <w:rsid w:val="00AC019E"/>
    <w:rsid w:val="00AC09C8"/>
    <w:rsid w:val="00AE149D"/>
    <w:rsid w:val="00AF6581"/>
    <w:rsid w:val="00B035BF"/>
    <w:rsid w:val="00B14517"/>
    <w:rsid w:val="00B36CAA"/>
    <w:rsid w:val="00B54B4F"/>
    <w:rsid w:val="00B763D8"/>
    <w:rsid w:val="00B85BEF"/>
    <w:rsid w:val="00B91B56"/>
    <w:rsid w:val="00BB5919"/>
    <w:rsid w:val="00BC0BE4"/>
    <w:rsid w:val="00BE22CB"/>
    <w:rsid w:val="00BF2CE2"/>
    <w:rsid w:val="00BF3BD4"/>
    <w:rsid w:val="00C10D4E"/>
    <w:rsid w:val="00C15AB5"/>
    <w:rsid w:val="00C36431"/>
    <w:rsid w:val="00C43E69"/>
    <w:rsid w:val="00C63F0F"/>
    <w:rsid w:val="00C948E6"/>
    <w:rsid w:val="00CC5787"/>
    <w:rsid w:val="00CD03D4"/>
    <w:rsid w:val="00CD2258"/>
    <w:rsid w:val="00CE105C"/>
    <w:rsid w:val="00CE1EF9"/>
    <w:rsid w:val="00CE50D6"/>
    <w:rsid w:val="00D12215"/>
    <w:rsid w:val="00D22AAC"/>
    <w:rsid w:val="00D33532"/>
    <w:rsid w:val="00D36C7F"/>
    <w:rsid w:val="00D47487"/>
    <w:rsid w:val="00D931E4"/>
    <w:rsid w:val="00DA3571"/>
    <w:rsid w:val="00DD5729"/>
    <w:rsid w:val="00DF069A"/>
    <w:rsid w:val="00DF2DCF"/>
    <w:rsid w:val="00E00065"/>
    <w:rsid w:val="00E11B54"/>
    <w:rsid w:val="00E30516"/>
    <w:rsid w:val="00E71ED3"/>
    <w:rsid w:val="00E73C0C"/>
    <w:rsid w:val="00E87BC4"/>
    <w:rsid w:val="00E91A7E"/>
    <w:rsid w:val="00EB7968"/>
    <w:rsid w:val="00EC17F8"/>
    <w:rsid w:val="00EC63C4"/>
    <w:rsid w:val="00ED2A8D"/>
    <w:rsid w:val="00ED51E9"/>
    <w:rsid w:val="00F230A7"/>
    <w:rsid w:val="00F31C30"/>
    <w:rsid w:val="00F711EF"/>
    <w:rsid w:val="00F76038"/>
    <w:rsid w:val="00F81B19"/>
    <w:rsid w:val="00F85EA5"/>
    <w:rsid w:val="00FA27A5"/>
    <w:rsid w:val="00FB0BAD"/>
    <w:rsid w:val="00FB213E"/>
    <w:rsid w:val="00FD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4B4F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8C46ED"/>
    <w:rPr>
      <w:i/>
      <w:iCs/>
      <w:color w:val="808080" w:themeColor="text1" w:themeTint="7F"/>
    </w:rPr>
  </w:style>
  <w:style w:type="paragraph" w:styleId="a7">
    <w:name w:val="header"/>
    <w:basedOn w:val="a"/>
    <w:link w:val="a8"/>
    <w:uiPriority w:val="99"/>
    <w:semiHidden/>
    <w:unhideWhenUsed/>
    <w:rsid w:val="00D22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22AAC"/>
  </w:style>
  <w:style w:type="paragraph" w:styleId="a9">
    <w:name w:val="footer"/>
    <w:basedOn w:val="a"/>
    <w:link w:val="aa"/>
    <w:uiPriority w:val="99"/>
    <w:unhideWhenUsed/>
    <w:rsid w:val="00D22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A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DBCD2-116F-4D79-9041-CAC1FA48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2480</TotalTime>
  <Pages>17</Pages>
  <Words>1762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110</cp:revision>
  <dcterms:created xsi:type="dcterms:W3CDTF">2022-10-23T22:24:00Z</dcterms:created>
  <dcterms:modified xsi:type="dcterms:W3CDTF">2022-10-26T19:33:00Z</dcterms:modified>
</cp:coreProperties>
</file>