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9EF2" w14:textId="77777777" w:rsidR="007C6FCE" w:rsidRPr="00677FDC" w:rsidRDefault="00CE6142" w:rsidP="00677FDC">
      <w:pPr>
        <w:shd w:val="clear" w:color="auto" w:fill="FFFFFF"/>
        <w:spacing w:after="0" w:line="360" w:lineRule="auto"/>
        <w:jc w:val="center"/>
        <w:rPr>
          <w:rFonts w:ascii="Times New Roman" w:eastAsia="Times New Roman" w:hAnsi="Times New Roman" w:cs="Times New Roman"/>
          <w:b/>
          <w:sz w:val="24"/>
          <w:szCs w:val="24"/>
          <w:lang w:eastAsia="ru-RU"/>
        </w:rPr>
      </w:pPr>
      <w:r w:rsidRPr="00677FDC">
        <w:rPr>
          <w:rFonts w:ascii="Times New Roman" w:eastAsia="Times New Roman" w:hAnsi="Times New Roman" w:cs="Times New Roman"/>
          <w:b/>
          <w:sz w:val="24"/>
          <w:szCs w:val="24"/>
          <w:lang w:eastAsia="ru-RU"/>
        </w:rPr>
        <w:t>Многофункциональный к</w:t>
      </w:r>
      <w:r w:rsidR="007C6FCE" w:rsidRPr="00677FDC">
        <w:rPr>
          <w:rFonts w:ascii="Times New Roman" w:eastAsia="Times New Roman" w:hAnsi="Times New Roman" w:cs="Times New Roman"/>
          <w:b/>
          <w:sz w:val="24"/>
          <w:szCs w:val="24"/>
          <w:lang w:eastAsia="ru-RU"/>
        </w:rPr>
        <w:t>омплекс для профилактики плоскостопия у детей младшего дошкольного возраста «Тропа здоровья»</w:t>
      </w:r>
    </w:p>
    <w:p w14:paraId="559677D7" w14:textId="77777777" w:rsidR="000D622E"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Одной из основных задач физического воспитания дошкольников является использование разнообразных форм работы с детьми, которые способствуют функциональному совершенствованию детского организма, повышению его работоспособности, делают его стойким и выносливым, обладающим высокими защитными способностями к неблагоприятным факторам внешней среды, т.е. создают условия для того, чтобы все дети росли здоровыми.</w:t>
      </w:r>
      <w:r w:rsidR="007C6FCE" w:rsidRPr="00677FDC">
        <w:rPr>
          <w:rFonts w:ascii="Times New Roman" w:eastAsia="Times New Roman" w:hAnsi="Times New Roman" w:cs="Times New Roman"/>
          <w:sz w:val="24"/>
          <w:szCs w:val="24"/>
          <w:lang w:eastAsia="ru-RU"/>
        </w:rPr>
        <w:t xml:space="preserve"> </w:t>
      </w:r>
    </w:p>
    <w:p w14:paraId="0880495A" w14:textId="77777777" w:rsidR="007C6FCE" w:rsidRPr="00677FDC" w:rsidRDefault="007C6FCE" w:rsidP="00677FDC">
      <w:pPr>
        <w:shd w:val="clear" w:color="auto" w:fill="FFFFFF"/>
        <w:spacing w:after="0" w:line="360" w:lineRule="auto"/>
        <w:ind w:firstLine="708"/>
        <w:jc w:val="both"/>
        <w:rPr>
          <w:rFonts w:ascii="Times New Roman" w:eastAsia="Times New Roman" w:hAnsi="Times New Roman" w:cs="Times New Roman"/>
          <w:b/>
          <w:sz w:val="24"/>
          <w:szCs w:val="24"/>
          <w:lang w:eastAsia="ru-RU"/>
        </w:rPr>
      </w:pPr>
      <w:r w:rsidRPr="00677FDC">
        <w:rPr>
          <w:rFonts w:ascii="Times New Roman" w:eastAsia="Times New Roman" w:hAnsi="Times New Roman" w:cs="Times New Roman"/>
          <w:b/>
          <w:sz w:val="24"/>
          <w:szCs w:val="24"/>
          <w:lang w:eastAsia="ru-RU"/>
        </w:rPr>
        <w:t xml:space="preserve">Актуальность </w:t>
      </w:r>
    </w:p>
    <w:p w14:paraId="3C8AB7CB" w14:textId="77777777" w:rsidR="007C6FCE" w:rsidRPr="00677FDC" w:rsidRDefault="007C6FCE" w:rsidP="00677FDC">
      <w:pPr>
        <w:shd w:val="clear" w:color="auto" w:fill="FFFFFF"/>
        <w:spacing w:after="0" w:line="360" w:lineRule="auto"/>
        <w:ind w:firstLine="708"/>
        <w:jc w:val="both"/>
        <w:rPr>
          <w:rFonts w:ascii="Times New Roman" w:hAnsi="Times New Roman" w:cs="Times New Roman"/>
          <w:sz w:val="24"/>
          <w:szCs w:val="24"/>
          <w:shd w:val="clear" w:color="auto" w:fill="FFFFFF"/>
        </w:rPr>
      </w:pPr>
      <w:r w:rsidRPr="00677FDC">
        <w:rPr>
          <w:rFonts w:ascii="Times New Roman" w:hAnsi="Times New Roman" w:cs="Times New Roman"/>
          <w:sz w:val="24"/>
          <w:szCs w:val="24"/>
          <w:shd w:val="clear" w:color="auto" w:fill="FFFFFF"/>
        </w:rPr>
        <w:t>Формирование здоровья детей, полноценное развитие их организма – одна из основных проблем в современном обществе. Медицинские работники констатируют нарушения, отклонения и несоответствия нормам в развитии детей. Особенно тревожит ситуация по количеству детей с нарушением осанки и плоскостопием</w:t>
      </w:r>
      <w:r w:rsidR="00CE6142" w:rsidRPr="00677FDC">
        <w:rPr>
          <w:rFonts w:ascii="Times New Roman" w:hAnsi="Times New Roman" w:cs="Times New Roman"/>
          <w:sz w:val="24"/>
          <w:szCs w:val="24"/>
          <w:shd w:val="clear" w:color="auto" w:fill="FFFFFF"/>
        </w:rPr>
        <w:t>, статистикой заболеваний детей раннего дошкольного возраста и проблемой развития тактильных ощущений.</w:t>
      </w:r>
    </w:p>
    <w:p w14:paraId="30B9C622" w14:textId="77777777" w:rsidR="007C6FCE" w:rsidRPr="00677FDC" w:rsidRDefault="007C6FC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b/>
          <w:bCs/>
          <w:sz w:val="24"/>
          <w:szCs w:val="24"/>
          <w:lang w:eastAsia="ru-RU"/>
        </w:rPr>
        <w:t>Цель:</w:t>
      </w:r>
      <w:r w:rsidRPr="00677FDC">
        <w:rPr>
          <w:rFonts w:ascii="Times New Roman" w:eastAsia="Times New Roman" w:hAnsi="Times New Roman" w:cs="Times New Roman"/>
          <w:sz w:val="24"/>
          <w:szCs w:val="24"/>
          <w:lang w:eastAsia="ru-RU"/>
        </w:rPr>
        <w:t xml:space="preserve"> Профилактика плоскостопия и закаливания организма, </w:t>
      </w:r>
      <w:r w:rsidR="00CE6142" w:rsidRPr="00677FDC">
        <w:rPr>
          <w:rFonts w:ascii="Times New Roman" w:eastAsia="Times New Roman" w:hAnsi="Times New Roman" w:cs="Times New Roman"/>
          <w:sz w:val="24"/>
          <w:szCs w:val="24"/>
          <w:lang w:eastAsia="ru-RU"/>
        </w:rPr>
        <w:t xml:space="preserve">развитие тактильных ощущений у детей раннего дошкольного возраста </w:t>
      </w:r>
      <w:r w:rsidRPr="00677FDC">
        <w:rPr>
          <w:rFonts w:ascii="Times New Roman" w:eastAsia="Times New Roman" w:hAnsi="Times New Roman" w:cs="Times New Roman"/>
          <w:sz w:val="24"/>
          <w:szCs w:val="24"/>
          <w:lang w:eastAsia="ru-RU"/>
        </w:rPr>
        <w:t>посредством воздействия на биологически активные точки стопы.</w:t>
      </w:r>
    </w:p>
    <w:p w14:paraId="61F2C298" w14:textId="77777777" w:rsidR="007C6FCE" w:rsidRPr="00677FDC" w:rsidRDefault="007C6FCE" w:rsidP="00677FDC">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b/>
          <w:bCs/>
          <w:sz w:val="24"/>
          <w:szCs w:val="24"/>
          <w:lang w:eastAsia="ru-RU"/>
        </w:rPr>
        <w:t>Задачи:</w:t>
      </w:r>
    </w:p>
    <w:p w14:paraId="39201C8F" w14:textId="77777777" w:rsidR="007C6FCE" w:rsidRPr="00677FDC" w:rsidRDefault="00CE6142" w:rsidP="00677FDC">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 xml:space="preserve">Поиск, подбор </w:t>
      </w:r>
      <w:r w:rsidR="007C6FCE" w:rsidRPr="00677FDC">
        <w:rPr>
          <w:rFonts w:ascii="Times New Roman" w:eastAsia="Times New Roman" w:hAnsi="Times New Roman" w:cs="Times New Roman"/>
          <w:sz w:val="24"/>
          <w:szCs w:val="24"/>
          <w:lang w:eastAsia="ru-RU"/>
        </w:rPr>
        <w:t xml:space="preserve">материала изготовления </w:t>
      </w:r>
      <w:r w:rsidRPr="00677FDC">
        <w:rPr>
          <w:rFonts w:ascii="Times New Roman" w:eastAsia="Times New Roman" w:hAnsi="Times New Roman" w:cs="Times New Roman"/>
          <w:sz w:val="24"/>
          <w:szCs w:val="24"/>
          <w:lang w:eastAsia="ru-RU"/>
        </w:rPr>
        <w:t>тропы здоровья</w:t>
      </w:r>
      <w:r w:rsidR="007C6FCE" w:rsidRPr="00677FDC">
        <w:rPr>
          <w:rFonts w:ascii="Times New Roman" w:eastAsia="Times New Roman" w:hAnsi="Times New Roman" w:cs="Times New Roman"/>
          <w:sz w:val="24"/>
          <w:szCs w:val="24"/>
          <w:lang w:eastAsia="ru-RU"/>
        </w:rPr>
        <w:t>;</w:t>
      </w:r>
    </w:p>
    <w:p w14:paraId="1FF45D89" w14:textId="77777777" w:rsidR="007C6FCE" w:rsidRPr="00677FDC" w:rsidRDefault="007C6FCE" w:rsidP="00677FDC">
      <w:pPr>
        <w:numPr>
          <w:ilvl w:val="0"/>
          <w:numId w:val="3"/>
        </w:numPr>
        <w:shd w:val="clear" w:color="auto" w:fill="FFFFFF"/>
        <w:spacing w:after="0" w:line="360" w:lineRule="auto"/>
        <w:rPr>
          <w:rFonts w:ascii="Helvetica" w:eastAsia="Times New Roman" w:hAnsi="Helvetica" w:cs="Helvetica"/>
          <w:sz w:val="21"/>
          <w:szCs w:val="21"/>
          <w:lang w:eastAsia="ru-RU"/>
        </w:rPr>
      </w:pPr>
      <w:r w:rsidRPr="00677FDC">
        <w:rPr>
          <w:rFonts w:ascii="Times New Roman" w:eastAsia="Times New Roman" w:hAnsi="Times New Roman" w:cs="Times New Roman"/>
          <w:sz w:val="24"/>
          <w:szCs w:val="24"/>
          <w:lang w:eastAsia="ru-RU"/>
        </w:rPr>
        <w:t>Создание и апробация массажного коврика на практике</w:t>
      </w:r>
      <w:r w:rsidRPr="00677FDC">
        <w:rPr>
          <w:rFonts w:ascii="Helvetica" w:eastAsia="Times New Roman" w:hAnsi="Helvetica" w:cs="Helvetica"/>
          <w:sz w:val="21"/>
          <w:szCs w:val="21"/>
          <w:lang w:eastAsia="ru-RU"/>
        </w:rPr>
        <w:t>.</w:t>
      </w:r>
    </w:p>
    <w:p w14:paraId="7CB52476" w14:textId="615967B5" w:rsidR="000D622E" w:rsidRPr="00677FDC" w:rsidRDefault="000D622E" w:rsidP="00677FDC">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b/>
          <w:bCs/>
          <w:iCs/>
          <w:sz w:val="24"/>
          <w:szCs w:val="24"/>
          <w:lang w:eastAsia="ru-RU"/>
        </w:rPr>
        <w:t>Закаливание</w:t>
      </w:r>
      <w:r w:rsidR="00677FDC">
        <w:rPr>
          <w:rFonts w:ascii="Times New Roman" w:eastAsia="Times New Roman" w:hAnsi="Times New Roman" w:cs="Times New Roman"/>
          <w:b/>
          <w:bCs/>
          <w:iCs/>
          <w:sz w:val="24"/>
          <w:szCs w:val="24"/>
          <w:lang w:eastAsia="ru-RU"/>
        </w:rPr>
        <w:t>.</w:t>
      </w:r>
    </w:p>
    <w:p w14:paraId="4C44BEF3" w14:textId="77777777" w:rsidR="00CE6142" w:rsidRPr="00677FDC" w:rsidRDefault="000D622E" w:rsidP="00677FDC">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Напомню известную фразу, что закаливание – это во многом тренировка сосудов. Что это означает? При контрастных процедурах (смена теплой и холодной воды) сосуды сначала расширяются (в теплой воде), а потом сужаются (в холодной). Такая тренированность сосудов на воздействия холодовых  рецепторов поможет снизить теплоотдачу, если Вы выходите на улицу. У закаленного человека сосуды реагируют быстрее. Сужение периферических сосудов уменьшает потери тепла организмом. (Кожные покровы холодные, но внутри сохраняется тепло). У незакаленного человека периферические сосуды реагируют дольше. То есть, потери тепла выше. Именно потому, что кожные покровы теплые. Это конечно, упрощенно. Кроме сосудистой, тренируется эндокринная (гормональная) и нервная системы. Тренируется термогенез (выработка тепла организмом).</w:t>
      </w:r>
    </w:p>
    <w:p w14:paraId="045E4254" w14:textId="77777777" w:rsidR="000D622E" w:rsidRPr="00677FDC" w:rsidRDefault="000D622E" w:rsidP="00677FDC">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b/>
          <w:bCs/>
          <w:sz w:val="24"/>
          <w:szCs w:val="24"/>
          <w:lang w:eastAsia="ru-RU"/>
        </w:rPr>
        <w:t>Какое отношение имеет закаливание к массажным коврикам?</w:t>
      </w:r>
    </w:p>
    <w:p w14:paraId="3DA58919" w14:textId="0FC14261" w:rsidR="000D622E" w:rsidRPr="00677FDC" w:rsidRDefault="000D622E" w:rsidP="00677FDC">
      <w:pPr>
        <w:shd w:val="clear" w:color="auto" w:fill="FFFFFF"/>
        <w:spacing w:after="0" w:line="360" w:lineRule="auto"/>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lastRenderedPageBreak/>
        <w:t>Закаливание – это не задание на неделю и не тренировки на результат.</w:t>
      </w:r>
      <w:r w:rsidR="00677FDC" w:rsidRPr="00677FDC">
        <w:rPr>
          <w:rFonts w:ascii="Times New Roman" w:eastAsia="Times New Roman" w:hAnsi="Times New Roman" w:cs="Times New Roman"/>
          <w:sz w:val="24"/>
          <w:szCs w:val="24"/>
          <w:lang w:eastAsia="ru-RU"/>
        </w:rPr>
        <w:t xml:space="preserve"> </w:t>
      </w:r>
      <w:r w:rsidRPr="00677FDC">
        <w:rPr>
          <w:rFonts w:ascii="Times New Roman" w:eastAsia="Times New Roman" w:hAnsi="Times New Roman" w:cs="Times New Roman"/>
          <w:sz w:val="24"/>
          <w:szCs w:val="24"/>
          <w:lang w:eastAsia="ru-RU"/>
        </w:rPr>
        <w:t>Закаливание – это образ жизни.</w:t>
      </w:r>
      <w:r w:rsidR="00677FDC" w:rsidRPr="00677FDC">
        <w:rPr>
          <w:rFonts w:ascii="Times New Roman" w:eastAsia="Times New Roman" w:hAnsi="Times New Roman" w:cs="Times New Roman"/>
          <w:sz w:val="24"/>
          <w:szCs w:val="24"/>
          <w:lang w:eastAsia="ru-RU"/>
        </w:rPr>
        <w:t xml:space="preserve"> </w:t>
      </w:r>
      <w:r w:rsidRPr="00677FDC">
        <w:rPr>
          <w:rFonts w:ascii="Times New Roman" w:eastAsia="Times New Roman" w:hAnsi="Times New Roman" w:cs="Times New Roman"/>
          <w:sz w:val="24"/>
          <w:szCs w:val="24"/>
          <w:lang w:eastAsia="ru-RU"/>
        </w:rPr>
        <w:t>Ошибочно думать, что это обязательно купание в проруби или обливание холодной водой.</w:t>
      </w:r>
    </w:p>
    <w:p w14:paraId="128964D1" w14:textId="77777777" w:rsidR="000D622E" w:rsidRPr="00677FDC" w:rsidRDefault="000D622E" w:rsidP="00677FDC">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Когда Вы идете по пляжу босиком – это закаливание.</w:t>
      </w:r>
    </w:p>
    <w:p w14:paraId="3BED6C82" w14:textId="77777777" w:rsidR="000D622E" w:rsidRPr="00677FDC" w:rsidRDefault="000D622E" w:rsidP="00677FDC">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Когда Вы купаетесь в реке – это тоже закаливание.</w:t>
      </w:r>
    </w:p>
    <w:p w14:paraId="1E68951D" w14:textId="77777777" w:rsidR="000D622E" w:rsidRPr="00677FDC" w:rsidRDefault="000D622E" w:rsidP="00677FDC">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Когда утром на даче Вы умываетесь на улице – и это закаливание.</w:t>
      </w:r>
    </w:p>
    <w:p w14:paraId="2D2D43DE" w14:textId="77777777" w:rsidR="000D622E" w:rsidRPr="00677FDC" w:rsidRDefault="000D622E" w:rsidP="00677FDC">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Если Вы идете лицом против ветра, даже не думая о закаливании, просто так получается – это все равно закаливание.</w:t>
      </w:r>
    </w:p>
    <w:p w14:paraId="3C915651" w14:textId="77777777" w:rsidR="000D622E"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Поэтому, когда Вы стоите на массажном коврике или играете с ребенком босиком на массажном коврике — это конечно тоже закаливание. Это и массаж стоп, и тренировка сосудов стоп, и тренировка нервной и эндокринной систем организма.</w:t>
      </w:r>
    </w:p>
    <w:p w14:paraId="2EA943E2" w14:textId="77777777" w:rsidR="000D622E"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b/>
          <w:bCs/>
          <w:iCs/>
          <w:sz w:val="24"/>
          <w:szCs w:val="24"/>
          <w:lang w:eastAsia="ru-RU"/>
        </w:rPr>
        <w:t>Плоскостопие. Лечение плоскостопия. Профилактика плоскостопия.</w:t>
      </w:r>
    </w:p>
    <w:p w14:paraId="7ED2DAB0" w14:textId="041C2F3A" w:rsidR="000C793A"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Для профилактики и в комплексном лечении плоскостопия массажные коврики подходят идеально.</w:t>
      </w:r>
    </w:p>
    <w:p w14:paraId="7A1C8B3E" w14:textId="77777777" w:rsidR="000D622E" w:rsidRPr="00677FDC" w:rsidRDefault="000825E2" w:rsidP="00677FDC">
      <w:pPr>
        <w:spacing w:after="0" w:line="360" w:lineRule="auto"/>
        <w:jc w:val="both"/>
        <w:rPr>
          <w:rFonts w:ascii="Times New Roman" w:hAnsi="Times New Roman" w:cs="Times New Roman"/>
          <w:sz w:val="24"/>
          <w:szCs w:val="24"/>
        </w:rPr>
      </w:pPr>
      <w:r w:rsidRPr="00677FDC">
        <w:rPr>
          <w:rFonts w:ascii="Times New Roman" w:hAnsi="Times New Roman" w:cs="Times New Roman"/>
          <w:noProof/>
          <w:sz w:val="24"/>
          <w:szCs w:val="24"/>
          <w:lang w:eastAsia="ru-RU"/>
        </w:rPr>
        <w:drawing>
          <wp:inline distT="0" distB="0" distL="0" distR="0" wp14:anchorId="6D6D9BB7" wp14:editId="20FBBEAF">
            <wp:extent cx="2377874" cy="3168869"/>
            <wp:effectExtent l="0" t="0" r="3810" b="0"/>
            <wp:docPr id="1" name="Рисунок 1" descr="C:\Users\Косаткина\Desktop\YQQi4z8ph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саткина\Desktop\YQQi4z8phc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0256" cy="3172043"/>
                    </a:xfrm>
                    <a:prstGeom prst="rect">
                      <a:avLst/>
                    </a:prstGeom>
                    <a:noFill/>
                    <a:ln>
                      <a:noFill/>
                    </a:ln>
                  </pic:spPr>
                </pic:pic>
              </a:graphicData>
            </a:graphic>
          </wp:inline>
        </w:drawing>
      </w:r>
      <w:r w:rsidRPr="00677FDC">
        <w:rPr>
          <w:rFonts w:ascii="Times New Roman" w:hAnsi="Times New Roman" w:cs="Times New Roman"/>
          <w:sz w:val="24"/>
          <w:szCs w:val="24"/>
        </w:rPr>
        <w:t xml:space="preserve">                </w:t>
      </w:r>
      <w:r w:rsidRPr="00677FDC">
        <w:rPr>
          <w:rFonts w:ascii="Times New Roman" w:hAnsi="Times New Roman" w:cs="Times New Roman"/>
          <w:noProof/>
          <w:sz w:val="24"/>
          <w:szCs w:val="24"/>
          <w:lang w:eastAsia="ru-RU"/>
        </w:rPr>
        <w:drawing>
          <wp:inline distT="0" distB="0" distL="0" distR="0" wp14:anchorId="74CEF525" wp14:editId="429F87C6">
            <wp:extent cx="2364827" cy="3157778"/>
            <wp:effectExtent l="0" t="0" r="0" b="5080"/>
            <wp:docPr id="2" name="Рисунок 2" descr="C:\Users\Косаткина\Desktop\IZIt-qJxW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саткина\Desktop\IZIt-qJxWp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5498" cy="3158674"/>
                    </a:xfrm>
                    <a:prstGeom prst="rect">
                      <a:avLst/>
                    </a:prstGeom>
                    <a:noFill/>
                    <a:ln>
                      <a:noFill/>
                    </a:ln>
                  </pic:spPr>
                </pic:pic>
              </a:graphicData>
            </a:graphic>
          </wp:inline>
        </w:drawing>
      </w:r>
    </w:p>
    <w:p w14:paraId="6D70AD68" w14:textId="18932E06" w:rsidR="000D622E"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Многие авторы сходятся во мнении, что с приходом цивилизации частота возникновения плоскостопия у детей увеличилась. Это связывают с ранним ношением обуви, а также с хождением, пусть и босиком, но по ровным поверхностям. Действительно, деревенские детки раньше постоянно ходили босиком по земле, что,</w:t>
      </w:r>
      <w:r w:rsidR="00677FDC" w:rsidRPr="00677FDC">
        <w:rPr>
          <w:rFonts w:ascii="Times New Roman" w:eastAsia="Times New Roman" w:hAnsi="Times New Roman" w:cs="Times New Roman"/>
          <w:sz w:val="24"/>
          <w:szCs w:val="24"/>
          <w:lang w:eastAsia="ru-RU"/>
        </w:rPr>
        <w:t xml:space="preserve"> </w:t>
      </w:r>
      <w:r w:rsidRPr="00677FDC">
        <w:rPr>
          <w:rFonts w:ascii="Times New Roman" w:eastAsia="Times New Roman" w:hAnsi="Times New Roman" w:cs="Times New Roman"/>
          <w:sz w:val="24"/>
          <w:szCs w:val="24"/>
          <w:lang w:eastAsia="ru-RU"/>
        </w:rPr>
        <w:t>во-первых, способствовало формированию сводов стопы и нормальному тону мышц стопы;</w:t>
      </w:r>
      <w:r w:rsidR="00677FDC" w:rsidRPr="00677FDC">
        <w:rPr>
          <w:rFonts w:ascii="Times New Roman" w:eastAsia="Times New Roman" w:hAnsi="Times New Roman" w:cs="Times New Roman"/>
          <w:sz w:val="24"/>
          <w:szCs w:val="24"/>
          <w:lang w:eastAsia="ru-RU"/>
        </w:rPr>
        <w:t xml:space="preserve"> </w:t>
      </w:r>
      <w:r w:rsidRPr="00677FDC">
        <w:rPr>
          <w:rFonts w:ascii="Times New Roman" w:eastAsia="Times New Roman" w:hAnsi="Times New Roman" w:cs="Times New Roman"/>
          <w:sz w:val="24"/>
          <w:szCs w:val="24"/>
          <w:lang w:eastAsia="ru-RU"/>
        </w:rPr>
        <w:t>а во-вторых – являлось прекрасной закаливающей процедурой.</w:t>
      </w:r>
    </w:p>
    <w:p w14:paraId="16B96E3D" w14:textId="77777777" w:rsidR="000D622E"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Сегодня дети очень редко ходят босиком по земле. С раннего детства мы ходим в обуви (которая, кстати, больше напоминает «колодки»). И даже шлепанье босиком по голому полу, как отмечают ортопеды, скорее вредно для профилактики плоскостопия.</w:t>
      </w:r>
    </w:p>
    <w:p w14:paraId="62C6CC96" w14:textId="77777777" w:rsidR="000D622E"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lastRenderedPageBreak/>
        <w:t>Для предотвращения развития плоскостопия, поверхность, по которой мы ходим босиком, должна быть неровной. Лучше всего – земля, песок или прибрежная галька.</w:t>
      </w:r>
    </w:p>
    <w:p w14:paraId="7FA379B2" w14:textId="77777777" w:rsidR="000825E2" w:rsidRPr="00677FDC" w:rsidRDefault="000D622E" w:rsidP="00677FDC">
      <w:pPr>
        <w:shd w:val="clear" w:color="auto" w:fill="FFFFFF"/>
        <w:spacing w:after="0" w:line="360" w:lineRule="auto"/>
        <w:ind w:firstLine="708"/>
        <w:jc w:val="both"/>
        <w:rPr>
          <w:rFonts w:ascii="Times New Roman" w:hAnsi="Times New Roman" w:cs="Times New Roman"/>
          <w:noProof/>
          <w:sz w:val="24"/>
          <w:szCs w:val="24"/>
          <w:lang w:eastAsia="ru-RU"/>
        </w:rPr>
      </w:pPr>
      <w:r w:rsidRPr="00677FDC">
        <w:rPr>
          <w:rFonts w:ascii="Times New Roman" w:eastAsia="Times New Roman" w:hAnsi="Times New Roman" w:cs="Times New Roman"/>
          <w:sz w:val="24"/>
          <w:szCs w:val="24"/>
          <w:lang w:eastAsia="ru-RU"/>
        </w:rPr>
        <w:t>Применение массажных ковриков для профилактики плоскостопия даже лучше природных помощников.</w:t>
      </w:r>
      <w:r w:rsidR="000825E2" w:rsidRPr="00677FDC">
        <w:rPr>
          <w:rFonts w:ascii="Times New Roman" w:eastAsia="Times New Roman" w:hAnsi="Times New Roman" w:cs="Times New Roman"/>
          <w:sz w:val="24"/>
          <w:szCs w:val="24"/>
          <w:lang w:eastAsia="ru-RU"/>
        </w:rPr>
        <w:t xml:space="preserve"> </w:t>
      </w:r>
      <w:r w:rsidRPr="00677FDC">
        <w:rPr>
          <w:rFonts w:ascii="Times New Roman" w:eastAsia="Times New Roman" w:hAnsi="Times New Roman" w:cs="Times New Roman"/>
          <w:sz w:val="24"/>
          <w:szCs w:val="24"/>
          <w:lang w:eastAsia="ru-RU"/>
        </w:rPr>
        <w:t>Мои массажные коврики имеют </w:t>
      </w:r>
      <w:r w:rsidRPr="00677FDC">
        <w:rPr>
          <w:rFonts w:ascii="Times New Roman" w:eastAsia="Times New Roman" w:hAnsi="Times New Roman" w:cs="Times New Roman"/>
          <w:bCs/>
          <w:iCs/>
          <w:sz w:val="24"/>
          <w:szCs w:val="24"/>
          <w:lang w:eastAsia="ru-RU"/>
        </w:rPr>
        <w:t>несколько видов рифленой поверхности</w:t>
      </w:r>
      <w:r w:rsidRPr="00677FDC">
        <w:rPr>
          <w:rFonts w:ascii="Times New Roman" w:eastAsia="Times New Roman" w:hAnsi="Times New Roman" w:cs="Times New Roman"/>
          <w:i/>
          <w:iCs/>
          <w:sz w:val="24"/>
          <w:szCs w:val="24"/>
          <w:u w:val="single"/>
          <w:lang w:eastAsia="ru-RU"/>
        </w:rPr>
        <w:t>,</w:t>
      </w:r>
      <w:r w:rsidRPr="00677FDC">
        <w:rPr>
          <w:rFonts w:ascii="Times New Roman" w:eastAsia="Times New Roman" w:hAnsi="Times New Roman" w:cs="Times New Roman"/>
          <w:sz w:val="24"/>
          <w:szCs w:val="24"/>
          <w:lang w:eastAsia="ru-RU"/>
        </w:rPr>
        <w:t> а, следовательно, отличаются степенью воздействия на стопы ребенка.</w:t>
      </w:r>
      <w:r w:rsidR="000825E2" w:rsidRPr="00677FDC">
        <w:rPr>
          <w:rFonts w:ascii="Times New Roman" w:hAnsi="Times New Roman" w:cs="Times New Roman"/>
          <w:noProof/>
          <w:sz w:val="24"/>
          <w:szCs w:val="24"/>
          <w:lang w:eastAsia="ru-RU"/>
        </w:rPr>
        <w:t xml:space="preserve">     </w:t>
      </w:r>
      <w:r w:rsidR="000825E2" w:rsidRPr="00677FDC">
        <w:rPr>
          <w:rFonts w:ascii="Times New Roman" w:hAnsi="Times New Roman" w:cs="Times New Roman"/>
          <w:noProof/>
          <w:sz w:val="24"/>
          <w:szCs w:val="24"/>
          <w:lang w:eastAsia="ru-RU"/>
        </w:rPr>
        <w:drawing>
          <wp:inline distT="0" distB="0" distL="0" distR="0" wp14:anchorId="7D28902A" wp14:editId="182FA847">
            <wp:extent cx="1835551" cy="2963918"/>
            <wp:effectExtent l="0" t="0" r="0" b="8255"/>
            <wp:docPr id="3" name="Рисунок 3" descr="C:\Users\Косаткина\Desktop\zaV9yQjc8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саткина\Desktop\zaV9yQjc8n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3213" cy="2976289"/>
                    </a:xfrm>
                    <a:prstGeom prst="rect">
                      <a:avLst/>
                    </a:prstGeom>
                    <a:noFill/>
                    <a:ln>
                      <a:noFill/>
                    </a:ln>
                  </pic:spPr>
                </pic:pic>
              </a:graphicData>
            </a:graphic>
          </wp:inline>
        </w:drawing>
      </w:r>
      <w:r w:rsidR="000825E2" w:rsidRPr="00677FDC">
        <w:rPr>
          <w:rFonts w:ascii="Times New Roman" w:hAnsi="Times New Roman" w:cs="Times New Roman"/>
          <w:noProof/>
          <w:sz w:val="24"/>
          <w:szCs w:val="24"/>
          <w:lang w:eastAsia="ru-RU"/>
        </w:rPr>
        <w:t xml:space="preserve">           </w:t>
      </w:r>
      <w:r w:rsidR="000825E2" w:rsidRPr="00677FDC">
        <w:rPr>
          <w:rFonts w:ascii="Times New Roman" w:hAnsi="Times New Roman" w:cs="Times New Roman"/>
          <w:noProof/>
          <w:sz w:val="24"/>
          <w:szCs w:val="24"/>
          <w:lang w:eastAsia="ru-RU"/>
        </w:rPr>
        <w:drawing>
          <wp:inline distT="0" distB="0" distL="0" distR="0" wp14:anchorId="77575992" wp14:editId="6D143591">
            <wp:extent cx="2124494" cy="2836859"/>
            <wp:effectExtent l="0" t="0" r="9525" b="1905"/>
            <wp:docPr id="4" name="Рисунок 4" descr="C:\Users\Косаткина\Desktop\HVXoSRizQ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саткина\Desktop\HVXoSRizQh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8249" cy="2841873"/>
                    </a:xfrm>
                    <a:prstGeom prst="rect">
                      <a:avLst/>
                    </a:prstGeom>
                    <a:noFill/>
                    <a:ln>
                      <a:noFill/>
                    </a:ln>
                  </pic:spPr>
                </pic:pic>
              </a:graphicData>
            </a:graphic>
          </wp:inline>
        </w:drawing>
      </w:r>
    </w:p>
    <w:p w14:paraId="3D808E63" w14:textId="77777777" w:rsidR="000D622E" w:rsidRPr="00677FDC" w:rsidRDefault="000D622E" w:rsidP="00677FDC">
      <w:pPr>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Занятия будут проходить интересно и результативно, если малышам представится возможность регулярно ходить, бегать или делать упражнения по таким «дорожкам здоровья»:</w:t>
      </w:r>
    </w:p>
    <w:p w14:paraId="07E33506" w14:textId="77777777" w:rsidR="000D622E"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Они обеспечивают глубокий терапевтический эффект и незабываемое удовольствие малышам. Великолепный массаж стоп и профилактика различных заболеваний и хорошее настроение.</w:t>
      </w:r>
    </w:p>
    <w:p w14:paraId="3275DE7A" w14:textId="77777777" w:rsidR="000D622E" w:rsidRPr="00677FDC" w:rsidRDefault="000825E2" w:rsidP="00677FDC">
      <w:pPr>
        <w:spacing w:after="0" w:line="360" w:lineRule="auto"/>
        <w:jc w:val="both"/>
        <w:rPr>
          <w:rFonts w:ascii="Times New Roman" w:hAnsi="Times New Roman" w:cs="Times New Roman"/>
          <w:sz w:val="24"/>
          <w:szCs w:val="24"/>
        </w:rPr>
      </w:pPr>
      <w:r w:rsidRPr="00677FDC">
        <w:rPr>
          <w:rFonts w:ascii="Times New Roman" w:hAnsi="Times New Roman" w:cs="Times New Roman"/>
          <w:noProof/>
          <w:sz w:val="24"/>
          <w:szCs w:val="24"/>
          <w:lang w:eastAsia="ru-RU"/>
        </w:rPr>
        <w:drawing>
          <wp:inline distT="0" distB="0" distL="0" distR="0" wp14:anchorId="3B57DB82" wp14:editId="184DFE54">
            <wp:extent cx="1583757" cy="2817808"/>
            <wp:effectExtent l="0" t="0" r="0" b="1905"/>
            <wp:docPr id="5" name="Рисунок 5" descr="C:\Users\Косаткина\Desktop\itJW9TmE5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осаткина\Desktop\itJW9TmE5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756" cy="2823145"/>
                    </a:xfrm>
                    <a:prstGeom prst="rect">
                      <a:avLst/>
                    </a:prstGeom>
                    <a:noFill/>
                    <a:ln>
                      <a:noFill/>
                    </a:ln>
                  </pic:spPr>
                </pic:pic>
              </a:graphicData>
            </a:graphic>
          </wp:inline>
        </w:drawing>
      </w:r>
    </w:p>
    <w:p w14:paraId="63CF08D8" w14:textId="77777777" w:rsidR="00677FDC" w:rsidRDefault="00677FDC" w:rsidP="00677FDC">
      <w:pPr>
        <w:spacing w:after="0" w:line="360" w:lineRule="auto"/>
        <w:ind w:firstLine="708"/>
        <w:jc w:val="both"/>
        <w:rPr>
          <w:rFonts w:ascii="Times New Roman" w:hAnsi="Times New Roman" w:cs="Times New Roman"/>
          <w:b/>
          <w:sz w:val="24"/>
          <w:szCs w:val="24"/>
        </w:rPr>
      </w:pPr>
    </w:p>
    <w:p w14:paraId="6EE4CA1B" w14:textId="0322A98C" w:rsidR="00EC0886" w:rsidRPr="00677FDC" w:rsidRDefault="00EC0886" w:rsidP="00677FDC">
      <w:pPr>
        <w:spacing w:after="0" w:line="360" w:lineRule="auto"/>
        <w:ind w:firstLine="708"/>
        <w:jc w:val="both"/>
        <w:rPr>
          <w:rFonts w:ascii="Times New Roman" w:hAnsi="Times New Roman" w:cs="Times New Roman"/>
          <w:b/>
          <w:sz w:val="24"/>
          <w:szCs w:val="24"/>
        </w:rPr>
      </w:pPr>
      <w:r w:rsidRPr="00677FDC">
        <w:rPr>
          <w:rFonts w:ascii="Times New Roman" w:hAnsi="Times New Roman" w:cs="Times New Roman"/>
          <w:b/>
          <w:sz w:val="24"/>
          <w:szCs w:val="24"/>
        </w:rPr>
        <w:lastRenderedPageBreak/>
        <w:t>Тактильные ощущения</w:t>
      </w:r>
      <w:r w:rsidR="00677FDC">
        <w:rPr>
          <w:rFonts w:ascii="Times New Roman" w:hAnsi="Times New Roman" w:cs="Times New Roman"/>
          <w:b/>
          <w:sz w:val="24"/>
          <w:szCs w:val="24"/>
        </w:rPr>
        <w:t>.</w:t>
      </w:r>
    </w:p>
    <w:p w14:paraId="5A2A5B34" w14:textId="77777777" w:rsidR="000825E2"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На стопах и ладонях человека расположены рефлексогенные зоны, связанные практически со всеми внутренними органами. Раздражение этих зон оказывает нормализующее воздействие на все функции организма.</w:t>
      </w:r>
    </w:p>
    <w:p w14:paraId="25F9BB39" w14:textId="77777777" w:rsidR="000D622E"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Массажный коврик – гениальное изобретение. Массируя стопу, мы оказываем оздоровляющее воздействие на внутренние органы. Именно поэтому медики рекомендуют чаще ходить босиком. Массажный коврик чудесным образом имитирует морской берег. Благодаря рифленой поверхности, коврик обеспечивает массаж стоп, способствует укреплению голеностопного сустава и предотвращает появление и развитие плоскостопия у детей.</w:t>
      </w:r>
    </w:p>
    <w:p w14:paraId="539A16C3" w14:textId="77777777" w:rsidR="000D622E"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Использование нетрадиционного оборудования благоприятно влияет на формирование всех систем и функций организма, удовлетворяет потребности ребенка в движении, вызывает большой восторг и служит средством всестороннего развития дошкольника. Одной из приоритетных задач формирования здорового образа жизни у детей дошкольного возраста является создание мотивации, обучение и привитие навыков здорового образа жизни у детей дошкольного возраста.</w:t>
      </w:r>
    </w:p>
    <w:p w14:paraId="59682A9A" w14:textId="77777777" w:rsidR="000D622E"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Важным направлением в формировании у детей основ здорового образа жизни является правильно организованная предметно-пространственная среда, прежде всего это двигательная предметно-развивающая среда. Она должна носить развивающий характер, быть разнообразной, динамичной, трансформируемой, полифункциональной.</w:t>
      </w:r>
    </w:p>
    <w:p w14:paraId="2F23046D" w14:textId="550AD22A" w:rsidR="000D622E" w:rsidRPr="00677FDC" w:rsidRDefault="000D622E" w:rsidP="00677FD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677FDC">
        <w:rPr>
          <w:rFonts w:ascii="Times New Roman" w:eastAsia="Times New Roman" w:hAnsi="Times New Roman" w:cs="Times New Roman"/>
          <w:sz w:val="24"/>
          <w:szCs w:val="24"/>
          <w:lang w:eastAsia="ru-RU"/>
        </w:rPr>
        <w:t xml:space="preserve">Для этого в нашей группе используем физкультурное нестандартное оборудование, изготовленное своими руками, ведь новое спортивное оборудование </w:t>
      </w:r>
      <w:r w:rsidR="00677FDC" w:rsidRPr="00677FDC">
        <w:rPr>
          <w:rFonts w:ascii="Times New Roman" w:eastAsia="Times New Roman" w:hAnsi="Times New Roman" w:cs="Times New Roman"/>
          <w:sz w:val="24"/>
          <w:szCs w:val="24"/>
          <w:lang w:eastAsia="ru-RU"/>
        </w:rPr>
        <w:t>— это</w:t>
      </w:r>
      <w:r w:rsidRPr="00677FDC">
        <w:rPr>
          <w:rFonts w:ascii="Times New Roman" w:eastAsia="Times New Roman" w:hAnsi="Times New Roman" w:cs="Times New Roman"/>
          <w:sz w:val="24"/>
          <w:szCs w:val="24"/>
          <w:lang w:eastAsia="ru-RU"/>
        </w:rPr>
        <w:t xml:space="preserve"> всегда дополнительный стимул активации физкультурно-оздоровительной работы</w:t>
      </w:r>
      <w:r w:rsidR="00677FDC">
        <w:rPr>
          <w:rFonts w:ascii="Times New Roman" w:eastAsia="Times New Roman" w:hAnsi="Times New Roman" w:cs="Times New Roman"/>
          <w:sz w:val="24"/>
          <w:szCs w:val="24"/>
          <w:lang w:eastAsia="ru-RU"/>
        </w:rPr>
        <w:t>.</w:t>
      </w:r>
    </w:p>
    <w:sectPr w:rsidR="000D622E" w:rsidRPr="00677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14CF7"/>
    <w:multiLevelType w:val="multilevel"/>
    <w:tmpl w:val="D4E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A2674"/>
    <w:multiLevelType w:val="multilevel"/>
    <w:tmpl w:val="EB06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B5640"/>
    <w:multiLevelType w:val="multilevel"/>
    <w:tmpl w:val="4FC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22E"/>
    <w:rsid w:val="000825E2"/>
    <w:rsid w:val="000C793A"/>
    <w:rsid w:val="000D622E"/>
    <w:rsid w:val="00304FF8"/>
    <w:rsid w:val="00474485"/>
    <w:rsid w:val="00677FDC"/>
    <w:rsid w:val="007C6FCE"/>
    <w:rsid w:val="00CE6142"/>
    <w:rsid w:val="00EC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014A"/>
  <w15:docId w15:val="{921D96A6-D521-484D-8DC7-1AB38081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622E"/>
    <w:rPr>
      <w:b/>
      <w:bCs/>
    </w:rPr>
  </w:style>
  <w:style w:type="character" w:styleId="a5">
    <w:name w:val="Emphasis"/>
    <w:basedOn w:val="a0"/>
    <w:uiPriority w:val="20"/>
    <w:qFormat/>
    <w:rsid w:val="000D622E"/>
    <w:rPr>
      <w:i/>
      <w:iCs/>
    </w:rPr>
  </w:style>
  <w:style w:type="paragraph" w:styleId="a6">
    <w:name w:val="Balloon Text"/>
    <w:basedOn w:val="a"/>
    <w:link w:val="a7"/>
    <w:uiPriority w:val="99"/>
    <w:semiHidden/>
    <w:unhideWhenUsed/>
    <w:rsid w:val="000825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683">
      <w:bodyDiv w:val="1"/>
      <w:marLeft w:val="0"/>
      <w:marRight w:val="0"/>
      <w:marTop w:val="0"/>
      <w:marBottom w:val="0"/>
      <w:divBdr>
        <w:top w:val="none" w:sz="0" w:space="0" w:color="auto"/>
        <w:left w:val="none" w:sz="0" w:space="0" w:color="auto"/>
        <w:bottom w:val="none" w:sz="0" w:space="0" w:color="auto"/>
        <w:right w:val="none" w:sz="0" w:space="0" w:color="auto"/>
      </w:divBdr>
    </w:div>
    <w:div w:id="215820882">
      <w:bodyDiv w:val="1"/>
      <w:marLeft w:val="0"/>
      <w:marRight w:val="0"/>
      <w:marTop w:val="0"/>
      <w:marBottom w:val="0"/>
      <w:divBdr>
        <w:top w:val="none" w:sz="0" w:space="0" w:color="auto"/>
        <w:left w:val="none" w:sz="0" w:space="0" w:color="auto"/>
        <w:bottom w:val="none" w:sz="0" w:space="0" w:color="auto"/>
        <w:right w:val="none" w:sz="0" w:space="0" w:color="auto"/>
      </w:divBdr>
    </w:div>
    <w:div w:id="392630680">
      <w:bodyDiv w:val="1"/>
      <w:marLeft w:val="0"/>
      <w:marRight w:val="0"/>
      <w:marTop w:val="0"/>
      <w:marBottom w:val="0"/>
      <w:divBdr>
        <w:top w:val="none" w:sz="0" w:space="0" w:color="auto"/>
        <w:left w:val="none" w:sz="0" w:space="0" w:color="auto"/>
        <w:bottom w:val="none" w:sz="0" w:space="0" w:color="auto"/>
        <w:right w:val="none" w:sz="0" w:space="0" w:color="auto"/>
      </w:divBdr>
    </w:div>
    <w:div w:id="543175354">
      <w:bodyDiv w:val="1"/>
      <w:marLeft w:val="0"/>
      <w:marRight w:val="0"/>
      <w:marTop w:val="0"/>
      <w:marBottom w:val="0"/>
      <w:divBdr>
        <w:top w:val="none" w:sz="0" w:space="0" w:color="auto"/>
        <w:left w:val="none" w:sz="0" w:space="0" w:color="auto"/>
        <w:bottom w:val="none" w:sz="0" w:space="0" w:color="auto"/>
        <w:right w:val="none" w:sz="0" w:space="0" w:color="auto"/>
      </w:divBdr>
    </w:div>
    <w:div w:id="1187594738">
      <w:bodyDiv w:val="1"/>
      <w:marLeft w:val="0"/>
      <w:marRight w:val="0"/>
      <w:marTop w:val="0"/>
      <w:marBottom w:val="0"/>
      <w:divBdr>
        <w:top w:val="none" w:sz="0" w:space="0" w:color="auto"/>
        <w:left w:val="none" w:sz="0" w:space="0" w:color="auto"/>
        <w:bottom w:val="none" w:sz="0" w:space="0" w:color="auto"/>
        <w:right w:val="none" w:sz="0" w:space="0" w:color="auto"/>
      </w:divBdr>
    </w:div>
    <w:div w:id="19166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Косаткина</dc:creator>
  <cp:lastModifiedBy>LENOVO</cp:lastModifiedBy>
  <cp:revision>6</cp:revision>
  <dcterms:created xsi:type="dcterms:W3CDTF">2022-11-19T15:27:00Z</dcterms:created>
  <dcterms:modified xsi:type="dcterms:W3CDTF">2022-11-23T03:17:00Z</dcterms:modified>
</cp:coreProperties>
</file>