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31D" w:rsidRPr="00F10093" w:rsidRDefault="00D2031D" w:rsidP="00D2031D">
      <w:pPr>
        <w:pStyle w:val="1"/>
        <w:spacing w:before="0" w:after="0" w:line="360" w:lineRule="auto"/>
        <w:ind w:firstLine="709"/>
        <w:jc w:val="both"/>
        <w:rPr>
          <w:rFonts w:ascii="Times New Roman" w:hAnsi="Times New Roman"/>
          <w:b w:val="0"/>
          <w:sz w:val="28"/>
          <w:szCs w:val="28"/>
        </w:rPr>
      </w:pPr>
      <w:r w:rsidRPr="00F10093">
        <w:rPr>
          <w:rFonts w:ascii="Times New Roman" w:hAnsi="Times New Roman"/>
          <w:b w:val="0"/>
          <w:sz w:val="28"/>
          <w:szCs w:val="28"/>
        </w:rPr>
        <w:t>Восприятие как психический процесс и специфика восприятия художественного текста</w:t>
      </w:r>
    </w:p>
    <w:p w:rsidR="00D2031D" w:rsidRPr="00F10093" w:rsidRDefault="00D2031D" w:rsidP="00D2031D">
      <w:pPr>
        <w:spacing w:line="360" w:lineRule="auto"/>
        <w:ind w:firstLine="709"/>
        <w:jc w:val="both"/>
        <w:rPr>
          <w:sz w:val="28"/>
          <w:szCs w:val="28"/>
        </w:rPr>
      </w:pPr>
    </w:p>
    <w:p w:rsidR="00D2031D" w:rsidRPr="00F10093" w:rsidRDefault="00D2031D" w:rsidP="00D2031D">
      <w:pPr>
        <w:spacing w:line="360" w:lineRule="auto"/>
        <w:ind w:firstLine="709"/>
        <w:jc w:val="both"/>
        <w:rPr>
          <w:sz w:val="28"/>
        </w:rPr>
      </w:pPr>
      <w:r w:rsidRPr="00F10093">
        <w:rPr>
          <w:sz w:val="28"/>
        </w:rPr>
        <w:t xml:space="preserve">Осмысление дефиниции «восприятие» сильно варьируется в психологических исследованиях. </w:t>
      </w:r>
      <w:r w:rsidRPr="00F10093">
        <w:rPr>
          <w:rFonts w:cs="Arial"/>
          <w:sz w:val="28"/>
        </w:rPr>
        <w:t xml:space="preserve"> </w:t>
      </w:r>
      <w:r w:rsidRPr="00F10093">
        <w:rPr>
          <w:sz w:val="28"/>
        </w:rPr>
        <w:t>Так, в классической работе «</w:t>
      </w:r>
      <w:r w:rsidRPr="00F10093">
        <w:rPr>
          <w:rStyle w:val="14"/>
          <w:sz w:val="28"/>
        </w:rPr>
        <w:t xml:space="preserve">Психология восприятия», авторами которой являются отечественные психологи Б. М. </w:t>
      </w:r>
      <w:proofErr w:type="spellStart"/>
      <w:r w:rsidRPr="00F10093">
        <w:rPr>
          <w:rStyle w:val="14"/>
          <w:sz w:val="28"/>
        </w:rPr>
        <w:t>Величковский</w:t>
      </w:r>
      <w:proofErr w:type="spellEnd"/>
      <w:r w:rsidRPr="00F10093">
        <w:rPr>
          <w:rStyle w:val="14"/>
          <w:sz w:val="28"/>
        </w:rPr>
        <w:t xml:space="preserve">, В. П. Зинченко и А. Р. </w:t>
      </w:r>
      <w:proofErr w:type="spellStart"/>
      <w:r w:rsidRPr="00F10093">
        <w:rPr>
          <w:rStyle w:val="14"/>
          <w:sz w:val="28"/>
        </w:rPr>
        <w:t>Лурия</w:t>
      </w:r>
      <w:proofErr w:type="spellEnd"/>
      <w:r w:rsidRPr="00F10093">
        <w:rPr>
          <w:rStyle w:val="14"/>
          <w:sz w:val="28"/>
        </w:rPr>
        <w:t xml:space="preserve">, восприятие трактовалось как </w:t>
      </w:r>
      <w:r w:rsidRPr="00F10093">
        <w:rPr>
          <w:sz w:val="28"/>
        </w:rPr>
        <w:t>непосредственно-чувственное отражение действительности, как активный рефлекторный процесс, определяющийся задачами и целями деятельности субъекта [8, с. 104]. Данные авторы под восприятием окружающего мира понимают начальный момент психических процессов, поэтому его изучение принадлежит к числу важнейших задач психологии. Значение восприятия в структуре познавательных процессов определяется, по утверждению данных авторов, двумя обстоятельствами. Во-первых, непосредственное, чувственное отражение действительности играет огромную роль в организации практической деятельности субъекта, во-вторых, перцептивные процессы служат основой для формирования мышления.</w:t>
      </w:r>
    </w:p>
    <w:p w:rsidR="00D2031D" w:rsidRPr="00F10093" w:rsidRDefault="00D2031D" w:rsidP="00D2031D">
      <w:pPr>
        <w:spacing w:line="360" w:lineRule="auto"/>
        <w:ind w:firstLine="709"/>
        <w:jc w:val="both"/>
        <w:rPr>
          <w:rFonts w:ascii="Georgia" w:hAnsi="Georgia" w:cs="Helvetica"/>
          <w:sz w:val="19"/>
          <w:szCs w:val="19"/>
        </w:rPr>
      </w:pPr>
      <w:r w:rsidRPr="00F10093">
        <w:rPr>
          <w:rFonts w:cs="Helvetica"/>
          <w:sz w:val="28"/>
          <w:szCs w:val="19"/>
        </w:rPr>
        <w:t>Если говорить о свойствах восприятия, то оно, в первую очередь, предметно.</w:t>
      </w:r>
      <w:r w:rsidRPr="00F10093">
        <w:rPr>
          <w:sz w:val="28"/>
        </w:rPr>
        <w:t xml:space="preserve"> Иными словами, оно обладает способностью отражать части реального мира не в виде набора не связанных друг с другом ощущений, а в форме отдельных предметов.</w:t>
      </w:r>
      <w:r w:rsidRPr="00F10093">
        <w:rPr>
          <w:rFonts w:ascii="Georgia" w:hAnsi="Georgia" w:cs="Helvetica"/>
          <w:sz w:val="19"/>
          <w:szCs w:val="19"/>
        </w:rPr>
        <w:t xml:space="preserve">  </w:t>
      </w:r>
    </w:p>
    <w:p w:rsidR="00D2031D" w:rsidRPr="00F10093" w:rsidRDefault="00D2031D" w:rsidP="00D2031D">
      <w:pPr>
        <w:spacing w:line="360" w:lineRule="auto"/>
        <w:ind w:firstLine="709"/>
        <w:jc w:val="both"/>
        <w:rPr>
          <w:rFonts w:cs="Helvetica"/>
          <w:sz w:val="28"/>
          <w:szCs w:val="19"/>
        </w:rPr>
      </w:pPr>
      <w:r w:rsidRPr="00F10093">
        <w:rPr>
          <w:rFonts w:cs="Helvetica"/>
          <w:sz w:val="28"/>
          <w:szCs w:val="19"/>
        </w:rPr>
        <w:t>Далее нужно отметить, что восприятие целостно,</w:t>
      </w:r>
      <w:r w:rsidRPr="00F10093">
        <w:rPr>
          <w:rStyle w:val="14"/>
          <w:sz w:val="28"/>
        </w:rPr>
        <w:t xml:space="preserve"> дает целостный образ предмета. Причем о</w:t>
      </w:r>
      <w:r w:rsidRPr="00F10093">
        <w:rPr>
          <w:rFonts w:cs="Helvetica"/>
          <w:sz w:val="28"/>
          <w:szCs w:val="19"/>
        </w:rPr>
        <w:t xml:space="preserve">браз возникает вследствие связи между разными ощущениями. Целостность состоит в том, что и при неполном отражении свойств воспринимаемого объекта полученная информация мысленно достраивается до целостного образа. </w:t>
      </w:r>
    </w:p>
    <w:p w:rsidR="00D2031D" w:rsidRPr="00F10093" w:rsidRDefault="00D2031D" w:rsidP="00D2031D">
      <w:pPr>
        <w:spacing w:line="360" w:lineRule="auto"/>
        <w:ind w:firstLine="709"/>
        <w:jc w:val="both"/>
        <w:rPr>
          <w:sz w:val="28"/>
        </w:rPr>
      </w:pPr>
      <w:r w:rsidRPr="00F10093">
        <w:rPr>
          <w:rFonts w:cs="Helvetica"/>
          <w:sz w:val="28"/>
          <w:szCs w:val="19"/>
        </w:rPr>
        <w:t xml:space="preserve">Восприятие также по своим свойствам структурно. </w:t>
      </w:r>
      <w:r w:rsidRPr="00F10093">
        <w:rPr>
          <w:sz w:val="28"/>
        </w:rPr>
        <w:t xml:space="preserve">Такое свойство восприятия как структурность состоит в следующем: оно часто не является проекцией мгновенных ощущений и их суммой. Воспринимается обобщенная абстрагированная от ощущений структура, формируемая продолжительно в </w:t>
      </w:r>
      <w:r w:rsidRPr="00F10093">
        <w:rPr>
          <w:sz w:val="28"/>
        </w:rPr>
        <w:lastRenderedPageBreak/>
        <w:t xml:space="preserve">хронологическом плане. Восприятие доводит до сознания структуру реально увиденного предмета. </w:t>
      </w:r>
    </w:p>
    <w:p w:rsidR="00D2031D" w:rsidRPr="00F10093" w:rsidRDefault="00D2031D" w:rsidP="00D2031D">
      <w:pPr>
        <w:spacing w:line="360" w:lineRule="auto"/>
        <w:ind w:firstLine="709"/>
        <w:jc w:val="both"/>
        <w:rPr>
          <w:sz w:val="28"/>
        </w:rPr>
      </w:pPr>
      <w:r w:rsidRPr="00F10093">
        <w:rPr>
          <w:rFonts w:cs="Helvetica"/>
          <w:sz w:val="28"/>
          <w:szCs w:val="19"/>
        </w:rPr>
        <w:t xml:space="preserve">Восприятия, помимо вышесказанного, осмысленно. </w:t>
      </w:r>
      <w:r w:rsidRPr="00F10093">
        <w:rPr>
          <w:sz w:val="28"/>
        </w:rPr>
        <w:t>Связь с мышлением в том, что воспринимать предмет сознательно предполагает мысленно его отнести к определенной категории, связать его с конкретной словарной единицей.</w:t>
      </w:r>
    </w:p>
    <w:p w:rsidR="00D2031D" w:rsidRPr="00F10093" w:rsidRDefault="00D2031D" w:rsidP="00D2031D">
      <w:pPr>
        <w:spacing w:line="360" w:lineRule="auto"/>
        <w:ind w:firstLine="709"/>
        <w:jc w:val="both"/>
        <w:rPr>
          <w:rFonts w:cs="Helvetica"/>
          <w:sz w:val="28"/>
          <w:szCs w:val="19"/>
        </w:rPr>
      </w:pPr>
      <w:r w:rsidRPr="00F10093">
        <w:rPr>
          <w:sz w:val="28"/>
        </w:rPr>
        <w:t xml:space="preserve"> Говоря о восприятии, нельзя не коснуться такого его свойства, как константность - относительное постоянство ряда свойств объектов в разных обстоятельствах. </w:t>
      </w:r>
      <w:r w:rsidRPr="00F10093">
        <w:rPr>
          <w:rFonts w:cs="Helvetica"/>
          <w:sz w:val="28"/>
          <w:szCs w:val="19"/>
        </w:rPr>
        <w:t>Константность проявляется в компенсации перцептивной системы изменения условий восприятия.</w:t>
      </w:r>
    </w:p>
    <w:p w:rsidR="00D2031D" w:rsidRPr="00F10093" w:rsidRDefault="00D2031D" w:rsidP="00D2031D">
      <w:pPr>
        <w:spacing w:line="360" w:lineRule="auto"/>
        <w:ind w:firstLine="709"/>
        <w:jc w:val="both"/>
        <w:rPr>
          <w:rFonts w:cs="Arial"/>
          <w:sz w:val="28"/>
        </w:rPr>
      </w:pPr>
      <w:r w:rsidRPr="00F10093">
        <w:rPr>
          <w:sz w:val="28"/>
          <w:szCs w:val="27"/>
        </w:rPr>
        <w:t>Развитие восприятия в дошкольный возрастной период проистекает в условиях разных видов деятельности.</w:t>
      </w:r>
      <w:r w:rsidRPr="00F10093">
        <w:rPr>
          <w:rFonts w:cs="Arial"/>
          <w:sz w:val="28"/>
        </w:rPr>
        <w:t xml:space="preserve"> Художественное восприятие старших дошкольников обеспечивается всеми звеньями воспитания и использует богатство и разнообразие его средств. </w:t>
      </w:r>
      <w:r w:rsidRPr="00F10093">
        <w:rPr>
          <w:rFonts w:ascii="Arial" w:hAnsi="Arial" w:cs="Arial"/>
          <w:sz w:val="22"/>
        </w:rPr>
        <w:t xml:space="preserve"> </w:t>
      </w:r>
      <w:r w:rsidRPr="00F10093">
        <w:rPr>
          <w:rFonts w:cs="Arial"/>
          <w:sz w:val="28"/>
        </w:rPr>
        <w:t xml:space="preserve">По словам Н. В. Бутенко, «в контексте проблемы развития художественного восприятия литературных произведений детьми старшего дошкольного возраста педагогическая задача направлена на синтез и развитие у каждого ребёнка способности восприятия художественного образа в единстве всех его составляющих, то есть целостно» [7, с. 40]. </w:t>
      </w:r>
    </w:p>
    <w:p w:rsidR="00D2031D" w:rsidRPr="00F10093" w:rsidRDefault="00D2031D" w:rsidP="00D2031D">
      <w:pPr>
        <w:spacing w:line="360" w:lineRule="auto"/>
        <w:ind w:firstLine="709"/>
        <w:jc w:val="both"/>
        <w:rPr>
          <w:sz w:val="28"/>
          <w:szCs w:val="27"/>
        </w:rPr>
      </w:pPr>
      <w:r w:rsidRPr="00F10093">
        <w:rPr>
          <w:sz w:val="28"/>
          <w:szCs w:val="27"/>
        </w:rPr>
        <w:t xml:space="preserve">Развитию восприятия дошкольников благоприятствует включение </w:t>
      </w:r>
      <w:proofErr w:type="gramStart"/>
      <w:r w:rsidRPr="00F10093">
        <w:rPr>
          <w:sz w:val="28"/>
          <w:szCs w:val="27"/>
        </w:rPr>
        <w:t>детей  в</w:t>
      </w:r>
      <w:proofErr w:type="gramEnd"/>
      <w:r w:rsidRPr="00F10093">
        <w:rPr>
          <w:sz w:val="28"/>
          <w:szCs w:val="27"/>
        </w:rPr>
        <w:t xml:space="preserve"> доступные их возрасту виды деятельности. Подобная деятельность должна быть специально организована и обращена на развитие данного познавательного процесса. В противном случае, весь процесс развития восприятия будет непоследовательным, бессистемным, и, в конце, концов, малопродуктивным.</w:t>
      </w:r>
    </w:p>
    <w:p w:rsidR="00D2031D" w:rsidRPr="00F10093" w:rsidRDefault="00D2031D" w:rsidP="00D2031D">
      <w:pPr>
        <w:spacing w:line="360" w:lineRule="auto"/>
        <w:ind w:firstLine="709"/>
        <w:jc w:val="both"/>
        <w:rPr>
          <w:sz w:val="28"/>
        </w:rPr>
      </w:pPr>
      <w:r w:rsidRPr="00F10093">
        <w:rPr>
          <w:sz w:val="28"/>
        </w:rPr>
        <w:t xml:space="preserve">А. В. Запорожец полагает, что значительные успехи старшие дошкольники делают в восприятии иллюстраций. Изначально дети испытывают ряд затруднений, поскольку художник напрямую, дословно не отображает на картинах всю специфику художественного текста. В частности, на бумагу затруднительно досконально воссоздать объём настоящего объекта, </w:t>
      </w:r>
      <w:r w:rsidRPr="00F10093">
        <w:rPr>
          <w:sz w:val="28"/>
        </w:rPr>
        <w:lastRenderedPageBreak/>
        <w:t xml:space="preserve">потому иллюстраторы часто прибегают к приёмам перспективы. </w:t>
      </w:r>
      <w:proofErr w:type="gramStart"/>
      <w:r w:rsidRPr="00F10093">
        <w:rPr>
          <w:sz w:val="28"/>
        </w:rPr>
        <w:t>Аналогично  затруднительно</w:t>
      </w:r>
      <w:proofErr w:type="gramEnd"/>
      <w:r w:rsidRPr="00F10093">
        <w:rPr>
          <w:sz w:val="28"/>
        </w:rPr>
        <w:t xml:space="preserve"> на бумаге передать в статике движения персонажей, потому художник передает движение через какой-то один выразительный момент. Дошкольнику важно научиться учитывать при восприятии иллюстраций подобные приемы. Выбор рисунков для дошкольников должен основываться </w:t>
      </w:r>
      <w:proofErr w:type="gramStart"/>
      <w:r w:rsidRPr="00F10093">
        <w:rPr>
          <w:sz w:val="28"/>
        </w:rPr>
        <w:t>на  таком</w:t>
      </w:r>
      <w:proofErr w:type="gramEnd"/>
      <w:r w:rsidRPr="00F10093">
        <w:rPr>
          <w:sz w:val="28"/>
        </w:rPr>
        <w:t xml:space="preserve"> своеобразии детского  восприятия иллюстраций [23, с. 57].</w:t>
      </w:r>
    </w:p>
    <w:p w:rsidR="00D2031D" w:rsidRPr="00F10093" w:rsidRDefault="00D2031D" w:rsidP="00D2031D">
      <w:pPr>
        <w:spacing w:line="360" w:lineRule="auto"/>
        <w:ind w:firstLine="709"/>
        <w:jc w:val="both"/>
        <w:rPr>
          <w:rStyle w:val="14"/>
          <w:sz w:val="28"/>
        </w:rPr>
      </w:pPr>
      <w:r w:rsidRPr="00F10093">
        <w:rPr>
          <w:rStyle w:val="14"/>
          <w:sz w:val="28"/>
        </w:rPr>
        <w:t xml:space="preserve">По словам Б. </w:t>
      </w:r>
      <w:proofErr w:type="spellStart"/>
      <w:r w:rsidRPr="00F10093">
        <w:rPr>
          <w:rStyle w:val="14"/>
          <w:sz w:val="28"/>
        </w:rPr>
        <w:t>Дехтерева</w:t>
      </w:r>
      <w:proofErr w:type="spellEnd"/>
      <w:r w:rsidRPr="00F10093">
        <w:rPr>
          <w:rStyle w:val="14"/>
          <w:sz w:val="28"/>
        </w:rPr>
        <w:t>, дошкольники испытывают положительные эмоции при восприятии красочных иллюстраций, при этом, однако, дети затрудняются в выделении там важного, фокусируясь на отдельных разрозненных деталях. Рисунки схематичного характера у детей дошкольников возраста не вызывают особого интереса [18, с. 11].</w:t>
      </w:r>
    </w:p>
    <w:p w:rsidR="00D2031D" w:rsidRPr="00F10093" w:rsidRDefault="00D2031D" w:rsidP="00D2031D">
      <w:pPr>
        <w:spacing w:line="360" w:lineRule="auto"/>
        <w:ind w:firstLine="709"/>
        <w:jc w:val="both"/>
        <w:rPr>
          <w:rStyle w:val="14"/>
          <w:sz w:val="28"/>
        </w:rPr>
      </w:pPr>
      <w:r w:rsidRPr="00F10093">
        <w:rPr>
          <w:rStyle w:val="14"/>
          <w:sz w:val="28"/>
        </w:rPr>
        <w:t xml:space="preserve">В период старшего дошкольного возраста дети начинают понимать постепенно непосредственно характер художественного образа. Иллюстрации для детей в этот период становятся средством припоминания текста художественной литературы, тогда как </w:t>
      </w:r>
      <w:proofErr w:type="spellStart"/>
      <w:r w:rsidRPr="00F10093">
        <w:rPr>
          <w:rStyle w:val="14"/>
          <w:sz w:val="28"/>
        </w:rPr>
        <w:t>невербалика</w:t>
      </w:r>
      <w:proofErr w:type="spellEnd"/>
      <w:r w:rsidRPr="00F10093">
        <w:rPr>
          <w:rStyle w:val="14"/>
          <w:sz w:val="28"/>
        </w:rPr>
        <w:t xml:space="preserve">, сопровождающая </w:t>
      </w:r>
      <w:proofErr w:type="gramStart"/>
      <w:r w:rsidRPr="00F10093">
        <w:rPr>
          <w:rStyle w:val="14"/>
          <w:sz w:val="28"/>
        </w:rPr>
        <w:t>героев,  остаются</w:t>
      </w:r>
      <w:proofErr w:type="gramEnd"/>
      <w:r w:rsidRPr="00F10093">
        <w:rPr>
          <w:rStyle w:val="14"/>
          <w:sz w:val="28"/>
        </w:rPr>
        <w:t xml:space="preserve"> преимущественно проигнорированной.</w:t>
      </w:r>
    </w:p>
    <w:p w:rsidR="00D2031D" w:rsidRPr="00F10093" w:rsidRDefault="00D2031D" w:rsidP="00D2031D">
      <w:pPr>
        <w:spacing w:line="360" w:lineRule="auto"/>
        <w:ind w:firstLine="709"/>
        <w:jc w:val="both"/>
        <w:rPr>
          <w:rFonts w:cs="Arial"/>
          <w:sz w:val="28"/>
          <w:szCs w:val="28"/>
        </w:rPr>
      </w:pPr>
      <w:r w:rsidRPr="00F10093">
        <w:rPr>
          <w:rFonts w:cs="Arial"/>
          <w:sz w:val="28"/>
          <w:szCs w:val="28"/>
        </w:rPr>
        <w:t xml:space="preserve">Вышесказанное аргументирует важность как можно более тщательной и грамотной подборки как произведений, так и рисунков по ним для работы с детьми старшего дошкольного возраста. В данном случае целесообразно обратиться к </w:t>
      </w:r>
      <w:proofErr w:type="gramStart"/>
      <w:r w:rsidRPr="00F10093">
        <w:rPr>
          <w:rFonts w:cs="Arial"/>
          <w:sz w:val="28"/>
          <w:szCs w:val="28"/>
        </w:rPr>
        <w:t>рекомендациям  методистов</w:t>
      </w:r>
      <w:proofErr w:type="gramEnd"/>
      <w:r w:rsidRPr="00F10093">
        <w:rPr>
          <w:rFonts w:cs="Arial"/>
          <w:sz w:val="28"/>
          <w:szCs w:val="28"/>
        </w:rPr>
        <w:t xml:space="preserve">, </w:t>
      </w:r>
      <w:r w:rsidRPr="00F10093">
        <w:rPr>
          <w:rStyle w:val="14"/>
          <w:sz w:val="28"/>
        </w:rPr>
        <w:t xml:space="preserve">в частности А.Ф. </w:t>
      </w:r>
      <w:proofErr w:type="spellStart"/>
      <w:r w:rsidRPr="00F10093">
        <w:rPr>
          <w:rStyle w:val="14"/>
          <w:sz w:val="28"/>
        </w:rPr>
        <w:t>Яковличевой</w:t>
      </w:r>
      <w:proofErr w:type="spellEnd"/>
      <w:r w:rsidRPr="00F10093">
        <w:rPr>
          <w:rStyle w:val="14"/>
          <w:sz w:val="28"/>
        </w:rPr>
        <w:t xml:space="preserve"> [56, с. 11],  Т.А. Репиной [40,с. 531],</w:t>
      </w:r>
      <w:r w:rsidRPr="00F10093">
        <w:rPr>
          <w:rFonts w:cs="Arial"/>
          <w:sz w:val="28"/>
          <w:szCs w:val="28"/>
        </w:rPr>
        <w:t xml:space="preserve"> по принципам отбора иллюстраций к текстам. Согласно указанным выше авторам, иллюстрации, отбираемые для работы с текстом со старшими дошкольниками, должны обладать такими свойствами: </w:t>
      </w:r>
    </w:p>
    <w:p w:rsidR="00D2031D" w:rsidRPr="00F10093" w:rsidRDefault="00D2031D" w:rsidP="00D2031D">
      <w:pPr>
        <w:spacing w:line="360" w:lineRule="auto"/>
        <w:ind w:firstLine="357"/>
        <w:jc w:val="both"/>
        <w:rPr>
          <w:rFonts w:cs="Arial"/>
          <w:sz w:val="28"/>
          <w:szCs w:val="28"/>
        </w:rPr>
      </w:pPr>
      <w:r w:rsidRPr="00F10093">
        <w:rPr>
          <w:sz w:val="28"/>
          <w:szCs w:val="28"/>
        </w:rPr>
        <w:t>–</w:t>
      </w:r>
      <w:r w:rsidRPr="00F10093">
        <w:rPr>
          <w:rFonts w:cs="Arial"/>
          <w:sz w:val="28"/>
          <w:szCs w:val="28"/>
        </w:rPr>
        <w:t xml:space="preserve"> художественность, реалистичность;</w:t>
      </w:r>
    </w:p>
    <w:p w:rsidR="00D2031D" w:rsidRPr="00F10093" w:rsidRDefault="00D2031D" w:rsidP="00D2031D">
      <w:pPr>
        <w:spacing w:line="360" w:lineRule="auto"/>
        <w:ind w:firstLine="357"/>
        <w:jc w:val="both"/>
        <w:rPr>
          <w:rFonts w:cs="Arial"/>
          <w:sz w:val="28"/>
          <w:szCs w:val="28"/>
        </w:rPr>
      </w:pPr>
      <w:r w:rsidRPr="00F10093">
        <w:rPr>
          <w:sz w:val="28"/>
          <w:szCs w:val="28"/>
        </w:rPr>
        <w:t>–</w:t>
      </w:r>
      <w:r w:rsidRPr="00F10093">
        <w:rPr>
          <w:rFonts w:cs="Arial"/>
          <w:sz w:val="28"/>
          <w:szCs w:val="28"/>
        </w:rPr>
        <w:t xml:space="preserve"> связь с содержанием текста; </w:t>
      </w:r>
    </w:p>
    <w:p w:rsidR="00D2031D" w:rsidRPr="00F10093" w:rsidRDefault="00D2031D" w:rsidP="00D2031D">
      <w:pPr>
        <w:spacing w:line="360" w:lineRule="auto"/>
        <w:ind w:firstLine="357"/>
        <w:jc w:val="both"/>
        <w:rPr>
          <w:rFonts w:cs="Arial"/>
          <w:sz w:val="28"/>
          <w:szCs w:val="28"/>
        </w:rPr>
      </w:pPr>
      <w:r w:rsidRPr="00F10093">
        <w:rPr>
          <w:sz w:val="28"/>
          <w:szCs w:val="28"/>
        </w:rPr>
        <w:t>–</w:t>
      </w:r>
      <w:r w:rsidRPr="00F10093">
        <w:rPr>
          <w:rFonts w:cs="Arial"/>
          <w:sz w:val="28"/>
          <w:szCs w:val="28"/>
        </w:rPr>
        <w:t xml:space="preserve"> доступность по содержанию; </w:t>
      </w:r>
    </w:p>
    <w:p w:rsidR="00D2031D" w:rsidRPr="00F10093" w:rsidRDefault="00D2031D" w:rsidP="00D2031D">
      <w:pPr>
        <w:spacing w:line="360" w:lineRule="auto"/>
        <w:ind w:firstLine="357"/>
        <w:jc w:val="both"/>
        <w:rPr>
          <w:rFonts w:cs="Arial"/>
          <w:sz w:val="28"/>
          <w:szCs w:val="28"/>
        </w:rPr>
      </w:pPr>
      <w:r w:rsidRPr="00F10093">
        <w:rPr>
          <w:sz w:val="28"/>
          <w:szCs w:val="28"/>
        </w:rPr>
        <w:t>–</w:t>
      </w:r>
      <w:r w:rsidRPr="00F10093">
        <w:rPr>
          <w:rFonts w:cs="Arial"/>
          <w:sz w:val="28"/>
          <w:szCs w:val="28"/>
        </w:rPr>
        <w:t xml:space="preserve"> четкость, правдивость;</w:t>
      </w:r>
    </w:p>
    <w:p w:rsidR="00D2031D" w:rsidRPr="00F10093" w:rsidRDefault="00D2031D" w:rsidP="00D2031D">
      <w:pPr>
        <w:spacing w:line="360" w:lineRule="auto"/>
        <w:ind w:firstLine="357"/>
        <w:jc w:val="both"/>
        <w:rPr>
          <w:rFonts w:cs="Arial"/>
          <w:sz w:val="28"/>
          <w:szCs w:val="28"/>
        </w:rPr>
      </w:pPr>
      <w:r w:rsidRPr="00F10093">
        <w:rPr>
          <w:sz w:val="28"/>
          <w:szCs w:val="28"/>
        </w:rPr>
        <w:t xml:space="preserve">– </w:t>
      </w:r>
      <w:r w:rsidRPr="00F10093">
        <w:rPr>
          <w:rFonts w:cs="Arial"/>
          <w:sz w:val="28"/>
          <w:szCs w:val="28"/>
        </w:rPr>
        <w:t xml:space="preserve">разнообразие по колориту, по цветовому решению; </w:t>
      </w:r>
    </w:p>
    <w:p w:rsidR="00D2031D" w:rsidRPr="00F10093" w:rsidRDefault="00D2031D" w:rsidP="00D2031D">
      <w:pPr>
        <w:spacing w:line="360" w:lineRule="auto"/>
        <w:ind w:firstLine="357"/>
        <w:jc w:val="both"/>
        <w:rPr>
          <w:rFonts w:cs="Arial"/>
          <w:sz w:val="28"/>
          <w:szCs w:val="28"/>
        </w:rPr>
      </w:pPr>
      <w:r w:rsidRPr="00F10093">
        <w:rPr>
          <w:sz w:val="28"/>
          <w:szCs w:val="28"/>
        </w:rPr>
        <w:t>– связь</w:t>
      </w:r>
      <w:r w:rsidRPr="00F10093">
        <w:rPr>
          <w:rFonts w:cs="Arial"/>
          <w:sz w:val="28"/>
          <w:szCs w:val="28"/>
        </w:rPr>
        <w:t xml:space="preserve"> элементов иллюстрации между собой; </w:t>
      </w:r>
    </w:p>
    <w:p w:rsidR="00D2031D" w:rsidRPr="00F10093" w:rsidRDefault="00D2031D" w:rsidP="00D2031D">
      <w:pPr>
        <w:spacing w:line="360" w:lineRule="auto"/>
        <w:ind w:firstLine="357"/>
        <w:jc w:val="both"/>
        <w:rPr>
          <w:rFonts w:cs="Arial"/>
          <w:sz w:val="28"/>
          <w:szCs w:val="28"/>
        </w:rPr>
      </w:pPr>
      <w:r w:rsidRPr="00F10093">
        <w:rPr>
          <w:sz w:val="28"/>
          <w:szCs w:val="28"/>
        </w:rPr>
        <w:lastRenderedPageBreak/>
        <w:t xml:space="preserve">– </w:t>
      </w:r>
      <w:r w:rsidRPr="00F10093">
        <w:rPr>
          <w:rFonts w:cs="Arial"/>
          <w:sz w:val="28"/>
          <w:szCs w:val="28"/>
        </w:rPr>
        <w:t xml:space="preserve">логическая и последовательная связь между собой в пределах каждой главы и во всей книге; </w:t>
      </w:r>
    </w:p>
    <w:p w:rsidR="00D2031D" w:rsidRPr="00F10093" w:rsidRDefault="00D2031D" w:rsidP="00D2031D">
      <w:pPr>
        <w:spacing w:line="360" w:lineRule="auto"/>
        <w:ind w:firstLine="357"/>
        <w:jc w:val="both"/>
        <w:rPr>
          <w:rFonts w:cs="Arial"/>
          <w:sz w:val="28"/>
          <w:szCs w:val="28"/>
        </w:rPr>
      </w:pPr>
      <w:r w:rsidRPr="00F10093">
        <w:rPr>
          <w:sz w:val="28"/>
          <w:szCs w:val="28"/>
        </w:rPr>
        <w:t>–</w:t>
      </w:r>
      <w:r w:rsidRPr="00F10093">
        <w:rPr>
          <w:rFonts w:cs="Arial"/>
          <w:sz w:val="28"/>
          <w:szCs w:val="28"/>
        </w:rPr>
        <w:t xml:space="preserve"> органическая связь с текстом.</w:t>
      </w:r>
    </w:p>
    <w:p w:rsidR="00D2031D" w:rsidRPr="00F10093" w:rsidRDefault="00D2031D" w:rsidP="00D2031D">
      <w:pPr>
        <w:spacing w:line="360" w:lineRule="auto"/>
        <w:ind w:firstLine="709"/>
        <w:jc w:val="both"/>
        <w:rPr>
          <w:sz w:val="28"/>
        </w:rPr>
      </w:pPr>
      <w:r w:rsidRPr="00F10093">
        <w:rPr>
          <w:sz w:val="28"/>
        </w:rPr>
        <w:t>Л. М. Гурович отмечала, что в процессе развития художественного восприятия у детей</w:t>
      </w:r>
      <w:r w:rsidRPr="00F10093">
        <w:rPr>
          <w:sz w:val="28"/>
          <w:szCs w:val="28"/>
        </w:rPr>
        <w:t xml:space="preserve"> старшего дошкольного возраста</w:t>
      </w:r>
      <w:r w:rsidRPr="00F10093">
        <w:rPr>
          <w:sz w:val="28"/>
        </w:rPr>
        <w:t xml:space="preserve"> появляется понимание выразительных средств произведения искусства. Это новое понимание способствует во много более полному, более адекватному и глубокому восприятию литературного произведения. Педагогам дошкольного учреждения крайне важно вырабатывать у воспитанников старших групп правильную оценку персонажей рассказов, сказок. Способствовать этому могут беседы воспитателя с детьми по иллюстрациям к текстам произведений. Крайне полезным здесь может оказаться обращение к проблемным вопросам при ведении беседы по прочитанному с опорой на иллюстрации в книге. Подобного рода вопросы подводят дошкольников к осмыслению первично непонятного для них характера, истинных намерений героев, их тайной мотивации и прочее [15, с.105].  </w:t>
      </w:r>
    </w:p>
    <w:p w:rsidR="00D2031D" w:rsidRPr="00F10093" w:rsidRDefault="00D2031D" w:rsidP="00D2031D">
      <w:pPr>
        <w:spacing w:line="360" w:lineRule="auto"/>
        <w:ind w:firstLine="709"/>
        <w:jc w:val="both"/>
        <w:rPr>
          <w:sz w:val="28"/>
        </w:rPr>
      </w:pPr>
      <w:r w:rsidRPr="00F10093">
        <w:rPr>
          <w:sz w:val="28"/>
        </w:rPr>
        <w:t xml:space="preserve">Т. В. </w:t>
      </w:r>
      <w:proofErr w:type="spellStart"/>
      <w:r w:rsidRPr="00F10093">
        <w:rPr>
          <w:sz w:val="28"/>
        </w:rPr>
        <w:t>Калининой</w:t>
      </w:r>
      <w:proofErr w:type="spellEnd"/>
      <w:r w:rsidRPr="00F10093">
        <w:rPr>
          <w:sz w:val="28"/>
        </w:rPr>
        <w:t xml:space="preserve"> была успешно апробирована разработанная ею педагогическая технология развития художественного восприятия старших дошкольников. Эта технология зиждется на играх с элементами языка изобразительного искусства. В рамках описываемой данным автором педагогической технологии применялись такие приемы и методы, как </w:t>
      </w:r>
      <w:r w:rsidRPr="00F10093">
        <w:rPr>
          <w:sz w:val="28"/>
          <w:szCs w:val="18"/>
        </w:rPr>
        <w:t>с</w:t>
      </w:r>
      <w:r w:rsidRPr="00F10093">
        <w:rPr>
          <w:rFonts w:cs="Tahoma"/>
          <w:sz w:val="28"/>
          <w:szCs w:val="18"/>
        </w:rPr>
        <w:t xml:space="preserve">озерцание иллюстраций к художественным текстам под музыку, </w:t>
      </w:r>
      <w:r w:rsidRPr="00F10093">
        <w:rPr>
          <w:sz w:val="28"/>
          <w:szCs w:val="18"/>
        </w:rPr>
        <w:t>п</w:t>
      </w:r>
      <w:r w:rsidRPr="00F10093">
        <w:rPr>
          <w:rFonts w:cs="Tahoma"/>
          <w:sz w:val="28"/>
          <w:szCs w:val="18"/>
        </w:rPr>
        <w:t>остроение цепочки ассоциаций, анализ иллюстраций в форме диалога [28, с. 21].</w:t>
      </w:r>
      <w:r w:rsidRPr="00F10093">
        <w:rPr>
          <w:rFonts w:ascii="Tahoma" w:hAnsi="Tahoma" w:cs="Tahoma"/>
          <w:sz w:val="18"/>
          <w:szCs w:val="18"/>
        </w:rPr>
        <w:t xml:space="preserve"> </w:t>
      </w:r>
    </w:p>
    <w:p w:rsidR="00D2031D" w:rsidRPr="00F10093" w:rsidRDefault="00D2031D" w:rsidP="00D2031D">
      <w:pPr>
        <w:spacing w:line="360" w:lineRule="auto"/>
        <w:ind w:firstLine="709"/>
        <w:jc w:val="both"/>
        <w:rPr>
          <w:sz w:val="28"/>
          <w:szCs w:val="20"/>
        </w:rPr>
      </w:pPr>
      <w:r w:rsidRPr="00F10093">
        <w:rPr>
          <w:rStyle w:val="14"/>
          <w:sz w:val="28"/>
        </w:rPr>
        <w:t xml:space="preserve">Л. П. Федоренко, Г. А. Фомичева, В. К. Лотарев подробно описывают влияние иллюстративного материала на восприятие детьми художественных произведений. По словам данных авторов, </w:t>
      </w:r>
      <w:r w:rsidRPr="00F10093">
        <w:rPr>
          <w:sz w:val="28"/>
          <w:szCs w:val="20"/>
        </w:rPr>
        <w:t xml:space="preserve">находящиеся в детских книгах рисунки позволяют наиболее полно дошкольнику преподнести текст. В то же время авторы высказывают опасение, что рисунки в книжках могут и препятствовать правильному восприятию в случае ее несвоевременного демонстрации [47, с. 135]. Авторы подчеркивают, что при знакомстве детей с </w:t>
      </w:r>
      <w:r w:rsidRPr="00F10093">
        <w:rPr>
          <w:sz w:val="28"/>
          <w:szCs w:val="20"/>
        </w:rPr>
        <w:lastRenderedPageBreak/>
        <w:t>новой книгой имеет смысл первично дошкольникам прочитать художественный текст, и уже после его прочтения совместно с детьми спокойно и вдумчиво рассмотреть рисунки. «Надо, чтобы картинка следовала за словом, а не наоборот: иначе яркая картинка может увлечь ребят настолько, что они будут только ее и представлять себе мысленно, зрительный образ не сольется со словом, потому что дети не услышат слова, его звуковая оболочка их не заинтересует. Исключение составляет красочная обложка книги, вызывающая естественный интерес, любопытство ребят к данной книжке» [47, с. 105].</w:t>
      </w:r>
    </w:p>
    <w:p w:rsidR="00D2031D" w:rsidRPr="00F10093" w:rsidRDefault="00D2031D" w:rsidP="00D2031D">
      <w:pPr>
        <w:spacing w:line="360" w:lineRule="auto"/>
        <w:ind w:firstLine="709"/>
        <w:jc w:val="both"/>
        <w:rPr>
          <w:rFonts w:ascii="Georgia" w:hAnsi="Georgia"/>
          <w:sz w:val="20"/>
          <w:szCs w:val="20"/>
        </w:rPr>
      </w:pPr>
      <w:r w:rsidRPr="00F10093">
        <w:rPr>
          <w:sz w:val="28"/>
          <w:szCs w:val="20"/>
        </w:rPr>
        <w:t>И лишь после прочтения художественного текста в книге имеет смысл сконцентрировать детское внимание на содержании, обратившись при этом к восприятию иллюстрации к тексту. Обращаясь к иллюстрации после прослушанного произведения, дети узнают персонажей, предметы, действия. Если в книге повествовалось о чем-то ранее не известном дошкольникам, имеет смысл еще на этапе, предваряющем чтение текста, продемонстрировать нужные иллюстрации и объяснить отдельные новые для детей словарные единицы.</w:t>
      </w:r>
    </w:p>
    <w:p w:rsidR="00D2031D" w:rsidRPr="00F10093" w:rsidRDefault="00D2031D" w:rsidP="00D2031D">
      <w:pPr>
        <w:spacing w:line="360" w:lineRule="auto"/>
        <w:ind w:firstLine="709"/>
        <w:jc w:val="both"/>
        <w:rPr>
          <w:rStyle w:val="14"/>
          <w:sz w:val="28"/>
        </w:rPr>
      </w:pPr>
      <w:r w:rsidRPr="00F10093">
        <w:rPr>
          <w:sz w:val="28"/>
          <w:szCs w:val="20"/>
        </w:rPr>
        <w:t xml:space="preserve">Усложнение приемов работы </w:t>
      </w:r>
      <w:proofErr w:type="gramStart"/>
      <w:r w:rsidRPr="00F10093">
        <w:rPr>
          <w:sz w:val="28"/>
          <w:szCs w:val="20"/>
        </w:rPr>
        <w:t>с  иллюстрациями</w:t>
      </w:r>
      <w:proofErr w:type="gramEnd"/>
      <w:r w:rsidRPr="00F10093">
        <w:rPr>
          <w:sz w:val="28"/>
          <w:szCs w:val="20"/>
        </w:rPr>
        <w:t xml:space="preserve"> к художественным текстам в работе с детьми происходит постепенно. </w:t>
      </w:r>
      <w:r w:rsidRPr="00F10093">
        <w:rPr>
          <w:rStyle w:val="14"/>
          <w:sz w:val="28"/>
        </w:rPr>
        <w:t>Л. П. Федоренко с соавторами описывает ряд приемов работы с дошкольниками с привлечением иллюстраций к текстам художественной литературы и фольклора:</w:t>
      </w:r>
    </w:p>
    <w:p w:rsidR="00D2031D" w:rsidRPr="00F10093" w:rsidRDefault="00D2031D" w:rsidP="00D2031D">
      <w:pPr>
        <w:spacing w:line="360" w:lineRule="auto"/>
        <w:ind w:firstLine="357"/>
        <w:jc w:val="both"/>
        <w:rPr>
          <w:rStyle w:val="14"/>
          <w:sz w:val="28"/>
        </w:rPr>
      </w:pPr>
      <w:r w:rsidRPr="00F10093">
        <w:rPr>
          <w:sz w:val="28"/>
          <w:szCs w:val="28"/>
        </w:rPr>
        <w:t>–</w:t>
      </w:r>
      <w:r w:rsidRPr="00F10093">
        <w:rPr>
          <w:rStyle w:val="14"/>
          <w:sz w:val="28"/>
        </w:rPr>
        <w:t xml:space="preserve"> соотнесение фраз текста с картинками («Найди картинку к таким словам…»);</w:t>
      </w:r>
    </w:p>
    <w:p w:rsidR="00D2031D" w:rsidRPr="00F10093" w:rsidRDefault="00D2031D" w:rsidP="00D2031D">
      <w:pPr>
        <w:spacing w:line="360" w:lineRule="auto"/>
        <w:ind w:firstLine="357"/>
        <w:jc w:val="both"/>
        <w:rPr>
          <w:rStyle w:val="14"/>
          <w:sz w:val="28"/>
        </w:rPr>
      </w:pPr>
      <w:r w:rsidRPr="00F10093">
        <w:rPr>
          <w:sz w:val="28"/>
          <w:szCs w:val="28"/>
        </w:rPr>
        <w:t>–</w:t>
      </w:r>
      <w:r w:rsidRPr="00F10093">
        <w:rPr>
          <w:rStyle w:val="14"/>
          <w:sz w:val="28"/>
        </w:rPr>
        <w:t xml:space="preserve"> оценка дошкольниками цветового решения объектов, выразительности позы, жестов персонажей, композиции («Почему тебе нравится этот рисунок?»);</w:t>
      </w:r>
    </w:p>
    <w:p w:rsidR="00D2031D" w:rsidRPr="00F10093" w:rsidRDefault="00D2031D" w:rsidP="00D2031D">
      <w:pPr>
        <w:spacing w:line="360" w:lineRule="auto"/>
        <w:ind w:firstLine="357"/>
        <w:jc w:val="both"/>
        <w:rPr>
          <w:rStyle w:val="14"/>
          <w:sz w:val="28"/>
        </w:rPr>
      </w:pPr>
      <w:r w:rsidRPr="00F10093">
        <w:rPr>
          <w:sz w:val="28"/>
          <w:szCs w:val="28"/>
        </w:rPr>
        <w:t>–</w:t>
      </w:r>
      <w:r w:rsidRPr="00F10093">
        <w:rPr>
          <w:rStyle w:val="14"/>
          <w:sz w:val="28"/>
        </w:rPr>
        <w:t xml:space="preserve"> сравнение иллюстраций разных художников к одному и тому же произведению [47, с. 133].</w:t>
      </w:r>
    </w:p>
    <w:p w:rsidR="00D2031D" w:rsidRPr="00F10093" w:rsidRDefault="00D2031D" w:rsidP="00D2031D">
      <w:pPr>
        <w:spacing w:line="360" w:lineRule="auto"/>
        <w:ind w:firstLine="709"/>
        <w:jc w:val="both"/>
        <w:rPr>
          <w:rFonts w:ascii="Georgia" w:hAnsi="Georgia"/>
          <w:sz w:val="20"/>
          <w:szCs w:val="20"/>
        </w:rPr>
      </w:pPr>
      <w:r w:rsidRPr="00F10093">
        <w:rPr>
          <w:sz w:val="28"/>
          <w:szCs w:val="20"/>
        </w:rPr>
        <w:t xml:space="preserve">С детьми старшей группы целесообразно применять прием соотнесения отрывков из текста с иллюстрациями. При рассматривании книжки-панорамы </w:t>
      </w:r>
      <w:r w:rsidRPr="00F10093">
        <w:rPr>
          <w:sz w:val="28"/>
          <w:szCs w:val="20"/>
        </w:rPr>
        <w:lastRenderedPageBreak/>
        <w:t>педагог может зачитывать небольшой по объему отрывок (которому соответствует иллюстрация). Перед дошкольникам при этом ставится задача показать соответствующую прочитанному отрывку художественного текста иллюстрацию. Допустимо организовывать работу и обратным образом: иллюстрация демонстрируется воспитателем, а перед детьми стоит задача вспомнить, какой именно эпизод рассказа, или сказки, на ней изображается.</w:t>
      </w:r>
    </w:p>
    <w:p w:rsidR="00D2031D" w:rsidRPr="00F10093" w:rsidRDefault="00D2031D" w:rsidP="00D2031D">
      <w:pPr>
        <w:spacing w:line="360" w:lineRule="auto"/>
        <w:ind w:firstLine="709"/>
        <w:jc w:val="both"/>
        <w:rPr>
          <w:sz w:val="28"/>
          <w:szCs w:val="20"/>
        </w:rPr>
      </w:pPr>
      <w:r w:rsidRPr="00F10093">
        <w:rPr>
          <w:sz w:val="28"/>
          <w:szCs w:val="20"/>
        </w:rPr>
        <w:t xml:space="preserve">Старшие дошкольники могут провести оценку иллюстраций и дать ответ на вопросы педагога типа «Понравилась ли тебе картинка?», «Почему?». Старшие дошкольники способны на занятиях рисованием самостоятельно предлагать собственное решение темы. Оценка иллюстраций становится </w:t>
      </w:r>
      <w:proofErr w:type="spellStart"/>
      <w:r w:rsidRPr="00F10093">
        <w:rPr>
          <w:sz w:val="28"/>
          <w:szCs w:val="20"/>
        </w:rPr>
        <w:t>аргументированнее</w:t>
      </w:r>
      <w:proofErr w:type="spellEnd"/>
      <w:r w:rsidRPr="00F10093">
        <w:rPr>
          <w:sz w:val="28"/>
          <w:szCs w:val="20"/>
        </w:rPr>
        <w:t>, если дошкольников учить предварительно рассматривать и сопоставлять рисунки не одного и того же художника, а разных мастеров к одному произведению литературы.</w:t>
      </w:r>
    </w:p>
    <w:p w:rsidR="00D2031D" w:rsidRPr="00F10093" w:rsidRDefault="00D2031D" w:rsidP="00D2031D">
      <w:pPr>
        <w:spacing w:line="360" w:lineRule="auto"/>
        <w:ind w:firstLine="709"/>
        <w:jc w:val="both"/>
        <w:rPr>
          <w:sz w:val="28"/>
          <w:szCs w:val="20"/>
        </w:rPr>
      </w:pPr>
      <w:r w:rsidRPr="00F10093">
        <w:rPr>
          <w:rStyle w:val="14"/>
          <w:sz w:val="28"/>
        </w:rPr>
        <w:t>Л. П. Федоренко был предложен такой порядок проведения работы педагога с иллюстрациями в старшей группе детского сада:</w:t>
      </w:r>
    </w:p>
    <w:p w:rsidR="00D2031D" w:rsidRPr="00F10093" w:rsidRDefault="00D2031D" w:rsidP="00D2031D">
      <w:pPr>
        <w:spacing w:line="360" w:lineRule="auto"/>
        <w:ind w:firstLine="357"/>
        <w:jc w:val="both"/>
        <w:rPr>
          <w:sz w:val="28"/>
          <w:szCs w:val="20"/>
        </w:rPr>
      </w:pPr>
      <w:r w:rsidRPr="00F10093">
        <w:rPr>
          <w:sz w:val="28"/>
          <w:szCs w:val="20"/>
        </w:rPr>
        <w:t xml:space="preserve">1) педагог читает вслух детям текст, изначально не показывая иллюстраций, тем самым концентрируя детское внимание на словах, рисующих художественные образы, </w:t>
      </w:r>
    </w:p>
    <w:p w:rsidR="00D2031D" w:rsidRPr="00F10093" w:rsidRDefault="00D2031D" w:rsidP="00D2031D">
      <w:pPr>
        <w:spacing w:line="360" w:lineRule="auto"/>
        <w:ind w:firstLine="357"/>
        <w:jc w:val="both"/>
        <w:rPr>
          <w:sz w:val="28"/>
          <w:szCs w:val="20"/>
        </w:rPr>
      </w:pPr>
      <w:r w:rsidRPr="00F10093">
        <w:rPr>
          <w:sz w:val="28"/>
          <w:szCs w:val="20"/>
        </w:rPr>
        <w:t xml:space="preserve">2) педагог читает вслух детям текст, параллельно демонстрируя иллюстрации, трактующие, конкретизирующие слова писателя, </w:t>
      </w:r>
    </w:p>
    <w:p w:rsidR="00D2031D" w:rsidRPr="00F10093" w:rsidRDefault="00D2031D" w:rsidP="00D2031D">
      <w:pPr>
        <w:spacing w:line="360" w:lineRule="auto"/>
        <w:ind w:firstLine="357"/>
        <w:jc w:val="both"/>
        <w:rPr>
          <w:sz w:val="28"/>
          <w:szCs w:val="20"/>
        </w:rPr>
      </w:pPr>
      <w:r w:rsidRPr="00F10093">
        <w:rPr>
          <w:sz w:val="28"/>
          <w:szCs w:val="20"/>
        </w:rPr>
        <w:t>3) дошкольники сами рассматривают иллюстрации к текстам,</w:t>
      </w:r>
    </w:p>
    <w:p w:rsidR="00D2031D" w:rsidRPr="00F10093" w:rsidRDefault="00D2031D" w:rsidP="00D2031D">
      <w:pPr>
        <w:spacing w:line="360" w:lineRule="auto"/>
        <w:ind w:firstLine="357"/>
        <w:jc w:val="both"/>
        <w:rPr>
          <w:sz w:val="28"/>
          <w:szCs w:val="20"/>
        </w:rPr>
      </w:pPr>
      <w:r w:rsidRPr="00F10093">
        <w:rPr>
          <w:sz w:val="28"/>
          <w:szCs w:val="20"/>
        </w:rPr>
        <w:t>4) педагог вслух читает литературный текст или его отрывок повторно без показа иллюстраций [47, с. 96].</w:t>
      </w:r>
    </w:p>
    <w:p w:rsidR="00D2031D" w:rsidRPr="00F10093" w:rsidRDefault="00D2031D" w:rsidP="00D2031D">
      <w:pPr>
        <w:spacing w:line="360" w:lineRule="auto"/>
        <w:ind w:firstLine="709"/>
        <w:jc w:val="both"/>
        <w:rPr>
          <w:sz w:val="28"/>
          <w:szCs w:val="20"/>
        </w:rPr>
      </w:pPr>
      <w:r w:rsidRPr="00F10093">
        <w:rPr>
          <w:sz w:val="28"/>
          <w:szCs w:val="20"/>
        </w:rPr>
        <w:t xml:space="preserve">Книги, адресованные дошкольникам, выходят в свет с массой рисунков, выполненных профессиональными иллюстраторами. Можно назвать художников, которые обоснованно можно рассматривать в качестве соавторов писателей, чьи произведения они иллюстрируют: </w:t>
      </w:r>
      <w:r w:rsidRPr="00F10093">
        <w:rPr>
          <w:sz w:val="28"/>
          <w:szCs w:val="28"/>
        </w:rPr>
        <w:t xml:space="preserve">Е. </w:t>
      </w:r>
      <w:proofErr w:type="spellStart"/>
      <w:r w:rsidRPr="00F10093">
        <w:rPr>
          <w:sz w:val="28"/>
          <w:szCs w:val="28"/>
        </w:rPr>
        <w:t>Чарушин</w:t>
      </w:r>
      <w:proofErr w:type="spellEnd"/>
      <w:r w:rsidRPr="00F10093">
        <w:rPr>
          <w:sz w:val="28"/>
          <w:szCs w:val="28"/>
        </w:rPr>
        <w:t xml:space="preserve">, </w:t>
      </w:r>
      <w:proofErr w:type="spellStart"/>
      <w:r w:rsidRPr="00F10093">
        <w:rPr>
          <w:sz w:val="28"/>
          <w:szCs w:val="28"/>
        </w:rPr>
        <w:t>В.Лебедев</w:t>
      </w:r>
      <w:proofErr w:type="spellEnd"/>
      <w:r w:rsidRPr="00F10093">
        <w:rPr>
          <w:sz w:val="28"/>
          <w:szCs w:val="28"/>
        </w:rPr>
        <w:t xml:space="preserve">, </w:t>
      </w:r>
      <w:proofErr w:type="spellStart"/>
      <w:r w:rsidRPr="00F10093">
        <w:rPr>
          <w:sz w:val="28"/>
          <w:szCs w:val="28"/>
        </w:rPr>
        <w:t>Ю.Васнецов</w:t>
      </w:r>
      <w:proofErr w:type="spellEnd"/>
      <w:r w:rsidRPr="00F10093">
        <w:rPr>
          <w:sz w:val="28"/>
          <w:szCs w:val="28"/>
        </w:rPr>
        <w:t xml:space="preserve">, </w:t>
      </w:r>
      <w:proofErr w:type="spellStart"/>
      <w:r w:rsidRPr="00F10093">
        <w:rPr>
          <w:sz w:val="28"/>
          <w:szCs w:val="28"/>
        </w:rPr>
        <w:t>Е.Рачев</w:t>
      </w:r>
      <w:proofErr w:type="spellEnd"/>
      <w:r w:rsidRPr="00F10093">
        <w:rPr>
          <w:sz w:val="28"/>
          <w:szCs w:val="28"/>
        </w:rPr>
        <w:t xml:space="preserve">, </w:t>
      </w:r>
      <w:r w:rsidRPr="00F10093">
        <w:rPr>
          <w:sz w:val="28"/>
          <w:szCs w:val="20"/>
        </w:rPr>
        <w:t xml:space="preserve">Т. Маврина и другие. </w:t>
      </w:r>
    </w:p>
    <w:p w:rsidR="00D2031D" w:rsidRPr="00F10093" w:rsidRDefault="00D2031D" w:rsidP="00D2031D">
      <w:pPr>
        <w:shd w:val="clear" w:color="auto" w:fill="FFFFFF"/>
        <w:autoSpaceDE w:val="0"/>
        <w:autoSpaceDN w:val="0"/>
        <w:adjustRightInd w:val="0"/>
        <w:spacing w:line="360" w:lineRule="auto"/>
        <w:ind w:firstLine="709"/>
        <w:jc w:val="both"/>
        <w:rPr>
          <w:sz w:val="28"/>
          <w:szCs w:val="28"/>
        </w:rPr>
      </w:pPr>
      <w:r w:rsidRPr="00F10093">
        <w:rPr>
          <w:sz w:val="28"/>
          <w:szCs w:val="28"/>
        </w:rPr>
        <w:t xml:space="preserve">К примеру, известные детские художники-анималисты </w:t>
      </w:r>
      <w:proofErr w:type="spellStart"/>
      <w:r w:rsidRPr="00F10093">
        <w:rPr>
          <w:sz w:val="28"/>
          <w:szCs w:val="28"/>
        </w:rPr>
        <w:t>Ю.Васнецов</w:t>
      </w:r>
      <w:proofErr w:type="spellEnd"/>
      <w:r w:rsidRPr="00F10093">
        <w:rPr>
          <w:sz w:val="28"/>
          <w:szCs w:val="28"/>
        </w:rPr>
        <w:t xml:space="preserve">, </w:t>
      </w:r>
      <w:proofErr w:type="spellStart"/>
      <w:r w:rsidRPr="00F10093">
        <w:rPr>
          <w:sz w:val="28"/>
          <w:szCs w:val="28"/>
        </w:rPr>
        <w:t>Е.Чарушин</w:t>
      </w:r>
      <w:proofErr w:type="spellEnd"/>
      <w:r w:rsidRPr="00F10093">
        <w:rPr>
          <w:sz w:val="28"/>
          <w:szCs w:val="28"/>
        </w:rPr>
        <w:t xml:space="preserve">, </w:t>
      </w:r>
      <w:proofErr w:type="spellStart"/>
      <w:r w:rsidRPr="00F10093">
        <w:rPr>
          <w:sz w:val="28"/>
          <w:szCs w:val="28"/>
        </w:rPr>
        <w:t>Е.Рачев</w:t>
      </w:r>
      <w:proofErr w:type="spellEnd"/>
      <w:r w:rsidRPr="00F10093">
        <w:rPr>
          <w:sz w:val="28"/>
          <w:szCs w:val="28"/>
        </w:rPr>
        <w:t xml:space="preserve"> иллюстрируют произведения, в которых действующими </w:t>
      </w:r>
      <w:r w:rsidRPr="00F10093">
        <w:rPr>
          <w:sz w:val="28"/>
          <w:szCs w:val="28"/>
        </w:rPr>
        <w:lastRenderedPageBreak/>
        <w:t>лицами являются звери. Эту тему каждый из них решает по-разному, сохраняя свой индивидуальный почерк, свою манеру подачи художественного образа.</w:t>
      </w:r>
    </w:p>
    <w:p w:rsidR="00D2031D" w:rsidRPr="00F10093" w:rsidRDefault="00D2031D" w:rsidP="00D2031D">
      <w:pPr>
        <w:shd w:val="clear" w:color="auto" w:fill="FFFFFF"/>
        <w:autoSpaceDE w:val="0"/>
        <w:autoSpaceDN w:val="0"/>
        <w:adjustRightInd w:val="0"/>
        <w:spacing w:line="360" w:lineRule="auto"/>
        <w:ind w:firstLine="709"/>
        <w:jc w:val="both"/>
        <w:rPr>
          <w:sz w:val="28"/>
          <w:szCs w:val="28"/>
        </w:rPr>
      </w:pPr>
      <w:r w:rsidRPr="00F10093">
        <w:rPr>
          <w:sz w:val="28"/>
          <w:szCs w:val="28"/>
        </w:rPr>
        <w:t xml:space="preserve">Е. </w:t>
      </w:r>
      <w:proofErr w:type="spellStart"/>
      <w:r w:rsidRPr="00F10093">
        <w:rPr>
          <w:sz w:val="28"/>
          <w:szCs w:val="28"/>
        </w:rPr>
        <w:t>Чарушин</w:t>
      </w:r>
      <w:proofErr w:type="spellEnd"/>
      <w:r w:rsidRPr="00F10093">
        <w:rPr>
          <w:sz w:val="28"/>
          <w:szCs w:val="28"/>
        </w:rPr>
        <w:t xml:space="preserve"> увлеченно обрисовывает внешний облик своих героев, с особой любовью подчеркивает их очаровательную неуклюжесть, суетливость и неловкость движений, </w:t>
      </w:r>
      <w:proofErr w:type="spellStart"/>
      <w:r w:rsidRPr="00F10093">
        <w:rPr>
          <w:sz w:val="28"/>
          <w:szCs w:val="28"/>
        </w:rPr>
        <w:t>простодушность</w:t>
      </w:r>
      <w:proofErr w:type="spellEnd"/>
      <w:r w:rsidRPr="00F10093">
        <w:rPr>
          <w:sz w:val="28"/>
          <w:szCs w:val="28"/>
        </w:rPr>
        <w:t xml:space="preserve"> поведения. Стремление быть понятным для детей заставляет художника искать особые средства выразительности, вырабатывать особые композиционные и колористические приемы. Весьма характерны его книжки-картинки «Вольные птицы» и «Разные звери». Используя</w:t>
      </w:r>
      <w:r w:rsidRPr="00F10093">
        <w:rPr>
          <w:smallCaps/>
          <w:sz w:val="28"/>
          <w:szCs w:val="28"/>
        </w:rPr>
        <w:t xml:space="preserve"> </w:t>
      </w:r>
      <w:r w:rsidRPr="00F10093">
        <w:rPr>
          <w:sz w:val="28"/>
          <w:szCs w:val="28"/>
        </w:rPr>
        <w:t>в них 3–4 цвета (бледно-серый черный, синтез двух тонов), художник добивается очень тонких эффектов в передаче цветового многообразия меха и оперения [49, с. 48].</w:t>
      </w:r>
    </w:p>
    <w:p w:rsidR="00D2031D" w:rsidRPr="00F10093" w:rsidRDefault="00D2031D" w:rsidP="00D2031D">
      <w:pPr>
        <w:shd w:val="clear" w:color="auto" w:fill="FFFFFF"/>
        <w:autoSpaceDE w:val="0"/>
        <w:autoSpaceDN w:val="0"/>
        <w:adjustRightInd w:val="0"/>
        <w:spacing w:line="360" w:lineRule="auto"/>
        <w:ind w:firstLine="709"/>
        <w:jc w:val="both"/>
        <w:rPr>
          <w:sz w:val="28"/>
          <w:szCs w:val="28"/>
        </w:rPr>
      </w:pPr>
      <w:r w:rsidRPr="00F10093">
        <w:rPr>
          <w:sz w:val="28"/>
          <w:szCs w:val="28"/>
        </w:rPr>
        <w:t xml:space="preserve">Мною ярких и выразительных иллюстраций создал художник </w:t>
      </w:r>
      <w:proofErr w:type="spellStart"/>
      <w:r w:rsidRPr="00F10093">
        <w:rPr>
          <w:sz w:val="28"/>
          <w:szCs w:val="28"/>
        </w:rPr>
        <w:t>В.Лебедев</w:t>
      </w:r>
      <w:proofErr w:type="spellEnd"/>
      <w:r w:rsidRPr="00F10093">
        <w:rPr>
          <w:sz w:val="28"/>
          <w:szCs w:val="28"/>
        </w:rPr>
        <w:t xml:space="preserve"> к произведениям С. Маршака («Круглый год», «Лесная книга», «Курочка-ряба и десять утят», «Усатый-полосатый»). </w:t>
      </w:r>
      <w:proofErr w:type="spellStart"/>
      <w:r w:rsidRPr="00F10093">
        <w:rPr>
          <w:sz w:val="28"/>
          <w:szCs w:val="28"/>
        </w:rPr>
        <w:t>В.Лебедев</w:t>
      </w:r>
      <w:proofErr w:type="spellEnd"/>
      <w:r w:rsidRPr="00F10093">
        <w:rPr>
          <w:sz w:val="28"/>
          <w:szCs w:val="28"/>
        </w:rPr>
        <w:t xml:space="preserve"> сумел создать к этим книгам выразительные, яркие, интересные с точки зрения воспитания эстетического вкуса и развития художественного восприятия иллюстрации. Его работы удовлетворяют требованиям, предъявляемым к иллюстрациям книг для детей: познавательность, подробный и содержательный рассказ и эмоциональная красота декоративного воплощения цвета [50, с. 30].</w:t>
      </w:r>
    </w:p>
    <w:p w:rsidR="00D2031D" w:rsidRPr="00F10093" w:rsidRDefault="00D2031D" w:rsidP="00D2031D">
      <w:pPr>
        <w:shd w:val="clear" w:color="auto" w:fill="FFFFFF"/>
        <w:autoSpaceDE w:val="0"/>
        <w:autoSpaceDN w:val="0"/>
        <w:adjustRightInd w:val="0"/>
        <w:spacing w:line="360" w:lineRule="auto"/>
        <w:ind w:firstLine="709"/>
        <w:jc w:val="both"/>
        <w:rPr>
          <w:sz w:val="28"/>
          <w:szCs w:val="28"/>
        </w:rPr>
      </w:pPr>
      <w:proofErr w:type="spellStart"/>
      <w:r w:rsidRPr="00F10093">
        <w:rPr>
          <w:sz w:val="28"/>
          <w:szCs w:val="28"/>
        </w:rPr>
        <w:t>Ю.Васнецов</w:t>
      </w:r>
      <w:proofErr w:type="spellEnd"/>
      <w:r w:rsidRPr="00F10093">
        <w:rPr>
          <w:sz w:val="28"/>
          <w:szCs w:val="28"/>
        </w:rPr>
        <w:t xml:space="preserve"> чаще всего он иллюстрирует русские народные сказки - «Сорока-белобока», «Курочка-ряба», «Лисичка со скалочкой» и другие. В его иллюстрациях много декоративных элементов, выдумки, при этом сказочные звери в разных книгах в изображении данного художника примерно одинако</w:t>
      </w:r>
      <w:r w:rsidRPr="00F10093">
        <w:rPr>
          <w:sz w:val="28"/>
          <w:szCs w:val="28"/>
        </w:rPr>
        <w:softHyphen/>
        <w:t>вого облика.</w:t>
      </w:r>
    </w:p>
    <w:p w:rsidR="00D2031D" w:rsidRPr="00F10093" w:rsidRDefault="00D2031D" w:rsidP="00D2031D">
      <w:pPr>
        <w:spacing w:line="360" w:lineRule="auto"/>
        <w:ind w:firstLine="709"/>
        <w:jc w:val="both"/>
        <w:rPr>
          <w:sz w:val="28"/>
          <w:szCs w:val="28"/>
        </w:rPr>
      </w:pPr>
      <w:r w:rsidRPr="00F10093">
        <w:rPr>
          <w:sz w:val="28"/>
          <w:szCs w:val="28"/>
        </w:rPr>
        <w:t xml:space="preserve">Художнику </w:t>
      </w:r>
      <w:proofErr w:type="spellStart"/>
      <w:r w:rsidRPr="00F10093">
        <w:rPr>
          <w:sz w:val="28"/>
          <w:szCs w:val="28"/>
        </w:rPr>
        <w:t>Е.Рачеву</w:t>
      </w:r>
      <w:proofErr w:type="spellEnd"/>
      <w:r w:rsidRPr="00F10093">
        <w:rPr>
          <w:sz w:val="28"/>
          <w:szCs w:val="28"/>
        </w:rPr>
        <w:t xml:space="preserve"> присущи остроумная аналогия, шутливое «очеловечивание» зверей и птиц. Если </w:t>
      </w:r>
      <w:proofErr w:type="spellStart"/>
      <w:r w:rsidRPr="00F10093">
        <w:rPr>
          <w:sz w:val="28"/>
          <w:szCs w:val="28"/>
        </w:rPr>
        <w:t>Ю.Васнецов</w:t>
      </w:r>
      <w:proofErr w:type="spellEnd"/>
      <w:r w:rsidRPr="00F10093">
        <w:rPr>
          <w:sz w:val="28"/>
          <w:szCs w:val="28"/>
        </w:rPr>
        <w:t xml:space="preserve"> учит узнавать животных через русскую сказку, где лиса хитрая, волк злой, то </w:t>
      </w:r>
      <w:proofErr w:type="spellStart"/>
      <w:r w:rsidRPr="00F10093">
        <w:rPr>
          <w:sz w:val="28"/>
          <w:szCs w:val="28"/>
        </w:rPr>
        <w:t>Е.Рачев</w:t>
      </w:r>
      <w:proofErr w:type="spellEnd"/>
      <w:r w:rsidRPr="00F10093">
        <w:rPr>
          <w:sz w:val="28"/>
          <w:szCs w:val="28"/>
        </w:rPr>
        <w:t xml:space="preserve"> пытается сам создать характер зверя. В серии иллюстраций к русским сказкам он создает характеры зверей, приближая их к человеческим. Недаром он любит «одевать» </w:t>
      </w:r>
      <w:r w:rsidRPr="00F10093">
        <w:rPr>
          <w:sz w:val="28"/>
          <w:szCs w:val="28"/>
        </w:rPr>
        <w:lastRenderedPageBreak/>
        <w:t>зверей - персонажей сказок в одежды, которые носит человек. В основном костюмом и определяется национальный характер сказок [19, с.145].</w:t>
      </w:r>
    </w:p>
    <w:p w:rsidR="00D2031D" w:rsidRPr="00F10093" w:rsidRDefault="00D2031D" w:rsidP="00D2031D">
      <w:pPr>
        <w:spacing w:line="360" w:lineRule="auto"/>
        <w:ind w:firstLine="709"/>
        <w:jc w:val="both"/>
        <w:rPr>
          <w:rStyle w:val="a3"/>
          <w:rFonts w:cs="Tahoma"/>
          <w:i w:val="0"/>
          <w:iCs w:val="0"/>
          <w:sz w:val="28"/>
          <w:szCs w:val="25"/>
        </w:rPr>
      </w:pPr>
      <w:r w:rsidRPr="00F10093">
        <w:rPr>
          <w:rStyle w:val="a3"/>
          <w:rFonts w:cs="Tahoma"/>
          <w:sz w:val="28"/>
          <w:szCs w:val="25"/>
        </w:rPr>
        <w:t xml:space="preserve">Оформляя свои первые книги, Т. Маврина создавала традиционные композиции. Её ранние иллюстрации всегда повествовательны, реалистичны, в них чётко продумана каждая сцена, подробно прорисованы пейзажные фоны и мельчайшие детали, особое внимание уделено передаче колористических оттенков. Рисунки Т. Мавриной в зрелый период ее творчества - необыкновенно сказочные композиции, где много от народного искусства: городецкой росписи, русского лубка, народной игрушки. На этих иллюстрациях главенствует цветовое пятно. С помощью цвета выстраивается композиция, обрисовывается пространство, выделяются детали. Нарочито небрежная, как бы живая линия превращает рисунок в узорное целое. </w:t>
      </w:r>
      <w:r w:rsidRPr="00F10093">
        <w:rPr>
          <w:rStyle w:val="14"/>
          <w:sz w:val="28"/>
        </w:rPr>
        <w:t>По признанию Т. Мавриной, чтобы делать рисунки к Пушкину, «надо пожить и подумать, поездить и порыться в своих записках, зарисовках, вернуться в своё детство» [34, с. 143].</w:t>
      </w:r>
      <w:r w:rsidRPr="00F10093">
        <w:rPr>
          <w:rFonts w:cs="Tahoma"/>
          <w:i/>
          <w:iCs/>
          <w:sz w:val="28"/>
          <w:szCs w:val="25"/>
        </w:rPr>
        <w:t xml:space="preserve"> </w:t>
      </w:r>
      <w:r w:rsidRPr="00F10093">
        <w:rPr>
          <w:rStyle w:val="a3"/>
          <w:rFonts w:cs="Tahoma"/>
          <w:sz w:val="28"/>
          <w:szCs w:val="25"/>
        </w:rPr>
        <w:t xml:space="preserve">К примеру, двойным портретом сказителя-кота и сказителя-поэта художница завершила «Лукоморье».  </w:t>
      </w:r>
    </w:p>
    <w:p w:rsidR="00D2031D" w:rsidRPr="00F10093" w:rsidRDefault="00D2031D" w:rsidP="00D2031D">
      <w:pPr>
        <w:spacing w:line="360" w:lineRule="auto"/>
        <w:ind w:firstLine="709"/>
        <w:jc w:val="both"/>
        <w:rPr>
          <w:rStyle w:val="a3"/>
          <w:rFonts w:cs="Tahoma"/>
          <w:i w:val="0"/>
          <w:iCs w:val="0"/>
          <w:sz w:val="28"/>
          <w:szCs w:val="25"/>
        </w:rPr>
      </w:pPr>
      <w:r w:rsidRPr="00F10093">
        <w:rPr>
          <w:rFonts w:cs="Courier New"/>
          <w:sz w:val="28"/>
          <w:szCs w:val="16"/>
        </w:rPr>
        <w:t xml:space="preserve">В поздних работах Т. Маврина меняет технику. Рисунки становятся менее детальными, тона пропадают, композиция становится многоступенчатой: на одном изображении сюжет может протекать в разные отрезки времени, прослеживается целая история в действии. </w:t>
      </w:r>
      <w:r w:rsidRPr="00F10093">
        <w:rPr>
          <w:rStyle w:val="a3"/>
          <w:rFonts w:cs="Tahoma"/>
          <w:sz w:val="28"/>
          <w:szCs w:val="25"/>
        </w:rPr>
        <w:t>Ее поздние иллюстрации очень созвучны детскому (светлому, радостному) восприятию сказки.</w:t>
      </w:r>
    </w:p>
    <w:p w:rsidR="00D2031D" w:rsidRPr="00F10093" w:rsidRDefault="00D2031D" w:rsidP="00D2031D">
      <w:pPr>
        <w:spacing w:line="360" w:lineRule="auto"/>
        <w:ind w:firstLine="709"/>
        <w:jc w:val="both"/>
        <w:rPr>
          <w:sz w:val="28"/>
          <w:szCs w:val="28"/>
        </w:rPr>
      </w:pPr>
      <w:r w:rsidRPr="00F10093">
        <w:rPr>
          <w:rStyle w:val="a3"/>
          <w:rFonts w:cs="Tahoma"/>
          <w:sz w:val="28"/>
          <w:szCs w:val="25"/>
        </w:rPr>
        <w:t xml:space="preserve">Помимо Т. Мавриной стрит упомянуть И. </w:t>
      </w:r>
      <w:proofErr w:type="spellStart"/>
      <w:r w:rsidRPr="00F10093">
        <w:rPr>
          <w:rStyle w:val="a3"/>
          <w:rFonts w:cs="Tahoma"/>
          <w:sz w:val="28"/>
          <w:szCs w:val="25"/>
        </w:rPr>
        <w:t>Билибина</w:t>
      </w:r>
      <w:proofErr w:type="spellEnd"/>
      <w:r w:rsidRPr="00F10093">
        <w:rPr>
          <w:rStyle w:val="a3"/>
          <w:rFonts w:cs="Tahoma"/>
          <w:sz w:val="28"/>
          <w:szCs w:val="25"/>
        </w:rPr>
        <w:t>, который тоже отличился своими иллюстрациями к текстам сказок. Именно о</w:t>
      </w:r>
      <w:r w:rsidRPr="00F10093">
        <w:rPr>
          <w:sz w:val="28"/>
          <w:szCs w:val="28"/>
        </w:rPr>
        <w:t xml:space="preserve">н выполнил иллюстрации к русским народным сказкам «Царевна-лягушка», «Перышко </w:t>
      </w:r>
      <w:proofErr w:type="spellStart"/>
      <w:r w:rsidRPr="00F10093">
        <w:rPr>
          <w:sz w:val="28"/>
          <w:szCs w:val="28"/>
        </w:rPr>
        <w:t>Финиста</w:t>
      </w:r>
      <w:proofErr w:type="spellEnd"/>
      <w:r w:rsidRPr="00F10093">
        <w:rPr>
          <w:sz w:val="28"/>
          <w:szCs w:val="28"/>
        </w:rPr>
        <w:t xml:space="preserve">-Ясна Сокола», «Василиса Прекрасная», «Марья </w:t>
      </w:r>
      <w:proofErr w:type="spellStart"/>
      <w:r w:rsidRPr="00F10093">
        <w:rPr>
          <w:sz w:val="28"/>
          <w:szCs w:val="28"/>
        </w:rPr>
        <w:t>Моревна</w:t>
      </w:r>
      <w:proofErr w:type="spellEnd"/>
      <w:r w:rsidRPr="00F10093">
        <w:rPr>
          <w:sz w:val="28"/>
          <w:szCs w:val="28"/>
        </w:rPr>
        <w:t xml:space="preserve">», «Сестрица Аленушка и братец Иванушка», а также к сказкам А.С. Пушкина – «Сказка о царе </w:t>
      </w:r>
      <w:proofErr w:type="spellStart"/>
      <w:r w:rsidRPr="00F10093">
        <w:rPr>
          <w:sz w:val="28"/>
          <w:szCs w:val="28"/>
        </w:rPr>
        <w:t>Салтане</w:t>
      </w:r>
      <w:proofErr w:type="spellEnd"/>
      <w:r w:rsidRPr="00F10093">
        <w:rPr>
          <w:sz w:val="28"/>
          <w:szCs w:val="28"/>
        </w:rPr>
        <w:t xml:space="preserve">», «Сказка о золотом петушке», «Сказка о рыбаке и рыбке». Так, при создании иллюстраций к «Сказке о золотом петушке» </w:t>
      </w:r>
      <w:proofErr w:type="spellStart"/>
      <w:r w:rsidRPr="00F10093">
        <w:rPr>
          <w:sz w:val="28"/>
          <w:szCs w:val="28"/>
        </w:rPr>
        <w:lastRenderedPageBreak/>
        <w:t>А.С.Пушкина</w:t>
      </w:r>
      <w:proofErr w:type="spellEnd"/>
      <w:r w:rsidRPr="00F10093">
        <w:rPr>
          <w:sz w:val="28"/>
          <w:szCs w:val="28"/>
        </w:rPr>
        <w:t xml:space="preserve"> И. </w:t>
      </w:r>
      <w:proofErr w:type="spellStart"/>
      <w:r w:rsidRPr="00F10093">
        <w:rPr>
          <w:sz w:val="28"/>
          <w:szCs w:val="28"/>
        </w:rPr>
        <w:t>Билибин</w:t>
      </w:r>
      <w:proofErr w:type="spellEnd"/>
      <w:r w:rsidRPr="00F10093">
        <w:rPr>
          <w:sz w:val="28"/>
          <w:szCs w:val="28"/>
        </w:rPr>
        <w:t xml:space="preserve"> объединил сатирическое содержание сказки с русским лубком в единое целое [42, с. 28]. </w:t>
      </w:r>
    </w:p>
    <w:p w:rsidR="00D2031D" w:rsidRPr="00F10093" w:rsidRDefault="00D2031D" w:rsidP="00D2031D">
      <w:pPr>
        <w:spacing w:line="360" w:lineRule="auto"/>
        <w:ind w:firstLine="709"/>
        <w:jc w:val="both"/>
        <w:rPr>
          <w:sz w:val="28"/>
          <w:szCs w:val="28"/>
        </w:rPr>
      </w:pPr>
      <w:r w:rsidRPr="00F10093">
        <w:rPr>
          <w:sz w:val="28"/>
          <w:szCs w:val="28"/>
        </w:rPr>
        <w:t xml:space="preserve">Книги с рисунками И. </w:t>
      </w:r>
      <w:proofErr w:type="spellStart"/>
      <w:r w:rsidRPr="00F10093">
        <w:rPr>
          <w:sz w:val="28"/>
          <w:szCs w:val="28"/>
        </w:rPr>
        <w:t>Билибина</w:t>
      </w:r>
      <w:proofErr w:type="spellEnd"/>
      <w:r w:rsidRPr="00F10093">
        <w:rPr>
          <w:sz w:val="28"/>
          <w:szCs w:val="28"/>
        </w:rPr>
        <w:t xml:space="preserve"> всегда были адресованы широкой аудитории в силу своей тематики, большого тиража, </w:t>
      </w:r>
      <w:proofErr w:type="gramStart"/>
      <w:r w:rsidRPr="00F10093">
        <w:rPr>
          <w:sz w:val="28"/>
          <w:szCs w:val="28"/>
        </w:rPr>
        <w:t>доступного  изобразительного</w:t>
      </w:r>
      <w:proofErr w:type="gramEnd"/>
      <w:r w:rsidRPr="00F10093">
        <w:rPr>
          <w:sz w:val="28"/>
          <w:szCs w:val="28"/>
        </w:rPr>
        <w:t xml:space="preserve"> языка рисунков. С самого начала творческой карьеры </w:t>
      </w:r>
      <w:proofErr w:type="spellStart"/>
      <w:r w:rsidRPr="00F10093">
        <w:rPr>
          <w:sz w:val="28"/>
          <w:szCs w:val="28"/>
        </w:rPr>
        <w:t>И.Билибина</w:t>
      </w:r>
      <w:proofErr w:type="spellEnd"/>
      <w:r w:rsidRPr="00F10093">
        <w:rPr>
          <w:sz w:val="28"/>
          <w:szCs w:val="28"/>
        </w:rPr>
        <w:t xml:space="preserve"> его иллюстрации отличались узорностью рисунка, яркой декоративностью. Данный мастер стремился стабильно к ансамблю: оформлял книжную обложку, дела иллюстрации по всему тексту, уделял вникание орнаментальным украшениям в книге, а также особому шрифту. Все перечислено стилизовалось </w:t>
      </w:r>
      <w:proofErr w:type="spellStart"/>
      <w:r w:rsidRPr="00F10093">
        <w:rPr>
          <w:sz w:val="28"/>
          <w:szCs w:val="28"/>
        </w:rPr>
        <w:t>И.Билибиным</w:t>
      </w:r>
      <w:proofErr w:type="spellEnd"/>
      <w:r w:rsidRPr="00F10093">
        <w:rPr>
          <w:sz w:val="28"/>
          <w:szCs w:val="28"/>
        </w:rPr>
        <w:t xml:space="preserve"> под старинную русскую рукопись. В этом ему большую помощь оказывало знание шрифтов разных исторических периодов. К примеру, наименования фольклорных сказок в оформлении данного художника оформлены славянской вязью.</w:t>
      </w:r>
    </w:p>
    <w:p w:rsidR="00D2031D" w:rsidRPr="00F10093" w:rsidRDefault="00D2031D" w:rsidP="00D2031D">
      <w:pPr>
        <w:spacing w:line="360" w:lineRule="auto"/>
        <w:ind w:firstLine="709"/>
        <w:jc w:val="both"/>
        <w:rPr>
          <w:sz w:val="28"/>
          <w:szCs w:val="28"/>
        </w:rPr>
      </w:pPr>
      <w:r w:rsidRPr="00F10093">
        <w:rPr>
          <w:sz w:val="28"/>
          <w:szCs w:val="28"/>
        </w:rPr>
        <w:t xml:space="preserve">И.Я. </w:t>
      </w:r>
      <w:proofErr w:type="spellStart"/>
      <w:r w:rsidRPr="00F10093">
        <w:rPr>
          <w:sz w:val="28"/>
          <w:szCs w:val="28"/>
        </w:rPr>
        <w:t>Билибиным</w:t>
      </w:r>
      <w:proofErr w:type="spellEnd"/>
      <w:r w:rsidRPr="00F10093">
        <w:rPr>
          <w:sz w:val="28"/>
          <w:szCs w:val="28"/>
        </w:rPr>
        <w:t xml:space="preserve"> разработана с целая система графических приемов, позволяющих удачно и эффектно объединять рисунки и оформление в общем стилевом решении. Это достигалось данным мастером посредством подчинения их плоскости книжной страницы, которую он подчеркивал контурной линией. Помимо контурной линии И.Я. </w:t>
      </w:r>
      <w:proofErr w:type="spellStart"/>
      <w:r w:rsidRPr="00F10093">
        <w:rPr>
          <w:sz w:val="28"/>
          <w:szCs w:val="28"/>
        </w:rPr>
        <w:t>Билибиным</w:t>
      </w:r>
      <w:proofErr w:type="spellEnd"/>
      <w:r w:rsidRPr="00F10093">
        <w:rPr>
          <w:sz w:val="28"/>
          <w:szCs w:val="28"/>
        </w:rPr>
        <w:t xml:space="preserve"> плоскость книжной страницы достигалась отсутствием освещения, цветовым единством. Также для И.Я. </w:t>
      </w:r>
      <w:proofErr w:type="spellStart"/>
      <w:r w:rsidRPr="00F10093">
        <w:rPr>
          <w:sz w:val="28"/>
          <w:szCs w:val="28"/>
        </w:rPr>
        <w:t>Билибина</w:t>
      </w:r>
      <w:proofErr w:type="spellEnd"/>
      <w:r w:rsidRPr="00F10093">
        <w:rPr>
          <w:sz w:val="28"/>
          <w:szCs w:val="28"/>
        </w:rPr>
        <w:t xml:space="preserve"> типично условное деление пространства на планы и объединение разных позиций в композиции. Большое внимание он уделял не закрашенной бумажной поверхности [14, с. 41].</w:t>
      </w:r>
    </w:p>
    <w:p w:rsidR="00D2031D" w:rsidRPr="00F10093" w:rsidRDefault="00D2031D" w:rsidP="00D2031D">
      <w:pPr>
        <w:spacing w:line="360" w:lineRule="auto"/>
        <w:ind w:firstLine="709"/>
        <w:jc w:val="both"/>
        <w:rPr>
          <w:sz w:val="28"/>
          <w:szCs w:val="28"/>
        </w:rPr>
      </w:pPr>
      <w:r w:rsidRPr="00F10093">
        <w:rPr>
          <w:sz w:val="28"/>
          <w:szCs w:val="28"/>
        </w:rPr>
        <w:t xml:space="preserve">В целом, можно назвать следующие, типичные для стиля И.Я. </w:t>
      </w:r>
      <w:proofErr w:type="spellStart"/>
      <w:r w:rsidRPr="00F10093">
        <w:rPr>
          <w:sz w:val="28"/>
          <w:szCs w:val="28"/>
        </w:rPr>
        <w:t>Билибина</w:t>
      </w:r>
      <w:proofErr w:type="spellEnd"/>
      <w:r w:rsidRPr="00F10093">
        <w:rPr>
          <w:sz w:val="28"/>
          <w:szCs w:val="28"/>
        </w:rPr>
        <w:t xml:space="preserve"> черты выполнения иллюстраций к книгам для детей:</w:t>
      </w:r>
    </w:p>
    <w:p w:rsidR="00D2031D" w:rsidRPr="00F10093" w:rsidRDefault="00D2031D" w:rsidP="00D2031D">
      <w:pPr>
        <w:spacing w:line="360" w:lineRule="auto"/>
        <w:ind w:firstLine="709"/>
        <w:jc w:val="both"/>
        <w:rPr>
          <w:sz w:val="28"/>
          <w:szCs w:val="28"/>
        </w:rPr>
      </w:pPr>
      <w:r w:rsidRPr="00F10093">
        <w:rPr>
          <w:sz w:val="28"/>
          <w:szCs w:val="28"/>
        </w:rPr>
        <w:t>- эстетичность узорного рисунка,</w:t>
      </w:r>
    </w:p>
    <w:p w:rsidR="00D2031D" w:rsidRPr="00F10093" w:rsidRDefault="00D2031D" w:rsidP="00D2031D">
      <w:pPr>
        <w:spacing w:line="360" w:lineRule="auto"/>
        <w:ind w:firstLine="709"/>
        <w:jc w:val="both"/>
        <w:rPr>
          <w:sz w:val="28"/>
          <w:szCs w:val="28"/>
        </w:rPr>
      </w:pPr>
      <w:r w:rsidRPr="00F10093">
        <w:rPr>
          <w:sz w:val="28"/>
          <w:szCs w:val="28"/>
        </w:rPr>
        <w:t>- декоративность, изысканность колористических сочетаний,</w:t>
      </w:r>
    </w:p>
    <w:p w:rsidR="00D2031D" w:rsidRPr="00F10093" w:rsidRDefault="00D2031D" w:rsidP="00D2031D">
      <w:pPr>
        <w:spacing w:line="360" w:lineRule="auto"/>
        <w:ind w:firstLine="709"/>
        <w:jc w:val="both"/>
        <w:rPr>
          <w:sz w:val="28"/>
          <w:szCs w:val="28"/>
        </w:rPr>
      </w:pPr>
      <w:r w:rsidRPr="00F10093">
        <w:rPr>
          <w:sz w:val="28"/>
          <w:szCs w:val="28"/>
        </w:rPr>
        <w:t>- комбинаторика яркой сказочности и чувство народного юмора.</w:t>
      </w:r>
    </w:p>
    <w:p w:rsidR="00D2031D" w:rsidRPr="00F10093" w:rsidRDefault="00D2031D" w:rsidP="00D2031D">
      <w:pPr>
        <w:spacing w:line="360" w:lineRule="auto"/>
        <w:ind w:firstLine="709"/>
        <w:jc w:val="both"/>
        <w:rPr>
          <w:sz w:val="28"/>
          <w:szCs w:val="28"/>
        </w:rPr>
      </w:pPr>
      <w:r w:rsidRPr="00F10093">
        <w:rPr>
          <w:sz w:val="28"/>
          <w:szCs w:val="28"/>
        </w:rPr>
        <w:t xml:space="preserve">В более поздних работах художник перешел от лубочных приемов к приемам, характерным для живописи древнерусского периода: цветовое решение его иллюстраций делается более насыщенным, однако границы </w:t>
      </w:r>
      <w:r w:rsidRPr="00F10093">
        <w:rPr>
          <w:sz w:val="28"/>
          <w:szCs w:val="28"/>
        </w:rPr>
        <w:lastRenderedPageBreak/>
        <w:t xml:space="preserve">между ними обозначаются не черным контуром, а тональным сгущением и тонкой цветной линией. В итоге, краски на иллюстрациях И.Я. </w:t>
      </w:r>
      <w:proofErr w:type="spellStart"/>
      <w:r w:rsidRPr="00F10093">
        <w:rPr>
          <w:sz w:val="28"/>
          <w:szCs w:val="28"/>
        </w:rPr>
        <w:t>Билибина</w:t>
      </w:r>
      <w:proofErr w:type="spellEnd"/>
      <w:r w:rsidRPr="00F10093">
        <w:rPr>
          <w:sz w:val="28"/>
          <w:szCs w:val="28"/>
        </w:rPr>
        <w:t xml:space="preserve"> </w:t>
      </w:r>
      <w:proofErr w:type="spellStart"/>
      <w:r w:rsidRPr="00F10093">
        <w:rPr>
          <w:sz w:val="28"/>
          <w:szCs w:val="28"/>
        </w:rPr>
        <w:t>преобретают</w:t>
      </w:r>
      <w:proofErr w:type="spellEnd"/>
      <w:r w:rsidRPr="00F10093">
        <w:rPr>
          <w:sz w:val="28"/>
          <w:szCs w:val="28"/>
        </w:rPr>
        <w:t xml:space="preserve"> эффект сияния, при этом сохранения плоскостности.</w:t>
      </w:r>
    </w:p>
    <w:p w:rsidR="00D2031D" w:rsidRPr="00F10093" w:rsidRDefault="00D2031D" w:rsidP="00D2031D">
      <w:pPr>
        <w:spacing w:line="360" w:lineRule="auto"/>
        <w:ind w:firstLine="709"/>
        <w:jc w:val="both"/>
        <w:rPr>
          <w:sz w:val="28"/>
          <w:szCs w:val="20"/>
        </w:rPr>
      </w:pPr>
      <w:r w:rsidRPr="00F10093">
        <w:rPr>
          <w:sz w:val="28"/>
          <w:szCs w:val="20"/>
        </w:rPr>
        <w:t>Таким образом, совершенствование</w:t>
      </w:r>
      <w:r w:rsidRPr="00F10093">
        <w:rPr>
          <w:rFonts w:cs="Arial"/>
          <w:sz w:val="28"/>
        </w:rPr>
        <w:t xml:space="preserve"> художественного восприятия текстов художественной литературы детьми старшего дошкольного возраста предполагает синтез и развитие способности восприятия художественного образа в комплексе, целостно, включая все его компоненты. Для развития художественного восприятия авторами рекомендуется проводить </w:t>
      </w:r>
      <w:r w:rsidRPr="00F10093">
        <w:rPr>
          <w:sz w:val="28"/>
        </w:rPr>
        <w:t>беседы по картинкам, рассматривание иллюстраций в книжках</w:t>
      </w:r>
      <w:r w:rsidRPr="00F10093">
        <w:rPr>
          <w:rFonts w:cs="Arial"/>
          <w:sz w:val="28"/>
        </w:rPr>
        <w:t xml:space="preserve">, </w:t>
      </w:r>
      <w:r w:rsidRPr="00F10093">
        <w:rPr>
          <w:sz w:val="28"/>
          <w:szCs w:val="20"/>
        </w:rPr>
        <w:t xml:space="preserve">соотнесение фраз текста с рисунками. </w:t>
      </w:r>
      <w:r w:rsidRPr="00F10093">
        <w:rPr>
          <w:rStyle w:val="14"/>
          <w:sz w:val="28"/>
        </w:rPr>
        <w:t>При этом художественный текст является первичным по отношению к иллюстративному сопровождению (</w:t>
      </w:r>
      <w:r w:rsidRPr="00F10093">
        <w:rPr>
          <w:sz w:val="28"/>
          <w:szCs w:val="20"/>
        </w:rPr>
        <w:t>целесообразно первично прочесть детям текст, а далее рассмотреть совместно рисунки).</w:t>
      </w:r>
    </w:p>
    <w:p w:rsidR="009B02F4" w:rsidRDefault="009B02F4">
      <w:bookmarkStart w:id="0" w:name="_GoBack"/>
      <w:bookmarkEnd w:id="0"/>
    </w:p>
    <w:sectPr w:rsidR="009B0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84"/>
    <w:rsid w:val="00085384"/>
    <w:rsid w:val="009B02F4"/>
    <w:rsid w:val="00D20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AB714-EF08-4E97-AC1A-3165EFDC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3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2031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31D"/>
    <w:rPr>
      <w:rFonts w:ascii="Cambria" w:eastAsia="Times New Roman" w:hAnsi="Cambria" w:cs="Times New Roman"/>
      <w:b/>
      <w:bCs/>
      <w:kern w:val="32"/>
      <w:sz w:val="32"/>
      <w:szCs w:val="32"/>
      <w:lang w:eastAsia="ru-RU"/>
    </w:rPr>
  </w:style>
  <w:style w:type="character" w:customStyle="1" w:styleId="14">
    <w:name w:val="14"/>
    <w:basedOn w:val="a0"/>
    <w:rsid w:val="00D2031D"/>
  </w:style>
  <w:style w:type="character" w:styleId="a3">
    <w:name w:val="Emphasis"/>
    <w:basedOn w:val="a0"/>
    <w:uiPriority w:val="20"/>
    <w:qFormat/>
    <w:rsid w:val="00D203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2602</Words>
  <Characters>14838</Characters>
  <Application>Microsoft Office Word</Application>
  <DocSecurity>0</DocSecurity>
  <Lines>123</Lines>
  <Paragraphs>34</Paragraphs>
  <ScaleCrop>false</ScaleCrop>
  <Company>SPecialiST RePack</Company>
  <LinksUpToDate>false</LinksUpToDate>
  <CharactersWithSpaces>17406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 и Настя</dc:creator>
  <cp:keywords/>
  <dc:description/>
  <cp:lastModifiedBy>Женя и Настя</cp:lastModifiedBy>
  <cp:revision>2</cp:revision>
  <dcterms:created xsi:type="dcterms:W3CDTF">2023-03-11T12:50:00Z</dcterms:created>
  <dcterms:modified xsi:type="dcterms:W3CDTF">2023-03-11T12:53:00Z</dcterms:modified>
</cp:coreProperties>
</file>