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1B" w:rsidRPr="009C64F0" w:rsidRDefault="003C1729" w:rsidP="003C1729">
      <w:pPr>
        <w:jc w:val="center"/>
        <w:rPr>
          <w:rFonts w:ascii="Times New Roman" w:hAnsi="Times New Roman" w:cs="Times New Roman"/>
          <w:b/>
          <w:sz w:val="28"/>
          <w:szCs w:val="28"/>
        </w:rPr>
      </w:pPr>
      <w:r w:rsidRPr="009C64F0">
        <w:rPr>
          <w:rFonts w:ascii="Times New Roman" w:hAnsi="Times New Roman" w:cs="Times New Roman"/>
          <w:b/>
          <w:sz w:val="28"/>
          <w:szCs w:val="28"/>
        </w:rPr>
        <w:t xml:space="preserve">Паспорт дидактического пособия </w:t>
      </w:r>
    </w:p>
    <w:p w:rsidR="003C1729" w:rsidRDefault="003C1729" w:rsidP="003C1729">
      <w:pPr>
        <w:rPr>
          <w:rFonts w:ascii="Times New Roman" w:hAnsi="Times New Roman" w:cs="Times New Roman"/>
          <w:sz w:val="28"/>
          <w:szCs w:val="28"/>
        </w:rPr>
      </w:pPr>
      <w:r>
        <w:rPr>
          <w:rFonts w:ascii="Times New Roman" w:hAnsi="Times New Roman" w:cs="Times New Roman"/>
          <w:sz w:val="28"/>
          <w:szCs w:val="28"/>
        </w:rPr>
        <w:t>Автор разработки: Учитель-логопед МДОУ ИРМО «</w:t>
      </w:r>
      <w:proofErr w:type="spellStart"/>
      <w:r>
        <w:rPr>
          <w:rFonts w:ascii="Times New Roman" w:hAnsi="Times New Roman" w:cs="Times New Roman"/>
          <w:sz w:val="28"/>
          <w:szCs w:val="28"/>
        </w:rPr>
        <w:t>Хомутовский</w:t>
      </w:r>
      <w:proofErr w:type="spellEnd"/>
      <w:r>
        <w:rPr>
          <w:rFonts w:ascii="Times New Roman" w:hAnsi="Times New Roman" w:cs="Times New Roman"/>
          <w:sz w:val="28"/>
          <w:szCs w:val="28"/>
        </w:rPr>
        <w:t xml:space="preserve"> детский сад № 4» Карпенко А.И.</w:t>
      </w:r>
    </w:p>
    <w:p w:rsidR="003C1729" w:rsidRDefault="003C1729" w:rsidP="003C1729">
      <w:pPr>
        <w:rPr>
          <w:rFonts w:ascii="Times New Roman" w:hAnsi="Times New Roman" w:cs="Times New Roman"/>
          <w:sz w:val="28"/>
          <w:szCs w:val="28"/>
        </w:rPr>
      </w:pPr>
      <w:r>
        <w:rPr>
          <w:rFonts w:ascii="Times New Roman" w:hAnsi="Times New Roman" w:cs="Times New Roman"/>
          <w:sz w:val="28"/>
          <w:szCs w:val="28"/>
        </w:rPr>
        <w:t>Название пособия: «Фразовый конструктор».</w:t>
      </w:r>
    </w:p>
    <w:p w:rsidR="009C64F0" w:rsidRDefault="009C64F0" w:rsidP="003C1729">
      <w:pPr>
        <w:rPr>
          <w:rFonts w:ascii="Times New Roman" w:hAnsi="Times New Roman" w:cs="Times New Roman"/>
          <w:sz w:val="28"/>
          <w:szCs w:val="28"/>
        </w:rPr>
      </w:pPr>
      <w:r>
        <w:rPr>
          <w:rFonts w:ascii="Times New Roman" w:hAnsi="Times New Roman" w:cs="Times New Roman"/>
          <w:sz w:val="28"/>
          <w:szCs w:val="28"/>
        </w:rPr>
        <w:t xml:space="preserve">Целевая аудитория: дети старшего дошкольного возраста, имеющие ОНР разного уровня речевого развития. </w:t>
      </w:r>
    </w:p>
    <w:p w:rsidR="003C1729" w:rsidRDefault="003C1729" w:rsidP="003C1729">
      <w:pPr>
        <w:rPr>
          <w:rFonts w:ascii="Times New Roman" w:hAnsi="Times New Roman" w:cs="Times New Roman"/>
          <w:sz w:val="28"/>
          <w:szCs w:val="28"/>
        </w:rPr>
      </w:pPr>
      <w:r>
        <w:rPr>
          <w:rFonts w:ascii="Times New Roman" w:hAnsi="Times New Roman" w:cs="Times New Roman"/>
          <w:sz w:val="28"/>
          <w:szCs w:val="28"/>
        </w:rPr>
        <w:t xml:space="preserve">Цель - </w:t>
      </w:r>
      <w:r w:rsidR="009C64F0" w:rsidRPr="009C64F0">
        <w:rPr>
          <w:rFonts w:ascii="Times New Roman" w:hAnsi="Times New Roman" w:cs="Times New Roman"/>
          <w:sz w:val="28"/>
          <w:szCs w:val="28"/>
        </w:rPr>
        <w:t>формирование и развитие связной стороны речи детей старшего дошкольного возраста, имеющих речевое недоразвитие</w:t>
      </w:r>
      <w:r w:rsidR="009C64F0">
        <w:rPr>
          <w:rFonts w:ascii="Times New Roman" w:hAnsi="Times New Roman" w:cs="Times New Roman"/>
          <w:sz w:val="28"/>
          <w:szCs w:val="28"/>
        </w:rPr>
        <w:t>.</w:t>
      </w:r>
    </w:p>
    <w:p w:rsidR="009C64F0" w:rsidRDefault="009C64F0" w:rsidP="009C64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Коррекционно-развивающие задачи, на которые направлено данное</w:t>
      </w:r>
      <w:r w:rsidR="0068281A">
        <w:rPr>
          <w:rFonts w:ascii="Times New Roman" w:hAnsi="Times New Roman" w:cs="Times New Roman"/>
          <w:sz w:val="28"/>
          <w:szCs w:val="28"/>
        </w:rPr>
        <w:t xml:space="preserve"> пособие</w:t>
      </w:r>
      <w:r>
        <w:rPr>
          <w:rFonts w:ascii="Times New Roman" w:hAnsi="Times New Roman" w:cs="Times New Roman"/>
          <w:sz w:val="28"/>
          <w:szCs w:val="28"/>
        </w:rPr>
        <w:t xml:space="preserve">: </w:t>
      </w:r>
    </w:p>
    <w:p w:rsidR="009C64F0" w:rsidRPr="009C64F0" w:rsidRDefault="009C64F0" w:rsidP="009C64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w:t>
      </w:r>
      <w:r w:rsidRPr="009C64F0">
        <w:rPr>
          <w:rFonts w:ascii="Times New Roman" w:hAnsi="Times New Roman" w:cs="Times New Roman"/>
          <w:sz w:val="28"/>
          <w:szCs w:val="28"/>
        </w:rPr>
        <w:t>Формировать односоставное предложение.</w:t>
      </w:r>
    </w:p>
    <w:p w:rsidR="009C64F0" w:rsidRPr="009C64F0" w:rsidRDefault="009C64F0" w:rsidP="009C64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w:t>
      </w:r>
      <w:r w:rsidRPr="009C64F0">
        <w:rPr>
          <w:rFonts w:ascii="Times New Roman" w:hAnsi="Times New Roman" w:cs="Times New Roman"/>
          <w:sz w:val="28"/>
          <w:szCs w:val="28"/>
        </w:rPr>
        <w:t>Расширять и активизировать словарный запас.</w:t>
      </w:r>
    </w:p>
    <w:p w:rsidR="009C64F0" w:rsidRPr="009C64F0" w:rsidRDefault="009C64F0" w:rsidP="009C64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w:t>
      </w:r>
      <w:r w:rsidRPr="009C64F0">
        <w:rPr>
          <w:rFonts w:ascii="Times New Roman" w:hAnsi="Times New Roman" w:cs="Times New Roman"/>
          <w:sz w:val="28"/>
          <w:szCs w:val="28"/>
        </w:rPr>
        <w:t>Учить строить простое двусоставное нераспространенное предложение.</w:t>
      </w:r>
    </w:p>
    <w:p w:rsidR="009C64F0" w:rsidRPr="009C64F0" w:rsidRDefault="009C64F0" w:rsidP="009C64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9C64F0">
        <w:rPr>
          <w:rFonts w:ascii="Times New Roman" w:hAnsi="Times New Roman" w:cs="Times New Roman"/>
          <w:sz w:val="28"/>
          <w:szCs w:val="28"/>
        </w:rPr>
        <w:t>Развивать логическое мышление.</w:t>
      </w:r>
    </w:p>
    <w:p w:rsidR="009C64F0" w:rsidRPr="009C64F0" w:rsidRDefault="009C64F0" w:rsidP="009C64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Pr="009C64F0">
        <w:rPr>
          <w:rFonts w:ascii="Times New Roman" w:hAnsi="Times New Roman" w:cs="Times New Roman"/>
          <w:sz w:val="28"/>
          <w:szCs w:val="28"/>
        </w:rPr>
        <w:t>Учить изменять глаголы по лицам и временам.</w:t>
      </w:r>
    </w:p>
    <w:p w:rsidR="009C64F0" w:rsidRPr="009C64F0" w:rsidRDefault="009C64F0" w:rsidP="009C64F0">
      <w:pPr>
        <w:spacing w:after="0" w:line="240" w:lineRule="auto"/>
        <w:contextualSpacing/>
        <w:rPr>
          <w:rFonts w:ascii="Times New Roman" w:hAnsi="Times New Roman" w:cs="Times New Roman"/>
          <w:sz w:val="28"/>
          <w:szCs w:val="28"/>
        </w:rPr>
      </w:pPr>
      <w:r w:rsidRPr="009C64F0">
        <w:rPr>
          <w:rFonts w:ascii="Times New Roman" w:hAnsi="Times New Roman" w:cs="Times New Roman"/>
          <w:sz w:val="28"/>
          <w:szCs w:val="28"/>
        </w:rPr>
        <w:t xml:space="preserve">6. </w:t>
      </w:r>
      <w:proofErr w:type="gramStart"/>
      <w:r w:rsidRPr="009C64F0">
        <w:rPr>
          <w:rFonts w:ascii="Times New Roman" w:hAnsi="Times New Roman" w:cs="Times New Roman"/>
          <w:sz w:val="28"/>
          <w:szCs w:val="28"/>
        </w:rPr>
        <w:t>У</w:t>
      </w:r>
      <w:proofErr w:type="gramEnd"/>
      <w:r w:rsidRPr="009C64F0">
        <w:rPr>
          <w:rFonts w:ascii="Times New Roman" w:hAnsi="Times New Roman" w:cs="Times New Roman"/>
          <w:sz w:val="28"/>
          <w:szCs w:val="28"/>
        </w:rPr>
        <w:t>чить распространять простое двусоставное предложение дополнением в форме винительного, дательного и творительного падежах.</w:t>
      </w:r>
    </w:p>
    <w:p w:rsidR="009C64F0" w:rsidRPr="009C64F0" w:rsidRDefault="009C64F0" w:rsidP="009C64F0">
      <w:pPr>
        <w:spacing w:after="0" w:line="240" w:lineRule="auto"/>
        <w:contextualSpacing/>
        <w:rPr>
          <w:rFonts w:ascii="Times New Roman" w:hAnsi="Times New Roman" w:cs="Times New Roman"/>
          <w:sz w:val="28"/>
          <w:szCs w:val="28"/>
        </w:rPr>
      </w:pPr>
      <w:r w:rsidRPr="009C64F0">
        <w:rPr>
          <w:rFonts w:ascii="Times New Roman" w:hAnsi="Times New Roman" w:cs="Times New Roman"/>
          <w:sz w:val="28"/>
          <w:szCs w:val="28"/>
        </w:rPr>
        <w:t xml:space="preserve">7. </w:t>
      </w:r>
      <w:proofErr w:type="gramStart"/>
      <w:r w:rsidRPr="009C64F0">
        <w:rPr>
          <w:rFonts w:ascii="Times New Roman" w:hAnsi="Times New Roman" w:cs="Times New Roman"/>
          <w:sz w:val="28"/>
          <w:szCs w:val="28"/>
        </w:rPr>
        <w:t>У</w:t>
      </w:r>
      <w:proofErr w:type="gramEnd"/>
      <w:r w:rsidRPr="009C64F0">
        <w:rPr>
          <w:rFonts w:ascii="Times New Roman" w:hAnsi="Times New Roman" w:cs="Times New Roman"/>
          <w:sz w:val="28"/>
          <w:szCs w:val="28"/>
        </w:rPr>
        <w:t xml:space="preserve">чить правильно употреблять предлоги. </w:t>
      </w:r>
    </w:p>
    <w:p w:rsidR="009C64F0" w:rsidRDefault="009C64F0" w:rsidP="009C64F0">
      <w:pPr>
        <w:spacing w:after="0" w:line="240" w:lineRule="auto"/>
        <w:contextualSpacing/>
        <w:rPr>
          <w:rFonts w:ascii="Times New Roman" w:hAnsi="Times New Roman" w:cs="Times New Roman"/>
          <w:sz w:val="28"/>
          <w:szCs w:val="28"/>
        </w:rPr>
      </w:pPr>
      <w:r w:rsidRPr="009C64F0">
        <w:rPr>
          <w:rFonts w:ascii="Times New Roman" w:hAnsi="Times New Roman" w:cs="Times New Roman"/>
          <w:sz w:val="28"/>
          <w:szCs w:val="28"/>
        </w:rPr>
        <w:t>8. Учить отвечать на вопрос распространенным предложением, опираясь на картину.</w:t>
      </w:r>
    </w:p>
    <w:p w:rsidR="009C64F0" w:rsidRDefault="009C64F0" w:rsidP="009C64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9. Развивать зрительное восприятие, память и мышление. </w:t>
      </w:r>
    </w:p>
    <w:p w:rsidR="009C64F0" w:rsidRDefault="009C64F0" w:rsidP="009C64F0">
      <w:pPr>
        <w:rPr>
          <w:rFonts w:ascii="Times New Roman" w:hAnsi="Times New Roman" w:cs="Times New Roman"/>
          <w:sz w:val="28"/>
          <w:szCs w:val="28"/>
        </w:rPr>
      </w:pPr>
    </w:p>
    <w:p w:rsidR="009C64F0" w:rsidRDefault="009C64F0" w:rsidP="009C64F0">
      <w:pPr>
        <w:rPr>
          <w:rFonts w:ascii="Times New Roman" w:hAnsi="Times New Roman" w:cs="Times New Roman"/>
          <w:sz w:val="28"/>
          <w:szCs w:val="28"/>
        </w:rPr>
      </w:pPr>
      <w:r>
        <w:rPr>
          <w:rFonts w:ascii="Times New Roman" w:hAnsi="Times New Roman" w:cs="Times New Roman"/>
          <w:sz w:val="28"/>
          <w:szCs w:val="28"/>
        </w:rPr>
        <w:t xml:space="preserve">Пособие представляет собой игровую </w:t>
      </w:r>
      <w:proofErr w:type="gramStart"/>
      <w:r>
        <w:rPr>
          <w:rFonts w:ascii="Times New Roman" w:hAnsi="Times New Roman" w:cs="Times New Roman"/>
          <w:sz w:val="28"/>
          <w:szCs w:val="28"/>
        </w:rPr>
        <w:t>презентацию</w:t>
      </w:r>
      <w:proofErr w:type="gramEnd"/>
      <w:r>
        <w:rPr>
          <w:rFonts w:ascii="Times New Roman" w:hAnsi="Times New Roman" w:cs="Times New Roman"/>
          <w:sz w:val="28"/>
          <w:szCs w:val="28"/>
        </w:rPr>
        <w:t xml:space="preserve"> созданную</w:t>
      </w:r>
      <w:r w:rsidRPr="009C64F0">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w:t>
      </w:r>
      <w:r w:rsidRPr="009C64F0">
        <w:rPr>
          <w:rFonts w:ascii="Times New Roman" w:hAnsi="Times New Roman" w:cs="Times New Roman"/>
          <w:sz w:val="28"/>
          <w:szCs w:val="28"/>
        </w:rPr>
        <w:t xml:space="preserve">MS </w:t>
      </w:r>
      <w:proofErr w:type="spellStart"/>
      <w:r w:rsidRPr="009C64F0">
        <w:rPr>
          <w:rFonts w:ascii="Times New Roman" w:hAnsi="Times New Roman" w:cs="Times New Roman"/>
          <w:sz w:val="28"/>
          <w:szCs w:val="28"/>
        </w:rPr>
        <w:t>PowerPoint</w:t>
      </w:r>
      <w:proofErr w:type="spellEnd"/>
      <w:r w:rsidRPr="009C64F0">
        <w:rPr>
          <w:rFonts w:ascii="Times New Roman" w:hAnsi="Times New Roman" w:cs="Times New Roman"/>
          <w:sz w:val="28"/>
          <w:szCs w:val="28"/>
        </w:rPr>
        <w:t>.</w:t>
      </w:r>
      <w:r>
        <w:rPr>
          <w:rFonts w:ascii="Times New Roman" w:hAnsi="Times New Roman" w:cs="Times New Roman"/>
          <w:sz w:val="28"/>
          <w:szCs w:val="28"/>
        </w:rPr>
        <w:t xml:space="preserve"> </w:t>
      </w:r>
    </w:p>
    <w:p w:rsidR="009C64F0" w:rsidRDefault="009C64F0" w:rsidP="009C64F0">
      <w:pPr>
        <w:rPr>
          <w:rFonts w:ascii="Times New Roman" w:hAnsi="Times New Roman" w:cs="Times New Roman"/>
          <w:sz w:val="28"/>
          <w:szCs w:val="28"/>
        </w:rPr>
      </w:pPr>
      <w:r>
        <w:rPr>
          <w:rFonts w:ascii="Times New Roman" w:hAnsi="Times New Roman" w:cs="Times New Roman"/>
          <w:sz w:val="28"/>
          <w:szCs w:val="28"/>
        </w:rPr>
        <w:t xml:space="preserve">Дополнительное оборудование: персональный компьютер, ноутбук, планшет, </w:t>
      </w:r>
      <w:proofErr w:type="gramStart"/>
      <w:r>
        <w:rPr>
          <w:rFonts w:ascii="Times New Roman" w:hAnsi="Times New Roman" w:cs="Times New Roman"/>
          <w:sz w:val="28"/>
          <w:szCs w:val="28"/>
        </w:rPr>
        <w:t>поддерживающие</w:t>
      </w:r>
      <w:proofErr w:type="gramEnd"/>
      <w:r>
        <w:rPr>
          <w:rFonts w:ascii="Times New Roman" w:hAnsi="Times New Roman" w:cs="Times New Roman"/>
          <w:sz w:val="28"/>
          <w:szCs w:val="28"/>
        </w:rPr>
        <w:t xml:space="preserve"> данную программу. </w:t>
      </w:r>
    </w:p>
    <w:p w:rsidR="0068281A" w:rsidRPr="0068281A" w:rsidRDefault="0068281A" w:rsidP="0068281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Требования: н</w:t>
      </w:r>
      <w:r w:rsidRPr="0068281A">
        <w:rPr>
          <w:rFonts w:ascii="Times New Roman" w:hAnsi="Times New Roman" w:cs="Times New Roman"/>
          <w:sz w:val="28"/>
          <w:szCs w:val="28"/>
        </w:rPr>
        <w:t xml:space="preserve">епосредственно образовательную деятельность с использованием компьютеров для детей 5 - 7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6 - 7 лет - 15 минут. Для детей, имеющих хроническую патологию, </w:t>
      </w:r>
      <w:proofErr w:type="spellStart"/>
      <w:r w:rsidRPr="0068281A">
        <w:rPr>
          <w:rFonts w:ascii="Times New Roman" w:hAnsi="Times New Roman" w:cs="Times New Roman"/>
          <w:sz w:val="28"/>
          <w:szCs w:val="28"/>
        </w:rPr>
        <w:t>частоболеющих</w:t>
      </w:r>
      <w:proofErr w:type="spellEnd"/>
      <w:r w:rsidRPr="0068281A">
        <w:rPr>
          <w:rFonts w:ascii="Times New Roman" w:hAnsi="Times New Roman" w:cs="Times New Roman"/>
          <w:sz w:val="28"/>
          <w:szCs w:val="28"/>
        </w:rPr>
        <w:t xml:space="preserve"> (более 4 раз в год),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w:t>
      </w:r>
      <w:r>
        <w:rPr>
          <w:rFonts w:ascii="Times New Roman" w:hAnsi="Times New Roman" w:cs="Times New Roman"/>
          <w:sz w:val="28"/>
          <w:szCs w:val="28"/>
        </w:rPr>
        <w:t>т, для детей 6 лет - до 10 мин.</w:t>
      </w:r>
    </w:p>
    <w:p w:rsidR="0068281A" w:rsidRDefault="0068281A" w:rsidP="0068281A">
      <w:pPr>
        <w:spacing w:after="0" w:line="240" w:lineRule="auto"/>
        <w:contextualSpacing/>
        <w:rPr>
          <w:rFonts w:ascii="Times New Roman" w:hAnsi="Times New Roman" w:cs="Times New Roman"/>
          <w:sz w:val="28"/>
          <w:szCs w:val="28"/>
        </w:rPr>
      </w:pPr>
      <w:r w:rsidRPr="0068281A">
        <w:rPr>
          <w:rFonts w:ascii="Times New Roman" w:hAnsi="Times New Roman" w:cs="Times New Roman"/>
          <w:sz w:val="28"/>
          <w:szCs w:val="28"/>
        </w:rPr>
        <w:t xml:space="preserve">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заниматься за компьютером в них. Недопустимо </w:t>
      </w:r>
      <w:r w:rsidRPr="0068281A">
        <w:rPr>
          <w:rFonts w:ascii="Times New Roman" w:hAnsi="Times New Roman" w:cs="Times New Roman"/>
          <w:sz w:val="28"/>
          <w:szCs w:val="28"/>
        </w:rPr>
        <w:lastRenderedPageBreak/>
        <w:t>использование одного компьютера для одновременного занятия двух или более детей. Непосредственно образовательную деятельность с использованием де</w:t>
      </w:r>
      <w:r>
        <w:rPr>
          <w:rFonts w:ascii="Times New Roman" w:hAnsi="Times New Roman" w:cs="Times New Roman"/>
          <w:sz w:val="28"/>
          <w:szCs w:val="28"/>
        </w:rPr>
        <w:t xml:space="preserve">тьми </w:t>
      </w:r>
      <w:r w:rsidRPr="0068281A">
        <w:rPr>
          <w:rFonts w:ascii="Times New Roman" w:hAnsi="Times New Roman" w:cs="Times New Roman"/>
          <w:sz w:val="28"/>
          <w:szCs w:val="28"/>
        </w:rPr>
        <w:t xml:space="preserve">компьютеров </w:t>
      </w:r>
      <w:r>
        <w:rPr>
          <w:rFonts w:ascii="Times New Roman" w:hAnsi="Times New Roman" w:cs="Times New Roman"/>
          <w:sz w:val="28"/>
          <w:szCs w:val="28"/>
        </w:rPr>
        <w:t xml:space="preserve">проводят в присутствии педагога. </w:t>
      </w:r>
    </w:p>
    <w:p w:rsidR="0068281A" w:rsidRDefault="0068281A" w:rsidP="0068281A">
      <w:pPr>
        <w:spacing w:after="0" w:line="240" w:lineRule="auto"/>
        <w:contextualSpacing/>
        <w:rPr>
          <w:rFonts w:ascii="Times New Roman" w:hAnsi="Times New Roman" w:cs="Times New Roman"/>
          <w:sz w:val="28"/>
          <w:szCs w:val="28"/>
        </w:rPr>
      </w:pPr>
    </w:p>
    <w:p w:rsidR="0068281A" w:rsidRDefault="0068281A" w:rsidP="0068281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Методические рекомендации: в зависимости от уровня речевого развития дошкольника и этапа работы над связной речью педагог выбирает на слайде «Навигация</w:t>
      </w:r>
      <w:r w:rsidR="001F629C">
        <w:rPr>
          <w:rFonts w:ascii="Times New Roman" w:hAnsi="Times New Roman" w:cs="Times New Roman"/>
          <w:sz w:val="28"/>
          <w:szCs w:val="28"/>
        </w:rPr>
        <w:t xml:space="preserve"> по презентации» необходимый материал. Переходя по гиперссылке, педагог предлагает ребенку поиграть с волшебными картинками, которые умеют передвигаться сами по щелчку компьютерной мышки. </w:t>
      </w:r>
      <w:proofErr w:type="gramStart"/>
      <w:r w:rsidR="001F629C">
        <w:rPr>
          <w:rFonts w:ascii="Times New Roman" w:hAnsi="Times New Roman" w:cs="Times New Roman"/>
          <w:sz w:val="28"/>
          <w:szCs w:val="28"/>
        </w:rPr>
        <w:t xml:space="preserve">Если ребенок впервые работает с подобным материалом, педагог проговаривает название карточек: «карточка-персонаж» - отвечает на вопрос «кто?», «карточка-предмет» - отвечает на вопрос «что?», «карточка-действие» - вопрос «что делает?» и </w:t>
      </w:r>
      <w:proofErr w:type="spellStart"/>
      <w:r w:rsidR="001F629C">
        <w:rPr>
          <w:rFonts w:ascii="Times New Roman" w:hAnsi="Times New Roman" w:cs="Times New Roman"/>
          <w:sz w:val="28"/>
          <w:szCs w:val="28"/>
        </w:rPr>
        <w:t>тд</w:t>
      </w:r>
      <w:proofErr w:type="spellEnd"/>
      <w:r w:rsidR="001F629C">
        <w:rPr>
          <w:rFonts w:ascii="Times New Roman" w:hAnsi="Times New Roman" w:cs="Times New Roman"/>
          <w:sz w:val="28"/>
          <w:szCs w:val="28"/>
        </w:rPr>
        <w:t>.</w:t>
      </w:r>
      <w:proofErr w:type="gramEnd"/>
      <w:r w:rsidR="001F629C">
        <w:rPr>
          <w:rFonts w:ascii="Times New Roman" w:hAnsi="Times New Roman" w:cs="Times New Roman"/>
          <w:sz w:val="28"/>
          <w:szCs w:val="28"/>
        </w:rPr>
        <w:t xml:space="preserve"> Также педагог оценивает состояние словаря ребенка, если ребенок не знает или не понимает изображение на карточке, то взрослый объясняет, сопряженно проговаривая речевой материал. </w:t>
      </w:r>
    </w:p>
    <w:p w:rsidR="004C2B62" w:rsidRDefault="004C2B62" w:rsidP="0068281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Схема фразы выделена квадратами с черным контуром, в которых для опоры педагогу указаны вопросы. Рекомендуется предоставить ребенку самостоятельную работу компьютерной мышкой, педагог лишь дает словесные подсказки. На определенных слайдах предусмотрена анимация «исчезновения» картинки, она активизируется, если ребенок сделает неверный выбор карточки. </w:t>
      </w:r>
    </w:p>
    <w:p w:rsidR="004C2B62" w:rsidRDefault="004C2B62" w:rsidP="0068281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Работа с данным пособием проста и интуитивно понятно как взрослым, так и детям. </w:t>
      </w:r>
    </w:p>
    <w:p w:rsidR="004C2B62" w:rsidRDefault="004C2B62" w:rsidP="0068281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 желанию педагог может создавать в данной презентации дополнительные слайды на разные лексические темы, грамматические категории, подбирать речевой материал разной слоговой структуры, используя «Банк карточек». Также слайды из «</w:t>
      </w:r>
      <w:r w:rsidR="00F6776B">
        <w:rPr>
          <w:rFonts w:ascii="Times New Roman" w:hAnsi="Times New Roman" w:cs="Times New Roman"/>
          <w:sz w:val="28"/>
          <w:szCs w:val="28"/>
        </w:rPr>
        <w:t>Б</w:t>
      </w:r>
      <w:r>
        <w:rPr>
          <w:rFonts w:ascii="Times New Roman" w:hAnsi="Times New Roman" w:cs="Times New Roman"/>
          <w:sz w:val="28"/>
          <w:szCs w:val="28"/>
        </w:rPr>
        <w:t xml:space="preserve">анка карточек» </w:t>
      </w:r>
      <w:r w:rsidR="00F6776B">
        <w:rPr>
          <w:rFonts w:ascii="Times New Roman" w:hAnsi="Times New Roman" w:cs="Times New Roman"/>
          <w:sz w:val="28"/>
          <w:szCs w:val="28"/>
        </w:rPr>
        <w:t>можно распечатать и использовать данный материал в бумажном варианте.</w:t>
      </w:r>
      <w:bookmarkStart w:id="0" w:name="_GoBack"/>
      <w:bookmarkEnd w:id="0"/>
    </w:p>
    <w:p w:rsidR="009C64F0" w:rsidRDefault="009C64F0" w:rsidP="009C64F0">
      <w:pPr>
        <w:rPr>
          <w:rFonts w:ascii="Times New Roman" w:hAnsi="Times New Roman" w:cs="Times New Roman"/>
          <w:sz w:val="28"/>
          <w:szCs w:val="28"/>
        </w:rPr>
      </w:pPr>
    </w:p>
    <w:p w:rsidR="009C64F0" w:rsidRPr="003C1729" w:rsidRDefault="009C64F0" w:rsidP="003C1729">
      <w:pPr>
        <w:rPr>
          <w:rFonts w:ascii="Times New Roman" w:hAnsi="Times New Roman" w:cs="Times New Roman"/>
          <w:sz w:val="28"/>
          <w:szCs w:val="28"/>
        </w:rPr>
      </w:pPr>
    </w:p>
    <w:sectPr w:rsidR="009C64F0" w:rsidRPr="003C1729" w:rsidSect="003C17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D1"/>
    <w:rsid w:val="001F629C"/>
    <w:rsid w:val="003C1729"/>
    <w:rsid w:val="004C2B62"/>
    <w:rsid w:val="0068281A"/>
    <w:rsid w:val="009C64F0"/>
    <w:rsid w:val="00D7131B"/>
    <w:rsid w:val="00E66BD1"/>
    <w:rsid w:val="00F6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2021-11-12T13:46:00Z</dcterms:created>
  <dcterms:modified xsi:type="dcterms:W3CDTF">2021-11-12T14:38:00Z</dcterms:modified>
</cp:coreProperties>
</file>