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A36" w:rsidRDefault="00854A36" w:rsidP="00854A36">
      <w:pPr>
        <w:jc w:val="center"/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854A36" w:rsidRPr="00854A36" w:rsidRDefault="00854A36" w:rsidP="00854A36">
      <w:pPr>
        <w:pStyle w:val="a6"/>
        <w:jc w:val="right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854A3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Выполнил: </w:t>
      </w:r>
      <w:proofErr w:type="spellStart"/>
      <w:r w:rsidRPr="00854A3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Шмарева</w:t>
      </w:r>
      <w:proofErr w:type="spellEnd"/>
      <w:r w:rsidRPr="00854A3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Юлия Михайловна</w:t>
      </w:r>
    </w:p>
    <w:p w:rsidR="00854A36" w:rsidRPr="00854A36" w:rsidRDefault="00854A36" w:rsidP="00854A36">
      <w:pPr>
        <w:pStyle w:val="a6"/>
        <w:jc w:val="right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854A3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Воспитатель </w:t>
      </w:r>
      <w:proofErr w:type="gramStart"/>
      <w:r w:rsidRPr="00854A3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МБДОУ  «</w:t>
      </w:r>
      <w:proofErr w:type="gramEnd"/>
      <w:r w:rsidRPr="00854A3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Детский сад №99»,                             </w:t>
      </w:r>
      <w:r w:rsidRPr="00854A3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br/>
        <w:t xml:space="preserve">  г. Нижний Новгород 2024г</w:t>
      </w:r>
    </w:p>
    <w:p w:rsidR="00854A36" w:rsidRDefault="00854A36" w:rsidP="00854A36">
      <w:pPr>
        <w:jc w:val="center"/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854A36" w:rsidRPr="00854A36" w:rsidRDefault="00854A36" w:rsidP="00854A36">
      <w:pPr>
        <w:jc w:val="center"/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5D417C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Дидактическая </w:t>
      </w:r>
      <w:r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игра</w:t>
      </w:r>
      <w:r w:rsidRPr="005D417C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854A36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«Шнуровка».</w:t>
      </w:r>
    </w:p>
    <w:p w:rsidR="00854A36" w:rsidRPr="005D417C" w:rsidRDefault="00854A36" w:rsidP="00854A36">
      <w:pPr>
        <w:rPr>
          <w:rFonts w:ascii="Arial" w:hAnsi="Arial" w:cs="Arial"/>
          <w:color w:val="111111"/>
          <w:sz w:val="24"/>
          <w:szCs w:val="24"/>
          <w:shd w:val="clear" w:color="auto" w:fill="FFFFFF"/>
        </w:rPr>
      </w:pPr>
    </w:p>
    <w:p w:rsidR="00854A36" w:rsidRPr="005D417C" w:rsidRDefault="00854A36" w:rsidP="00854A3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5D417C">
        <w:rPr>
          <w:color w:val="111111"/>
        </w:rPr>
        <w:t xml:space="preserve">Мягкая развивающая </w:t>
      </w:r>
      <w:r>
        <w:rPr>
          <w:color w:val="111111"/>
        </w:rPr>
        <w:t>дидактическая игра «Шнуровка»</w:t>
      </w:r>
      <w:r w:rsidRPr="005D417C">
        <w:rPr>
          <w:color w:val="111111"/>
        </w:rPr>
        <w:t xml:space="preserve"> предназначена для развития ребенка дошкольного возраста. Благодаря своим интересным и увлекательным заданиям, ярким, красочным аппликациям и симпатичным персонажам –заинтересовывает детей, делает игры эффективными, увлекательными, разнообразными и продуктивными. Книга не только помогает поддержать интерес к выполнению упражнений, но также способствует развитию тактильных ощущений, мелкой моторики, речи, пространственного воображения, внимания, памяти, усидчивости и аккуратности детей дошкольного возраста.</w:t>
      </w:r>
    </w:p>
    <w:p w:rsidR="00B76E95" w:rsidRDefault="00854A36" w:rsidP="00B76E9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54A36">
        <w:rPr>
          <w:color w:val="111111"/>
          <w:sz w:val="28"/>
          <w:szCs w:val="28"/>
          <w:bdr w:val="none" w:sz="0" w:space="0" w:color="auto" w:frame="1"/>
        </w:rPr>
        <w:t>Цель</w:t>
      </w:r>
      <w:r w:rsidRPr="00854A36">
        <w:rPr>
          <w:color w:val="111111"/>
          <w:sz w:val="28"/>
          <w:szCs w:val="28"/>
        </w:rPr>
        <w:t>: учить </w:t>
      </w:r>
      <w:hyperlink r:id="rId4" w:tooltip="Шнуровки. Игры со шнурками своими руками" w:history="1">
        <w:r w:rsidRPr="00854A36">
          <w:rPr>
            <w:rStyle w:val="a5"/>
            <w:b/>
            <w:bCs/>
            <w:color w:val="auto"/>
            <w:sz w:val="28"/>
            <w:szCs w:val="28"/>
            <w:u w:val="none"/>
            <w:bdr w:val="none" w:sz="0" w:space="0" w:color="auto" w:frame="1"/>
          </w:rPr>
          <w:t>шнуровать предмет</w:t>
        </w:r>
      </w:hyperlink>
      <w:r w:rsidRPr="00854A36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854A36">
        <w:rPr>
          <w:color w:val="111111"/>
          <w:sz w:val="28"/>
          <w:szCs w:val="28"/>
        </w:rPr>
        <w:t>(вдевать и выдергивать </w:t>
      </w:r>
      <w:r w:rsidRPr="00854A36">
        <w:rPr>
          <w:rStyle w:val="a4"/>
          <w:color w:val="111111"/>
          <w:sz w:val="28"/>
          <w:szCs w:val="28"/>
          <w:bdr w:val="none" w:sz="0" w:space="0" w:color="auto" w:frame="1"/>
        </w:rPr>
        <w:t>шнурок</w:t>
      </w:r>
      <w:r w:rsidRPr="00854A36">
        <w:rPr>
          <w:color w:val="111111"/>
          <w:sz w:val="28"/>
          <w:szCs w:val="28"/>
        </w:rPr>
        <w:t> в отверстиях с определенной стороны, воспитывать у детей способность контролировать свои движения </w:t>
      </w:r>
      <w:r w:rsidRPr="00854A36">
        <w:rPr>
          <w:i/>
          <w:iCs/>
          <w:color w:val="111111"/>
          <w:sz w:val="28"/>
          <w:szCs w:val="28"/>
          <w:bdr w:val="none" w:sz="0" w:space="0" w:color="auto" w:frame="1"/>
        </w:rPr>
        <w:t>(уровень развития крупной и мелкой моторики рук)</w:t>
      </w:r>
      <w:r w:rsidRPr="00854A36">
        <w:rPr>
          <w:color w:val="111111"/>
          <w:sz w:val="28"/>
          <w:szCs w:val="28"/>
        </w:rPr>
        <w:t>.</w:t>
      </w:r>
    </w:p>
    <w:p w:rsidR="00B76E95" w:rsidRDefault="00B76E95" w:rsidP="00B76E9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54A36" w:rsidRDefault="00B76E95" w:rsidP="00B76E95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76E9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76E95">
        <w:rPr>
          <w:noProof/>
          <w:color w:val="111111"/>
          <w:sz w:val="28"/>
          <w:szCs w:val="28"/>
        </w:rPr>
        <w:drawing>
          <wp:inline distT="0" distB="0" distL="0" distR="0">
            <wp:extent cx="2702998" cy="3600000"/>
            <wp:effectExtent l="8572" t="0" r="0" b="0"/>
            <wp:docPr id="2" name="Рисунок 2" descr="C:\Users\User\Downloads\IMG_20240313_09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313_0946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0299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E95" w:rsidRDefault="00B76E95" w:rsidP="00B76E95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76E95" w:rsidRPr="00B76E95" w:rsidRDefault="00B76E95" w:rsidP="00B76E9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76E95">
        <w:rPr>
          <w:color w:val="111111"/>
          <w:sz w:val="28"/>
          <w:szCs w:val="28"/>
          <w:bdr w:val="none" w:sz="0" w:space="0" w:color="auto" w:frame="1"/>
        </w:rPr>
        <w:t>Задачи</w:t>
      </w:r>
      <w:r w:rsidRPr="00B76E95">
        <w:rPr>
          <w:color w:val="111111"/>
          <w:sz w:val="28"/>
          <w:szCs w:val="28"/>
        </w:rPr>
        <w:t>:</w:t>
      </w:r>
    </w:p>
    <w:p w:rsidR="00B76E95" w:rsidRPr="00B76E95" w:rsidRDefault="00B76E95" w:rsidP="00B76E9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76E95">
        <w:rPr>
          <w:color w:val="111111"/>
          <w:sz w:val="28"/>
          <w:szCs w:val="28"/>
          <w:bdr w:val="none" w:sz="0" w:space="0" w:color="auto" w:frame="1"/>
        </w:rPr>
        <w:t>Образовательные</w:t>
      </w:r>
      <w:r w:rsidRPr="00B76E95">
        <w:rPr>
          <w:color w:val="111111"/>
          <w:sz w:val="28"/>
          <w:szCs w:val="28"/>
        </w:rPr>
        <w:t>: формировать умение манипулировать предметом и </w:t>
      </w:r>
      <w:r w:rsidRPr="00B76E95">
        <w:rPr>
          <w:rStyle w:val="a4"/>
          <w:color w:val="111111"/>
          <w:sz w:val="28"/>
          <w:szCs w:val="28"/>
          <w:bdr w:val="none" w:sz="0" w:space="0" w:color="auto" w:frame="1"/>
        </w:rPr>
        <w:t>шнурком</w:t>
      </w:r>
      <w:r w:rsidRPr="00B76E95">
        <w:rPr>
          <w:color w:val="111111"/>
          <w:sz w:val="28"/>
          <w:szCs w:val="28"/>
        </w:rPr>
        <w:t>.</w:t>
      </w:r>
    </w:p>
    <w:p w:rsidR="00B76E95" w:rsidRPr="00B76E95" w:rsidRDefault="00B76E95" w:rsidP="00B76E9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76E95">
        <w:rPr>
          <w:color w:val="111111"/>
          <w:sz w:val="28"/>
          <w:szCs w:val="28"/>
          <w:bdr w:val="none" w:sz="0" w:space="0" w:color="auto" w:frame="1"/>
        </w:rPr>
        <w:t>Развивающие</w:t>
      </w:r>
      <w:r w:rsidRPr="00B76E95">
        <w:rPr>
          <w:color w:val="111111"/>
          <w:sz w:val="28"/>
          <w:szCs w:val="28"/>
        </w:rPr>
        <w:t>: развивать сенсомоторную координацию, мелкую моторику рук;</w:t>
      </w:r>
    </w:p>
    <w:p w:rsidR="00B76E95" w:rsidRPr="00B76E95" w:rsidRDefault="00B76E95" w:rsidP="00B76E9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76E95">
        <w:rPr>
          <w:color w:val="111111"/>
          <w:sz w:val="28"/>
          <w:szCs w:val="28"/>
        </w:rPr>
        <w:t>формировать навыки </w:t>
      </w:r>
      <w:r w:rsidRPr="00B76E95">
        <w:rPr>
          <w:rStyle w:val="a4"/>
          <w:color w:val="111111"/>
          <w:sz w:val="28"/>
          <w:szCs w:val="28"/>
          <w:bdr w:val="none" w:sz="0" w:space="0" w:color="auto" w:frame="1"/>
        </w:rPr>
        <w:t>шнуровки </w:t>
      </w:r>
      <w:r w:rsidRPr="00B76E95">
        <w:rPr>
          <w:color w:val="111111"/>
          <w:sz w:val="28"/>
          <w:szCs w:val="28"/>
        </w:rPr>
        <w:t>(</w:t>
      </w:r>
      <w:r w:rsidRPr="00B76E95">
        <w:rPr>
          <w:rStyle w:val="a4"/>
          <w:color w:val="111111"/>
          <w:sz w:val="28"/>
          <w:szCs w:val="28"/>
          <w:bdr w:val="none" w:sz="0" w:space="0" w:color="auto" w:frame="1"/>
        </w:rPr>
        <w:t>шнурование</w:t>
      </w:r>
      <w:r w:rsidRPr="00B76E95">
        <w:rPr>
          <w:color w:val="111111"/>
          <w:sz w:val="28"/>
          <w:szCs w:val="28"/>
        </w:rPr>
        <w:t>, завязывание </w:t>
      </w:r>
      <w:r w:rsidRPr="00B76E95">
        <w:rPr>
          <w:rStyle w:val="a4"/>
          <w:color w:val="111111"/>
          <w:sz w:val="28"/>
          <w:szCs w:val="28"/>
          <w:bdr w:val="none" w:sz="0" w:space="0" w:color="auto" w:frame="1"/>
        </w:rPr>
        <w:t>шнурка в бант</w:t>
      </w:r>
      <w:r w:rsidRPr="00B76E95">
        <w:rPr>
          <w:color w:val="111111"/>
          <w:sz w:val="28"/>
          <w:szCs w:val="28"/>
        </w:rPr>
        <w:t>, закреплять цвета </w:t>
      </w:r>
      <w:r w:rsidRPr="00B76E95">
        <w:rPr>
          <w:rStyle w:val="a4"/>
          <w:color w:val="111111"/>
          <w:sz w:val="28"/>
          <w:szCs w:val="28"/>
          <w:bdr w:val="none" w:sz="0" w:space="0" w:color="auto" w:frame="1"/>
        </w:rPr>
        <w:t>шнурков </w:t>
      </w:r>
      <w:r w:rsidRPr="00B76E95">
        <w:rPr>
          <w:i/>
          <w:iCs/>
          <w:color w:val="111111"/>
          <w:sz w:val="28"/>
          <w:szCs w:val="28"/>
          <w:bdr w:val="none" w:sz="0" w:space="0" w:color="auto" w:frame="1"/>
        </w:rPr>
        <w:t>(красный, синий, желтый)</w:t>
      </w:r>
      <w:r w:rsidRPr="00B76E95">
        <w:rPr>
          <w:color w:val="111111"/>
          <w:sz w:val="28"/>
          <w:szCs w:val="28"/>
        </w:rPr>
        <w:t>.</w:t>
      </w:r>
    </w:p>
    <w:p w:rsidR="00B76E95" w:rsidRPr="00B76E95" w:rsidRDefault="00B76E95" w:rsidP="00B76E9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76E95">
        <w:rPr>
          <w:color w:val="111111"/>
          <w:sz w:val="28"/>
          <w:szCs w:val="28"/>
          <w:bdr w:val="none" w:sz="0" w:space="0" w:color="auto" w:frame="1"/>
        </w:rPr>
        <w:t>Воспитательные</w:t>
      </w:r>
      <w:r w:rsidRPr="00B76E95">
        <w:rPr>
          <w:color w:val="111111"/>
          <w:sz w:val="28"/>
          <w:szCs w:val="28"/>
        </w:rPr>
        <w:t>: воспитывать усидчивость, самостоятельность.</w:t>
      </w:r>
    </w:p>
    <w:p w:rsidR="00B76E95" w:rsidRPr="00B76E95" w:rsidRDefault="00B76E95" w:rsidP="00B76E9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76E95">
        <w:rPr>
          <w:color w:val="111111"/>
          <w:sz w:val="28"/>
          <w:szCs w:val="28"/>
          <w:bdr w:val="none" w:sz="0" w:space="0" w:color="auto" w:frame="1"/>
        </w:rPr>
        <w:t>Приемы руководства деятельностью детей в ОД</w:t>
      </w:r>
      <w:r w:rsidRPr="00B76E95">
        <w:rPr>
          <w:color w:val="111111"/>
          <w:sz w:val="28"/>
          <w:szCs w:val="28"/>
        </w:rPr>
        <w:t>:</w:t>
      </w:r>
    </w:p>
    <w:p w:rsidR="00B76E95" w:rsidRPr="00B76E95" w:rsidRDefault="00B76E95" w:rsidP="00B76E9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76E95">
        <w:rPr>
          <w:color w:val="111111"/>
          <w:sz w:val="28"/>
          <w:szCs w:val="28"/>
        </w:rPr>
        <w:lastRenderedPageBreak/>
        <w:t>1. </w:t>
      </w:r>
      <w:r w:rsidRPr="00B76E95">
        <w:rPr>
          <w:color w:val="111111"/>
          <w:sz w:val="28"/>
          <w:szCs w:val="28"/>
          <w:bdr w:val="none" w:sz="0" w:space="0" w:color="auto" w:frame="1"/>
        </w:rPr>
        <w:t>Приемы постановки цели и мотивации деятельности детей</w:t>
      </w:r>
      <w:r w:rsidRPr="00B76E95">
        <w:rPr>
          <w:color w:val="111111"/>
          <w:sz w:val="28"/>
          <w:szCs w:val="28"/>
        </w:rPr>
        <w:t>: беседа, комментирование, поддерживать игровую мотивацию детей.</w:t>
      </w:r>
    </w:p>
    <w:p w:rsidR="00B76E95" w:rsidRPr="00B76E95" w:rsidRDefault="00B76E95" w:rsidP="00B76E9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76E95">
        <w:rPr>
          <w:color w:val="111111"/>
          <w:sz w:val="28"/>
          <w:szCs w:val="28"/>
        </w:rPr>
        <w:t>2. Приё</w:t>
      </w:r>
      <w:r w:rsidRPr="00B76E95">
        <w:rPr>
          <w:color w:val="111111"/>
          <w:sz w:val="28"/>
          <w:szCs w:val="28"/>
          <w:bdr w:val="none" w:sz="0" w:space="0" w:color="auto" w:frame="1"/>
        </w:rPr>
        <w:t>мы активации деятельности детей в процессе ОД</w:t>
      </w:r>
      <w:r w:rsidRPr="00B76E95">
        <w:rPr>
          <w:color w:val="111111"/>
          <w:sz w:val="28"/>
          <w:szCs w:val="28"/>
        </w:rPr>
        <w:t>: беседа, создание развивающей среды, создание проблемной ситуации.</w:t>
      </w:r>
    </w:p>
    <w:p w:rsidR="00B76E95" w:rsidRPr="00B76E95" w:rsidRDefault="00B76E95" w:rsidP="00B76E9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76E95">
        <w:rPr>
          <w:color w:val="111111"/>
          <w:sz w:val="28"/>
          <w:szCs w:val="28"/>
        </w:rPr>
        <w:t>3. Приё</w:t>
      </w:r>
      <w:r w:rsidRPr="00B76E95">
        <w:rPr>
          <w:color w:val="111111"/>
          <w:sz w:val="28"/>
          <w:szCs w:val="28"/>
          <w:bdr w:val="none" w:sz="0" w:space="0" w:color="auto" w:frame="1"/>
        </w:rPr>
        <w:t>мы организации практической деятельности детей</w:t>
      </w:r>
      <w:r w:rsidRPr="00B76E95">
        <w:rPr>
          <w:color w:val="111111"/>
          <w:sz w:val="28"/>
          <w:szCs w:val="28"/>
        </w:rPr>
        <w:t>:</w:t>
      </w:r>
    </w:p>
    <w:p w:rsidR="00B76E95" w:rsidRPr="00B76E95" w:rsidRDefault="00B76E95" w:rsidP="00B76E9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76E95">
        <w:rPr>
          <w:color w:val="111111"/>
          <w:sz w:val="28"/>
          <w:szCs w:val="28"/>
        </w:rPr>
        <w:t>4. Приё</w:t>
      </w:r>
      <w:r w:rsidRPr="00B76E95">
        <w:rPr>
          <w:color w:val="111111"/>
          <w:sz w:val="28"/>
          <w:szCs w:val="28"/>
          <w:bdr w:val="none" w:sz="0" w:space="0" w:color="auto" w:frame="1"/>
        </w:rPr>
        <w:t>мы поддержание интереса у детей</w:t>
      </w:r>
      <w:r w:rsidRPr="00B76E95">
        <w:rPr>
          <w:color w:val="111111"/>
          <w:sz w:val="28"/>
          <w:szCs w:val="28"/>
        </w:rPr>
        <w:t>: физкультурная пауза, чередование видов деятельности.</w:t>
      </w:r>
    </w:p>
    <w:p w:rsidR="00B7664C" w:rsidRDefault="00B76E95" w:rsidP="00CC18B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76E95">
        <w:rPr>
          <w:color w:val="111111"/>
          <w:sz w:val="28"/>
          <w:szCs w:val="28"/>
        </w:rPr>
        <w:t>5. Приё</w:t>
      </w:r>
      <w:r w:rsidRPr="00B76E95">
        <w:rPr>
          <w:color w:val="111111"/>
          <w:sz w:val="28"/>
          <w:szCs w:val="28"/>
          <w:bdr w:val="none" w:sz="0" w:space="0" w:color="auto" w:frame="1"/>
        </w:rPr>
        <w:t>мы оценки</w:t>
      </w:r>
      <w:r w:rsidRPr="00B76E95"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 w:rsidRPr="00B76E95">
        <w:rPr>
          <w:color w:val="111111"/>
          <w:sz w:val="28"/>
          <w:szCs w:val="28"/>
        </w:rPr>
        <w:t>поощрение</w:t>
      </w:r>
    </w:p>
    <w:p w:rsidR="00B7664C" w:rsidRDefault="00B7664C" w:rsidP="00CC18B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7664C" w:rsidRDefault="00B7664C" w:rsidP="00CC18B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7664C" w:rsidRDefault="00B7664C" w:rsidP="00CC18B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7664C" w:rsidRDefault="00B7664C" w:rsidP="00CC18B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7664C" w:rsidRDefault="00B7664C" w:rsidP="00CC18B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7664C" w:rsidRDefault="00B7664C" w:rsidP="00CC18B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7664C" w:rsidRDefault="00B7664C" w:rsidP="00CC18B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7664C" w:rsidRDefault="00B7664C" w:rsidP="00CC18B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C18B7" w:rsidRPr="00CC18B7" w:rsidRDefault="00B7664C" w:rsidP="00CC18B7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</w:rPr>
      </w:pPr>
      <w:bookmarkStart w:id="0" w:name="_GoBack"/>
      <w:bookmarkEnd w:id="0"/>
      <w:r>
        <w:rPr>
          <w:noProof/>
          <w:color w:val="111111"/>
          <w:sz w:val="28"/>
          <w:szCs w:val="28"/>
        </w:rPr>
        <w:drawing>
          <wp:inline distT="0" distB="0" distL="0" distR="0" wp14:anchorId="4372A4A8">
            <wp:extent cx="5730875" cy="430403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6E95" w:rsidRPr="00CC18B7" w:rsidRDefault="00B76E95" w:rsidP="00CC18B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75B45" w:rsidRDefault="00CC18B7">
      <w:pPr>
        <w:rPr>
          <w:noProof/>
          <w:lang w:eastAsia="ru-RU"/>
        </w:rPr>
      </w:pPr>
      <w:r w:rsidRPr="00B76E95">
        <w:rPr>
          <w:noProof/>
          <w:lang w:eastAsia="ru-RU"/>
        </w:rPr>
        <w:lastRenderedPageBreak/>
        <w:drawing>
          <wp:inline distT="0" distB="0" distL="0" distR="0" wp14:anchorId="4CD8B5B6" wp14:editId="30BFD26C">
            <wp:extent cx="3949430" cy="2965361"/>
            <wp:effectExtent l="0" t="0" r="0" b="6985"/>
            <wp:docPr id="1" name="Рисунок 1" descr="C:\Users\User\Downloads\IMG_20240313_09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313_094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380" cy="297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E95" w:rsidRPr="00B76E95">
        <w:rPr>
          <w:noProof/>
          <w:lang w:eastAsia="ru-RU"/>
        </w:rPr>
        <w:drawing>
          <wp:inline distT="0" distB="0" distL="0" distR="0">
            <wp:extent cx="4357992" cy="5804212"/>
            <wp:effectExtent l="0" t="0" r="5080" b="6350"/>
            <wp:docPr id="3" name="Рисунок 3" descr="C:\Users\User\Downloads\IMG_20240313_09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313_093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784" cy="580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94B" w:rsidRDefault="00975B45">
      <w:r w:rsidRPr="00975B45">
        <w:rPr>
          <w:noProof/>
          <w:lang w:eastAsia="ru-RU"/>
        </w:rPr>
        <w:lastRenderedPageBreak/>
        <w:drawing>
          <wp:inline distT="0" distB="0" distL="0" distR="0">
            <wp:extent cx="3402194" cy="4531228"/>
            <wp:effectExtent l="6985" t="0" r="0" b="0"/>
            <wp:docPr id="8" name="Рисунок 8" descr="C:\Users\User\Downloads\IMG_20240313_09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240313_0946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05517" cy="453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E95" w:rsidRPr="00B76E95">
        <w:rPr>
          <w:noProof/>
          <w:lang w:eastAsia="ru-RU"/>
        </w:rPr>
        <w:drawing>
          <wp:inline distT="0" distB="0" distL="0" distR="0">
            <wp:extent cx="3998068" cy="5324844"/>
            <wp:effectExtent l="0" t="0" r="2540" b="9525"/>
            <wp:docPr id="4" name="Рисунок 4" descr="C:\Users\User\Downloads\IMG_20240313_09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40313_0943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262" cy="533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E95" w:rsidRPr="00B76E95">
        <w:rPr>
          <w:noProof/>
          <w:lang w:eastAsia="ru-RU"/>
        </w:rPr>
        <w:lastRenderedPageBreak/>
        <w:drawing>
          <wp:inline distT="0" distB="0" distL="0" distR="0">
            <wp:extent cx="3096829" cy="4124527"/>
            <wp:effectExtent l="0" t="0" r="8890" b="0"/>
            <wp:docPr id="7" name="Рисунок 7" descr="C:\Users\User\Downloads\IMG_20240313_09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40313_0946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247" cy="412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E95" w:rsidRPr="00B76E95">
        <w:rPr>
          <w:noProof/>
          <w:lang w:eastAsia="ru-RU"/>
        </w:rPr>
        <w:drawing>
          <wp:inline distT="0" distB="0" distL="0" distR="0">
            <wp:extent cx="4924823" cy="3697714"/>
            <wp:effectExtent l="3810" t="0" r="0" b="0"/>
            <wp:docPr id="5" name="Рисунок 5" descr="C:\Users\User\Downloads\IMG_20240313_09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40313_0945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24823" cy="369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79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A36"/>
    <w:rsid w:val="00854A36"/>
    <w:rsid w:val="00975B45"/>
    <w:rsid w:val="00A5706B"/>
    <w:rsid w:val="00B7664C"/>
    <w:rsid w:val="00B76E95"/>
    <w:rsid w:val="00CC18B7"/>
    <w:rsid w:val="00E07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ED514D-2F9C-4898-B023-ACDD566A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4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54A36"/>
    <w:rPr>
      <w:b/>
      <w:bCs/>
    </w:rPr>
  </w:style>
  <w:style w:type="character" w:styleId="a5">
    <w:name w:val="Hyperlink"/>
    <w:basedOn w:val="a0"/>
    <w:uiPriority w:val="99"/>
    <w:semiHidden/>
    <w:unhideWhenUsed/>
    <w:rsid w:val="00854A36"/>
    <w:rPr>
      <w:color w:val="0000FF"/>
      <w:u w:val="single"/>
    </w:rPr>
  </w:style>
  <w:style w:type="paragraph" w:styleId="a6">
    <w:name w:val="No Spacing"/>
    <w:uiPriority w:val="1"/>
    <w:qFormat/>
    <w:rsid w:val="00854A3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922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www.maam.ru/obrazovanie/shnurovki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2024-03-14T04:27:00Z</dcterms:created>
  <dcterms:modified xsi:type="dcterms:W3CDTF">2024-03-14T05:19:00Z</dcterms:modified>
</cp:coreProperties>
</file>