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4BE" w:rsidRDefault="00F14254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254">
        <w:rPr>
          <w:rFonts w:ascii="Times New Roman" w:hAnsi="Times New Roman" w:cs="Times New Roman"/>
          <w:sz w:val="28"/>
          <w:szCs w:val="28"/>
        </w:rPr>
        <w:t xml:space="preserve">Муниципальный конкурс на лучшую методическую разработку руководящих и педагогических работников образовательных организаций, подведомственных Управлению образованием </w:t>
      </w:r>
      <w:r>
        <w:rPr>
          <w:rFonts w:ascii="Times New Roman" w:hAnsi="Times New Roman" w:cs="Times New Roman"/>
          <w:sz w:val="28"/>
          <w:szCs w:val="28"/>
        </w:rPr>
        <w:t xml:space="preserve">Асбестовского городского округа                                    </w:t>
      </w:r>
      <w:r w:rsidRPr="00F14254">
        <w:rPr>
          <w:rFonts w:ascii="Times New Roman" w:hAnsi="Times New Roman" w:cs="Times New Roman"/>
          <w:sz w:val="28"/>
          <w:szCs w:val="28"/>
        </w:rPr>
        <w:t>в 2022-2023 учебном году</w:t>
      </w:r>
    </w:p>
    <w:p w:rsidR="00F14254" w:rsidRPr="00F14254" w:rsidRDefault="00F14254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254" w:rsidRDefault="00F14254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425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е учреждение    </w:t>
      </w:r>
      <w:r w:rsidRPr="00F14254">
        <w:rPr>
          <w:rFonts w:ascii="Times New Roman" w:hAnsi="Times New Roman" w:cs="Times New Roman"/>
          <w:sz w:val="28"/>
          <w:szCs w:val="28"/>
        </w:rPr>
        <w:t>«Детский сад № 35» Асбестовского городского округа.</w:t>
      </w:r>
    </w:p>
    <w:p w:rsidR="00F14254" w:rsidRDefault="00F14254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254" w:rsidRDefault="00F14254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254" w:rsidRDefault="00F14254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254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D52">
        <w:rPr>
          <w:rFonts w:ascii="Times New Roman" w:hAnsi="Times New Roman" w:cs="Times New Roman"/>
          <w:b/>
          <w:sz w:val="28"/>
          <w:szCs w:val="28"/>
        </w:rPr>
        <w:t>Наименование тематики</w:t>
      </w:r>
      <w:r>
        <w:rPr>
          <w:rFonts w:ascii="Times New Roman" w:hAnsi="Times New Roman" w:cs="Times New Roman"/>
          <w:sz w:val="28"/>
          <w:szCs w:val="28"/>
        </w:rPr>
        <w:t>: Функц</w:t>
      </w:r>
      <w:r w:rsidR="00F14254">
        <w:rPr>
          <w:rFonts w:ascii="Times New Roman" w:hAnsi="Times New Roman" w:cs="Times New Roman"/>
          <w:sz w:val="28"/>
          <w:szCs w:val="28"/>
        </w:rPr>
        <w:t>иональная грамотность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дошкольников,      технологическая карта.</w:t>
      </w: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D52">
        <w:rPr>
          <w:rFonts w:ascii="Times New Roman" w:hAnsi="Times New Roman" w:cs="Times New Roman"/>
          <w:b/>
          <w:sz w:val="28"/>
          <w:szCs w:val="28"/>
        </w:rPr>
        <w:t>Тема работы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квест «В поисках клада» с использованием технологии «река времени»,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F1425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3D52">
        <w:rPr>
          <w:rFonts w:ascii="Times New Roman" w:hAnsi="Times New Roman" w:cs="Times New Roman"/>
          <w:b/>
          <w:sz w:val="28"/>
          <w:szCs w:val="28"/>
        </w:rPr>
        <w:t>Форма представления в финальном этапе</w:t>
      </w:r>
      <w:r>
        <w:rPr>
          <w:rFonts w:ascii="Times New Roman" w:hAnsi="Times New Roman" w:cs="Times New Roman"/>
          <w:sz w:val="28"/>
          <w:szCs w:val="28"/>
        </w:rPr>
        <w:t>: Мастер-класс:                      «Использование технологии кейса и «реки времени» в организации образовательного квеста.</w:t>
      </w: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371E6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Автор: Костякова Марина Владимировна</w:t>
      </w: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Музыкальный руководитель Высшей квалификационной категории.</w:t>
      </w: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5E7A" w:rsidRDefault="00371E60" w:rsidP="005B5E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Асбестовский городской округ</w:t>
      </w:r>
    </w:p>
    <w:p w:rsidR="00371E60" w:rsidRDefault="00371E60" w:rsidP="005B5E7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2022-2023учебный год</w:t>
      </w:r>
    </w:p>
    <w:p w:rsidR="00713585" w:rsidRDefault="00713585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Pr="00E93D52" w:rsidRDefault="00371E60" w:rsidP="00371E60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3D52">
        <w:rPr>
          <w:rFonts w:ascii="Times New Roman" w:hAnsi="Times New Roman" w:cs="Times New Roman"/>
          <w:b/>
          <w:sz w:val="28"/>
          <w:szCs w:val="28"/>
        </w:rPr>
        <w:lastRenderedPageBreak/>
        <w:t>Содержание.</w:t>
      </w:r>
    </w:p>
    <w:p w:rsidR="00713585" w:rsidRDefault="00713585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371E6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 записка</w:t>
      </w:r>
      <w:r w:rsidR="008132BC">
        <w:rPr>
          <w:rFonts w:ascii="Times New Roman" w:hAnsi="Times New Roman" w:cs="Times New Roman"/>
          <w:sz w:val="28"/>
          <w:szCs w:val="28"/>
        </w:rPr>
        <w:t>…………………………………………………………3</w:t>
      </w:r>
    </w:p>
    <w:p w:rsidR="008132BC" w:rsidRDefault="008132BC" w:rsidP="008132B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371E6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</w:t>
      </w:r>
      <w:r w:rsidR="00021A2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ие рекомендации </w:t>
      </w:r>
      <w:r w:rsidR="00021A28">
        <w:rPr>
          <w:rFonts w:ascii="Times New Roman" w:hAnsi="Times New Roman" w:cs="Times New Roman"/>
          <w:sz w:val="28"/>
          <w:szCs w:val="28"/>
        </w:rPr>
        <w:t xml:space="preserve"> к использованию </w:t>
      </w:r>
      <w:proofErr w:type="spellStart"/>
      <w:proofErr w:type="gramStart"/>
      <w:r w:rsidR="00021A28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spellEnd"/>
      <w:proofErr w:type="gramEnd"/>
      <w:r w:rsidR="008132BC">
        <w:rPr>
          <w:rFonts w:ascii="Times New Roman" w:hAnsi="Times New Roman" w:cs="Times New Roman"/>
          <w:sz w:val="28"/>
          <w:szCs w:val="28"/>
        </w:rPr>
        <w:t>…………..6</w:t>
      </w:r>
    </w:p>
    <w:p w:rsidR="008132BC" w:rsidRPr="008132BC" w:rsidRDefault="008132BC" w:rsidP="008132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3D52" w:rsidRPr="00E93D52" w:rsidRDefault="00021A28" w:rsidP="00E93D52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32BC">
        <w:rPr>
          <w:rFonts w:ascii="Times New Roman" w:hAnsi="Times New Roman" w:cs="Times New Roman"/>
          <w:sz w:val="28"/>
          <w:szCs w:val="28"/>
        </w:rPr>
        <w:t>Методические рекомендации к</w:t>
      </w:r>
      <w:r w:rsidR="008132BC" w:rsidRPr="008132BC">
        <w:rPr>
          <w:rFonts w:ascii="Times New Roman" w:hAnsi="Times New Roman" w:cs="Times New Roman"/>
          <w:sz w:val="28"/>
          <w:szCs w:val="28"/>
        </w:rPr>
        <w:t xml:space="preserve"> </w:t>
      </w:r>
      <w:r w:rsidRPr="008132BC">
        <w:rPr>
          <w:rFonts w:ascii="Times New Roman" w:hAnsi="Times New Roman" w:cs="Times New Roman"/>
          <w:sz w:val="28"/>
          <w:szCs w:val="28"/>
        </w:rPr>
        <w:t>использованию технологии «река времени»</w:t>
      </w:r>
      <w:r w:rsidR="008132BC" w:rsidRPr="008132BC">
        <w:rPr>
          <w:rFonts w:ascii="Times New Roman" w:hAnsi="Times New Roman" w:cs="Times New Roman"/>
          <w:sz w:val="28"/>
          <w:szCs w:val="28"/>
        </w:rPr>
        <w:t>9</w:t>
      </w:r>
    </w:p>
    <w:p w:rsidR="008132BC" w:rsidRDefault="00021A28" w:rsidP="008132BC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32BC">
        <w:rPr>
          <w:rFonts w:ascii="Times New Roman" w:hAnsi="Times New Roman" w:cs="Times New Roman"/>
          <w:sz w:val="28"/>
          <w:szCs w:val="28"/>
        </w:rPr>
        <w:t xml:space="preserve">Этапы </w:t>
      </w:r>
      <w:proofErr w:type="gramStart"/>
      <w:r w:rsidRPr="008132BC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8132BC">
        <w:rPr>
          <w:rFonts w:ascii="Times New Roman" w:hAnsi="Times New Roman" w:cs="Times New Roman"/>
          <w:sz w:val="28"/>
          <w:szCs w:val="28"/>
        </w:rPr>
        <w:t xml:space="preserve"> квеста</w:t>
      </w:r>
      <w:r w:rsidR="008132BC" w:rsidRPr="008132BC">
        <w:rPr>
          <w:rFonts w:ascii="Times New Roman" w:hAnsi="Times New Roman" w:cs="Times New Roman"/>
          <w:sz w:val="28"/>
          <w:szCs w:val="28"/>
        </w:rPr>
        <w:t>……………………………………………….10</w:t>
      </w:r>
    </w:p>
    <w:p w:rsidR="008132BC" w:rsidRPr="008132BC" w:rsidRDefault="008132BC" w:rsidP="008132B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A28" w:rsidRDefault="00021A28" w:rsidP="00371E6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132BC">
        <w:rPr>
          <w:rFonts w:ascii="Times New Roman" w:hAnsi="Times New Roman" w:cs="Times New Roman"/>
          <w:sz w:val="28"/>
          <w:szCs w:val="28"/>
        </w:rPr>
        <w:t xml:space="preserve">Ход </w:t>
      </w:r>
      <w:proofErr w:type="gramStart"/>
      <w:r w:rsidRPr="008132BC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8132BC">
        <w:rPr>
          <w:rFonts w:ascii="Times New Roman" w:hAnsi="Times New Roman" w:cs="Times New Roman"/>
          <w:sz w:val="28"/>
          <w:szCs w:val="28"/>
        </w:rPr>
        <w:t xml:space="preserve"> квеста (технологическая карта)</w:t>
      </w:r>
      <w:r w:rsidR="00E93D52">
        <w:rPr>
          <w:rFonts w:ascii="Times New Roman" w:hAnsi="Times New Roman" w:cs="Times New Roman"/>
          <w:sz w:val="28"/>
          <w:szCs w:val="28"/>
        </w:rPr>
        <w:t>……………………..1</w:t>
      </w:r>
      <w:r w:rsidR="00E72AE0">
        <w:rPr>
          <w:rFonts w:ascii="Times New Roman" w:hAnsi="Times New Roman" w:cs="Times New Roman"/>
          <w:sz w:val="28"/>
          <w:szCs w:val="28"/>
        </w:rPr>
        <w:t>4</w:t>
      </w:r>
    </w:p>
    <w:p w:rsidR="008132BC" w:rsidRPr="008132BC" w:rsidRDefault="008132BC" w:rsidP="00E93D52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A28" w:rsidRDefault="00021A28" w:rsidP="00371E60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E72AE0">
        <w:rPr>
          <w:rFonts w:ascii="Times New Roman" w:hAnsi="Times New Roman" w:cs="Times New Roman"/>
          <w:sz w:val="28"/>
          <w:szCs w:val="28"/>
        </w:rPr>
        <w:t>…………………………………………………………….18</w:t>
      </w:r>
    </w:p>
    <w:p w:rsidR="00021A28" w:rsidRDefault="00021A28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21A28" w:rsidRDefault="00021A28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Приложение.</w:t>
      </w:r>
    </w:p>
    <w:p w:rsidR="00021A28" w:rsidRDefault="008132BC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 Отрывки из расск</w:t>
      </w:r>
      <w:r w:rsidR="00E72AE0">
        <w:rPr>
          <w:rFonts w:ascii="Times New Roman" w:hAnsi="Times New Roman" w:cs="Times New Roman"/>
          <w:sz w:val="28"/>
          <w:szCs w:val="28"/>
        </w:rPr>
        <w:t xml:space="preserve">азов Д.Н.Мамина </w:t>
      </w:r>
      <w:proofErr w:type="gramStart"/>
      <w:r w:rsidR="00E72AE0">
        <w:rPr>
          <w:rFonts w:ascii="Times New Roman" w:hAnsi="Times New Roman" w:cs="Times New Roman"/>
          <w:sz w:val="28"/>
          <w:szCs w:val="28"/>
        </w:rPr>
        <w:t>–С</w:t>
      </w:r>
      <w:proofErr w:type="gramEnd"/>
      <w:r w:rsidR="00E72AE0">
        <w:rPr>
          <w:rFonts w:ascii="Times New Roman" w:hAnsi="Times New Roman" w:cs="Times New Roman"/>
          <w:sz w:val="28"/>
          <w:szCs w:val="28"/>
        </w:rPr>
        <w:t>ибиряка……………19</w:t>
      </w:r>
    </w:p>
    <w:p w:rsidR="008132BC" w:rsidRDefault="008132BC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2 </w:t>
      </w:r>
      <w:r w:rsidR="00EC421B">
        <w:rPr>
          <w:rFonts w:ascii="Times New Roman" w:hAnsi="Times New Roman" w:cs="Times New Roman"/>
          <w:sz w:val="28"/>
          <w:szCs w:val="28"/>
        </w:rPr>
        <w:t>Презентация профессия «Лесник» П</w:t>
      </w:r>
      <w:r>
        <w:rPr>
          <w:rFonts w:ascii="Times New Roman" w:hAnsi="Times New Roman" w:cs="Times New Roman"/>
          <w:sz w:val="28"/>
          <w:szCs w:val="28"/>
        </w:rPr>
        <w:t>апка медиафайлы</w:t>
      </w:r>
    </w:p>
    <w:p w:rsidR="00EC421B" w:rsidRDefault="00EC421B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Презентация профессии «Лесоруб»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апка медиафайлы</w:t>
      </w:r>
    </w:p>
    <w:p w:rsidR="00EC421B" w:rsidRDefault="00EC421B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  аудиозапись гимна города Асбест Папка медиафайлы</w:t>
      </w:r>
    </w:p>
    <w:p w:rsidR="00EC421B" w:rsidRDefault="00EC421B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 Текст гимна города Асбест…………………………………..</w:t>
      </w:r>
      <w:r w:rsidR="00E93D52">
        <w:rPr>
          <w:rFonts w:ascii="Times New Roman" w:hAnsi="Times New Roman" w:cs="Times New Roman"/>
          <w:sz w:val="28"/>
          <w:szCs w:val="28"/>
        </w:rPr>
        <w:t>2</w:t>
      </w:r>
      <w:r w:rsidR="00E72AE0">
        <w:rPr>
          <w:rFonts w:ascii="Times New Roman" w:hAnsi="Times New Roman" w:cs="Times New Roman"/>
          <w:sz w:val="28"/>
          <w:szCs w:val="28"/>
        </w:rPr>
        <w:t>2</w:t>
      </w:r>
    </w:p>
    <w:p w:rsidR="00E93D52" w:rsidRDefault="00E93D52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6 Аудиозапись с заданием квеста Папка медиафайлы</w:t>
      </w:r>
    </w:p>
    <w:p w:rsidR="00E93D52" w:rsidRDefault="00E93D52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7 Маршрутные листы Папка медиафайлы</w:t>
      </w:r>
    </w:p>
    <w:p w:rsidR="00E93D52" w:rsidRDefault="00E93D52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 Кейс № 1………………………………………………………2</w:t>
      </w:r>
      <w:r w:rsidR="00E72AE0">
        <w:rPr>
          <w:rFonts w:ascii="Times New Roman" w:hAnsi="Times New Roman" w:cs="Times New Roman"/>
          <w:sz w:val="28"/>
          <w:szCs w:val="28"/>
        </w:rPr>
        <w:t>3</w:t>
      </w:r>
    </w:p>
    <w:p w:rsidR="00E93D52" w:rsidRDefault="00E93D52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9 Кейс № 2………………………………………………………</w:t>
      </w:r>
      <w:r w:rsidR="00E72AE0">
        <w:rPr>
          <w:rFonts w:ascii="Times New Roman" w:hAnsi="Times New Roman" w:cs="Times New Roman"/>
          <w:sz w:val="28"/>
          <w:szCs w:val="28"/>
        </w:rPr>
        <w:t>29</w:t>
      </w:r>
    </w:p>
    <w:p w:rsidR="00E93D52" w:rsidRDefault="00E93D52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10 Кейс № 3……………………………………………………..3</w:t>
      </w:r>
      <w:r w:rsidR="00E72AE0">
        <w:rPr>
          <w:rFonts w:ascii="Times New Roman" w:hAnsi="Times New Roman" w:cs="Times New Roman"/>
          <w:sz w:val="28"/>
          <w:szCs w:val="28"/>
        </w:rPr>
        <w:t>3</w:t>
      </w:r>
    </w:p>
    <w:p w:rsidR="00E93D52" w:rsidRDefault="00E93D52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132BC" w:rsidRDefault="008132BC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A28" w:rsidRDefault="00021A28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21A28" w:rsidRDefault="00021A28" w:rsidP="00021A28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Default="00713585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13585" w:rsidRPr="00DC378C" w:rsidRDefault="00713585" w:rsidP="008132BC">
      <w:pPr>
        <w:pStyle w:val="a9"/>
        <w:shd w:val="clear" w:color="auto" w:fill="FFFFFF"/>
        <w:spacing w:before="0" w:beforeAutospacing="0" w:after="115" w:afterAutospacing="0" w:line="360" w:lineRule="auto"/>
        <w:jc w:val="center"/>
        <w:rPr>
          <w:b/>
          <w:color w:val="000000" w:themeColor="text1"/>
          <w:sz w:val="28"/>
          <w:szCs w:val="28"/>
        </w:rPr>
      </w:pPr>
      <w:r w:rsidRPr="00DC378C">
        <w:rPr>
          <w:b/>
          <w:color w:val="000000" w:themeColor="text1"/>
          <w:sz w:val="28"/>
          <w:szCs w:val="28"/>
        </w:rPr>
        <w:lastRenderedPageBreak/>
        <w:t>Пояснительная записка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Вопрос «Кем быть?» - жизненно важный вопрос. Ответ на него оказывает влияние на всю дальнейшую жизнь человека. Правильно сориентироваться, не растеряться, найти своё место в мире профессий. Начинать это нужно с дошкольного возраста.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Актуальность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Среди воспитательно-образовательных задач, выдвигаемых обществом, вопросы трудового воспитания детей всегда стоят на первом месте. А. С. Макаренко отмечал, что правильное воспитание – это обязательно трудовое воспитание, так как труд всегда был основой жизни.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Дошкольный возраст - это наиболее благоприятный период формирования у воспитанников дошкольных образовательных организаций первичного представления о мире профессий и развития интереса</w:t>
      </w:r>
      <w:r w:rsidRPr="00502D57">
        <w:rPr>
          <w:color w:val="000000" w:themeColor="text1"/>
          <w:sz w:val="28"/>
          <w:szCs w:val="28"/>
        </w:rPr>
        <w:br/>
        <w:t>к профессионально-трудовой деятельности. 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502D57">
        <w:rPr>
          <w:color w:val="000000" w:themeColor="text1"/>
          <w:sz w:val="28"/>
          <w:szCs w:val="28"/>
          <w:shd w:val="clear" w:color="auto" w:fill="FFFFFF"/>
        </w:rPr>
        <w:t>Из беседы с детьми было выявлено, что представления о профессиях у ребенка ограничены его пока небогатым жизненным опытом – работа мамы и папы, воспитателя в детском саду, профессии летчика, милиционера, продавца, но и об этих так или иначе знакомых профессиях дети знают, как правило, мало и весьма поверхностно. Между тем, в современном мире существует огромное количество видов труда. Ориентация в этом океане человеческих занятий является важнейшим звеном социальной адаптации ребенка. Таким образом, формирование представлений дошкольников о мире труда и профессий – это необходимый процесс, актуальный в современном мире.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502D57">
        <w:rPr>
          <w:color w:val="000000" w:themeColor="text1"/>
          <w:sz w:val="28"/>
          <w:szCs w:val="28"/>
          <w:shd w:val="clear" w:color="auto" w:fill="FFFFFF"/>
        </w:rPr>
        <w:t>В рамках тематической недели «Мир профессий» для старших дошкольников был разработан и проведен образовательный квест « В поисках клада». Данное мероприятие было приурочено ко дню города и дню строителя.</w:t>
      </w:r>
    </w:p>
    <w:p w:rsidR="00713585" w:rsidRPr="00502D57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Цель</w:t>
      </w: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представления о профессиях на основе сравнения прошлого (по рассказам Д.Н. Мамина Сибиряка) и настоящего, с использованием технологии «река времени».</w:t>
      </w:r>
    </w:p>
    <w:p w:rsidR="00713585" w:rsidRPr="00DC378C" w:rsidRDefault="00713585" w:rsidP="00713585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Задачи:</w:t>
      </w:r>
    </w:p>
    <w:p w:rsidR="00DC378C" w:rsidRDefault="00713585" w:rsidP="00DC378C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Расширить представление детей о разнообразии </w:t>
      </w:r>
      <w:r w:rsidRPr="00502D57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профессий</w:t>
      </w:r>
      <w:r w:rsidRPr="00502D57">
        <w:rPr>
          <w:color w:val="000000" w:themeColor="text1"/>
          <w:sz w:val="28"/>
          <w:szCs w:val="28"/>
        </w:rPr>
        <w:t>, конкретных трудовых действия</w:t>
      </w:r>
      <w:r w:rsidR="00DC378C">
        <w:rPr>
          <w:color w:val="000000" w:themeColor="text1"/>
          <w:sz w:val="28"/>
          <w:szCs w:val="28"/>
        </w:rPr>
        <w:t>;</w:t>
      </w:r>
    </w:p>
    <w:p w:rsidR="00DC378C" w:rsidRDefault="00713585" w:rsidP="00DC378C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C378C">
        <w:rPr>
          <w:color w:val="000000" w:themeColor="text1"/>
          <w:sz w:val="28"/>
          <w:szCs w:val="28"/>
        </w:rPr>
        <w:t>Расширить кругозор и познавательный интерес детей к </w:t>
      </w:r>
      <w:r w:rsidRPr="00DC378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профессиям</w:t>
      </w:r>
      <w:r w:rsidRPr="00DC378C">
        <w:rPr>
          <w:color w:val="000000" w:themeColor="text1"/>
          <w:sz w:val="28"/>
          <w:szCs w:val="28"/>
        </w:rPr>
        <w:t>.</w:t>
      </w:r>
    </w:p>
    <w:p w:rsidR="00DC378C" w:rsidRDefault="00713585" w:rsidP="00DC378C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C378C">
        <w:rPr>
          <w:color w:val="000000" w:themeColor="text1"/>
          <w:sz w:val="28"/>
          <w:szCs w:val="28"/>
        </w:rPr>
        <w:t>Формировать уважения к труду взрослых разных </w:t>
      </w:r>
      <w:r w:rsidRPr="00DC378C">
        <w:rPr>
          <w:rStyle w:val="aa"/>
          <w:color w:val="000000" w:themeColor="text1"/>
          <w:sz w:val="28"/>
          <w:szCs w:val="28"/>
          <w:bdr w:val="none" w:sz="0" w:space="0" w:color="auto" w:frame="1"/>
        </w:rPr>
        <w:t>профессий</w:t>
      </w:r>
      <w:r w:rsidR="00DC378C">
        <w:rPr>
          <w:color w:val="000000" w:themeColor="text1"/>
          <w:sz w:val="28"/>
          <w:szCs w:val="28"/>
        </w:rPr>
        <w:t>;</w:t>
      </w:r>
    </w:p>
    <w:p w:rsidR="00DC378C" w:rsidRPr="00DC378C" w:rsidRDefault="00713585" w:rsidP="00DC378C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C378C">
        <w:rPr>
          <w:color w:val="000000" w:themeColor="text1"/>
          <w:sz w:val="28"/>
          <w:szCs w:val="28"/>
          <w:shd w:val="clear" w:color="auto" w:fill="FFFFFF"/>
        </w:rPr>
        <w:t>Знакомство детей с  современными профессий комбината «</w:t>
      </w:r>
      <w:proofErr w:type="spellStart"/>
      <w:r w:rsidRPr="00DC378C">
        <w:rPr>
          <w:color w:val="000000" w:themeColor="text1"/>
          <w:sz w:val="28"/>
          <w:szCs w:val="28"/>
          <w:shd w:val="clear" w:color="auto" w:fill="FFFFFF"/>
        </w:rPr>
        <w:t>Ураласбест</w:t>
      </w:r>
      <w:proofErr w:type="spellEnd"/>
      <w:r w:rsidRPr="00DC378C">
        <w:rPr>
          <w:color w:val="000000" w:themeColor="text1"/>
          <w:sz w:val="28"/>
          <w:szCs w:val="28"/>
          <w:shd w:val="clear" w:color="auto" w:fill="FFFFFF"/>
        </w:rPr>
        <w:t>» (</w:t>
      </w:r>
      <w:proofErr w:type="gramStart"/>
      <w:r w:rsidRPr="00DC378C">
        <w:rPr>
          <w:color w:val="000000" w:themeColor="text1"/>
          <w:sz w:val="28"/>
          <w:szCs w:val="28"/>
          <w:shd w:val="clear" w:color="auto" w:fill="FFFFFF"/>
        </w:rPr>
        <w:t>например</w:t>
      </w:r>
      <w:proofErr w:type="gramEnd"/>
      <w:r w:rsidRPr="00DC378C">
        <w:rPr>
          <w:color w:val="000000" w:themeColor="text1"/>
          <w:sz w:val="28"/>
          <w:szCs w:val="28"/>
          <w:shd w:val="clear" w:color="auto" w:fill="FFFFFF"/>
        </w:rPr>
        <w:t xml:space="preserve"> ко Дню Строителя в городе Асбест).</w:t>
      </w:r>
    </w:p>
    <w:p w:rsidR="00DC378C" w:rsidRPr="00DC378C" w:rsidRDefault="00713585" w:rsidP="00DC378C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C378C">
        <w:rPr>
          <w:color w:val="000000" w:themeColor="text1"/>
          <w:sz w:val="28"/>
          <w:szCs w:val="28"/>
          <w:shd w:val="clear" w:color="auto" w:fill="FFFFFF"/>
        </w:rPr>
        <w:t xml:space="preserve"> Знакомство с профессиями прошлого на основе рассказов  Д.Н. Мами6на – Сибиряка</w:t>
      </w:r>
      <w:bookmarkStart w:id="0" w:name="_GoBack"/>
      <w:bookmarkEnd w:id="0"/>
      <w:r w:rsidRPr="00DC378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713585" w:rsidRPr="00DC378C" w:rsidRDefault="00713585" w:rsidP="00DC378C">
      <w:pPr>
        <w:pStyle w:val="a9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DC378C">
        <w:rPr>
          <w:color w:val="000000" w:themeColor="text1"/>
          <w:sz w:val="28"/>
          <w:szCs w:val="28"/>
        </w:rPr>
        <w:t xml:space="preserve">Формировать умение детей сравнивать профессии прошлого и настоящего:  технологии и орудия труда; одежды; </w:t>
      </w:r>
    </w:p>
    <w:p w:rsidR="00713585" w:rsidRPr="00DC378C" w:rsidRDefault="00713585" w:rsidP="00DC378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Предполагаемый  результат.</w:t>
      </w:r>
    </w:p>
    <w:p w:rsidR="00713585" w:rsidRPr="00502D57" w:rsidRDefault="00713585" w:rsidP="0071358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02D57">
        <w:rPr>
          <w:rStyle w:val="c1"/>
          <w:color w:val="000000" w:themeColor="text1"/>
          <w:sz w:val="28"/>
          <w:szCs w:val="28"/>
        </w:rPr>
        <w:t>У дошкольников сформировано общее представление о структуре трудового процесса, понимание взаимосвязи между компонентами трудовой деятельности – чувство уважения к людям разных профессий;</w:t>
      </w:r>
    </w:p>
    <w:p w:rsidR="00713585" w:rsidRPr="00502D57" w:rsidRDefault="00713585" w:rsidP="0071358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c1"/>
          <w:color w:val="000000" w:themeColor="text1"/>
          <w:sz w:val="28"/>
          <w:szCs w:val="28"/>
        </w:rPr>
      </w:pPr>
      <w:r w:rsidRPr="00502D57">
        <w:rPr>
          <w:rStyle w:val="c1"/>
          <w:color w:val="000000" w:themeColor="text1"/>
          <w:sz w:val="28"/>
          <w:szCs w:val="28"/>
        </w:rPr>
        <w:t>Активизирована познавательная деятельность дошкольников, интерес к профессиям взрослых – позиционирование себя в различных профессиях.</w:t>
      </w:r>
    </w:p>
    <w:p w:rsidR="00713585" w:rsidRPr="00502D57" w:rsidRDefault="00713585" w:rsidP="00DC378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DC378C">
        <w:rPr>
          <w:rStyle w:val="c1"/>
          <w:b/>
          <w:color w:val="000000" w:themeColor="text1"/>
          <w:sz w:val="28"/>
          <w:szCs w:val="28"/>
        </w:rPr>
        <w:t>Возраст участников:</w:t>
      </w:r>
      <w:r w:rsidRPr="00502D57">
        <w:rPr>
          <w:rStyle w:val="c1"/>
          <w:color w:val="000000" w:themeColor="text1"/>
          <w:sz w:val="28"/>
          <w:szCs w:val="28"/>
        </w:rPr>
        <w:t xml:space="preserve"> дети 5-7 лет.</w:t>
      </w:r>
    </w:p>
    <w:p w:rsidR="00713585" w:rsidRPr="00502D57" w:rsidRDefault="00713585" w:rsidP="00DC378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DC378C">
        <w:rPr>
          <w:rStyle w:val="c1"/>
          <w:b/>
          <w:color w:val="000000" w:themeColor="text1"/>
          <w:sz w:val="28"/>
          <w:szCs w:val="28"/>
        </w:rPr>
        <w:t>Форма проведения</w:t>
      </w:r>
      <w:r w:rsidRPr="00502D57">
        <w:rPr>
          <w:rStyle w:val="c1"/>
          <w:color w:val="000000" w:themeColor="text1"/>
          <w:sz w:val="28"/>
          <w:szCs w:val="28"/>
        </w:rPr>
        <w:t xml:space="preserve">: </w:t>
      </w:r>
      <w:proofErr w:type="gramStart"/>
      <w:r w:rsidRPr="00502D57">
        <w:rPr>
          <w:rStyle w:val="c1"/>
          <w:color w:val="000000" w:themeColor="text1"/>
          <w:sz w:val="28"/>
          <w:szCs w:val="28"/>
        </w:rPr>
        <w:t>образовательный</w:t>
      </w:r>
      <w:proofErr w:type="gramEnd"/>
      <w:r w:rsidRPr="00502D57">
        <w:rPr>
          <w:rStyle w:val="c1"/>
          <w:color w:val="000000" w:themeColor="text1"/>
          <w:sz w:val="28"/>
          <w:szCs w:val="28"/>
        </w:rPr>
        <w:t xml:space="preserve"> квест. Сюжет квеста – линейный, в котором игра построена по цепочке: выполнив одно задание, участники получают следующее, пока не пройдут весь маршрут.</w:t>
      </w:r>
    </w:p>
    <w:p w:rsidR="00713585" w:rsidRPr="00502D57" w:rsidRDefault="00713585" w:rsidP="00DC378C">
      <w:pPr>
        <w:pStyle w:val="c0"/>
        <w:shd w:val="clear" w:color="auto" w:fill="FFFFFF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DC378C">
        <w:rPr>
          <w:rStyle w:val="c1"/>
          <w:b/>
          <w:color w:val="000000" w:themeColor="text1"/>
          <w:sz w:val="28"/>
          <w:szCs w:val="28"/>
        </w:rPr>
        <w:t>Необходимое пространство</w:t>
      </w:r>
      <w:r w:rsidRPr="00502D57">
        <w:rPr>
          <w:rStyle w:val="c1"/>
          <w:color w:val="000000" w:themeColor="text1"/>
          <w:sz w:val="28"/>
          <w:szCs w:val="28"/>
        </w:rPr>
        <w:t>: улица или спортивный участок.</w:t>
      </w:r>
    </w:p>
    <w:p w:rsidR="00713585" w:rsidRPr="00502D57" w:rsidRDefault="00713585" w:rsidP="00DC378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Оборудование и материалы: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>Маршрутные листы,</w:t>
      </w:r>
      <w:r w:rsidRPr="00502D57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>фото следов животных и птиц  нашего края, картинки с изображением корма для животных, муляж мусора (пластик, дерево, бумага), ящики (урны) разных цветов для сбора мусора, мусорные мешки, перчатки, тряпичный мешочек, желудь, шишка, мох, лист дерева, сухая ветка, 2 Игрушечные  грузовые машины, детская лопатка или савок, песок для загрузки, детские ведерки для игры в песок, Песочница, предметы для зарывания</w:t>
      </w:r>
      <w:proofErr w:type="gramEnd"/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песок, сито,  небольшая емкость, трафареты игрушек, листы бумаги, 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ручки, карандаши, музыкальные инструменты,  фрагменты </w:t>
      </w:r>
      <w:proofErr w:type="spellStart"/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>пазла</w:t>
      </w:r>
      <w:proofErr w:type="spellEnd"/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изображением герба Асбеста, сундук, минерал Асбест.</w:t>
      </w:r>
      <w:proofErr w:type="gramEnd"/>
    </w:p>
    <w:p w:rsidR="00713585" w:rsidRPr="00502D57" w:rsidRDefault="00713585" w:rsidP="00DC378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Технические средства: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музыкальная колонка.</w:t>
      </w:r>
    </w:p>
    <w:p w:rsidR="00713585" w:rsidRPr="00502D57" w:rsidRDefault="00713585" w:rsidP="00DC378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Главные герои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>: на каждой станции находятся представители профессий: лесник, обогатитель, дровосек, пильщик игрушек.</w:t>
      </w:r>
    </w:p>
    <w:p w:rsidR="00713585" w:rsidRPr="00502D57" w:rsidRDefault="00713585" w:rsidP="00DC378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Предварительная работа</w:t>
      </w:r>
      <w:r w:rsidRPr="00502D57">
        <w:rPr>
          <w:rFonts w:ascii="Times New Roman" w:hAnsi="Times New Roman" w:cs="Times New Roman"/>
          <w:color w:val="000000" w:themeColor="text1"/>
          <w:sz w:val="28"/>
          <w:szCs w:val="28"/>
        </w:rPr>
        <w:t>: разработка маршрутных листов, кейсов с заданиями для каждой станции.</w:t>
      </w: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F11" w:rsidRDefault="00AA1F11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F11" w:rsidRDefault="00AA1F11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A1F11" w:rsidRDefault="00AA1F11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2BC" w:rsidRDefault="008132BC" w:rsidP="008132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Pr="00DC378C" w:rsidRDefault="00713585" w:rsidP="008132BC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Методические рекомендации по использованию  </w:t>
      </w:r>
      <w:proofErr w:type="spellStart"/>
      <w:proofErr w:type="gramStart"/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кейс-технологии</w:t>
      </w:r>
      <w:proofErr w:type="spellEnd"/>
      <w:proofErr w:type="gramEnd"/>
      <w:r w:rsidRPr="00DC378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iCs/>
          <w:color w:val="000000" w:themeColor="text1"/>
          <w:sz w:val="28"/>
          <w:szCs w:val="28"/>
          <w:shd w:val="clear" w:color="auto" w:fill="FFFFFF"/>
        </w:rPr>
        <w:t>«Кейс-технология – инновационная образовательная модель с использованием активных методов организации детской деятельности»</w:t>
      </w:r>
      <w:r w:rsidRPr="00502D57">
        <w:rPr>
          <w:iCs/>
          <w:color w:val="000000" w:themeColor="text1"/>
          <w:sz w:val="28"/>
          <w:szCs w:val="28"/>
        </w:rPr>
        <w:t xml:space="preserve"> Кейс-технология -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это интерактивная технология для краткосрочного обучения, на основе реальных или вымышленных ситуаций, направленная не столько на освоение знаний, сколько на формирование новых качеств и умений.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bCs/>
          <w:iCs/>
          <w:color w:val="000000" w:themeColor="text1"/>
          <w:sz w:val="28"/>
          <w:szCs w:val="28"/>
        </w:rPr>
        <w:t>Главное предназначение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spellStart"/>
      <w:proofErr w:type="gramStart"/>
      <w:r w:rsidRPr="00502D57">
        <w:rPr>
          <w:bCs/>
          <w:iCs/>
          <w:color w:val="000000" w:themeColor="text1"/>
          <w:sz w:val="28"/>
          <w:szCs w:val="28"/>
        </w:rPr>
        <w:t>кейс-технологии</w:t>
      </w:r>
      <w:proofErr w:type="spellEnd"/>
      <w:proofErr w:type="gramEnd"/>
      <w:r w:rsidRPr="00502D57">
        <w:rPr>
          <w:bCs/>
          <w:iCs/>
          <w:color w:val="000000" w:themeColor="text1"/>
          <w:sz w:val="28"/>
          <w:szCs w:val="28"/>
        </w:rPr>
        <w:t xml:space="preserve"> —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развивать способность исследовать различные проблемы и находить их решение, то есть, научиться работать с информацией.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bCs/>
          <w:iCs/>
          <w:color w:val="000000" w:themeColor="text1"/>
          <w:sz w:val="28"/>
          <w:szCs w:val="28"/>
        </w:rPr>
        <w:t>Чем отличается кейс от проблемной ситуации?</w:t>
      </w: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>Кейс не предлагает дошкольникам проблему в открытом виде, им предстоит вычленить ее из той информации, которая содержится в описании кейса.</w:t>
      </w:r>
    </w:p>
    <w:p w:rsidR="00713585" w:rsidRPr="00502D57" w:rsidRDefault="00713585" w:rsidP="00713585">
      <w:pPr>
        <w:shd w:val="clear" w:color="auto" w:fill="FFFFFF"/>
        <w:spacing w:after="11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Актуальность применения </w:t>
      </w:r>
      <w:proofErr w:type="spellStart"/>
      <w:proofErr w:type="gramStart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кейс-технологии</w:t>
      </w:r>
      <w:proofErr w:type="spellEnd"/>
      <w:proofErr w:type="gramEnd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13585" w:rsidRPr="00502D57" w:rsidRDefault="00713585" w:rsidP="0071358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Первая вытекает из общей направленности развития образования, его ориентации не столько на получение конкретных знаний, сколько на формирование умений и навыков мыслительной деятельности, развитие способностей, среди которых особое внимание уделяется способности к обучению, смене парадигмы мышления, умению перерабатывать огромные массивы информации.</w:t>
      </w:r>
    </w:p>
    <w:p w:rsidR="00713585" w:rsidRPr="00502D57" w:rsidRDefault="00713585" w:rsidP="0071358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Вторая вытекает из новых требований к качеству знаний.</w:t>
      </w:r>
    </w:p>
    <w:p w:rsidR="00713585" w:rsidRPr="00502D57" w:rsidRDefault="00713585" w:rsidP="00713585">
      <w:pPr>
        <w:spacing w:line="360" w:lineRule="auto"/>
        <w:ind w:firstLine="709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502D5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азмышляем</w:t>
      </w:r>
      <w:proofErr w:type="spellEnd"/>
      <w:r w:rsidRPr="00502D57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</w:rPr>
        <w:t>, анализируем, делаем выводы…</w:t>
      </w:r>
    </w:p>
    <w:p w:rsidR="00713585" w:rsidRPr="00502D57" w:rsidRDefault="00713585" w:rsidP="00713585">
      <w:pPr>
        <w:shd w:val="clear" w:color="auto" w:fill="FFFFFF"/>
        <w:spacing w:after="11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ель </w:t>
      </w:r>
      <w:proofErr w:type="spellStart"/>
      <w:proofErr w:type="gramStart"/>
      <w:r w:rsidRPr="00502D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кейс-технологии</w:t>
      </w:r>
      <w:proofErr w:type="spellEnd"/>
      <w:proofErr w:type="gramEnd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- это развитие способности анализировать различные ситуации (проблемы) и находить их решение.</w:t>
      </w:r>
    </w:p>
    <w:p w:rsidR="00713585" w:rsidRPr="00502D57" w:rsidRDefault="00713585" w:rsidP="00713585">
      <w:pPr>
        <w:shd w:val="clear" w:color="auto" w:fill="FFFFFF"/>
        <w:spacing w:after="11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Задачи: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Развивать у детей способность работать с информацией (анализ, классификация проблемы, т.е. находить решение конкретной проблемы).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связную, грамматически правильную речь.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аналитическое, творческое мышление.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Формировать навыки коммуникативного взаимодействия.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Использовать приобретенные в процессе решения кейса знания и навыки в жизненных ситуациях.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Ориентироваться на индивидуальные данные детей.</w:t>
      </w:r>
    </w:p>
    <w:p w:rsidR="00713585" w:rsidRPr="00502D57" w:rsidRDefault="00713585" w:rsidP="0071358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Раскрывать способности детей, создавать благоприятные условия для реализации этих способностей.</w:t>
      </w:r>
    </w:p>
    <w:p w:rsidR="00713585" w:rsidRPr="00502D57" w:rsidRDefault="00713585" w:rsidP="00713585">
      <w:pPr>
        <w:shd w:val="clear" w:color="auto" w:fill="FFFFFF"/>
        <w:spacing w:after="11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 xml:space="preserve">Виды </w:t>
      </w:r>
      <w:proofErr w:type="spellStart"/>
      <w:proofErr w:type="gramStart"/>
      <w:r w:rsidRPr="00502D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кейс-технологии</w:t>
      </w:r>
      <w:proofErr w:type="spellEnd"/>
      <w:proofErr w:type="gramEnd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502D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дошкольном образовании:</w:t>
      </w:r>
    </w:p>
    <w:p w:rsidR="00713585" w:rsidRPr="00502D57" w:rsidRDefault="00713585" w:rsidP="0071358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анализ конкретных ситуаций;</w:t>
      </w:r>
    </w:p>
    <w:p w:rsidR="00713585" w:rsidRPr="00502D57" w:rsidRDefault="00713585" w:rsidP="00713585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кейс-иллюстрации</w:t>
      </w:r>
      <w:proofErr w:type="spellEnd"/>
      <w:proofErr w:type="gramEnd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</w:p>
    <w:p w:rsidR="00713585" w:rsidRPr="00502D57" w:rsidRDefault="00713585" w:rsidP="00713585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проигрывание ролей (ролевое проектирование);</w:t>
      </w:r>
    </w:p>
    <w:p w:rsidR="00713585" w:rsidRPr="00502D57" w:rsidRDefault="00713585" w:rsidP="00713585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фото-кейс.</w:t>
      </w:r>
    </w:p>
    <w:p w:rsidR="00713585" w:rsidRPr="00502D57" w:rsidRDefault="00DC378C" w:rsidP="00713585">
      <w:pPr>
        <w:shd w:val="clear" w:color="auto" w:fill="FFFFFF"/>
        <w:spacing w:after="11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Т</w:t>
      </w:r>
      <w:r w:rsidR="00713585" w:rsidRPr="00502D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ребования к кейсу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соответствовать четко поставленной цели создания;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иллюстрировать типичные ситуации реальной жизни;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 актуальным;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развивать аналитическое мышление;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иметь соответствующий уровень трудности;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провоцировать дискуссию;</w:t>
      </w:r>
    </w:p>
    <w:p w:rsidR="00713585" w:rsidRPr="00502D57" w:rsidRDefault="00713585" w:rsidP="00713585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иметь несколько решений.</w:t>
      </w:r>
    </w:p>
    <w:p w:rsidR="00713585" w:rsidRPr="00502D57" w:rsidRDefault="00713585" w:rsidP="00713585">
      <w:pPr>
        <w:shd w:val="clear" w:color="auto" w:fill="FFFFFF"/>
        <w:spacing w:after="115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В процессе освоения кейс технологий</w:t>
      </w: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  <w:r w:rsidRPr="00502D57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</w:rPr>
        <w:t>дети учатся:</w:t>
      </w:r>
    </w:p>
    <w:p w:rsidR="00713585" w:rsidRPr="00502D57" w:rsidRDefault="00713585" w:rsidP="0071358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получать необходимую информацию в общении;</w:t>
      </w:r>
    </w:p>
    <w:p w:rsidR="00713585" w:rsidRPr="00502D57" w:rsidRDefault="00713585" w:rsidP="0071358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доказывать свою точку зрения, аргументировать ответ, формулировать вопрос, участвовать в дискуссии;</w:t>
      </w:r>
    </w:p>
    <w:p w:rsidR="00713585" w:rsidRPr="00502D57" w:rsidRDefault="00713585" w:rsidP="0071358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принимать помощь.</w:t>
      </w:r>
    </w:p>
    <w:p w:rsidR="00713585" w:rsidRPr="00502D57" w:rsidRDefault="00713585" w:rsidP="0071358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вести диалог </w:t>
      </w:r>
      <w:proofErr w:type="gramStart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взрослыми и сверстниками;</w:t>
      </w:r>
    </w:p>
    <w:p w:rsidR="00713585" w:rsidRPr="00502D57" w:rsidRDefault="00713585" w:rsidP="00713585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02D5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применять самостоятельно, без помощи взрослого полученные знания в реальной жизни без затруднений.</w:t>
      </w:r>
    </w:p>
    <w:p w:rsidR="00713585" w:rsidRPr="00502D57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Pr="00502D57" w:rsidRDefault="00713585" w:rsidP="00713585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502D57">
        <w:rPr>
          <w:color w:val="000000" w:themeColor="text1"/>
          <w:sz w:val="28"/>
          <w:szCs w:val="28"/>
        </w:rPr>
        <w:t xml:space="preserve"> </w:t>
      </w:r>
    </w:p>
    <w:p w:rsidR="00713585" w:rsidRPr="00502D57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13585" w:rsidRPr="00502D57" w:rsidRDefault="00713585" w:rsidP="00713585">
      <w:pPr>
        <w:pStyle w:val="a9"/>
        <w:shd w:val="clear" w:color="auto" w:fill="FFFFFF"/>
        <w:spacing w:before="0" w:beforeAutospacing="0" w:after="115" w:afterAutospacing="0" w:line="360" w:lineRule="auto"/>
        <w:ind w:firstLine="709"/>
        <w:rPr>
          <w:color w:val="000000" w:themeColor="text1"/>
          <w:sz w:val="28"/>
          <w:szCs w:val="28"/>
        </w:rPr>
      </w:pPr>
    </w:p>
    <w:p w:rsidR="00713585" w:rsidRPr="00502D57" w:rsidRDefault="00713585" w:rsidP="00713585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E60" w:rsidRDefault="00371E60" w:rsidP="0071358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71E60" w:rsidRDefault="00371E60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1E6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EC42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A1F11" w:rsidRDefault="00AA1F11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A1F11" w:rsidRDefault="00AA1F11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3724BE" w:rsidRPr="00CE7683" w:rsidRDefault="003724BE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E768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Методические рекомендации  к использованию технологии «река времени».</w:t>
      </w:r>
    </w:p>
    <w:p w:rsidR="003724BE" w:rsidRPr="00CE7683" w:rsidRDefault="003724BE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Технология река времени носит инновационный характер, так как в системе работы используются нетрадиционные методы и способы развития познавательной активности и исследовательской деятельности детей: работа с пособием – панно «река времени»</w:t>
      </w:r>
      <w:proofErr w:type="gramStart"/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,р</w:t>
      </w:r>
      <w:proofErr w:type="gramEnd"/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ассказ и  обсуждение подкрепляются не только иллюстрациями, но и реальными старинными вещами, которые можно использовать, попробовать в действии.</w:t>
      </w:r>
    </w:p>
    <w:p w:rsidR="003724BE" w:rsidRPr="00CE7683" w:rsidRDefault="003724BE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Актуальность в том, что данная продуктивная деятельность является благоприятной для познавательного развития детей. Занимаясь исследовательской деятельностью, ребенок  овладевает не только практическими навыками использования вещей, но и узнает их историю, развивает зрительную память  и воображение, учится творчески мыслить, анализировать, обобщать.</w:t>
      </w:r>
    </w:p>
    <w:p w:rsidR="003724BE" w:rsidRPr="00CE7683" w:rsidRDefault="003724BE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Дидактическое пособие «река времени</w:t>
      </w:r>
      <w:proofErr w:type="gramStart"/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»-</w:t>
      </w:r>
      <w:proofErr w:type="gramEnd"/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 длинный бумажный лист( можно использовать обои или склеить листы ватмана», примерным размером 50*160 или 60*180), на котором синей полосой во всю длину обозначена река. Вдоль реки намечаются несколько остановок, меток с понятными для детей названиями. Например прошлое </w:t>
      </w:r>
      <w:proofErr w:type="gramStart"/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-н</w:t>
      </w:r>
      <w:proofErr w:type="gramEnd"/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астоящее-будущее или древность – старина - наше время.</w:t>
      </w:r>
    </w:p>
    <w:p w:rsidR="003724BE" w:rsidRPr="00CE7683" w:rsidRDefault="003724BE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 можно разделить на подгруппы, а потом вновь объединить за «круглым столом» для сборки панно, окончательного обсуждения, сопоставления результатов исследования.</w:t>
      </w:r>
    </w:p>
    <w:p w:rsidR="003724BE" w:rsidRPr="00CE7683" w:rsidRDefault="003724BE" w:rsidP="003724BE">
      <w:pPr>
        <w:shd w:val="clear" w:color="auto" w:fill="FFFFFF"/>
        <w:spacing w:before="100" w:beforeAutospacing="1" w:after="100" w:afterAutospacing="1" w:line="36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E768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Панно «река времени» должно быть открыто для дополнения - в свободной самостоятельной деятельности детей, активизировать их. При этом оно должно быть мобильно, для того чтобы на любом занятии можно было легко снять его со стены  и использовать для дальнейших исследований.</w:t>
      </w:r>
    </w:p>
    <w:p w:rsidR="003724BE" w:rsidRPr="00CE7683" w:rsidRDefault="003724BE" w:rsidP="003724BE">
      <w:pPr>
        <w:pStyle w:val="c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CE7683">
        <w:rPr>
          <w:color w:val="000000" w:themeColor="text1"/>
          <w:sz w:val="28"/>
          <w:szCs w:val="28"/>
        </w:rPr>
        <w:t xml:space="preserve"> </w:t>
      </w:r>
    </w:p>
    <w:p w:rsidR="008132BC" w:rsidRDefault="003724BE" w:rsidP="00813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2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</w:t>
      </w:r>
      <w:proofErr w:type="gramStart"/>
      <w:r w:rsidRPr="008132BC">
        <w:rPr>
          <w:rFonts w:ascii="Times New Roman" w:hAnsi="Times New Roman" w:cs="Times New Roman"/>
          <w:b/>
          <w:sz w:val="28"/>
          <w:szCs w:val="28"/>
        </w:rPr>
        <w:t>образовательного</w:t>
      </w:r>
      <w:proofErr w:type="gramEnd"/>
      <w:r w:rsidRPr="008132BC">
        <w:rPr>
          <w:rFonts w:ascii="Times New Roman" w:hAnsi="Times New Roman" w:cs="Times New Roman"/>
          <w:b/>
          <w:sz w:val="28"/>
          <w:szCs w:val="28"/>
        </w:rPr>
        <w:t xml:space="preserve"> квеста: «В ПОИСКАХ КЛАДА».</w:t>
      </w:r>
    </w:p>
    <w:p w:rsidR="003724BE" w:rsidRPr="008132BC" w:rsidRDefault="003724BE" w:rsidP="00813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2BC">
        <w:rPr>
          <w:rFonts w:ascii="Times New Roman" w:hAnsi="Times New Roman" w:cs="Times New Roman"/>
          <w:b/>
          <w:sz w:val="28"/>
          <w:szCs w:val="28"/>
        </w:rPr>
        <w:t xml:space="preserve">Участники </w:t>
      </w:r>
      <w:proofErr w:type="gramStart"/>
      <w:r w:rsidRPr="008132BC">
        <w:rPr>
          <w:rFonts w:ascii="Times New Roman" w:hAnsi="Times New Roman" w:cs="Times New Roman"/>
          <w:b/>
          <w:sz w:val="28"/>
          <w:szCs w:val="28"/>
        </w:rPr>
        <w:t>:д</w:t>
      </w:r>
      <w:proofErr w:type="gramEnd"/>
      <w:r w:rsidRPr="008132BC">
        <w:rPr>
          <w:rFonts w:ascii="Times New Roman" w:hAnsi="Times New Roman" w:cs="Times New Roman"/>
          <w:b/>
          <w:sz w:val="28"/>
          <w:szCs w:val="28"/>
        </w:rPr>
        <w:t>ети 5-7 лет</w:t>
      </w:r>
    </w:p>
    <w:p w:rsidR="003724BE" w:rsidRPr="008132BC" w:rsidRDefault="003724BE" w:rsidP="00372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32BC">
        <w:rPr>
          <w:rFonts w:ascii="Times New Roman" w:hAnsi="Times New Roman" w:cs="Times New Roman"/>
          <w:b/>
          <w:sz w:val="28"/>
          <w:szCs w:val="28"/>
        </w:rPr>
        <w:t>Цель: Формировать представления о профессиях на основе сравнения прошлого (по рассказам Д.Н. Мамина Сибиряка)</w:t>
      </w:r>
      <w:r w:rsidRPr="008132BC">
        <w:rPr>
          <w:rFonts w:ascii="Times New Roman" w:hAnsi="Times New Roman" w:cs="Times New Roman"/>
          <w:b/>
          <w:sz w:val="28"/>
          <w:szCs w:val="28"/>
        </w:rPr>
        <w:br/>
        <w:t xml:space="preserve"> и настоящего, с использованием технологии «река времени».</w:t>
      </w:r>
    </w:p>
    <w:tbl>
      <w:tblPr>
        <w:tblStyle w:val="ab"/>
        <w:tblW w:w="0" w:type="auto"/>
        <w:tblLayout w:type="fixed"/>
        <w:tblLook w:val="04A0"/>
      </w:tblPr>
      <w:tblGrid>
        <w:gridCol w:w="1971"/>
        <w:gridCol w:w="2298"/>
        <w:gridCol w:w="1935"/>
        <w:gridCol w:w="4478"/>
      </w:tblGrid>
      <w:tr w:rsidR="003724BE" w:rsidRPr="00526C6A" w:rsidTr="003724BE">
        <w:tc>
          <w:tcPr>
            <w:tcW w:w="1971" w:type="dxa"/>
          </w:tcPr>
          <w:p w:rsidR="003724BE" w:rsidRPr="00526C6A" w:rsidRDefault="003724BE" w:rsidP="0037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C6A">
              <w:rPr>
                <w:rFonts w:ascii="Times New Roman" w:hAnsi="Times New Roman" w:cs="Times New Roman"/>
                <w:b/>
                <w:sz w:val="24"/>
                <w:szCs w:val="24"/>
              </w:rPr>
              <w:t>Этапы</w:t>
            </w:r>
          </w:p>
        </w:tc>
        <w:tc>
          <w:tcPr>
            <w:tcW w:w="2298" w:type="dxa"/>
          </w:tcPr>
          <w:p w:rsidR="003724BE" w:rsidRPr="00526C6A" w:rsidRDefault="003724BE" w:rsidP="0037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3949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на каждом этапе.</w:t>
            </w:r>
          </w:p>
        </w:tc>
        <w:tc>
          <w:tcPr>
            <w:tcW w:w="1935" w:type="dxa"/>
          </w:tcPr>
          <w:p w:rsidR="003724BE" w:rsidRPr="00526C6A" w:rsidRDefault="003724BE" w:rsidP="003724B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478" w:type="dxa"/>
          </w:tcPr>
          <w:p w:rsidR="003724BE" w:rsidRDefault="008132BC" w:rsidP="008132BC">
            <w:pPr>
              <w:tabs>
                <w:tab w:val="center" w:pos="2131"/>
                <w:tab w:val="right" w:pos="4262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="003724B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Материала и оборудование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  <w:tr w:rsidR="003724BE" w:rsidRPr="00DC378C" w:rsidTr="003724BE">
        <w:trPr>
          <w:trHeight w:val="340"/>
        </w:trPr>
        <w:tc>
          <w:tcPr>
            <w:tcW w:w="197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Подготови</w:t>
            </w:r>
            <w:r w:rsidR="00DC37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тельный</w:t>
            </w:r>
            <w:proofErr w:type="spellEnd"/>
            <w:proofErr w:type="gramEnd"/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Беседы, презентации, рассматривание картинок,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чтение фрагментов произведений, посещение детьми музе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я«</w:t>
            </w:r>
            <w:proofErr w:type="spellStart"/>
            <w:proofErr w:type="gram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УралАСБЕСТ</w:t>
            </w:r>
            <w:proofErr w:type="spell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», разучивание гимна города Асбеста, просмотр мультфильма про камень Асбест, </w:t>
            </w: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Знакомство детей с  современными профессий комбината «</w:t>
            </w:r>
            <w:proofErr w:type="spell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Ураласбест</w:t>
            </w:r>
            <w:proofErr w:type="spell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 (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например</w:t>
            </w:r>
            <w:proofErr w:type="gram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ко Дню Строителя в городе Асбест).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Знакомство с профессиями прошлого на основе рассказов  Д.Н. Мами6на – Сибиряка.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1.Фрагменты из рассказов Д.Н.Мамина 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–С</w:t>
            </w:r>
            <w:proofErr w:type="gram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ибиряка: «Волки», « Золото», «Лесная сказка», « История одного пильщика»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.(</w:t>
            </w:r>
            <w:proofErr w:type="gram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Приложение 1.)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2.Презентация « Профессия 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–л</w:t>
            </w:r>
            <w:proofErr w:type="gram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есничий»(Приложение 2)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3. Презентация «Вальщик леса»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(Приложение 3)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4. </w:t>
            </w:r>
            <w:proofErr w:type="spell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Видеоэкскурсия</w:t>
            </w:r>
            <w:proofErr w:type="spell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по </w:t>
            </w:r>
            <w:proofErr w:type="spell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градообразующму</w:t>
            </w:r>
            <w:proofErr w:type="spell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предприятию комбинат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«</w:t>
            </w:r>
            <w:proofErr w:type="spell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УралАсбест</w:t>
            </w:r>
            <w:proofErr w:type="spell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»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https://www.youtube.com/watch?v=u_QlaOxZvoo</w:t>
            </w:r>
            <w:r w:rsidRPr="00DC378C">
              <w:rPr>
                <w:rFonts w:ascii="Times New Roman" w:hAnsi="Times New Roman" w:cs="Times New Roman"/>
                <w:b/>
                <w:bCs/>
                <w:color w:val="111212"/>
                <w:sz w:val="28"/>
                <w:szCs w:val="28"/>
              </w:rPr>
              <w:t xml:space="preserve">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5. Аудиозапись гимна города Асбест, (</w:t>
            </w:r>
            <w:r w:rsidR="00021A28"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Папка Медиафайлы </w:t>
            </w: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Приложение 4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)</w:t>
            </w:r>
            <w:proofErr w:type="gramEnd"/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6 Текст гимна города Асбест (Приложение 5)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6 Мультфильм про камень Асбест </w:t>
            </w:r>
            <w:hyperlink r:id="rId8" w:history="1">
              <w:r w:rsidRPr="00DC378C">
                <w:rPr>
                  <w:rStyle w:val="ac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https://www.youtube.com/watch?v=_9ZbIvPJM0U</w:t>
              </w:r>
            </w:hyperlink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3724BE" w:rsidRPr="00DC378C" w:rsidTr="003724BE">
        <w:tc>
          <w:tcPr>
            <w:tcW w:w="197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Мотивацион</w:t>
            </w:r>
            <w:r w:rsidR="00DC37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229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Получают  задания для прохождения станций,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Следуют  к определенной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станции, ориентируясь по маршрутному листу.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Составить правильный маршрут, выполнить задания на станциях,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собрать кусочки </w:t>
            </w:r>
            <w:proofErr w:type="spell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пазла-ключа</w:t>
            </w:r>
            <w:proofErr w:type="spell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,  составить картинку и получить сундук с камнем. 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 Аудиозапись с сообщением о пропаже камня из музея. (</w:t>
            </w:r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Папка </w:t>
            </w:r>
            <w:proofErr w:type="spellStart"/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>Медиафайлы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proofErr w:type="spell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6.)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3.  Музыкальная колонка.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4. Маршрутные листы. (Приложение 7)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703"/>
        </w:trPr>
        <w:tc>
          <w:tcPr>
            <w:tcW w:w="1971" w:type="dxa"/>
            <w:vMerge w:val="restart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Основной этап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1.Учить детей сравнивать профессии прошлого и настоящего:  технологии и орудия труда (как и чем); одежды;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2. Приобретение опыта в играх, исследования, наблюдения.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3. Оформлять результаты исследования, используя технологию «Река времени».</w:t>
            </w:r>
          </w:p>
        </w:tc>
        <w:tc>
          <w:tcPr>
            <w:tcW w:w="2298" w:type="dxa"/>
            <w:vMerge w:val="restart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Станция «Лесная </w:t>
            </w:r>
            <w:proofErr w:type="gramStart"/>
            <w:r w:rsidRPr="00DC378C">
              <w:rPr>
                <w:rFonts w:ascii="Times New Roman" w:hAnsi="Times New Roman" w:cs="Times New Roman"/>
                <w:b/>
                <w:sz w:val="28"/>
                <w:szCs w:val="28"/>
              </w:rPr>
              <w:t>сторожка</w:t>
            </w:r>
            <w:proofErr w:type="gramEnd"/>
            <w:r w:rsidRPr="00DC378C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3724BE" w:rsidRPr="00DC378C" w:rsidRDefault="00544D5B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91.95pt;margin-top:20.4pt;width:10.35pt;height:0;z-index:251656704" o:connectortype="straight">
                  <v:stroke endarrow="block"/>
                </v:shape>
              </w:pict>
            </w:r>
            <w:r w:rsidR="003724BE" w:rsidRPr="00DC378C">
              <w:rPr>
                <w:rFonts w:ascii="Times New Roman" w:hAnsi="Times New Roman" w:cs="Times New Roman"/>
                <w:sz w:val="28"/>
                <w:szCs w:val="28"/>
              </w:rPr>
              <w:t>Составить схему для игры «Чьи следы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кто чем питается»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Помогаю  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леснику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и собрать мусор в лесу.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Отгадывают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что находится в  чудесном  мешочке.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Наклеивают  картинки на панно в соответствии с метками.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Выполнить задания из кейса № 1 «Лесная 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сторожка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1.Огадать загадку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Кейс №1. (Приложение 8)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805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«Чьи следы» Игра «Помоги леснику правильно подобрать корм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для животных или птиц»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Фото следов животных и птиц  нашего края, картинки с изображением корма для животных. </w:t>
            </w:r>
          </w:p>
        </w:tc>
      </w:tr>
      <w:tr w:rsidR="003724BE" w:rsidRPr="00DC378C" w:rsidTr="003724BE">
        <w:trPr>
          <w:trHeight w:val="634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Подвижная игра «Очистим лес от мусора»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378C">
              <w:rPr>
                <w:color w:val="000000"/>
                <w:sz w:val="28"/>
                <w:szCs w:val="28"/>
              </w:rPr>
              <w:t>Муляжи мусора (пластик, дерево, бумага)</w:t>
            </w:r>
            <w:proofErr w:type="gramStart"/>
            <w:r w:rsidRPr="00DC378C">
              <w:rPr>
                <w:color w:val="000000"/>
                <w:sz w:val="28"/>
                <w:szCs w:val="28"/>
              </w:rPr>
              <w:t>,я</w:t>
            </w:r>
            <w:proofErr w:type="gramEnd"/>
            <w:r w:rsidRPr="00DC378C">
              <w:rPr>
                <w:color w:val="000000"/>
                <w:sz w:val="28"/>
                <w:szCs w:val="28"/>
              </w:rPr>
              <w:t>щики (урны) разных цветов для сбора мусора, мусорные мешки, перчатки.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495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Чудесный мешочек «Подарки лесника»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Тряпичный мешочек, желудь, шишка, мох, лист дерева, сухая ветка.</w:t>
            </w:r>
          </w:p>
        </w:tc>
      </w:tr>
      <w:tr w:rsidR="003724BE" w:rsidRPr="00DC378C" w:rsidTr="003724BE">
        <w:trPr>
          <w:trHeight w:val="1187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Распределить картинки по заданным меткам на панно «река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времени».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Панно река времени, картинки для  закрепления пройденного материала, клей-карандаш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1232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 w:val="restart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Станция «Прииск»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Рассматривание изображения и составление  последовательности  добывания камня Асбест на предприятии комбинат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«У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рал Асбест»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Выполнить задания из кейса № 2  «Прииск»</w:t>
            </w:r>
          </w:p>
          <w:p w:rsidR="003724BE" w:rsidRPr="00DC378C" w:rsidRDefault="003724BE" w:rsidP="003724BE">
            <w:pPr>
              <w:ind w:left="36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Кейс № 2 .(Приложение 9)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1.Фото разных видов деятельности по добыванию камня.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817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Игра «Доставь груз»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Игрушечные  грузовые машины, детская лопатка или савок, песок для загрузки, детские ведерки для игры в песок.</w:t>
            </w:r>
          </w:p>
        </w:tc>
      </w:tr>
      <w:tr w:rsidR="003724BE" w:rsidRPr="00DC378C" w:rsidTr="003724BE">
        <w:trPr>
          <w:trHeight w:val="664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«Золотоискатели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Распределить картинки по заданным меткам на панно «река времени».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Песочница, предметы для зарывания в песок, сито,  небольшая емкость.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Панно река времени, картинки для  закрепления пройденного материала.</w:t>
            </w:r>
          </w:p>
        </w:tc>
      </w:tr>
      <w:tr w:rsidR="003724BE" w:rsidRPr="00DC378C" w:rsidTr="003724BE">
        <w:trPr>
          <w:trHeight w:val="1048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 w:val="restart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C37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Станция «Деревянные игрушки»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Выполнить задания из кейса № 3  «Деревянные игрушки»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Беседа «Как люди использовали дерево».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Кейс № 3.(Приложение 10)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576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1. Повторить какие деревья можно рубить для дальнейшего использования.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Памятка</w:t>
            </w:r>
            <w:proofErr w:type="gramEnd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«Какие деревья пора пилить»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276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3. Подвижная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игра «Веселые листочки», «Дровосек»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( по выбору педагога)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Изображения с деревьями нашего </w:t>
            </w: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края. </w:t>
            </w:r>
          </w:p>
        </w:tc>
      </w:tr>
      <w:tr w:rsidR="003724BE" w:rsidRPr="00DC378C" w:rsidTr="003724BE">
        <w:trPr>
          <w:trHeight w:val="322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4. Обвести игрушку по трафарету.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Трафареты игрушек, листы бумаги, ручки, карандаши.</w:t>
            </w:r>
          </w:p>
        </w:tc>
      </w:tr>
      <w:tr w:rsidR="003724BE" w:rsidRPr="00DC378C" w:rsidTr="003724BE">
        <w:trPr>
          <w:trHeight w:val="1866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5. Играть  на деревянных музыкальных инструментах.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Музыкальные деревянные  инструменты: ложки, трещотки, ксилофон, свистульки,  </w:t>
            </w:r>
            <w:proofErr w:type="gramStart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выбору музыкального руководителя).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Русская народная  песня в исполнении Уральского народного хора  « Я сажу, сажу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апусту».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724BE" w:rsidRPr="00DC378C" w:rsidTr="003724BE">
        <w:trPr>
          <w:trHeight w:val="611"/>
        </w:trPr>
        <w:tc>
          <w:tcPr>
            <w:tcW w:w="1971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8" w:type="dxa"/>
            <w:vMerge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6. Распределить картинки по заданным меткам на панно «река времени».</w:t>
            </w: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Панно река времени, картинки для  закрепления пройденного материала.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724BE" w:rsidRPr="00DC378C" w:rsidTr="003724BE">
        <w:tc>
          <w:tcPr>
            <w:tcW w:w="197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229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Подвести итоги.</w:t>
            </w:r>
          </w:p>
        </w:tc>
        <w:tc>
          <w:tcPr>
            <w:tcW w:w="1935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</w:t>
            </w:r>
            <w:proofErr w:type="spell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, открыть сундук и достать похищенный камень.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Рефлексия. Учить детей описывать свои действия, чувства и мысли во время прохождения испытаний.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Фрагменты </w:t>
            </w:r>
            <w:proofErr w:type="spell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с изображением герба Ас</w:t>
            </w:r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беста.  Сундук, минерал </w:t>
            </w:r>
            <w:proofErr w:type="spellStart"/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>Асбест</w:t>
            </w:r>
            <w:proofErr w:type="gramStart"/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>апка</w:t>
            </w:r>
            <w:proofErr w:type="spellEnd"/>
            <w:r w:rsidR="00021A28"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медиафайлы  (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Приложение 11)</w:t>
            </w:r>
          </w:p>
        </w:tc>
      </w:tr>
    </w:tbl>
    <w:p w:rsidR="003724BE" w:rsidRPr="00DC378C" w:rsidRDefault="003724BE" w:rsidP="003724BE">
      <w:pPr>
        <w:rPr>
          <w:rFonts w:ascii="Times New Roman" w:hAnsi="Times New Roman" w:cs="Times New Roman"/>
          <w:sz w:val="28"/>
          <w:szCs w:val="28"/>
        </w:rPr>
      </w:pPr>
    </w:p>
    <w:p w:rsidR="00DC378C" w:rsidRDefault="00DC378C" w:rsidP="008132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724BE" w:rsidRPr="00DC378C" w:rsidRDefault="003724BE" w:rsidP="008132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8C">
        <w:rPr>
          <w:rFonts w:ascii="Times New Roman" w:hAnsi="Times New Roman" w:cs="Times New Roman"/>
          <w:b/>
          <w:sz w:val="28"/>
          <w:szCs w:val="28"/>
        </w:rPr>
        <w:lastRenderedPageBreak/>
        <w:t>Ход образовательного квеста «В поисках клада»</w:t>
      </w:r>
    </w:p>
    <w:p w:rsidR="003724BE" w:rsidRPr="00DC378C" w:rsidRDefault="003724BE" w:rsidP="003724B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378C">
        <w:rPr>
          <w:rFonts w:ascii="Times New Roman" w:hAnsi="Times New Roman" w:cs="Times New Roman"/>
          <w:sz w:val="28"/>
          <w:szCs w:val="28"/>
        </w:rPr>
        <w:t>(Технологическая карта мероприятия)</w:t>
      </w:r>
    </w:p>
    <w:tbl>
      <w:tblPr>
        <w:tblStyle w:val="ab"/>
        <w:tblW w:w="0" w:type="auto"/>
        <w:tblInd w:w="-176" w:type="dxa"/>
        <w:tblLayout w:type="fixed"/>
        <w:tblLook w:val="04A0"/>
      </w:tblPr>
      <w:tblGrid>
        <w:gridCol w:w="2411"/>
        <w:gridCol w:w="2693"/>
        <w:gridCol w:w="2268"/>
        <w:gridCol w:w="2693"/>
      </w:tblGrid>
      <w:tr w:rsidR="003724BE" w:rsidRPr="00DC378C" w:rsidTr="00E93D52">
        <w:tc>
          <w:tcPr>
            <w:tcW w:w="241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26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Деятельность воспитанников</w:t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 деятельности </w:t>
            </w:r>
          </w:p>
        </w:tc>
      </w:tr>
      <w:tr w:rsidR="003724BE" w:rsidRPr="00DC378C" w:rsidTr="00E93D52">
        <w:tc>
          <w:tcPr>
            <w:tcW w:w="241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Мотивационный этап.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Звучание  гимна города  Асбеста в честь Дня строителя. После   гимна звучит  тревожное  сообщение.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Текст: Уважаемые Дети, помогите, пожалуйста!!! Из  нашего музея  похищен камень. Он нам очень дорог. Мы отправляем вам маршрутные листы и карту. Вам необходимо следовать по заданному маршруту, выполнить все задания на каждой станции. После прохождения всех испытаний собрать картинку с изображением герба Асбеста. Это и будет ключом к открытию похищенного сундука.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осознают и принимают поставленную задачу; выражают готовность помочь вернуть камень в музей.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У детей вызван интерес к выполнению предстоящих заданий.</w:t>
            </w:r>
          </w:p>
        </w:tc>
      </w:tr>
      <w:tr w:rsidR="003724BE" w:rsidRPr="00DC378C" w:rsidTr="00E93D52">
        <w:trPr>
          <w:trHeight w:val="3404"/>
        </w:trPr>
        <w:tc>
          <w:tcPr>
            <w:tcW w:w="241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Организационный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Станция «Лесная 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сторожка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C378C">
              <w:rPr>
                <w:color w:val="111111"/>
                <w:sz w:val="28"/>
                <w:szCs w:val="28"/>
              </w:rPr>
              <w:t>Формировать знания о труде </w:t>
            </w:r>
            <w:r w:rsidRPr="00DC378C">
              <w:rPr>
                <w:rStyle w:val="aa"/>
                <w:color w:val="111111"/>
                <w:sz w:val="28"/>
                <w:szCs w:val="28"/>
                <w:bdr w:val="none" w:sz="0" w:space="0" w:color="auto" w:frame="1"/>
              </w:rPr>
              <w:t>лесника</w:t>
            </w:r>
            <w:r w:rsidRPr="00DC378C">
              <w:rPr>
                <w:color w:val="111111"/>
                <w:sz w:val="28"/>
                <w:szCs w:val="28"/>
              </w:rPr>
              <w:t> и его экологическом значении.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  <w:r w:rsidRPr="00DC378C">
              <w:rPr>
                <w:color w:val="111111"/>
                <w:sz w:val="28"/>
                <w:szCs w:val="28"/>
              </w:rPr>
              <w:t>Расширять представления о роли леса в жизни человека.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37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Развить у детей умение распознавать и различать животных по отпечаткам лап;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2F2F2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Воспитывать доброе и заботливое отношение к </w:t>
            </w:r>
            <w:r w:rsidRPr="00DC378C">
              <w:rPr>
                <w:rStyle w:val="aa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животным</w:t>
            </w: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  <w:r w:rsidRPr="00DC37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2F2F2"/>
                <w:lang w:eastAsia="ru-RU"/>
              </w:rPr>
              <w:br/>
            </w:r>
            <w:r w:rsidRPr="00DC37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2F2F2"/>
                <w:lang w:eastAsia="ru-RU"/>
              </w:rPr>
              <w:br/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C378C">
              <w:rPr>
                <w:color w:val="000000"/>
                <w:sz w:val="28"/>
                <w:szCs w:val="28"/>
                <w:shd w:val="clear" w:color="auto" w:fill="F2F2F2"/>
              </w:rPr>
              <w:br/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Раздача маршрутных листов, 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C378C">
              <w:rPr>
                <w:sz w:val="28"/>
                <w:szCs w:val="28"/>
              </w:rPr>
              <w:t xml:space="preserve">Педагог загадывает загадку. 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DC378C">
              <w:rPr>
                <w:sz w:val="28"/>
                <w:szCs w:val="28"/>
              </w:rPr>
              <w:t>Задает наводящие вопросы: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О ком идёт речь в этой загадке? а где работает </w:t>
            </w:r>
            <w:r w:rsidRPr="00DC378C">
              <w:rPr>
                <w:rStyle w:val="aa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лесник</w:t>
            </w: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? А, что делает </w:t>
            </w:r>
            <w:r w:rsidRPr="00DC378C">
              <w:rPr>
                <w:rStyle w:val="aa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лесник</w:t>
            </w: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 в лесу и о ком он заботится? А какие </w:t>
            </w:r>
            <w:r w:rsidRPr="00DC378C">
              <w:rPr>
                <w:rStyle w:val="aa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лесные</w:t>
            </w: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 животные и птицы живут в лесу?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 xml:space="preserve">Игра « Чьи следы?» 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«Кто чем питается?»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 xml:space="preserve">Подвижная  игра «Очистим лес от мусора» 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378C">
              <w:rPr>
                <w:color w:val="000000"/>
                <w:sz w:val="28"/>
                <w:szCs w:val="28"/>
              </w:rPr>
              <w:t>Дидактическая игра «Чудесный мешочек»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378C">
              <w:rPr>
                <w:sz w:val="28"/>
                <w:szCs w:val="28"/>
              </w:rPr>
              <w:t xml:space="preserve">Распределить и </w:t>
            </w:r>
            <w:r w:rsidRPr="00DC378C">
              <w:rPr>
                <w:sz w:val="28"/>
                <w:szCs w:val="28"/>
              </w:rPr>
              <w:lastRenderedPageBreak/>
              <w:t>наклеить картинки по заданным меткам на панно «река времени».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Определяют  маршрут.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задания, согласно кейсу № 1: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Подбирают картинки, составляют  таблицу, закрепляют правила поведения в лесу,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 w:rsidRPr="00DC37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вовлекаются  в игровую деятельность по сбору мусора. 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Закрепляют правила поведения в лесу.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рассказывают о спрятанных предметах.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Выбирают картинки. Наклеивают  на панно.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Отгадали загадку, уточнили представления о профессии  лесник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Детьми приобретен  опыт</w:t>
            </w:r>
            <w:proofErr w:type="gramStart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,</w:t>
            </w:r>
            <w:proofErr w:type="gramEnd"/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определения следов животных,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378C">
              <w:rPr>
                <w:color w:val="000000"/>
                <w:sz w:val="28"/>
                <w:szCs w:val="28"/>
              </w:rPr>
              <w:t>Сформировано понятие  о бережном отношении в природе, умеют  прогнозировать последствия своей деятельности.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Могут отличить профессию лесника прошлого и настоящего, правильно распределить картинки.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724BE" w:rsidRPr="00DC378C" w:rsidTr="00E93D52">
        <w:tc>
          <w:tcPr>
            <w:tcW w:w="241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Станция «Прииск»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173" w:beforeAutospacing="0" w:after="173" w:afterAutospacing="0"/>
              <w:rPr>
                <w:color w:val="111111"/>
                <w:sz w:val="28"/>
                <w:szCs w:val="28"/>
              </w:rPr>
            </w:pP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Сформировать представления детей о работе </w:t>
            </w:r>
            <w:r w:rsidRPr="00DC378C">
              <w:rPr>
                <w:rStyle w:val="aa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в градообразующем предприятии города Асбеста</w:t>
            </w: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>, о том, какие инструменты и машины используются в работе </w:t>
            </w:r>
            <w:r w:rsidRPr="00DC378C">
              <w:rPr>
                <w:rStyle w:val="aa"/>
                <w:sz w:val="28"/>
                <w:szCs w:val="28"/>
                <w:bdr w:val="none" w:sz="0" w:space="0" w:color="auto" w:frame="1"/>
              </w:rPr>
              <w:t>обогатителя</w:t>
            </w:r>
            <w:r w:rsidRPr="00DC378C">
              <w:rPr>
                <w:color w:val="111111"/>
                <w:sz w:val="28"/>
                <w:szCs w:val="28"/>
                <w:shd w:val="clear" w:color="auto" w:fill="FFFFFF"/>
              </w:rPr>
              <w:t xml:space="preserve">, </w:t>
            </w:r>
            <w:r w:rsidRPr="00DC378C">
              <w:rPr>
                <w:color w:val="111111"/>
                <w:sz w:val="28"/>
                <w:szCs w:val="28"/>
              </w:rPr>
              <w:t xml:space="preserve">продолжать расширять знания людей о труде, о значении труда в жизни людей; воспитывать уважение к труду взрослых, к чужому труду, 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173" w:beforeAutospacing="0" w:after="173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173" w:beforeAutospacing="0" w:after="173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173" w:beforeAutospacing="0" w:after="173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173" w:beforeAutospacing="0" w:after="173" w:afterAutospacing="0"/>
              <w:ind w:firstLine="360"/>
              <w:rPr>
                <w:b/>
                <w:color w:val="111111"/>
                <w:sz w:val="28"/>
                <w:szCs w:val="28"/>
              </w:rPr>
            </w:pPr>
          </w:p>
          <w:p w:rsidR="003724BE" w:rsidRPr="00DC378C" w:rsidRDefault="003724BE" w:rsidP="00DC378C">
            <w:pPr>
              <w:pStyle w:val="a9"/>
              <w:shd w:val="clear" w:color="auto" w:fill="FFFFFF"/>
              <w:spacing w:before="173" w:beforeAutospacing="0" w:after="173" w:afterAutospacing="0"/>
              <w:rPr>
                <w:b/>
                <w:color w:val="111111"/>
                <w:sz w:val="28"/>
                <w:szCs w:val="28"/>
              </w:rPr>
            </w:pPr>
            <w:r w:rsidRPr="00DC378C">
              <w:rPr>
                <w:b/>
                <w:color w:val="111111"/>
                <w:sz w:val="28"/>
                <w:szCs w:val="28"/>
              </w:rPr>
              <w:t>Станция «Деревянные игрушки»</w:t>
            </w:r>
          </w:p>
          <w:p w:rsidR="003724BE" w:rsidRPr="00DC378C" w:rsidRDefault="003724BE" w:rsidP="003724BE">
            <w:pPr>
              <w:pStyle w:val="a9"/>
              <w:shd w:val="clear" w:color="auto" w:fill="FFFFFF"/>
              <w:spacing w:before="173" w:beforeAutospacing="0" w:after="173" w:afterAutospacing="0"/>
              <w:rPr>
                <w:color w:val="0D0D0D"/>
                <w:sz w:val="28"/>
                <w:szCs w:val="28"/>
                <w:shd w:val="clear" w:color="auto" w:fill="FFFFFF"/>
              </w:rPr>
            </w:pPr>
            <w:r w:rsidRPr="00DC378C">
              <w:rPr>
                <w:color w:val="111111"/>
                <w:sz w:val="28"/>
                <w:szCs w:val="28"/>
              </w:rPr>
              <w:t xml:space="preserve">Формировать представления </w:t>
            </w:r>
            <w:r w:rsidRPr="00DC378C">
              <w:rPr>
                <w:color w:val="111111"/>
                <w:sz w:val="28"/>
                <w:szCs w:val="28"/>
              </w:rPr>
              <w:lastRenderedPageBreak/>
              <w:t xml:space="preserve">детей  о деятельности дровосека, вальщика леса: в чем их сходства и различия, продолжать формировать представления о </w:t>
            </w:r>
            <w:r w:rsidRPr="00DC378C">
              <w:rPr>
                <w:color w:val="0D0D0D"/>
                <w:sz w:val="28"/>
                <w:szCs w:val="28"/>
                <w:shd w:val="clear" w:color="auto" w:fill="FFFFFF"/>
              </w:rPr>
              <w:t>свойствах дерева, уточнить представление детей о том, какие предметы могут быть сделаны из дерева.</w:t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Рассмотреть изображения и определить последовательность  добывания камня Асбест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Подвижная игра «Доставь груз»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Игра «Золотоискатели»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rFonts w:eastAsiaTheme="minorHAnsi"/>
                <w:sz w:val="28"/>
                <w:szCs w:val="28"/>
              </w:rPr>
            </w:pPr>
          </w:p>
          <w:p w:rsidR="003724BE" w:rsidRPr="00DC378C" w:rsidRDefault="003724BE" w:rsidP="003724BE">
            <w:pPr>
              <w:pStyle w:val="a9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DC378C">
              <w:rPr>
                <w:color w:val="000000"/>
                <w:sz w:val="28"/>
                <w:szCs w:val="28"/>
              </w:rPr>
              <w:t xml:space="preserve"> </w:t>
            </w:r>
            <w:r w:rsidRPr="00DC378C">
              <w:rPr>
                <w:sz w:val="28"/>
                <w:szCs w:val="28"/>
              </w:rPr>
              <w:t>Распределить и наклеить картинки по заданным меткам на панно «река времени».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Беседа «Как люди использовали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дерево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Правила, «Какие деревья можно рубить»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Подвижная игра «Веселые листочки», «Дровосек» (по выбору)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Игра «Обведи по трафарету»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Стихотворение «Прыг-скок» (игра на детских музыкальных инструментах)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Выкладывают цепочку добывания камня Асбест.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Перевозят  </w:t>
            </w:r>
            <w:r w:rsidRPr="00DC378C">
              <w:rPr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(</w:t>
            </w:r>
            <w:r w:rsidRPr="00DC378C">
              <w:rPr>
                <w:rStyle w:val="aa"/>
                <w:rFonts w:ascii="Times New Roman" w:hAnsi="Times New Roman" w:cs="Times New Roman"/>
                <w:iCs/>
                <w:color w:val="111111"/>
                <w:sz w:val="28"/>
                <w:szCs w:val="28"/>
                <w:bdr w:val="none" w:sz="0" w:space="0" w:color="auto" w:frame="1"/>
              </w:rPr>
              <w:t>доставляют)</w:t>
            </w: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первым </w:t>
            </w:r>
            <w:r w:rsidRPr="00DC378C">
              <w:rPr>
                <w:rStyle w:val="aa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груз</w:t>
            </w: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до места его назначения.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сита просеивают песок и находят предмет, зарытый в песке.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C378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Выбирают картинки. Распределяют на панно.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Дети дают ответы на поставленные 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вопросы.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В игре (Веселые листочки) дети выполняют  действия в соответствии с текстом.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Выбирают трафарет, обводят по конуру.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Озвучивание стихотворения с помощью деревянных музыкальных инструментов.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Закреплены представления о том, как происходит добывание камня.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 детей отработаны навыки  действовать </w:t>
            </w:r>
            <w:proofErr w:type="spellStart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быстро</w:t>
            </w:r>
            <w:proofErr w:type="gramStart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,с</w:t>
            </w:r>
            <w:proofErr w:type="gramEnd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ообща</w:t>
            </w:r>
            <w:proofErr w:type="spellEnd"/>
            <w:r w:rsidRPr="00DC378C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, оказывать поддержку.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3724BE" w:rsidRPr="00DC378C" w:rsidTr="00E93D52">
        <w:trPr>
          <w:trHeight w:val="5512"/>
        </w:trPr>
        <w:tc>
          <w:tcPr>
            <w:tcW w:w="2411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Итог</w:t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Ура! Ребята мы нашли клад!!! Собрали </w:t>
            </w:r>
            <w:proofErr w:type="spell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, получили ключ. Открываем сундук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нутри минерал Асбест) 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Дети, скажите, сложно ли было пройти весь путь? Что  сложно было выполнять? Что нового вы узнали? Что вам помогло в путешествии?</w:t>
            </w:r>
          </w:p>
        </w:tc>
        <w:tc>
          <w:tcPr>
            <w:tcW w:w="2268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 все фрагменты </w:t>
            </w:r>
            <w:proofErr w:type="spellStart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пазла</w:t>
            </w:r>
            <w:proofErr w:type="spellEnd"/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, возвращаются на центральную площадку. Получают ключ. Открывают сундук. </w:t>
            </w:r>
          </w:p>
        </w:tc>
        <w:tc>
          <w:tcPr>
            <w:tcW w:w="2693" w:type="dxa"/>
          </w:tcPr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>У детей закреплены представления о профессиях на основе сравнения прошлого (по рассказам Д.Н. Мамина Сибиряка)</w:t>
            </w:r>
            <w:r w:rsidRPr="00DC378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и настоящего, времени, приобретен опыт рефлексии (навыки анализа своих действий, чувств и мыслей при выполнении этих действий.)</w:t>
            </w:r>
          </w:p>
          <w:p w:rsidR="003724BE" w:rsidRPr="00DC378C" w:rsidRDefault="003724BE" w:rsidP="00372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3724BE" w:rsidRDefault="003724BE" w:rsidP="008132B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2BC" w:rsidRPr="00E93D52" w:rsidRDefault="003724BE" w:rsidP="00E93D52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C378C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литературы.</w:t>
      </w:r>
    </w:p>
    <w:p w:rsidR="003724BE" w:rsidRPr="00DC378C" w:rsidRDefault="003724BE" w:rsidP="00E93D52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78C">
        <w:rPr>
          <w:rFonts w:ascii="Times New Roman" w:hAnsi="Times New Roman" w:cs="Times New Roman"/>
          <w:b/>
          <w:sz w:val="28"/>
          <w:szCs w:val="28"/>
        </w:rPr>
        <w:t>Используемые ресурсы.</w:t>
      </w:r>
    </w:p>
    <w:p w:rsidR="003724BE" w:rsidRPr="008132BC" w:rsidRDefault="003724BE" w:rsidP="003724BE">
      <w:pPr>
        <w:pStyle w:val="a9"/>
        <w:numPr>
          <w:ilvl w:val="0"/>
          <w:numId w:val="11"/>
        </w:numPr>
        <w:spacing w:before="156" w:beforeAutospacing="0" w:after="156" w:afterAutospacing="0"/>
        <w:rPr>
          <w:color w:val="1E1F25"/>
          <w:sz w:val="28"/>
          <w:szCs w:val="28"/>
        </w:rPr>
      </w:pPr>
      <w:r w:rsidRPr="008132BC">
        <w:rPr>
          <w:sz w:val="28"/>
          <w:szCs w:val="28"/>
        </w:rPr>
        <w:t>Указ Губернатора Свердловской области</w:t>
      </w:r>
      <w:r w:rsidRPr="008132BC">
        <w:rPr>
          <w:color w:val="1E1F25"/>
          <w:sz w:val="28"/>
          <w:szCs w:val="28"/>
        </w:rPr>
        <w:t xml:space="preserve">   143 –УГ № 29658от 18 марта 2021 «Об объявлении 2022 года Годом Дмитрия </w:t>
      </w:r>
      <w:proofErr w:type="spellStart"/>
      <w:r w:rsidRPr="008132BC">
        <w:rPr>
          <w:color w:val="1E1F25"/>
          <w:sz w:val="28"/>
          <w:szCs w:val="28"/>
        </w:rPr>
        <w:t>Наркисоваича</w:t>
      </w:r>
      <w:proofErr w:type="spellEnd"/>
      <w:r w:rsidRPr="008132BC">
        <w:rPr>
          <w:color w:val="1E1F25"/>
          <w:sz w:val="28"/>
          <w:szCs w:val="28"/>
        </w:rPr>
        <w:t xml:space="preserve"> Мамина </w:t>
      </w:r>
      <w:proofErr w:type="gramStart"/>
      <w:r w:rsidRPr="008132BC">
        <w:rPr>
          <w:color w:val="1E1F25"/>
          <w:sz w:val="28"/>
          <w:szCs w:val="28"/>
        </w:rPr>
        <w:t>–С</w:t>
      </w:r>
      <w:proofErr w:type="gramEnd"/>
      <w:r w:rsidRPr="008132BC">
        <w:rPr>
          <w:color w:val="1E1F25"/>
          <w:sz w:val="28"/>
          <w:szCs w:val="28"/>
        </w:rPr>
        <w:t xml:space="preserve">ибиряка в Свердловской области.// Официальный интернет </w:t>
      </w:r>
      <w:proofErr w:type="gramStart"/>
      <w:r w:rsidRPr="008132BC">
        <w:rPr>
          <w:color w:val="1E1F25"/>
          <w:sz w:val="28"/>
          <w:szCs w:val="28"/>
        </w:rPr>
        <w:t>–п</w:t>
      </w:r>
      <w:proofErr w:type="gramEnd"/>
      <w:r w:rsidRPr="008132BC">
        <w:rPr>
          <w:color w:val="1E1F25"/>
          <w:sz w:val="28"/>
          <w:szCs w:val="28"/>
        </w:rPr>
        <w:t>ортал правовой информации Свердловской области(</w:t>
      </w:r>
      <w:hyperlink r:id="rId9" w:history="1">
        <w:r w:rsidRPr="008132BC">
          <w:rPr>
            <w:rStyle w:val="ac"/>
            <w:sz w:val="28"/>
            <w:szCs w:val="28"/>
          </w:rPr>
          <w:t>http://www.pravo.gov66.ru/</w:t>
        </w:r>
      </w:hyperlink>
      <w:r w:rsidRPr="008132BC">
        <w:rPr>
          <w:color w:val="1E1F25"/>
          <w:sz w:val="28"/>
          <w:szCs w:val="28"/>
        </w:rPr>
        <w:t>)</w:t>
      </w:r>
    </w:p>
    <w:p w:rsidR="003724BE" w:rsidRPr="008132BC" w:rsidRDefault="003724BE" w:rsidP="003724BE">
      <w:pPr>
        <w:pStyle w:val="1"/>
        <w:numPr>
          <w:ilvl w:val="0"/>
          <w:numId w:val="11"/>
        </w:numPr>
        <w:spacing w:before="0" w:beforeAutospacing="0" w:after="375" w:afterAutospacing="0"/>
        <w:rPr>
          <w:b w:val="0"/>
          <w:bCs w:val="0"/>
          <w:color w:val="010101"/>
          <w:sz w:val="28"/>
          <w:szCs w:val="28"/>
        </w:rPr>
      </w:pPr>
      <w:r w:rsidRPr="008132BC">
        <w:rPr>
          <w:b w:val="0"/>
          <w:color w:val="1E1F25"/>
          <w:sz w:val="28"/>
          <w:szCs w:val="28"/>
        </w:rPr>
        <w:t>Методическое издание Н.А.Короткова «Образовательный проце</w:t>
      </w:r>
      <w:proofErr w:type="gramStart"/>
      <w:r w:rsidRPr="008132BC">
        <w:rPr>
          <w:b w:val="0"/>
          <w:color w:val="1E1F25"/>
          <w:sz w:val="28"/>
          <w:szCs w:val="28"/>
        </w:rPr>
        <w:t>сс в гр</w:t>
      </w:r>
      <w:proofErr w:type="gramEnd"/>
      <w:r w:rsidRPr="008132BC">
        <w:rPr>
          <w:b w:val="0"/>
          <w:color w:val="1E1F25"/>
          <w:sz w:val="28"/>
          <w:szCs w:val="28"/>
        </w:rPr>
        <w:t xml:space="preserve">уппах детей старшего дошкольного возраста» 2-е издание 2011 г. </w:t>
      </w:r>
    </w:p>
    <w:p w:rsidR="003724BE" w:rsidRPr="008132BC" w:rsidRDefault="003724BE" w:rsidP="003724BE">
      <w:pPr>
        <w:pStyle w:val="1"/>
        <w:numPr>
          <w:ilvl w:val="0"/>
          <w:numId w:val="11"/>
        </w:numPr>
        <w:spacing w:before="0" w:beforeAutospacing="0" w:after="375" w:afterAutospacing="0"/>
        <w:rPr>
          <w:b w:val="0"/>
          <w:bCs w:val="0"/>
          <w:color w:val="010101"/>
          <w:sz w:val="28"/>
          <w:szCs w:val="28"/>
        </w:rPr>
      </w:pPr>
      <w:r w:rsidRPr="008132BC">
        <w:rPr>
          <w:b w:val="0"/>
          <w:color w:val="1E1F25"/>
          <w:sz w:val="28"/>
          <w:szCs w:val="28"/>
        </w:rPr>
        <w:t xml:space="preserve">Сайт Центра развития педагогики  </w:t>
      </w:r>
      <w:r w:rsidRPr="008132BC">
        <w:rPr>
          <w:b w:val="0"/>
          <w:bCs w:val="0"/>
          <w:color w:val="010101"/>
          <w:sz w:val="28"/>
          <w:szCs w:val="28"/>
        </w:rPr>
        <w:t>Мастер-класс  " Использование технологии "Путешествие по "Реке Времени" автор Короткова Н.А. в работе с детьми" Ведерникова Ольга Петровна заместитель заведующего по воспитательной и методической работе.</w:t>
      </w:r>
    </w:p>
    <w:p w:rsidR="003724BE" w:rsidRPr="008132BC" w:rsidRDefault="003724BE" w:rsidP="003724BE">
      <w:pPr>
        <w:numPr>
          <w:ilvl w:val="0"/>
          <w:numId w:val="11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132BC">
        <w:rPr>
          <w:rFonts w:ascii="Times New Roman" w:eastAsia="Times New Roman" w:hAnsi="Times New Roman" w:cs="Times New Roman"/>
          <w:sz w:val="28"/>
          <w:szCs w:val="28"/>
        </w:rPr>
        <w:t>Шимутина</w:t>
      </w:r>
      <w:proofErr w:type="spellEnd"/>
      <w:r w:rsidRPr="008132BC">
        <w:rPr>
          <w:rFonts w:ascii="Times New Roman" w:eastAsia="Times New Roman" w:hAnsi="Times New Roman" w:cs="Times New Roman"/>
          <w:sz w:val="28"/>
          <w:szCs w:val="28"/>
        </w:rPr>
        <w:t xml:space="preserve"> Е.Н. Использование кей</w:t>
      </w:r>
      <w:proofErr w:type="gramStart"/>
      <w:r w:rsidRPr="008132BC">
        <w:rPr>
          <w:rFonts w:ascii="Times New Roman" w:eastAsia="Times New Roman" w:hAnsi="Times New Roman" w:cs="Times New Roman"/>
          <w:sz w:val="28"/>
          <w:szCs w:val="28"/>
        </w:rPr>
        <w:t>с-</w:t>
      </w:r>
      <w:proofErr w:type="gramEnd"/>
      <w:r w:rsidRPr="008132BC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учебном  процессе </w:t>
      </w:r>
      <w:hyperlink r:id="rId10" w:history="1">
        <w:r w:rsidRPr="008132BC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https://studylib.ru/doc/854621/</w:t>
        </w:r>
      </w:hyperlink>
    </w:p>
    <w:p w:rsidR="003724BE" w:rsidRPr="008132BC" w:rsidRDefault="003724BE" w:rsidP="003724BE">
      <w:pPr>
        <w:numPr>
          <w:ilvl w:val="0"/>
          <w:numId w:val="11"/>
        </w:num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32BC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технологии и инновации </w:t>
      </w:r>
      <w:hyperlink r:id="rId11" w:history="1">
        <w:r w:rsidRPr="008132BC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http://psylist.net/pedagogika/inovacii.htm</w:t>
        </w:r>
      </w:hyperlink>
      <w:r w:rsidRPr="008132B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724BE" w:rsidRPr="008132BC" w:rsidRDefault="003724BE" w:rsidP="003724BE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67676"/>
          <w:sz w:val="28"/>
          <w:szCs w:val="28"/>
        </w:rPr>
      </w:pPr>
      <w:r w:rsidRPr="008132BC">
        <w:rPr>
          <w:rFonts w:ascii="Times New Roman" w:eastAsia="Times New Roman" w:hAnsi="Times New Roman" w:cs="Times New Roman"/>
          <w:sz w:val="28"/>
          <w:szCs w:val="28"/>
        </w:rPr>
        <w:t>Земскова А.С. Использование кейс-метода в образовательном процессе // Совет ректоров. – 2008. – №8. – С. 12-16</w:t>
      </w:r>
      <w:r w:rsidRPr="008132BC">
        <w:rPr>
          <w:rFonts w:ascii="Times New Roman" w:eastAsia="Times New Roman" w:hAnsi="Times New Roman" w:cs="Times New Roman"/>
          <w:color w:val="767676"/>
          <w:sz w:val="28"/>
          <w:szCs w:val="28"/>
        </w:rPr>
        <w:t>.</w:t>
      </w:r>
    </w:p>
    <w:p w:rsidR="003724BE" w:rsidRPr="008132BC" w:rsidRDefault="003724BE" w:rsidP="003724BE">
      <w:pPr>
        <w:numPr>
          <w:ilvl w:val="0"/>
          <w:numId w:val="11"/>
        </w:numPr>
        <w:shd w:val="clear" w:color="auto" w:fill="FFFFFF"/>
        <w:spacing w:before="100" w:beforeAutospacing="1" w:after="375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132BC">
        <w:rPr>
          <w:rFonts w:ascii="Times New Roman" w:eastAsia="Times New Roman" w:hAnsi="Times New Roman" w:cs="Times New Roman"/>
          <w:sz w:val="28"/>
          <w:szCs w:val="28"/>
        </w:rPr>
        <w:t xml:space="preserve">Долгоруков, А. Метод </w:t>
      </w:r>
      <w:proofErr w:type="spellStart"/>
      <w:r w:rsidRPr="008132BC">
        <w:rPr>
          <w:rFonts w:ascii="Times New Roman" w:eastAsia="Times New Roman" w:hAnsi="Times New Roman" w:cs="Times New Roman"/>
          <w:sz w:val="28"/>
          <w:szCs w:val="28"/>
        </w:rPr>
        <w:t>case-study</w:t>
      </w:r>
      <w:proofErr w:type="spellEnd"/>
      <w:r w:rsidRPr="008132BC">
        <w:rPr>
          <w:rFonts w:ascii="Times New Roman" w:eastAsia="Times New Roman" w:hAnsi="Times New Roman" w:cs="Times New Roman"/>
          <w:sz w:val="28"/>
          <w:szCs w:val="28"/>
        </w:rPr>
        <w:t xml:space="preserve"> как современная технология профессионально-ориентированного обучения //</w:t>
      </w:r>
      <w:r w:rsidRPr="008132BC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8132BC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https://evolkov.net/case/case.study.html</w:t>
        </w:r>
      </w:hyperlink>
    </w:p>
    <w:p w:rsidR="003724BE" w:rsidRPr="008132BC" w:rsidRDefault="003724BE" w:rsidP="003724BE">
      <w:pPr>
        <w:shd w:val="clear" w:color="auto" w:fill="FFFFFF"/>
        <w:spacing w:before="100" w:beforeAutospacing="1" w:after="375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724BE" w:rsidRPr="00BE78D3" w:rsidRDefault="003724BE" w:rsidP="003724BE">
      <w:pPr>
        <w:shd w:val="clear" w:color="auto" w:fill="FFFFFF"/>
        <w:spacing w:after="375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724BE" w:rsidRPr="001F5BDC" w:rsidRDefault="003724BE" w:rsidP="003724BE">
      <w:pPr>
        <w:rPr>
          <w:rFonts w:ascii="Times New Roman" w:hAnsi="Times New Roman" w:cs="Times New Roman"/>
          <w:color w:val="010101"/>
          <w:sz w:val="28"/>
          <w:szCs w:val="28"/>
        </w:rPr>
      </w:pPr>
    </w:p>
    <w:p w:rsidR="003724BE" w:rsidRPr="00FD1E3D" w:rsidRDefault="003724BE" w:rsidP="003724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724BE" w:rsidRDefault="003724BE" w:rsidP="003724B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4BE" w:rsidRDefault="003724BE" w:rsidP="003724B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93D52" w:rsidRDefault="00E93D52" w:rsidP="003724B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4BE" w:rsidRDefault="003724BE" w:rsidP="003724BE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24BE" w:rsidRDefault="003724BE" w:rsidP="00DC378C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r w:rsidR="00806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3724BE" w:rsidRPr="00514748" w:rsidRDefault="003724BE" w:rsidP="003724BE">
      <w:pPr>
        <w:spacing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474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Отрывок из рассказа Д.Н.Мамина – Сибиряка «Волки».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Вечерело. Мы подходили к лесной сторожке.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— Зайдите отдохнуть, чайку попить! — крикнул с порога мой знакомый лесник.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Пока самовар пыхтел в углу, мы разговорились. Рассказали про встречу с волком.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 xml:space="preserve">— Да есть тут такой, — сказал лесник, — совсем </w:t>
      </w:r>
      <w:proofErr w:type="spellStart"/>
      <w:r w:rsidRPr="00514748">
        <w:rPr>
          <w:i/>
          <w:color w:val="000000" w:themeColor="text1"/>
          <w:sz w:val="28"/>
          <w:szCs w:val="28"/>
        </w:rPr>
        <w:t>ста</w:t>
      </w:r>
      <w:proofErr w:type="gramStart"/>
      <w:r w:rsidRPr="00514748">
        <w:rPr>
          <w:i/>
          <w:color w:val="000000" w:themeColor="text1"/>
          <w:sz w:val="28"/>
          <w:szCs w:val="28"/>
        </w:rPr>
        <w:t>p</w:t>
      </w:r>
      <w:proofErr w:type="gramEnd"/>
      <w:r w:rsidRPr="00514748">
        <w:rPr>
          <w:i/>
          <w:color w:val="000000" w:themeColor="text1"/>
          <w:sz w:val="28"/>
          <w:szCs w:val="28"/>
        </w:rPr>
        <w:t>ый</w:t>
      </w:r>
      <w:proofErr w:type="spellEnd"/>
      <w:r w:rsidRPr="00514748">
        <w:rPr>
          <w:i/>
          <w:color w:val="000000" w:themeColor="text1"/>
          <w:sz w:val="28"/>
          <w:szCs w:val="28"/>
        </w:rPr>
        <w:t xml:space="preserve">. Давно бы погиб, </w:t>
      </w:r>
      <w:proofErr w:type="gramStart"/>
      <w:r w:rsidRPr="00514748">
        <w:rPr>
          <w:i/>
          <w:color w:val="000000" w:themeColor="text1"/>
          <w:sz w:val="28"/>
          <w:szCs w:val="28"/>
        </w:rPr>
        <w:t>кабы</w:t>
      </w:r>
      <w:proofErr w:type="gramEnd"/>
      <w:r w:rsidRPr="00514748">
        <w:rPr>
          <w:i/>
          <w:color w:val="000000" w:themeColor="text1"/>
          <w:sz w:val="28"/>
          <w:szCs w:val="28"/>
        </w:rPr>
        <w:t xml:space="preserve"> товарищи не кормили.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— Как товарищи? — воскликнули мы с удивлением.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after="0" w:afterAutospacing="0" w:line="360" w:lineRule="auto"/>
        <w:ind w:firstLine="709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 xml:space="preserve">— Да своя ж, значит, братия: волки же. Вы не смотрите, что волк — злой зверь, до </w:t>
      </w:r>
      <w:proofErr w:type="gramStart"/>
      <w:r w:rsidRPr="00514748">
        <w:rPr>
          <w:i/>
          <w:color w:val="000000" w:themeColor="text1"/>
          <w:sz w:val="28"/>
          <w:szCs w:val="28"/>
        </w:rPr>
        <w:t>своих-то</w:t>
      </w:r>
      <w:proofErr w:type="gramEnd"/>
      <w:r w:rsidRPr="00514748">
        <w:rPr>
          <w:i/>
          <w:color w:val="000000" w:themeColor="text1"/>
          <w:sz w:val="28"/>
          <w:szCs w:val="28"/>
        </w:rPr>
        <w:t xml:space="preserve"> они жалостливые. Старик ведь уж дряхлый, давно помирать пора, а жалеют, кормят. Я сам раз видел, право! Обхожу как-то, раз, лес, а день был жаркий, устал. Вспотел. Лег на траву отдохнуть, да и заснул. Проснулся, слышу, шорох какой-то. Приподнялся тихонько, гляжу. Старик, волк этот самый, лежит неподалеку. Смотрит жалостно. А рядом молодой стоит. Сусликов каких-то принес, положил возле старика — волка. Сам не ест, глядит. «Ешь, мол, дедушка»….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after="0" w:afterAutospacing="0" w:line="360" w:lineRule="auto"/>
        <w:ind w:firstLine="709"/>
        <w:rPr>
          <w:i/>
          <w:color w:val="000000" w:themeColor="text1"/>
          <w:sz w:val="28"/>
          <w:szCs w:val="28"/>
        </w:rPr>
      </w:pPr>
    </w:p>
    <w:p w:rsidR="003724BE" w:rsidRPr="00514748" w:rsidRDefault="003724BE" w:rsidP="003724BE">
      <w:pPr>
        <w:pStyle w:val="a9"/>
        <w:numPr>
          <w:ilvl w:val="0"/>
          <w:numId w:val="12"/>
        </w:numPr>
        <w:shd w:val="clear" w:color="auto" w:fill="FEFEFE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</w:rPr>
      </w:pPr>
      <w:r w:rsidRPr="00514748">
        <w:rPr>
          <w:b/>
          <w:color w:val="000000" w:themeColor="text1"/>
          <w:sz w:val="28"/>
          <w:szCs w:val="28"/>
        </w:rPr>
        <w:t>Отрывок из рассказа «Золото»</w:t>
      </w:r>
    </w:p>
    <w:p w:rsidR="003724BE" w:rsidRPr="00514748" w:rsidRDefault="003724BE" w:rsidP="003724BE">
      <w:pPr>
        <w:pStyle w:val="a9"/>
        <w:shd w:val="clear" w:color="auto" w:fill="FEFEFE"/>
        <w:spacing w:before="0" w:beforeAutospacing="0" w:after="0" w:afterAutospacing="0" w:line="360" w:lineRule="auto"/>
        <w:ind w:left="709" w:firstLine="709"/>
        <w:rPr>
          <w:i/>
          <w:color w:val="000000" w:themeColor="text1"/>
          <w:sz w:val="28"/>
          <w:szCs w:val="28"/>
          <w:shd w:val="clear" w:color="auto" w:fill="FFFFFF"/>
        </w:rPr>
      </w:pPr>
      <w:r w:rsidRPr="00514748">
        <w:rPr>
          <w:i/>
          <w:color w:val="000000" w:themeColor="text1"/>
          <w:sz w:val="28"/>
          <w:szCs w:val="28"/>
          <w:shd w:val="clear" w:color="auto" w:fill="FFFFFF"/>
        </w:rPr>
        <w:t xml:space="preserve">Работы начинались </w:t>
      </w:r>
      <w:proofErr w:type="gramStart"/>
      <w:r w:rsidRPr="00514748">
        <w:rPr>
          <w:i/>
          <w:color w:val="000000" w:themeColor="text1"/>
          <w:sz w:val="28"/>
          <w:szCs w:val="28"/>
          <w:shd w:val="clear" w:color="auto" w:fill="FFFFFF"/>
        </w:rPr>
        <w:t>саженях</w:t>
      </w:r>
      <w:proofErr w:type="gramEnd"/>
      <w:r w:rsidRPr="00514748">
        <w:rPr>
          <w:i/>
          <w:color w:val="000000" w:themeColor="text1"/>
          <w:sz w:val="28"/>
          <w:szCs w:val="28"/>
          <w:shd w:val="clear" w:color="auto" w:fill="FFFFFF"/>
        </w:rPr>
        <w:t xml:space="preserve"> в пятидесяти от землянки. Берег </w:t>
      </w:r>
      <w:proofErr w:type="spellStart"/>
      <w:r w:rsidRPr="00514748">
        <w:rPr>
          <w:i/>
          <w:color w:val="000000" w:themeColor="text1"/>
          <w:sz w:val="28"/>
          <w:szCs w:val="28"/>
          <w:shd w:val="clear" w:color="auto" w:fill="FFFFFF"/>
        </w:rPr>
        <w:t>Балчуговки</w:t>
      </w:r>
      <w:proofErr w:type="spellEnd"/>
      <w:r w:rsidRPr="00514748">
        <w:rPr>
          <w:i/>
          <w:color w:val="000000" w:themeColor="text1"/>
          <w:sz w:val="28"/>
          <w:szCs w:val="28"/>
          <w:shd w:val="clear" w:color="auto" w:fill="FFFFFF"/>
        </w:rPr>
        <w:t xml:space="preserve"> точно проржавел от разрытой глины и песков. Работа происходила в двух ямах, в которых, пользуясь зимним временем, золотоносный пласт добывался забоем. Над каждой ямой стоял небольшой деревянный ворот, которым «выхаживали» деревянную бадью с песком или пустой породой двое «воротников» или «вертелов». Тут же откатчики наваливали добытые пески в ручные тачки и по деревянным доскам, </w:t>
      </w:r>
      <w:r w:rsidRPr="00514748">
        <w:rPr>
          <w:i/>
          <w:color w:val="000000" w:themeColor="text1"/>
          <w:sz w:val="28"/>
          <w:szCs w:val="28"/>
          <w:shd w:val="clear" w:color="auto" w:fill="FFFFFF"/>
        </w:rPr>
        <w:lastRenderedPageBreak/>
        <w:t>уложенным в дорожку, свозили на лед, где стоял ряд деревянных вашгердов</w:t>
      </w:r>
      <w:r w:rsidRPr="00514748">
        <w:rPr>
          <w:rStyle w:val="v2-lcbook-inline-note"/>
          <w:i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514748">
        <w:rPr>
          <w:i/>
          <w:color w:val="000000" w:themeColor="text1"/>
          <w:sz w:val="28"/>
          <w:szCs w:val="28"/>
          <w:shd w:val="clear" w:color="auto" w:fill="FFFFFF"/>
        </w:rPr>
        <w:t xml:space="preserve">Мужики работали на забое, у воротов и на откатке, а бабы и </w:t>
      </w:r>
      <w:proofErr w:type="gramStart"/>
      <w:r w:rsidRPr="00514748">
        <w:rPr>
          <w:i/>
          <w:color w:val="000000" w:themeColor="text1"/>
          <w:sz w:val="28"/>
          <w:szCs w:val="28"/>
          <w:shd w:val="clear" w:color="auto" w:fill="FFFFFF"/>
        </w:rPr>
        <w:t>девки</w:t>
      </w:r>
      <w:proofErr w:type="gramEnd"/>
      <w:r w:rsidRPr="00514748">
        <w:rPr>
          <w:i/>
          <w:color w:val="000000" w:themeColor="text1"/>
          <w:sz w:val="28"/>
          <w:szCs w:val="28"/>
          <w:shd w:val="clear" w:color="auto" w:fill="FFFFFF"/>
        </w:rPr>
        <w:t xml:space="preserve"> промывали пески. Издали картина была пестрая и для зимнего времени оригинальная.</w:t>
      </w:r>
    </w:p>
    <w:p w:rsidR="003724BE" w:rsidRPr="00514748" w:rsidRDefault="003724BE" w:rsidP="003724BE">
      <w:pPr>
        <w:pStyle w:val="a9"/>
        <w:numPr>
          <w:ilvl w:val="0"/>
          <w:numId w:val="12"/>
        </w:numPr>
        <w:shd w:val="clear" w:color="auto" w:fill="FEFEFE"/>
        <w:spacing w:before="0" w:beforeAutospacing="0" w:after="0" w:afterAutospacing="0" w:line="360" w:lineRule="auto"/>
        <w:rPr>
          <w:b/>
          <w:color w:val="000000" w:themeColor="text1"/>
          <w:sz w:val="28"/>
          <w:szCs w:val="28"/>
          <w:shd w:val="clear" w:color="auto" w:fill="FFFFFF"/>
        </w:rPr>
      </w:pPr>
      <w:r w:rsidRPr="00514748">
        <w:rPr>
          <w:b/>
          <w:color w:val="000000" w:themeColor="text1"/>
          <w:sz w:val="28"/>
          <w:szCs w:val="28"/>
          <w:shd w:val="clear" w:color="auto" w:fill="FFFFFF"/>
        </w:rPr>
        <w:t xml:space="preserve">Отрывок  из рассказа «Лесная сказка» </w:t>
      </w:r>
    </w:p>
    <w:p w:rsidR="003724BE" w:rsidRPr="00514748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70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У реки, в дремучем лесу, в один прекрасный зимний день остановилась толпа мужиков, приехавших на санях. Подрядчик обошел весь участок и сказал:</w:t>
      </w:r>
    </w:p>
    <w:p w:rsidR="003724BE" w:rsidRPr="00514748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70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 xml:space="preserve">— Вот здесь рубите, братцы… Ельник отличный. Лет </w:t>
      </w:r>
      <w:proofErr w:type="gramStart"/>
      <w:r w:rsidRPr="00514748">
        <w:rPr>
          <w:i/>
          <w:color w:val="000000" w:themeColor="text1"/>
          <w:sz w:val="28"/>
          <w:szCs w:val="28"/>
        </w:rPr>
        <w:t xml:space="preserve">по </w:t>
      </w:r>
      <w:proofErr w:type="spellStart"/>
      <w:r w:rsidRPr="00514748">
        <w:rPr>
          <w:i/>
          <w:color w:val="000000" w:themeColor="text1"/>
          <w:sz w:val="28"/>
          <w:szCs w:val="28"/>
        </w:rPr>
        <w:t>сту</w:t>
      </w:r>
      <w:proofErr w:type="spellEnd"/>
      <w:proofErr w:type="gramEnd"/>
      <w:r w:rsidRPr="00514748">
        <w:rPr>
          <w:i/>
          <w:color w:val="000000" w:themeColor="text1"/>
          <w:sz w:val="28"/>
          <w:szCs w:val="28"/>
        </w:rPr>
        <w:t xml:space="preserve"> каждому дереву будет…</w:t>
      </w:r>
    </w:p>
    <w:p w:rsidR="003724BE" w:rsidRPr="00514748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70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Он взял топор и постучал обухом по стволу ближайшей ели. Великолепное дерево точно застонало, а с мохнатых зеленых ветвей покатились комья пушистого снега. Где-то в вершине мелькнула белка, с любопытством глядевшая на необыкновенных гостей; а громкое эхо прокатилось по всему лесу, точно разом заговорили все эти зеленые великаны, занесенные снегом. Эхо замерло далеким шепотом, будто деревья спрашивали друг друга: кто это приехал? Зачем?..</w:t>
      </w:r>
    </w:p>
    <w:p w:rsidR="003724BE" w:rsidRPr="00514748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70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— Ну, а вот эта старушка никуда не годится… — прибавил подрядчик, постукивая обухом стоящую ель с громадным дуплом. — Она наполовину гнилая.</w:t>
      </w:r>
    </w:p>
    <w:p w:rsidR="003724BE" w:rsidRPr="00514748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70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— Эй ты, невежа, — крикнула сверху Белка. — Как ты смеешь стучать в мой дом? Ты приехал только сейчас, а я прожила в дупле этой самой ели целых пять лет.</w:t>
      </w:r>
    </w:p>
    <w:p w:rsidR="003724BE" w:rsidRPr="00514748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70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Она щелкнула зубами, распушила хвост и так зашипела, что даже самой сделалось страшно. А невежа-подрядчик не обратил на нее никакого внимания и продолжал указывать рабочим, где следовало начать порубку, куда складывать дрова и хворост.</w:t>
      </w:r>
    </w:p>
    <w:p w:rsidR="003724BE" w:rsidRPr="00514748" w:rsidRDefault="003724BE" w:rsidP="003724BE">
      <w:pPr>
        <w:pStyle w:val="a9"/>
        <w:numPr>
          <w:ilvl w:val="0"/>
          <w:numId w:val="12"/>
        </w:numPr>
        <w:shd w:val="clear" w:color="auto" w:fill="FFFFFF"/>
        <w:spacing w:before="120" w:beforeAutospacing="0" w:after="240" w:afterAutospacing="0" w:line="360" w:lineRule="auto"/>
        <w:ind w:firstLine="709"/>
        <w:textAlignment w:val="baseline"/>
        <w:rPr>
          <w:b/>
          <w:color w:val="000000" w:themeColor="text1"/>
          <w:sz w:val="28"/>
          <w:szCs w:val="28"/>
        </w:rPr>
      </w:pPr>
      <w:r w:rsidRPr="00514748">
        <w:rPr>
          <w:b/>
          <w:color w:val="000000" w:themeColor="text1"/>
          <w:sz w:val="28"/>
          <w:szCs w:val="28"/>
        </w:rPr>
        <w:lastRenderedPageBreak/>
        <w:t>Отрывок из рассказа « История одного пильщика»</w:t>
      </w:r>
    </w:p>
    <w:p w:rsidR="003724BE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  <w:r w:rsidRPr="00514748">
        <w:rPr>
          <w:i/>
          <w:color w:val="000000" w:themeColor="text1"/>
          <w:sz w:val="28"/>
          <w:szCs w:val="28"/>
        </w:rPr>
        <w:t>В моем детстве игрушек было очень немного, особенно покупных, и, вероятно, поэтому я их помню с особенной отчетливостью. Сколько вещей перезабыто более ценных, сколько лиц просто как-то выпали из памяти, некоторые события претерпели ту же участь, потускнели, точно стерлись и заслонились другими, а память об игрушках сохранилась. Тут и дешевенькая лошадка из папье-маше, и дрыгавший ногами раскрашенный паяц, и Сергиевская лавра, и целый ряд особенно дорогих картинок, и картонные домики, – все это вижу, как сейчас. Но лучшую игрушку составлял деревянный пильщик, которого время от времени устраивал наш кучер, хохол Яков. Пильщик вырезался довольно грубо из куска дерева, в руках он держал деревянную пилу и, поставленный на край большого стола в кухне, начинал мерно раскачиваться.</w:t>
      </w:r>
    </w:p>
    <w:p w:rsidR="003724BE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3724BE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3724BE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3724BE" w:rsidRDefault="003724BE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AA1F11" w:rsidRDefault="00AA1F11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AA1F11" w:rsidRDefault="00AA1F11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AA1F11" w:rsidRDefault="00AA1F11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AA1F11" w:rsidRDefault="00AA1F11" w:rsidP="003724BE">
      <w:pPr>
        <w:pStyle w:val="a9"/>
        <w:shd w:val="clear" w:color="auto" w:fill="FFFFFF"/>
        <w:spacing w:before="120" w:beforeAutospacing="0" w:after="240" w:afterAutospacing="0" w:line="360" w:lineRule="auto"/>
        <w:ind w:left="1069" w:firstLine="709"/>
        <w:textAlignment w:val="baseline"/>
        <w:rPr>
          <w:i/>
          <w:color w:val="000000" w:themeColor="text1"/>
          <w:sz w:val="28"/>
          <w:szCs w:val="28"/>
        </w:rPr>
      </w:pPr>
    </w:p>
    <w:p w:rsidR="00EC421B" w:rsidRDefault="00EC421B" w:rsidP="00EC421B">
      <w:pPr>
        <w:pStyle w:val="a9"/>
        <w:shd w:val="clear" w:color="auto" w:fill="FFFFFF"/>
        <w:spacing w:before="120" w:beforeAutospacing="0" w:after="240" w:afterAutospacing="0" w:line="360" w:lineRule="auto"/>
        <w:textAlignment w:val="baseline"/>
        <w:rPr>
          <w:i/>
          <w:color w:val="000000" w:themeColor="text1"/>
          <w:sz w:val="28"/>
          <w:szCs w:val="28"/>
        </w:rPr>
      </w:pPr>
    </w:p>
    <w:p w:rsidR="00DC378C" w:rsidRDefault="00DC378C" w:rsidP="00EC421B">
      <w:pPr>
        <w:pStyle w:val="a9"/>
        <w:shd w:val="clear" w:color="auto" w:fill="FFFFFF"/>
        <w:spacing w:before="120" w:beforeAutospacing="0" w:after="240" w:afterAutospacing="0" w:line="360" w:lineRule="auto"/>
        <w:textAlignment w:val="baseline"/>
        <w:rPr>
          <w:color w:val="000000" w:themeColor="text1"/>
          <w:sz w:val="28"/>
          <w:szCs w:val="28"/>
        </w:rPr>
      </w:pPr>
    </w:p>
    <w:p w:rsidR="003724BE" w:rsidRPr="00806DDA" w:rsidRDefault="003724BE" w:rsidP="00EC421B">
      <w:pPr>
        <w:pStyle w:val="a9"/>
        <w:shd w:val="clear" w:color="auto" w:fill="FFFFFF"/>
        <w:spacing w:before="120" w:beforeAutospacing="0" w:after="24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806DDA">
        <w:rPr>
          <w:color w:val="000000" w:themeColor="text1"/>
          <w:sz w:val="28"/>
          <w:szCs w:val="28"/>
        </w:rPr>
        <w:lastRenderedPageBreak/>
        <w:t>Приложение 5.</w:t>
      </w:r>
    </w:p>
    <w:p w:rsidR="003724BE" w:rsidRPr="00AA1F11" w:rsidRDefault="003724BE" w:rsidP="003724BE">
      <w:pPr>
        <w:shd w:val="clear" w:color="auto" w:fill="FFFFFF"/>
        <w:spacing w:before="48" w:after="168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A1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Гимн города Асбеста</w:t>
      </w:r>
    </w:p>
    <w:p w:rsidR="003724BE" w:rsidRPr="00AA1F11" w:rsidRDefault="003724BE" w:rsidP="003724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t>  </w:t>
      </w:r>
    </w:p>
    <w:p w:rsidR="003724BE" w:rsidRPr="00AA1F11" w:rsidRDefault="003724BE" w:rsidP="003724BE">
      <w:pPr>
        <w:shd w:val="clear" w:color="auto" w:fill="FFFFFF"/>
        <w:spacing w:after="36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t>Асбест - мой город и судьба,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сердца моего столица.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б ни был я, куда б ни ехал я,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тебе, Асбест, душа моя стремится.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Красивых много в мире мест,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для меня прекрасней мой Асбест.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Городов много славных на свете,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Много в мире красивейших мест,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прекраснее всех для меня на планете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Город мой под названьем Асбест.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Асбест - мой город и судьба,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сердца моего столица.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б ни был я, куда б ни ехал я,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тебе, Асбест, душа моя стремится.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Красивых много в мире мест,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для меня прекрасней мой Асбест.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Минерал есть такой на Урале,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в огне не сгорит никогда,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честь него и Асбестом наш город назвали,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нем живут горных дел мастера.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Асбест - мой город и судьба,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Ты сердца моего столица.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Где б ни был я, куда б ни ехал я,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тебе, Асбест, душа моя стремится.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Красивых много в мире мест,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для меня прекрасней мой Асбест.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Встает над Родиной рассвет,</w:t>
      </w:r>
      <w:r w:rsidRPr="00AA1F1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Живи, Асбест, и здравствуй много лет! </w:t>
      </w:r>
    </w:p>
    <w:p w:rsidR="003724BE" w:rsidRPr="00AA1F11" w:rsidRDefault="003724BE" w:rsidP="003724BE">
      <w:pPr>
        <w:shd w:val="clear" w:color="auto" w:fill="FFFFFF"/>
        <w:spacing w:after="360" w:line="312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1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Автор:</w:t>
      </w:r>
      <w:r w:rsidRPr="00AA1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 </w:t>
      </w:r>
      <w:r w:rsidRPr="00AA1F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Владимир Сабуров</w:t>
      </w:r>
    </w:p>
    <w:p w:rsidR="00AA1F11" w:rsidRDefault="00AA1F11" w:rsidP="00702F5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A1F11" w:rsidRDefault="00AA1F11" w:rsidP="00702F5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A1F11" w:rsidRDefault="00AA1F11" w:rsidP="00702F5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A1F11" w:rsidRDefault="00AA1F11" w:rsidP="00702F5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2F5C" w:rsidRPr="00806DDA" w:rsidRDefault="00702F5C" w:rsidP="00702F5C">
      <w:pPr>
        <w:rPr>
          <w:rFonts w:ascii="Times New Roman" w:hAnsi="Times New Roman" w:cs="Times New Roman"/>
          <w:sz w:val="28"/>
          <w:szCs w:val="28"/>
        </w:rPr>
      </w:pPr>
      <w:r w:rsidRPr="00806DDA">
        <w:rPr>
          <w:rFonts w:ascii="Times New Roman" w:hAnsi="Times New Roman" w:cs="Times New Roman"/>
          <w:sz w:val="28"/>
          <w:szCs w:val="28"/>
        </w:rPr>
        <w:lastRenderedPageBreak/>
        <w:t>Приложение 8.</w:t>
      </w:r>
    </w:p>
    <w:p w:rsidR="00AA1F11" w:rsidRDefault="00AA1F11" w:rsidP="00702F5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02F5C" w:rsidRPr="00EC421B" w:rsidRDefault="00702F5C" w:rsidP="00702F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C421B">
        <w:rPr>
          <w:rFonts w:ascii="Times New Roman" w:hAnsi="Times New Roman" w:cs="Times New Roman"/>
          <w:b/>
          <w:sz w:val="28"/>
          <w:szCs w:val="28"/>
          <w:u w:val="single"/>
        </w:rPr>
        <w:t xml:space="preserve">Кейс № 1 с заданием для станции «Лесная </w:t>
      </w:r>
      <w:proofErr w:type="gramStart"/>
      <w:r w:rsidRPr="00EC421B">
        <w:rPr>
          <w:rFonts w:ascii="Times New Roman" w:hAnsi="Times New Roman" w:cs="Times New Roman"/>
          <w:b/>
          <w:sz w:val="28"/>
          <w:szCs w:val="28"/>
          <w:u w:val="single"/>
        </w:rPr>
        <w:t>сторожка</w:t>
      </w:r>
      <w:proofErr w:type="gramEnd"/>
      <w:r w:rsidRPr="00EC421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702F5C" w:rsidRPr="00EC421B" w:rsidRDefault="00702F5C" w:rsidP="00702F5C">
      <w:pPr>
        <w:pStyle w:val="a3"/>
        <w:rPr>
          <w:rFonts w:ascii="Times New Roman" w:hAnsi="Times New Roman" w:cs="Times New Roman"/>
          <w:sz w:val="28"/>
          <w:szCs w:val="28"/>
        </w:rPr>
      </w:pPr>
      <w:r w:rsidRPr="00EC421B">
        <w:rPr>
          <w:rFonts w:ascii="Times New Roman" w:hAnsi="Times New Roman" w:cs="Times New Roman"/>
          <w:sz w:val="28"/>
          <w:szCs w:val="28"/>
        </w:rPr>
        <w:t xml:space="preserve">№ 1. Загадка. </w:t>
      </w:r>
    </w:p>
    <w:p w:rsidR="00702F5C" w:rsidRPr="00EC421B" w:rsidRDefault="00702F5C" w:rsidP="00702F5C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</w:rPr>
        <w:t>Он природу охраняет,</w:t>
      </w:r>
    </w:p>
    <w:p w:rsidR="00702F5C" w:rsidRPr="00EC421B" w:rsidRDefault="00702F5C" w:rsidP="00702F5C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</w:rPr>
        <w:t>Браконьеров прогоняет,</w:t>
      </w:r>
    </w:p>
    <w:p w:rsidR="00702F5C" w:rsidRPr="00EC421B" w:rsidRDefault="00702F5C" w:rsidP="00702F5C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</w:rPr>
        <w:t>А зимою у кормушек,</w:t>
      </w:r>
    </w:p>
    <w:p w:rsidR="00702F5C" w:rsidRPr="00EC421B" w:rsidRDefault="00702F5C" w:rsidP="00702F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</w:rPr>
        <w:t>В гости ждёт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лесных зверушек</w:t>
      </w:r>
      <w:r w:rsidRPr="00EC421B">
        <w:rPr>
          <w:color w:val="111111"/>
          <w:sz w:val="28"/>
          <w:szCs w:val="28"/>
        </w:rPr>
        <w:t>.</w:t>
      </w:r>
    </w:p>
    <w:p w:rsidR="00702F5C" w:rsidRPr="00EC421B" w:rsidRDefault="00702F5C" w:rsidP="00702F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02F5C" w:rsidRPr="00EC421B" w:rsidRDefault="00702F5C" w:rsidP="00702F5C">
      <w:pPr>
        <w:pStyle w:val="a9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EC421B">
        <w:rPr>
          <w:b/>
          <w:i/>
          <w:color w:val="111111"/>
          <w:sz w:val="28"/>
          <w:szCs w:val="28"/>
        </w:rPr>
        <w:t xml:space="preserve">№ 2. Дидактическая игра «Чьи следы?» </w:t>
      </w:r>
    </w:p>
    <w:p w:rsidR="00702F5C" w:rsidRPr="00EC421B" w:rsidRDefault="00702F5C" w:rsidP="00702F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  <w:u w:val="single"/>
          <w:bdr w:val="none" w:sz="0" w:space="0" w:color="auto" w:frame="1"/>
        </w:rPr>
        <w:t>Цель игры</w:t>
      </w:r>
      <w:r w:rsidRPr="00EC421B">
        <w:rPr>
          <w:color w:val="111111"/>
          <w:sz w:val="28"/>
          <w:szCs w:val="28"/>
        </w:rPr>
        <w:t>: Закрепить знания детей дошкольного возраста о диких животных нашего края, уметь отличать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следы диких животных</w:t>
      </w:r>
      <w:r w:rsidRPr="00EC421B">
        <w:rPr>
          <w:color w:val="111111"/>
          <w:sz w:val="28"/>
          <w:szCs w:val="28"/>
        </w:rPr>
        <w:t>, птиц</w:t>
      </w:r>
      <w:proofErr w:type="gramStart"/>
      <w:r w:rsidRPr="00EC421B">
        <w:rPr>
          <w:color w:val="111111"/>
          <w:sz w:val="28"/>
          <w:szCs w:val="28"/>
        </w:rPr>
        <w:t xml:space="preserve"> ,</w:t>
      </w:r>
      <w:proofErr w:type="gramEnd"/>
      <w:r w:rsidRPr="00EC421B">
        <w:rPr>
          <w:color w:val="111111"/>
          <w:sz w:val="28"/>
          <w:szCs w:val="28"/>
        </w:rPr>
        <w:t xml:space="preserve"> развивать наблюдательность, внимание, логическое мышление, речь детей. Закреплять знание внешнего вида животных, умение отгадывать загадки.</w:t>
      </w:r>
    </w:p>
    <w:p w:rsidR="00702F5C" w:rsidRPr="00EC421B" w:rsidRDefault="00702F5C" w:rsidP="00702F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  <w:u w:val="single"/>
          <w:bdr w:val="none" w:sz="0" w:space="0" w:color="auto" w:frame="1"/>
        </w:rPr>
        <w:t>Для изготовления этой игры понадобится</w:t>
      </w:r>
      <w:r w:rsidRPr="00EC421B">
        <w:rPr>
          <w:color w:val="111111"/>
          <w:sz w:val="28"/>
          <w:szCs w:val="28"/>
        </w:rPr>
        <w:t>: картон с нарисованными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следами животных</w:t>
      </w:r>
      <w:r w:rsidRPr="00EC421B">
        <w:rPr>
          <w:color w:val="111111"/>
          <w:sz w:val="28"/>
          <w:szCs w:val="28"/>
        </w:rPr>
        <w:t>, загадки; картинки с изображением животных, чьи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следы нарисованы</w:t>
      </w:r>
      <w:r w:rsidRPr="00EC421B">
        <w:rPr>
          <w:color w:val="111111"/>
          <w:sz w:val="28"/>
          <w:szCs w:val="28"/>
        </w:rPr>
        <w:t>.</w:t>
      </w:r>
    </w:p>
    <w:p w:rsidR="00702F5C" w:rsidRPr="00EC421B" w:rsidRDefault="00702F5C" w:rsidP="00702F5C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C421B">
        <w:rPr>
          <w:color w:val="111111"/>
          <w:sz w:val="28"/>
          <w:szCs w:val="28"/>
          <w:u w:val="single"/>
          <w:bdr w:val="none" w:sz="0" w:space="0" w:color="auto" w:frame="1"/>
        </w:rPr>
        <w:t>Варианты использования игры</w:t>
      </w:r>
      <w:r w:rsidRPr="00EC421B">
        <w:rPr>
          <w:color w:val="111111"/>
          <w:sz w:val="28"/>
          <w:szCs w:val="28"/>
        </w:rPr>
        <w:t>: сначала можно загадывать загадки, а ребенок ищет ответ на картинке; затем рассматриваем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следы</w:t>
      </w:r>
      <w:r w:rsidRPr="00EC421B">
        <w:rPr>
          <w:color w:val="111111"/>
          <w:sz w:val="28"/>
          <w:szCs w:val="28"/>
        </w:rPr>
        <w:t xml:space="preserve"> и </w:t>
      </w:r>
      <w:proofErr w:type="gramStart"/>
      <w:r w:rsidRPr="00EC421B">
        <w:rPr>
          <w:color w:val="111111"/>
          <w:sz w:val="28"/>
          <w:szCs w:val="28"/>
        </w:rPr>
        <w:t>запоминаем</w:t>
      </w:r>
      <w:proofErr w:type="gramEnd"/>
      <w:r w:rsidRPr="00EC421B">
        <w:rPr>
          <w:color w:val="111111"/>
          <w:sz w:val="28"/>
          <w:szCs w:val="28"/>
        </w:rPr>
        <w:t xml:space="preserve"> кому они принадлежат; далее можно совместить загадки, картинки со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следами и животными</w:t>
      </w:r>
      <w:r w:rsidRPr="00EC421B">
        <w:rPr>
          <w:color w:val="111111"/>
          <w:sz w:val="28"/>
          <w:szCs w:val="28"/>
        </w:rPr>
        <w:t>.</w:t>
      </w:r>
    </w:p>
    <w:p w:rsidR="00702F5C" w:rsidRPr="00EC421B" w:rsidRDefault="00702F5C" w:rsidP="00702F5C">
      <w:pPr>
        <w:pStyle w:val="1"/>
        <w:shd w:val="clear" w:color="auto" w:fill="FFFFFF"/>
        <w:spacing w:before="115" w:beforeAutospacing="0" w:after="346" w:afterAutospacing="0" w:line="288" w:lineRule="atLeast"/>
        <w:rPr>
          <w:bCs w:val="0"/>
          <w:i/>
          <w:color w:val="000000" w:themeColor="text1"/>
          <w:sz w:val="28"/>
          <w:szCs w:val="28"/>
        </w:rPr>
      </w:pPr>
      <w:r w:rsidRPr="00EC421B">
        <w:rPr>
          <w:i/>
          <w:color w:val="000000" w:themeColor="text1"/>
          <w:sz w:val="28"/>
          <w:szCs w:val="28"/>
        </w:rPr>
        <w:t xml:space="preserve"> № 3  </w:t>
      </w:r>
      <w:r w:rsidRPr="00EC421B">
        <w:rPr>
          <w:bCs w:val="0"/>
          <w:i/>
          <w:color w:val="000000" w:themeColor="text1"/>
          <w:sz w:val="28"/>
          <w:szCs w:val="28"/>
        </w:rPr>
        <w:t>Дидактическая игра «</w:t>
      </w:r>
      <w:proofErr w:type="gramStart"/>
      <w:r w:rsidRPr="00EC421B">
        <w:rPr>
          <w:bCs w:val="0"/>
          <w:i/>
          <w:color w:val="000000" w:themeColor="text1"/>
          <w:sz w:val="28"/>
          <w:szCs w:val="28"/>
        </w:rPr>
        <w:t>Кто</w:t>
      </w:r>
      <w:proofErr w:type="gramEnd"/>
      <w:r w:rsidRPr="00EC421B">
        <w:rPr>
          <w:bCs w:val="0"/>
          <w:i/>
          <w:color w:val="000000" w:themeColor="text1"/>
          <w:sz w:val="28"/>
          <w:szCs w:val="28"/>
        </w:rPr>
        <w:t xml:space="preserve"> чем питается?»</w:t>
      </w:r>
    </w:p>
    <w:p w:rsidR="00702F5C" w:rsidRPr="00EC421B" w:rsidRDefault="00702F5C" w:rsidP="00702F5C">
      <w:pPr>
        <w:pStyle w:val="1"/>
        <w:shd w:val="clear" w:color="auto" w:fill="FFFFFF"/>
        <w:spacing w:before="115" w:beforeAutospacing="0" w:after="346" w:afterAutospacing="0" w:line="288" w:lineRule="atLeast"/>
        <w:rPr>
          <w:b w:val="0"/>
          <w:color w:val="111111"/>
          <w:sz w:val="28"/>
          <w:szCs w:val="28"/>
          <w:shd w:val="clear" w:color="auto" w:fill="FFFFFF"/>
        </w:rPr>
      </w:pPr>
      <w:r w:rsidRPr="00EC421B">
        <w:rPr>
          <w:b w:val="0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EC421B">
        <w:rPr>
          <w:b w:val="0"/>
          <w:color w:val="111111"/>
          <w:sz w:val="28"/>
          <w:szCs w:val="28"/>
          <w:shd w:val="clear" w:color="auto" w:fill="FFFFFF"/>
        </w:rPr>
        <w:t>: Закрепление знаний детей, о том, чем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  <w:shd w:val="clear" w:color="auto" w:fill="FFFFFF"/>
        </w:rPr>
        <w:t>питаются дикие животные</w:t>
      </w:r>
      <w:r w:rsidRPr="00EC421B">
        <w:rPr>
          <w:b w:val="0"/>
          <w:color w:val="111111"/>
          <w:sz w:val="28"/>
          <w:szCs w:val="28"/>
          <w:shd w:val="clear" w:color="auto" w:fill="FFFFFF"/>
        </w:rPr>
        <w:t>.</w:t>
      </w:r>
    </w:p>
    <w:p w:rsidR="00702F5C" w:rsidRPr="00EC421B" w:rsidRDefault="00702F5C" w:rsidP="00702F5C">
      <w:pPr>
        <w:pStyle w:val="1"/>
        <w:shd w:val="clear" w:color="auto" w:fill="FFFFFF"/>
        <w:spacing w:before="115" w:beforeAutospacing="0" w:after="346" w:afterAutospacing="0" w:line="288" w:lineRule="atLeast"/>
        <w:rPr>
          <w:b w:val="0"/>
          <w:color w:val="111111"/>
          <w:sz w:val="28"/>
          <w:szCs w:val="28"/>
          <w:shd w:val="clear" w:color="auto" w:fill="FFFFFF"/>
        </w:rPr>
      </w:pPr>
      <w:r w:rsidRPr="00EC421B">
        <w:rPr>
          <w:b w:val="0"/>
          <w:color w:val="111111"/>
          <w:sz w:val="28"/>
          <w:szCs w:val="28"/>
        </w:rPr>
        <w:t>учить бережному отношению к природе, травоядным </w:t>
      </w:r>
      <w:proofErr w:type="spellStart"/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животным</w:t>
      </w:r>
      <w:proofErr w:type="gramStart"/>
      <w:r w:rsidRPr="00EC421B">
        <w:rPr>
          <w:b w:val="0"/>
          <w:color w:val="111111"/>
          <w:sz w:val="28"/>
          <w:szCs w:val="28"/>
        </w:rPr>
        <w:t>;в</w:t>
      </w:r>
      <w:proofErr w:type="gramEnd"/>
      <w:r w:rsidRPr="00EC421B">
        <w:rPr>
          <w:b w:val="0"/>
          <w:color w:val="111111"/>
          <w:sz w:val="28"/>
          <w:szCs w:val="28"/>
        </w:rPr>
        <w:t>оспитывать</w:t>
      </w:r>
      <w:proofErr w:type="spellEnd"/>
      <w:r w:rsidRPr="00EC421B">
        <w:rPr>
          <w:b w:val="0"/>
          <w:color w:val="111111"/>
          <w:sz w:val="28"/>
          <w:szCs w:val="28"/>
        </w:rPr>
        <w:t xml:space="preserve"> доброе и заботливое отношение к </w:t>
      </w:r>
      <w:r w:rsidRPr="00EC421B">
        <w:rPr>
          <w:rStyle w:val="aa"/>
          <w:color w:val="111111"/>
          <w:sz w:val="28"/>
          <w:szCs w:val="28"/>
          <w:bdr w:val="none" w:sz="0" w:space="0" w:color="auto" w:frame="1"/>
        </w:rPr>
        <w:t>животным</w:t>
      </w:r>
      <w:r w:rsidRPr="00EC421B">
        <w:rPr>
          <w:b w:val="0"/>
          <w:color w:val="111111"/>
          <w:sz w:val="28"/>
          <w:szCs w:val="28"/>
        </w:rPr>
        <w:t>.</w:t>
      </w:r>
    </w:p>
    <w:tbl>
      <w:tblPr>
        <w:tblStyle w:val="ab"/>
        <w:tblpPr w:leftFromText="180" w:rightFromText="180" w:vertAnchor="text" w:horzAnchor="margin" w:tblpY="73"/>
        <w:tblW w:w="0" w:type="auto"/>
        <w:tblLayout w:type="fixed"/>
        <w:tblLook w:val="04A0"/>
      </w:tblPr>
      <w:tblGrid>
        <w:gridCol w:w="4774"/>
        <w:gridCol w:w="2373"/>
        <w:gridCol w:w="2400"/>
      </w:tblGrid>
      <w:tr w:rsidR="00702F5C" w:rsidRPr="008462D9" w:rsidTr="008132BC">
        <w:trPr>
          <w:trHeight w:val="167"/>
        </w:trPr>
        <w:tc>
          <w:tcPr>
            <w:tcW w:w="4774" w:type="dxa"/>
          </w:tcPr>
          <w:p w:rsidR="00702F5C" w:rsidRPr="00E54084" w:rsidRDefault="00702F5C" w:rsidP="008132BC">
            <w:pPr>
              <w:pStyle w:val="a9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E54084">
              <w:rPr>
                <w:b/>
                <w:color w:val="111111"/>
              </w:rPr>
              <w:t>Животное</w:t>
            </w:r>
          </w:p>
        </w:tc>
        <w:tc>
          <w:tcPr>
            <w:tcW w:w="2373" w:type="dxa"/>
          </w:tcPr>
          <w:p w:rsidR="00702F5C" w:rsidRPr="00E54084" w:rsidRDefault="00702F5C" w:rsidP="008132BC">
            <w:pPr>
              <w:pStyle w:val="a9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E54084">
              <w:rPr>
                <w:b/>
                <w:color w:val="111111"/>
              </w:rPr>
              <w:t>След</w:t>
            </w:r>
          </w:p>
        </w:tc>
        <w:tc>
          <w:tcPr>
            <w:tcW w:w="2400" w:type="dxa"/>
          </w:tcPr>
          <w:p w:rsidR="00702F5C" w:rsidRPr="00E54084" w:rsidRDefault="00702F5C" w:rsidP="008132BC">
            <w:pPr>
              <w:pStyle w:val="a9"/>
              <w:spacing w:before="0" w:beforeAutospacing="0" w:after="0" w:afterAutospacing="0"/>
              <w:jc w:val="center"/>
              <w:rPr>
                <w:b/>
                <w:color w:val="111111"/>
              </w:rPr>
            </w:pPr>
            <w:r w:rsidRPr="00E54084">
              <w:rPr>
                <w:b/>
                <w:color w:val="111111"/>
              </w:rPr>
              <w:t>Чем питается</w:t>
            </w:r>
          </w:p>
        </w:tc>
      </w:tr>
      <w:tr w:rsidR="00702F5C" w:rsidRPr="008462D9" w:rsidTr="008132BC">
        <w:trPr>
          <w:trHeight w:val="167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2687125" cy="1675181"/>
                  <wp:effectExtent l="19050" t="0" r="0" b="0"/>
                  <wp:docPr id="25" name="Рисунок 0" descr="il_1588xN.1195051374_28w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1588xN.1195051374_28wl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125" cy="1675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73505" cy="1374140"/>
                  <wp:effectExtent l="19050" t="0" r="0" b="0"/>
                  <wp:docPr id="26" name="Рисунок 8" descr="76b995f672a62d65db5e78cf1fe3d5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b995f672a62d65db5e78cf1fe3d574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544D5B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pict>
                <v:rect id="_x0000_s1043" style="position:absolute;margin-left:8.3pt;margin-top:10.45pt;width:50.1pt;height:28.25pt;z-index:251657728;mso-position-horizontal-relative:text;mso-position-vertical-relative:text"/>
              </w:pict>
            </w:r>
            <w:r w:rsidR="00702F5C" w:rsidRPr="008462D9">
              <w:rPr>
                <w:noProof/>
                <w:color w:val="111111"/>
              </w:rPr>
              <w:drawing>
                <wp:inline distT="0" distB="0" distL="0" distR="0">
                  <wp:extent cx="1390650" cy="1043305"/>
                  <wp:effectExtent l="19050" t="0" r="0" b="0"/>
                  <wp:docPr id="27" name="Рисунок 18" descr="1e7435978c49824b14055bf07bde2f7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7435978c49824b14055bf07bde2f77-800x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5C" w:rsidRPr="008462D9" w:rsidTr="008132BC">
        <w:trPr>
          <w:trHeight w:val="167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706994" cy="1748333"/>
                  <wp:effectExtent l="19050" t="0" r="0" b="0"/>
                  <wp:docPr id="28" name="Рисунок 1" descr="992614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2614_11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469" cy="1749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73505" cy="1191260"/>
                  <wp:effectExtent l="19050" t="0" r="0" b="0"/>
                  <wp:docPr id="29" name="Рисунок 9" descr="одичалые-следы-свиньи-107197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ичалые-следы-свиньи-10719748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2784" cy="921715"/>
                  <wp:effectExtent l="19050" t="0" r="0" b="0"/>
                  <wp:docPr id="30" name="Рисунок 19" descr="zhelu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heludi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92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5C" w:rsidRPr="008462D9" w:rsidTr="008132BC">
        <w:trPr>
          <w:trHeight w:val="167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jc w:val="center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818508" cy="1887321"/>
                  <wp:effectExtent l="19050" t="0" r="0" b="0"/>
                  <wp:docPr id="31" name="Рисунок 2" descr="1614386008_16-p-volk-na-svetlom-fone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386008_16-p-volk-na-svetlom-fone-1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974" cy="188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0760" cy="832858"/>
                  <wp:effectExtent l="0" t="323850" r="0" b="310142"/>
                  <wp:docPr id="32" name="Рисунок 10" descr="1892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9255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 rot="16610139">
                            <a:off x="0" y="0"/>
                            <a:ext cx="1397793" cy="837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0650" cy="1043305"/>
                  <wp:effectExtent l="19050" t="0" r="0" b="0"/>
                  <wp:docPr id="33" name="Рисунок 20" descr="4891086_9ba13daf37eacbc244cce7eb29ebedc1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91086_9ba13daf37eacbc244cce7eb29ebedc1_80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5C" w:rsidRPr="008462D9" w:rsidTr="008132BC">
        <w:trPr>
          <w:trHeight w:val="3125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jc w:val="center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2133448" cy="1706758"/>
                  <wp:effectExtent l="19050" t="0" r="152" b="0"/>
                  <wp:docPr id="34" name="Рисунок 4" descr="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242" cy="1708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70838" cy="790041"/>
                  <wp:effectExtent l="19050" t="0" r="762" b="0"/>
                  <wp:docPr id="35" name="Рисунок 14" descr="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5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0650" cy="1041400"/>
                  <wp:effectExtent l="19050" t="0" r="0" b="0"/>
                  <wp:docPr id="36" name="Рисунок 21" descr="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de-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5C" w:rsidRPr="008462D9" w:rsidTr="008132BC">
        <w:trPr>
          <w:trHeight w:val="3018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2952195" cy="1660550"/>
                  <wp:effectExtent l="19050" t="0" r="555" b="0"/>
                  <wp:docPr id="37" name="Рисунок 5" descr="03629e5db2d040ac4c351a4325315b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629e5db2d040ac4c351a4325315b4d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202" cy="165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73505" cy="772795"/>
                  <wp:effectExtent l="19050" t="0" r="0" b="0"/>
                  <wp:docPr id="38" name="Рисунок 13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7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0650" cy="1040765"/>
                  <wp:effectExtent l="19050" t="0" r="0" b="0"/>
                  <wp:docPr id="39" name="Рисунок 22" descr="IMG_17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79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4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5C" w:rsidRPr="008462D9" w:rsidTr="008132BC">
        <w:trPr>
          <w:trHeight w:val="3271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noProof/>
                <w:color w:val="111111"/>
              </w:rPr>
            </w:pPr>
            <w:r w:rsidRPr="008462D9"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688239" cy="1790244"/>
                  <wp:effectExtent l="19050" t="0" r="0" b="0"/>
                  <wp:docPr id="40" name="Рисунок 6" descr="kartinki-los-dlya-detej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-los-dlya-detej-2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8584" cy="1790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73505" cy="793750"/>
                  <wp:effectExtent l="19050" t="0" r="0" b="0"/>
                  <wp:docPr id="41" name="Рисунок 15" descr="kisspng-deer-cattle-footprint-encapsulated-postscript-clip-hoof-print-5b2b9545ba3947.8114718615295829177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png-deer-cattle-footprint-encapsulated-postscript-clip-hoof-print-5b2b9545ba3947.8114718615295829177628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7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0650" cy="1390650"/>
                  <wp:effectExtent l="19050" t="0" r="0" b="0"/>
                  <wp:docPr id="42" name="Рисунок 17" descr="1648926411_43-vsegda-pomnim-com-p-lesnik-v-lesu-foto-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48926411_43-vsegda-pomnim-com-p-lesnik-v-lesu-foto-5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F5C" w:rsidRPr="008462D9" w:rsidTr="008132BC">
        <w:trPr>
          <w:trHeight w:val="3632"/>
        </w:trPr>
        <w:tc>
          <w:tcPr>
            <w:tcW w:w="4774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noProof/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2007260" cy="1982420"/>
                  <wp:effectExtent l="19050" t="0" r="0" b="0"/>
                  <wp:docPr id="43" name="Рисунок 11" descr="1614535151_3-p-medved-na-belom-fone-kartinki-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35151_3-p-medved-na-belom-fone-kartinki-5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344" cy="198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73505" cy="1373505"/>
                  <wp:effectExtent l="0" t="0" r="0" b="0"/>
                  <wp:docPr id="44" name="Рисунок 12" descr="otpechatok-medvejego-sl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tpechatok-medvejego-sleda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50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</w:tcPr>
          <w:p w:rsidR="00702F5C" w:rsidRPr="008462D9" w:rsidRDefault="00702F5C" w:rsidP="008132BC">
            <w:pPr>
              <w:pStyle w:val="a9"/>
              <w:spacing w:before="0" w:beforeAutospacing="0" w:after="0" w:afterAutospacing="0"/>
              <w:rPr>
                <w:color w:val="111111"/>
              </w:rPr>
            </w:pPr>
            <w:r w:rsidRPr="008462D9">
              <w:rPr>
                <w:noProof/>
                <w:color w:val="111111"/>
              </w:rPr>
              <w:drawing>
                <wp:inline distT="0" distB="0" distL="0" distR="0">
                  <wp:extent cx="1390650" cy="1067435"/>
                  <wp:effectExtent l="19050" t="0" r="0" b="0"/>
                  <wp:docPr id="45" name="Рисунок 23" descr="j423549_1366128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423549_1366128648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06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F5C" w:rsidRPr="008462D9" w:rsidRDefault="00702F5C" w:rsidP="00702F5C">
      <w:pPr>
        <w:pStyle w:val="a9"/>
        <w:shd w:val="clear" w:color="auto" w:fill="FFFFFF"/>
        <w:spacing w:before="0" w:beforeAutospacing="0" w:after="0" w:afterAutospacing="0"/>
        <w:rPr>
          <w:color w:val="111111"/>
        </w:rPr>
      </w:pPr>
    </w:p>
    <w:p w:rsidR="00702F5C" w:rsidRPr="00806DDA" w:rsidRDefault="00702F5C" w:rsidP="00702F5C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06DDA">
        <w:rPr>
          <w:rFonts w:ascii="Times New Roman" w:hAnsi="Times New Roman" w:cs="Times New Roman"/>
          <w:b/>
          <w:i/>
          <w:sz w:val="28"/>
          <w:szCs w:val="28"/>
        </w:rPr>
        <w:t>№ 4. Подвижная игра «Очисти лес от мусора»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Цель: Воспитание любви и уважения к природе, формирование основ экологической культуры.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Формирование навыков экологически грамотного поведения в природе, умения прогнозировать последствия своей деятельности.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Задачи: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Знакомство с путями засорения окружающей среды (откуда берется мусор);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Формирование желания жить в чистой окружающей среде и оказывать посильную помощь в очищении её от мусора.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Вовлечение детей в трудовую деятельность (уборка мусора).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Материалы: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Д/игра «Соберем мусор».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Муляжи мусора (пластик, дерево, бумага)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lastRenderedPageBreak/>
        <w:t>- Ящики (урны) разных цветов для сбора мусора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- Мусорные мешки, перчатки.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После игры дети вместе с педагогом закрепляют правила поведения в лесу: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bCs/>
          <w:color w:val="000000"/>
          <w:sz w:val="28"/>
          <w:szCs w:val="28"/>
        </w:rPr>
        <w:t>Игра: «Закончи предложения»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Воспитатель начинает предложения, а дети заканчивают: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• Если я съем конфетку, то фантик…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• Если у меня закончится вода в бутылке, то я….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• Если мой друг бросит мусор на пол, то я…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• Если я увижу разноцветные урны, то я мусор…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Ответы детей.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color w:val="000000"/>
          <w:sz w:val="28"/>
          <w:szCs w:val="28"/>
        </w:rPr>
      </w:pPr>
      <w:r w:rsidRPr="00806DDA">
        <w:rPr>
          <w:color w:val="000000"/>
          <w:sz w:val="28"/>
          <w:szCs w:val="28"/>
        </w:rPr>
        <w:t>Воспитатель: Правильно, выбрасывать мусор нужно в специально отведенные места, меньше использовать в быту изделия, изготовленные из вредных материалов.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b/>
          <w:i/>
          <w:color w:val="000000"/>
          <w:sz w:val="28"/>
          <w:szCs w:val="28"/>
        </w:rPr>
      </w:pPr>
      <w:r w:rsidRPr="00806DDA">
        <w:rPr>
          <w:b/>
          <w:i/>
          <w:color w:val="000000"/>
          <w:sz w:val="28"/>
          <w:szCs w:val="28"/>
        </w:rPr>
        <w:t>№ 5 . Дидактическая игра «Чудесный мешочек»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sz w:val="28"/>
          <w:szCs w:val="28"/>
        </w:rPr>
      </w:pPr>
      <w:r w:rsidRPr="00806DDA">
        <w:rPr>
          <w:rStyle w:val="aa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 работы с «Чудесным мешочком»:</w:t>
      </w:r>
      <w:r w:rsidRPr="00806DDA">
        <w:rPr>
          <w:color w:val="000000"/>
          <w:sz w:val="28"/>
          <w:szCs w:val="28"/>
          <w:shd w:val="clear" w:color="auto" w:fill="FFFFFF"/>
        </w:rPr>
        <w:t> совершенствование тактильных ощущений и восприятия; формирование умения узнавать и называть предметы; развитие речи.</w:t>
      </w:r>
      <w:r w:rsidRPr="00806DDA">
        <w:rPr>
          <w:color w:val="000000"/>
          <w:sz w:val="28"/>
          <w:szCs w:val="28"/>
        </w:rPr>
        <w:br/>
      </w:r>
      <w:r w:rsidRPr="00806DDA">
        <w:rPr>
          <w:color w:val="000000"/>
          <w:sz w:val="28"/>
          <w:szCs w:val="28"/>
        </w:rPr>
        <w:br/>
      </w:r>
      <w:r w:rsidRPr="00806DDA">
        <w:rPr>
          <w:sz w:val="28"/>
          <w:szCs w:val="28"/>
        </w:rPr>
        <w:t xml:space="preserve">Материалы для игры: 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sz w:val="28"/>
          <w:szCs w:val="28"/>
        </w:rPr>
      </w:pPr>
      <w:r w:rsidRPr="00806DDA">
        <w:rPr>
          <w:sz w:val="28"/>
          <w:szCs w:val="28"/>
        </w:rPr>
        <w:t xml:space="preserve">Тряпичный мешочек, желудь, шишка, мох, лист дерева, сухая ветка. </w:t>
      </w:r>
    </w:p>
    <w:p w:rsidR="00702F5C" w:rsidRPr="00806DDA" w:rsidRDefault="00702F5C" w:rsidP="00702F5C">
      <w:pPr>
        <w:pStyle w:val="a9"/>
        <w:shd w:val="clear" w:color="auto" w:fill="FFFFFF"/>
        <w:ind w:firstLine="709"/>
        <w:rPr>
          <w:sz w:val="28"/>
          <w:szCs w:val="28"/>
        </w:rPr>
      </w:pPr>
      <w:r w:rsidRPr="00806DDA">
        <w:rPr>
          <w:sz w:val="28"/>
          <w:szCs w:val="28"/>
        </w:rPr>
        <w:t>Правила игры:  В мешочек кладут  несколько предметов. Никто из детей не знает о них. Один из детей опускает руку в мешочек и  нащупав предмет, рассказывает о нем. (свойства предмета)</w:t>
      </w:r>
      <w:proofErr w:type="gramStart"/>
      <w:r w:rsidRPr="00806DDA">
        <w:rPr>
          <w:sz w:val="28"/>
          <w:szCs w:val="28"/>
        </w:rPr>
        <w:t xml:space="preserve"> .</w:t>
      </w:r>
      <w:proofErr w:type="gramEnd"/>
      <w:r w:rsidRPr="00806DDA">
        <w:rPr>
          <w:sz w:val="28"/>
          <w:szCs w:val="28"/>
        </w:rPr>
        <w:t xml:space="preserve"> Мешочек откроется, если дети по описанию узнают предмет.</w:t>
      </w:r>
    </w:p>
    <w:p w:rsidR="00702F5C" w:rsidRPr="00806DDA" w:rsidRDefault="00702F5C" w:rsidP="00806DDA">
      <w:pPr>
        <w:pStyle w:val="a9"/>
        <w:shd w:val="clear" w:color="auto" w:fill="FFFFFF"/>
        <w:ind w:firstLine="709"/>
        <w:rPr>
          <w:b/>
          <w:i/>
          <w:sz w:val="28"/>
          <w:szCs w:val="28"/>
        </w:rPr>
      </w:pPr>
      <w:r w:rsidRPr="00806DDA">
        <w:rPr>
          <w:b/>
          <w:i/>
          <w:sz w:val="28"/>
          <w:szCs w:val="28"/>
        </w:rPr>
        <w:t>№ 6</w:t>
      </w:r>
      <w:proofErr w:type="gramStart"/>
      <w:r w:rsidRPr="00806DDA">
        <w:rPr>
          <w:b/>
          <w:i/>
          <w:sz w:val="28"/>
          <w:szCs w:val="28"/>
        </w:rPr>
        <w:t xml:space="preserve"> Р</w:t>
      </w:r>
      <w:proofErr w:type="gramEnd"/>
      <w:r w:rsidRPr="00806DDA">
        <w:rPr>
          <w:b/>
          <w:i/>
          <w:sz w:val="28"/>
          <w:szCs w:val="28"/>
        </w:rPr>
        <w:t>аспределить и наклеить  картинки по заданным меткам на панно «река времени».</w:t>
      </w:r>
    </w:p>
    <w:p w:rsidR="00702F5C" w:rsidRPr="008462D9" w:rsidRDefault="00806DDA" w:rsidP="00702F5C">
      <w:pPr>
        <w:pStyle w:val="a9"/>
        <w:shd w:val="clear" w:color="auto" w:fill="FFFFFF"/>
        <w:rPr>
          <w:color w:val="000000"/>
        </w:rPr>
      </w:pPr>
      <w:r w:rsidRPr="00806DDA">
        <w:rPr>
          <w:noProof/>
        </w:rPr>
        <w:lastRenderedPageBreak/>
        <w:drawing>
          <wp:inline distT="0" distB="0" distL="0" distR="0">
            <wp:extent cx="4434281" cy="3076575"/>
            <wp:effectExtent l="19050" t="0" r="4369" b="0"/>
            <wp:docPr id="3" name="Рисунок 45" descr="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292" cy="3094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C" w:rsidRPr="008462D9" w:rsidRDefault="00702F5C" w:rsidP="00702F5C">
      <w:pPr>
        <w:rPr>
          <w:rFonts w:ascii="Times New Roman" w:hAnsi="Times New Roman" w:cs="Times New Roman"/>
          <w:b/>
          <w:sz w:val="24"/>
          <w:szCs w:val="24"/>
        </w:rPr>
      </w:pPr>
    </w:p>
    <w:p w:rsidR="00702F5C" w:rsidRPr="008462D9" w:rsidRDefault="00702F5C" w:rsidP="00702F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2D9">
        <w:rPr>
          <w:rFonts w:ascii="Times New Roman" w:hAnsi="Times New Roman" w:cs="Times New Roman"/>
          <w:b/>
          <w:sz w:val="24"/>
          <w:szCs w:val="24"/>
        </w:rPr>
        <w:t xml:space="preserve">Материалы для панно  «река времени» «Лесная </w:t>
      </w:r>
      <w:proofErr w:type="gramStart"/>
      <w:r w:rsidRPr="008462D9">
        <w:rPr>
          <w:rFonts w:ascii="Times New Roman" w:hAnsi="Times New Roman" w:cs="Times New Roman"/>
          <w:b/>
          <w:sz w:val="24"/>
          <w:szCs w:val="24"/>
        </w:rPr>
        <w:t>сторожка</w:t>
      </w:r>
      <w:proofErr w:type="gramEnd"/>
      <w:r w:rsidRPr="008462D9">
        <w:rPr>
          <w:rFonts w:ascii="Times New Roman" w:hAnsi="Times New Roman" w:cs="Times New Roman"/>
          <w:b/>
          <w:sz w:val="24"/>
          <w:szCs w:val="24"/>
        </w:rPr>
        <w:t>»</w:t>
      </w:r>
    </w:p>
    <w:p w:rsidR="00702F5C" w:rsidRPr="008462D9" w:rsidRDefault="00702F5C" w:rsidP="00702F5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2F5C" w:rsidRPr="008462D9" w:rsidRDefault="00702F5C" w:rsidP="00702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4323" cy="1177747"/>
            <wp:effectExtent l="19050" t="0" r="0" b="0"/>
            <wp:docPr id="130" name="Рисунок 50" descr="РАБОТА_ktcy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БОТА_ktcybr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068" cy="117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95391" cy="1558137"/>
            <wp:effectExtent l="19050" t="0" r="9509" b="0"/>
            <wp:docPr id="131" name="Рисунок 51" descr="211ef4cfa8ba799d2ef99e056c7424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ef4cfa8ba799d2ef99e056c74241c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6050" cy="15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3648" cy="1294790"/>
            <wp:effectExtent l="19050" t="0" r="0" b="0"/>
            <wp:docPr id="132" name="Рисунок 52" descr="05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2729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6055" cy="129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C" w:rsidRPr="008462D9" w:rsidRDefault="00702F5C" w:rsidP="00702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1034" cy="1137230"/>
            <wp:effectExtent l="19050" t="0" r="1066" b="0"/>
            <wp:docPr id="133" name="Рисунок 56" descr="591113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113_4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86" cy="1139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22285" cy="1587398"/>
            <wp:effectExtent l="19050" t="0" r="6465" b="0"/>
            <wp:docPr id="134" name="Рисунок 58" descr="a6a1d7667a77f8689f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a1d7667a77f8689f4e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922" cy="158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7662" cy="1543507"/>
            <wp:effectExtent l="19050" t="0" r="4388" b="0"/>
            <wp:docPr id="135" name="Рисунок 59" descr="IMG_2022-e15529012465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-e1552901246534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803" cy="15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C" w:rsidRPr="008462D9" w:rsidRDefault="00702F5C" w:rsidP="00702F5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02F5C" w:rsidRPr="008462D9" w:rsidRDefault="00702F5C" w:rsidP="00702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67663" cy="1148060"/>
            <wp:effectExtent l="19050" t="0" r="3937" b="0"/>
            <wp:docPr id="136" name="Рисунок 60" descr="kisspng-binoculars-binoculars-5ab80e23d445c4.4045521415220116838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noculars-binoculars-5ab80e23d445c4.404552141522011683869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496" cy="11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48892" cy="1351632"/>
            <wp:effectExtent l="19050" t="0" r="3658" b="0"/>
            <wp:docPr id="137" name="Рисунок 64" descr="pic_91af7600895b45f_1024x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_91af7600895b45f_1024x3000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30" cy="135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39494" cy="1079582"/>
            <wp:effectExtent l="19050" t="0" r="8306" b="0"/>
            <wp:docPr id="138" name="Рисунок 66" descr="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679" cy="107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C" w:rsidRPr="008462D9" w:rsidRDefault="00702F5C" w:rsidP="00702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2D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496797" cy="1074096"/>
            <wp:effectExtent l="19050" t="0" r="8153" b="0"/>
            <wp:docPr id="139" name="Рисунок 0" descr="William-George-Richardson-Hind-xx-Moose-Hunting-Winter-Manitoba-xx-Private-col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liam-George-Richardson-Hind-xx-Moose-Hunting-Winter-Manitoba-xx-Private-collection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308" cy="10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16545" cy="1075335"/>
            <wp:effectExtent l="19050" t="0" r="2705" b="0"/>
            <wp:docPr id="140" name="Рисунок 76" descr="9c262b19a2525049ba3575cdeafc1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262b19a2525049ba3575cdeafc1a25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117" cy="10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53641" cy="1387863"/>
            <wp:effectExtent l="19050" t="0" r="0" b="0"/>
            <wp:docPr id="141" name="Рисунок 74" descr="rac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1 (1)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4493" cy="138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C" w:rsidRPr="008462D9" w:rsidRDefault="00702F5C" w:rsidP="00702F5C">
      <w:pPr>
        <w:pStyle w:val="a3"/>
        <w:rPr>
          <w:rFonts w:ascii="Times New Roman" w:hAnsi="Times New Roman" w:cs="Times New Roman"/>
          <w:sz w:val="24"/>
          <w:szCs w:val="24"/>
        </w:rPr>
      </w:pP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4001" cy="1589659"/>
            <wp:effectExtent l="19050" t="0" r="0" b="0"/>
            <wp:docPr id="142" name="Рисунок 68" descr="main_4087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408785_original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341" cy="159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58543" cy="1667866"/>
            <wp:effectExtent l="19050" t="0" r="0" b="0"/>
            <wp:docPr id="143" name="Рисунок 13" descr="IMG_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5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360" cy="1666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462D9">
        <w:rPr>
          <w:rFonts w:ascii="Times New Roman" w:hAnsi="Times New Roman" w:cs="Times New Roman"/>
          <w:sz w:val="24"/>
          <w:szCs w:val="24"/>
        </w:rPr>
        <w:t xml:space="preserve">   </w:t>
      </w:r>
      <w:r w:rsidRPr="008462D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4368" cy="1163117"/>
            <wp:effectExtent l="19050" t="0" r="3982" b="0"/>
            <wp:docPr id="144" name="Рисунок 83" descr="1632887826_61-p-domik-lesnika-foto-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32887826_61-p-domik-lesnika-foto-67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055" cy="11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</w:p>
    <w:p w:rsidR="00702F5C" w:rsidRPr="00806DDA" w:rsidRDefault="00702F5C" w:rsidP="00806DDA">
      <w:pPr>
        <w:rPr>
          <w:rFonts w:ascii="Times New Roman" w:hAnsi="Times New Roman" w:cs="Times New Roman"/>
          <w:sz w:val="28"/>
          <w:szCs w:val="28"/>
        </w:rPr>
      </w:pPr>
      <w:r w:rsidRPr="00806DDA"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702F5C" w:rsidRPr="00806DDA" w:rsidRDefault="00806DDA" w:rsidP="00806DDA">
      <w:pPr>
        <w:rPr>
          <w:rFonts w:ascii="Times New Roman" w:hAnsi="Times New Roman" w:cs="Times New Roman"/>
          <w:sz w:val="28"/>
          <w:szCs w:val="28"/>
          <w:u w:val="single"/>
        </w:rPr>
      </w:pPr>
      <w:r w:rsidRPr="00806DDA">
        <w:rPr>
          <w:rFonts w:ascii="Times New Roman" w:hAnsi="Times New Roman" w:cs="Times New Roman"/>
          <w:sz w:val="28"/>
          <w:szCs w:val="28"/>
          <w:u w:val="single"/>
        </w:rPr>
        <w:t xml:space="preserve">Кейс № 2 </w:t>
      </w:r>
      <w:r w:rsidR="00702F5C" w:rsidRPr="00806DDA">
        <w:rPr>
          <w:rFonts w:ascii="Times New Roman" w:hAnsi="Times New Roman" w:cs="Times New Roman"/>
          <w:sz w:val="28"/>
          <w:szCs w:val="28"/>
          <w:u w:val="single"/>
        </w:rPr>
        <w:t>с заданием для станции «</w:t>
      </w:r>
      <w:r w:rsidRPr="00806DDA">
        <w:rPr>
          <w:rFonts w:ascii="Times New Roman" w:hAnsi="Times New Roman" w:cs="Times New Roman"/>
          <w:sz w:val="28"/>
          <w:szCs w:val="28"/>
          <w:u w:val="single"/>
        </w:rPr>
        <w:t>Прииск</w:t>
      </w:r>
      <w:r w:rsidR="00702F5C" w:rsidRPr="00806DD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806DDA" w:rsidRPr="00806DDA" w:rsidRDefault="00806DDA" w:rsidP="00806DDA">
      <w:pPr>
        <w:rPr>
          <w:rFonts w:ascii="Times New Roman" w:hAnsi="Times New Roman" w:cs="Times New Roman"/>
          <w:sz w:val="28"/>
          <w:szCs w:val="28"/>
        </w:rPr>
      </w:pPr>
      <w:r w:rsidRPr="00806DDA">
        <w:rPr>
          <w:rFonts w:ascii="Times New Roman" w:hAnsi="Times New Roman" w:cs="Times New Roman"/>
          <w:sz w:val="28"/>
          <w:szCs w:val="28"/>
        </w:rPr>
        <w:t>Выложить картинки в правильной последовательности.</w:t>
      </w:r>
    </w:p>
    <w:p w:rsidR="00806DDA" w:rsidRPr="00806DDA" w:rsidRDefault="00806DDA" w:rsidP="00806DDA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06DDA"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 w:rsidRPr="00806DD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06DDA">
        <w:rPr>
          <w:rFonts w:ascii="Times New Roman" w:hAnsi="Times New Roman" w:cs="Times New Roman"/>
          <w:sz w:val="28"/>
          <w:szCs w:val="28"/>
        </w:rPr>
        <w:t xml:space="preserve"> </w:t>
      </w:r>
      <w:r w:rsidRPr="00806D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сформировать представления детей о работе </w:t>
      </w:r>
      <w:r w:rsidRPr="00806DDA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 градообразующем предприятии города Асбеста</w:t>
      </w:r>
      <w:r w:rsidRPr="00806D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о том, какие инструменты и машины используются в работе </w:t>
      </w:r>
      <w:r w:rsidRPr="00806DDA">
        <w:rPr>
          <w:rStyle w:val="aa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обогатителя</w:t>
      </w:r>
      <w:r w:rsidRPr="00806D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</w:p>
    <w:p w:rsidR="00806DDA" w:rsidRDefault="00E72AE0" w:rsidP="00806DDA">
      <w:pPr>
        <w:rPr>
          <w:rFonts w:ascii="Times New Roman" w:hAnsi="Times New Roman" w:cs="Times New Roman"/>
          <w:sz w:val="56"/>
          <w:szCs w:val="56"/>
        </w:rPr>
      </w:pPr>
      <w:r w:rsidRPr="001C16DB">
        <w:rPr>
          <w:rFonts w:ascii="Times New Roman" w:hAnsi="Times New Roman" w:cs="Times New Roman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9" type="#_x0000_t13" style="position:absolute;margin-left:135.75pt;margin-top:311.45pt;width:21.3pt;height:7.15pt;z-index:251664384"/>
        </w:pict>
      </w:r>
      <w:r>
        <w:rPr>
          <w:noProof/>
        </w:rPr>
        <w:pict>
          <v:shape id="_x0000_s1046" type="#_x0000_t13" style="position:absolute;margin-left:325.2pt;margin-top:172.7pt;width:21.3pt;height:7.15pt;z-index:251661312"/>
        </w:pict>
      </w:r>
      <w:r w:rsidRPr="001C16DB">
        <w:rPr>
          <w:noProof/>
          <w:sz w:val="24"/>
          <w:szCs w:val="24"/>
        </w:rPr>
        <w:pict>
          <v:shape id="_x0000_s1050" type="#_x0000_t13" style="position:absolute;margin-left:149.75pt;margin-top:179.85pt;width:21.3pt;height:7.15pt;flip:y;z-index:251665408"/>
        </w:pict>
      </w:r>
      <w:r>
        <w:rPr>
          <w:noProof/>
        </w:rPr>
        <w:pict>
          <v:shape id="_x0000_s1047" type="#_x0000_t13" style="position:absolute;margin-left:479.45pt;margin-top:36.8pt;width:21.3pt;height:7.15pt;z-index:251662336"/>
        </w:pict>
      </w:r>
      <w:r w:rsidRPr="001C16DB">
        <w:rPr>
          <w:noProof/>
          <w:sz w:val="24"/>
          <w:szCs w:val="24"/>
        </w:rPr>
        <w:pict>
          <v:shape id="_x0000_s1048" type="#_x0000_t13" style="position:absolute;margin-left:303.9pt;margin-top:43.95pt;width:21.3pt;height:7.15pt;z-index:251663360"/>
        </w:pict>
      </w:r>
      <w:r>
        <w:rPr>
          <w:noProof/>
        </w:rPr>
        <w:pict>
          <v:shape id="_x0000_s1045" type="#_x0000_t13" style="position:absolute;margin-left:143.9pt;margin-top:43.95pt;width:21.3pt;height:7.15pt;z-index:251660288"/>
        </w:pict>
      </w:r>
      <w:r w:rsidR="00806DDA">
        <w:rPr>
          <w:noProof/>
        </w:rPr>
        <w:drawing>
          <wp:inline distT="0" distB="0" distL="0" distR="0">
            <wp:extent cx="1723594" cy="1149008"/>
            <wp:effectExtent l="19050" t="0" r="0" b="0"/>
            <wp:docPr id="145" name="Рисунок 144" descr="IMG_8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97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428" cy="115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 w:rsidRPr="00806DDA">
        <w:rPr>
          <w:rFonts w:ascii="Times New Roman" w:hAnsi="Times New Roman" w:cs="Times New Roman"/>
          <w:sz w:val="24"/>
          <w:szCs w:val="24"/>
        </w:rPr>
        <w:t xml:space="preserve">         </w:t>
      </w:r>
      <w:r w:rsidR="00806DDA">
        <w:rPr>
          <w:noProof/>
        </w:rPr>
        <w:drawing>
          <wp:inline distT="0" distB="0" distL="0" distR="0">
            <wp:extent cx="1754610" cy="1171696"/>
            <wp:effectExtent l="19050" t="0" r="0" b="0"/>
            <wp:docPr id="146" name="Рисунок 145" descr="img-147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473-2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722" cy="117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 w:rsidRPr="00806DD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06DDA" w:rsidRPr="00806DDA">
        <w:drawing>
          <wp:inline distT="0" distB="0" distL="0" distR="0">
            <wp:extent cx="1674857" cy="1170432"/>
            <wp:effectExtent l="19050" t="0" r="1543" b="0"/>
            <wp:docPr id="5" name="Рисунок 147" descr="pilot_crushtec_hekovaja_drobilka_mj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ot_crushtec_hekovaja_drobilka_mj3042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363" cy="11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 w:rsidRPr="00861583">
        <w:rPr>
          <w:rFonts w:ascii="Times New Roman" w:hAnsi="Times New Roman" w:cs="Times New Roman"/>
          <w:sz w:val="56"/>
          <w:szCs w:val="56"/>
        </w:rPr>
        <w:t xml:space="preserve"> </w:t>
      </w:r>
      <w:r w:rsidR="00806DDA">
        <w:rPr>
          <w:noProof/>
        </w:rPr>
        <w:drawing>
          <wp:inline distT="0" distB="0" distL="0" distR="0">
            <wp:extent cx="1785264" cy="1301598"/>
            <wp:effectExtent l="19050" t="0" r="5436" b="0"/>
            <wp:docPr id="151" name="Рисунок 150" descr="0dcd55a8a811418e631bd87b98df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dcd55a8a811418e631bd87b98df0143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76" cy="130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>
        <w:rPr>
          <w:rFonts w:ascii="Times New Roman" w:hAnsi="Times New Roman" w:cs="Times New Roman"/>
          <w:sz w:val="56"/>
          <w:szCs w:val="56"/>
        </w:rPr>
        <w:t xml:space="preserve">     </w:t>
      </w:r>
      <w:r w:rsidR="00806DDA" w:rsidRPr="00861583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717428" cy="1302106"/>
            <wp:effectExtent l="19050" t="0" r="0" b="0"/>
            <wp:docPr id="152" name="Рисунок 146" descr="IMG_5145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45u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611" cy="13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>
        <w:rPr>
          <w:rFonts w:ascii="Times New Roman" w:hAnsi="Times New Roman" w:cs="Times New Roman"/>
          <w:sz w:val="56"/>
          <w:szCs w:val="56"/>
        </w:rPr>
        <w:t xml:space="preserve">      </w:t>
      </w:r>
      <w:r w:rsidR="00806DDA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360595" cy="1814169"/>
            <wp:effectExtent l="19050" t="0" r="0" b="0"/>
            <wp:docPr id="153" name="Рисунок 152" descr="60d6806c503820225f7cf17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d6806c503820225f7cf179-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137" cy="1817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1785264" cy="1432203"/>
            <wp:effectExtent l="19050" t="0" r="5436" b="0"/>
            <wp:docPr id="4" name="Рисунок 153" descr="24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_original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806" cy="143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 w:rsidRPr="00806DDA">
        <w:rPr>
          <w:rFonts w:ascii="Times New Roman" w:hAnsi="Times New Roman" w:cs="Times New Roman"/>
          <w:sz w:val="56"/>
          <w:szCs w:val="56"/>
        </w:rPr>
        <w:drawing>
          <wp:inline distT="0" distB="0" distL="0" distR="0">
            <wp:extent cx="2983332" cy="1729915"/>
            <wp:effectExtent l="19050" t="0" r="7518" b="0"/>
            <wp:docPr id="9" name="Рисунок 154" descr="21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_original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610" cy="173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A" w:rsidRDefault="00806DDA" w:rsidP="00806DDA">
      <w:pPr>
        <w:rPr>
          <w:rFonts w:ascii="Times New Roman" w:hAnsi="Times New Roman" w:cs="Times New Roman"/>
          <w:b/>
          <w:sz w:val="28"/>
          <w:szCs w:val="28"/>
        </w:rPr>
      </w:pPr>
    </w:p>
    <w:p w:rsidR="00806DDA" w:rsidRPr="00806DDA" w:rsidRDefault="00806DDA" w:rsidP="00806DDA">
      <w:pPr>
        <w:rPr>
          <w:rFonts w:ascii="Times New Roman" w:hAnsi="Times New Roman" w:cs="Times New Roman"/>
          <w:sz w:val="24"/>
          <w:szCs w:val="24"/>
        </w:rPr>
      </w:pPr>
      <w:r w:rsidRPr="00806DDA">
        <w:rPr>
          <w:rFonts w:ascii="Times New Roman" w:hAnsi="Times New Roman" w:cs="Times New Roman"/>
          <w:b/>
          <w:noProof/>
          <w:sz w:val="56"/>
          <w:szCs w:val="56"/>
        </w:rPr>
        <w:pict>
          <v:shape id="_x0000_s1051" type="#_x0000_t13" style="position:absolute;margin-left:185.15pt;margin-top:69.35pt;width:21.3pt;height:7.15pt;z-index:251666432"/>
        </w:pict>
      </w:r>
      <w:r w:rsidRPr="00806DDA">
        <w:rPr>
          <w:rFonts w:ascii="Times New Roman" w:hAnsi="Times New Roman" w:cs="Times New Roman"/>
          <w:b/>
          <w:sz w:val="28"/>
          <w:szCs w:val="28"/>
        </w:rPr>
        <w:t>Подвижная игра «Доставь груз</w:t>
      </w:r>
      <w:r w:rsidRPr="00806DDA">
        <w:rPr>
          <w:rFonts w:ascii="Times New Roman" w:hAnsi="Times New Roman" w:cs="Times New Roman"/>
          <w:sz w:val="28"/>
          <w:szCs w:val="28"/>
        </w:rPr>
        <w:t>»</w:t>
      </w:r>
    </w:p>
    <w:p w:rsidR="00806DDA" w:rsidRPr="00806DDA" w:rsidRDefault="00806DDA" w:rsidP="00806DDA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6DDA">
        <w:rPr>
          <w:rFonts w:ascii="Times New Roman" w:hAnsi="Times New Roman" w:cs="Times New Roman"/>
          <w:sz w:val="28"/>
          <w:szCs w:val="28"/>
        </w:rPr>
        <w:t>Материалы и оборудование:</w:t>
      </w:r>
      <w:r w:rsidRPr="00806DD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 Игрушечные  грузовые машины, детская лопатка или савок, песок для загрузки, детские ведерки для игры в песок.</w:t>
      </w:r>
    </w:p>
    <w:p w:rsidR="00806DDA" w:rsidRPr="00806DDA" w:rsidRDefault="00806DDA" w:rsidP="00806DDA">
      <w:pPr>
        <w:pStyle w:val="a3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Содержание </w:t>
      </w:r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игры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Участвует 2 команды. Назначается бригадир, который  выбирают себе грузовое транспортное средство</w:t>
      </w:r>
      <w:proofErr w:type="gramStart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,. </w:t>
      </w:r>
      <w:proofErr w:type="gramEnd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Им 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необходимо </w:t>
      </w:r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доставить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срочный </w:t>
      </w:r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груз. На противоположной стороне находится куча с песком. Первый участник добирается до ориентира, насыпает совочком или лопаткой песок в кузов автомобиля</w:t>
      </w:r>
      <w:proofErr w:type="gramStart"/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,</w:t>
      </w:r>
      <w:proofErr w:type="gramEnd"/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далее передвигается до песочницы, высыпает содержимое и с пуст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ым кузовом передает эстафету сле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дующему. На голове у каждого ребенка </w:t>
      </w:r>
      <w:proofErr w:type="gramStart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–с</w:t>
      </w:r>
      <w:proofErr w:type="gramEnd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троительная каска .</w:t>
      </w:r>
    </w:p>
    <w:p w:rsidR="00806DDA" w:rsidRPr="00806DDA" w:rsidRDefault="00806DDA" w:rsidP="00806DDA">
      <w:pPr>
        <w:pStyle w:val="a3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Победит тот, кто быстрее </w:t>
      </w:r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доставит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806DDA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груз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 места назначения, правильно выполняя движения на сигналы светофора, и не потеряет </w:t>
      </w:r>
      <w:r w:rsidRPr="00806DDA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груз</w:t>
      </w: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06DDA" w:rsidRPr="00806DDA" w:rsidRDefault="00806DDA" w:rsidP="00806DDA">
      <w:pPr>
        <w:pStyle w:val="a3"/>
        <w:numPr>
          <w:ilvl w:val="0"/>
          <w:numId w:val="15"/>
        </w:num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Игра « </w:t>
      </w:r>
      <w:proofErr w:type="spellStart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Золотоискаители</w:t>
      </w:r>
      <w:proofErr w:type="spellEnd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</w:t>
      </w:r>
    </w:p>
    <w:p w:rsidR="00806DDA" w:rsidRPr="00806DDA" w:rsidRDefault="00806DDA" w:rsidP="00806DDA">
      <w:pPr>
        <w:pStyle w:val="a3"/>
        <w:spacing w:line="360" w:lineRule="auto"/>
        <w:ind w:firstLine="709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песочнице  заранее зарыть предметы, </w:t>
      </w:r>
      <w:proofErr w:type="gramStart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 </w:t>
      </w:r>
      <w:proofErr w:type="gramEnd"/>
      <w:r w:rsidRPr="00806DD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муляжи драгоценных камней  или  любые другие предметы) С помощью лопатки   найти предмет и просеять его через сито, поместить в  небольшую емкость.</w:t>
      </w:r>
    </w:p>
    <w:p w:rsidR="00806DDA" w:rsidRDefault="00806DDA" w:rsidP="00806DDA">
      <w:pPr>
        <w:pStyle w:val="a9"/>
        <w:numPr>
          <w:ilvl w:val="0"/>
          <w:numId w:val="15"/>
        </w:numPr>
        <w:shd w:val="clear" w:color="auto" w:fill="FFFFFF"/>
        <w:spacing w:line="360" w:lineRule="auto"/>
        <w:ind w:firstLine="709"/>
        <w:rPr>
          <w:sz w:val="28"/>
          <w:szCs w:val="28"/>
        </w:rPr>
      </w:pPr>
      <w:r w:rsidRPr="00806DDA">
        <w:rPr>
          <w:sz w:val="28"/>
          <w:szCs w:val="28"/>
        </w:rPr>
        <w:t xml:space="preserve"> Распределить и наклеить  картинки по заданным меткам на панно «река времени».</w:t>
      </w:r>
    </w:p>
    <w:p w:rsidR="00806DDA" w:rsidRPr="00806DDA" w:rsidRDefault="00806DDA" w:rsidP="00806DDA">
      <w:pPr>
        <w:pStyle w:val="a9"/>
        <w:shd w:val="clear" w:color="auto" w:fill="FFFFFF"/>
        <w:spacing w:line="360" w:lineRule="auto"/>
        <w:rPr>
          <w:sz w:val="28"/>
          <w:szCs w:val="28"/>
        </w:rPr>
      </w:pPr>
      <w:r w:rsidRPr="00806DDA">
        <w:rPr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34" name="Рисунок 0" descr="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A" w:rsidRPr="00C14AD3" w:rsidRDefault="00806DDA" w:rsidP="00806DD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4AD3">
        <w:rPr>
          <w:rFonts w:ascii="Times New Roman" w:hAnsi="Times New Roman" w:cs="Times New Roman"/>
          <w:b/>
          <w:sz w:val="24"/>
          <w:szCs w:val="24"/>
        </w:rPr>
        <w:lastRenderedPageBreak/>
        <w:t>Материалы для панно  «река времени» «</w:t>
      </w:r>
      <w:r>
        <w:rPr>
          <w:rFonts w:ascii="Times New Roman" w:hAnsi="Times New Roman" w:cs="Times New Roman"/>
          <w:b/>
          <w:sz w:val="24"/>
          <w:szCs w:val="24"/>
        </w:rPr>
        <w:t>Прииск</w:t>
      </w:r>
      <w:r w:rsidRPr="00C14AD3">
        <w:rPr>
          <w:rFonts w:ascii="Times New Roman" w:hAnsi="Times New Roman" w:cs="Times New Roman"/>
          <w:b/>
          <w:sz w:val="24"/>
          <w:szCs w:val="24"/>
        </w:rPr>
        <w:t>»</w:t>
      </w: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63484" cy="1367704"/>
            <wp:effectExtent l="19050" t="0" r="0" b="0"/>
            <wp:docPr id="157" name="Рисунок 156" descr="1_jCmmNhWWS0wcrh6_HYPR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jCmmNhWWS0wcrh6_HYPRag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589" cy="136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3761" cy="1355776"/>
            <wp:effectExtent l="19050" t="0" r="4589" b="0"/>
            <wp:docPr id="158" name="Рисунок 157" descr="9gOPrYuk4Wk1.afcbbfb9b9e83c75e7af70c90ee30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gOPrYuk4Wk1.afcbbfb9b9e83c75e7af70c90ee3075d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4788" cy="13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432" cy="1916582"/>
            <wp:effectExtent l="19050" t="0" r="0" b="0"/>
            <wp:docPr id="159" name="Рисунок 158" descr="28ba553bd96aa6fe9c487b7a222d5c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ba553bd96aa6fe9c487b7a222d5c3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90" cy="191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8205" cy="1353312"/>
            <wp:effectExtent l="19050" t="0" r="1095" b="0"/>
            <wp:docPr id="160" name="Рисунок 159" descr="1926. Троицкий округ. Промывка золота старателями из отв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6. Троицкий округ. Промывка золота старателями из отвалов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138" cy="135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55977" cy="1268986"/>
            <wp:effectExtent l="19050" t="0" r="0" b="0"/>
            <wp:docPr id="161" name="Рисунок 160" descr="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438" cy="126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11757" cy="1711757"/>
            <wp:effectExtent l="19050" t="0" r="2743" b="0"/>
            <wp:docPr id="162" name="Рисунок 161" descr="73abe3ac052c7843fe8ab873a0c20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abe3ac052c7843fe8ab873a0c202a4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793" cy="171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60023" cy="1448410"/>
            <wp:effectExtent l="19050" t="0" r="0" b="0"/>
            <wp:docPr id="163" name="Рисунок 162" descr="677f05a0ee7e8b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f05a0ee7e8bd9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886" cy="144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6989" cy="1412005"/>
            <wp:effectExtent l="19050" t="0" r="0" b="0"/>
            <wp:docPr id="164" name="Рисунок 163" descr="DSCF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1170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086" cy="1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E37FB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4759" cy="1726387"/>
            <wp:effectExtent l="19050" t="0" r="641" b="0"/>
            <wp:docPr id="168" name="Рисунок 166" descr="20210306_15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306_153110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6683" cy="172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56218" cy="1682460"/>
            <wp:effectExtent l="19050" t="0" r="1232" b="0"/>
            <wp:docPr id="166" name="Рисунок 165" descr="dagerrotipy_vremen_zolotoj_lichoradki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gerrotipy_vremen_zolotoj_lichoradki-14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8" cy="168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38400" cy="1627632"/>
            <wp:effectExtent l="19050" t="0" r="0" b="0"/>
            <wp:docPr id="165" name="Рисунок 164" descr="инструменты-старате-я-3170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струменты-старате-я-31707937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Pr="00DC175C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06DDA" w:rsidRDefault="00806DDA" w:rsidP="00806DDA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02F5C" w:rsidRPr="00806DDA" w:rsidRDefault="00702F5C" w:rsidP="00806DDA">
      <w:pPr>
        <w:rPr>
          <w:rFonts w:ascii="Times New Roman" w:hAnsi="Times New Roman" w:cs="Times New Roman"/>
          <w:b/>
          <w:sz w:val="24"/>
          <w:szCs w:val="24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806DDA" w:rsidRDefault="00806DDA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695FB0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 10.</w:t>
      </w:r>
    </w:p>
    <w:p w:rsidR="00021A28" w:rsidRPr="00695FB0" w:rsidRDefault="00021A28" w:rsidP="00021A28">
      <w:pPr>
        <w:ind w:left="36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95FB0">
        <w:rPr>
          <w:rFonts w:ascii="Times New Roman" w:hAnsi="Times New Roman" w:cs="Times New Roman"/>
          <w:sz w:val="28"/>
          <w:szCs w:val="28"/>
          <w:u w:val="single"/>
        </w:rPr>
        <w:t>Кейс  № 3 с заданием для станции «Деревянные игрушки».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i/>
          <w:sz w:val="28"/>
          <w:szCs w:val="28"/>
        </w:rPr>
      </w:pPr>
      <w:r w:rsidRPr="00806DDA">
        <w:rPr>
          <w:rFonts w:ascii="Times New Roman" w:hAnsi="Times New Roman" w:cs="Times New Roman"/>
          <w:b/>
          <w:i/>
          <w:sz w:val="28"/>
          <w:szCs w:val="28"/>
        </w:rPr>
        <w:t>№1. Беседа «Как люди использовали дерево</w:t>
      </w:r>
      <w:r w:rsidRPr="00695FB0">
        <w:rPr>
          <w:rFonts w:ascii="Times New Roman" w:hAnsi="Times New Roman" w:cs="Times New Roman"/>
          <w:i/>
          <w:sz w:val="28"/>
          <w:szCs w:val="28"/>
        </w:rPr>
        <w:t>».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</w:rPr>
      </w:pPr>
      <w:r w:rsidRPr="00695FB0">
        <w:rPr>
          <w:rFonts w:ascii="Times New Roman" w:hAnsi="Times New Roman" w:cs="Times New Roman"/>
          <w:sz w:val="28"/>
          <w:szCs w:val="28"/>
        </w:rPr>
        <w:t xml:space="preserve">Показать детям картинку с изображением дровосека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</w:rPr>
      </w:pPr>
      <w:r w:rsidRPr="00695F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1989" cy="2428647"/>
            <wp:effectExtent l="19050" t="0" r="0" b="0"/>
            <wp:docPr id="199" name="Рисунок 0" descr="1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75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913" cy="24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</w:rPr>
      </w:pPr>
      <w:r w:rsidRPr="00695FB0">
        <w:rPr>
          <w:rFonts w:ascii="Times New Roman" w:hAnsi="Times New Roman" w:cs="Times New Roman"/>
          <w:sz w:val="28"/>
          <w:szCs w:val="28"/>
        </w:rPr>
        <w:t>Педагог задает наводящие вопросы.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</w:rPr>
      </w:pPr>
      <w:r w:rsidRPr="00695FB0">
        <w:rPr>
          <w:rFonts w:ascii="Times New Roman" w:hAnsi="Times New Roman" w:cs="Times New Roman"/>
          <w:sz w:val="28"/>
          <w:szCs w:val="28"/>
        </w:rPr>
        <w:t>Как вы думаете, кто изображен на картинке? (дровосек)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где работает </w:t>
      </w:r>
      <w:r w:rsidRPr="00695FB0">
        <w:rPr>
          <w:rStyle w:val="aa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дровосек</w:t>
      </w:r>
      <w:r w:rsidRPr="00695F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 (в лесу)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Сравнить с профессией нашего времени вальщик леса. (Найти сходства и  различия)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Что он делает в лесу? (рубит деревья)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</w:rPr>
      </w:pPr>
      <w:r w:rsidRPr="00695FB0">
        <w:rPr>
          <w:rFonts w:ascii="Times New Roman" w:hAnsi="Times New Roman" w:cs="Times New Roman"/>
          <w:sz w:val="28"/>
          <w:szCs w:val="28"/>
        </w:rPr>
        <w:t>А как вы думаете можно рубить деревья?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sz w:val="28"/>
          <w:szCs w:val="28"/>
        </w:rPr>
      </w:pPr>
      <w:r w:rsidRPr="00695FB0">
        <w:rPr>
          <w:rFonts w:ascii="Times New Roman" w:hAnsi="Times New Roman" w:cs="Times New Roman"/>
          <w:sz w:val="28"/>
          <w:szCs w:val="28"/>
        </w:rPr>
        <w:t>Почему?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Правильно, потому что деревья приносят пользу!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какую?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выделяют кислород, служат домом для птиц, из деревьев делают различные предметы.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а какие деревья вы знаете? </w:t>
      </w:r>
    </w:p>
    <w:p w:rsidR="00021A28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(береза, клен, сосна, ель, дуб.)</w:t>
      </w:r>
    </w:p>
    <w:p w:rsidR="00806DDA" w:rsidRPr="00695FB0" w:rsidRDefault="00806DDA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A28" w:rsidRPr="00806DDA" w:rsidRDefault="00021A28" w:rsidP="00021A28">
      <w:pPr>
        <w:ind w:left="360"/>
        <w:rPr>
          <w:rStyle w:val="ff9"/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06DD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№ 2. Подвижная игра «</w:t>
      </w:r>
      <w:r w:rsidRPr="00806DDA">
        <w:rPr>
          <w:rStyle w:val="ff9"/>
          <w:rFonts w:ascii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«Веселые листочки»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каждого  из  вас  на  руке  листочки  разных  видов  деревьев.  Я  буду  говорить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слова,  а  вы  будете выполнять  соответствующие  движения.  После  слов  1,2,3,4,5  –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выходят только те листочки, которые </w:t>
      </w:r>
      <w:proofErr w:type="spellStart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яназову</w:t>
      </w:r>
      <w:proofErr w:type="spellEnd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выполняют моё задание. «Листочки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летают, листочки кружатся, листочки на землю тихо садятся»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каждого  из  вас  на  руке  листочки  разных  видов  деревьев.  Я  буду  говорить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слова,  а  вы  будете выполнять  соответствующие  движения.  После  слов  1,2,3,4,5  –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выходят только те листочки, которые </w:t>
      </w:r>
      <w:proofErr w:type="spellStart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яназову</w:t>
      </w:r>
      <w:proofErr w:type="spellEnd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выполняют моё задание. «Листочки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летают, листочки кружатся, листочки на землю тихо садятся»</w:t>
      </w:r>
    </w:p>
    <w:p w:rsidR="00021A28" w:rsidRPr="00695FB0" w:rsidRDefault="00021A28" w:rsidP="00021A28">
      <w:pPr>
        <w:ind w:left="360"/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5FB0"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 каждого в руках листочки от разных видов деревьев. Педагог говорит  слова, а дети  выполняют  соответствующие движения. После слов 1,2,3,4,5 –выходят только те листочки, которых называет </w:t>
      </w:r>
      <w:proofErr w:type="spellStart"/>
      <w:r w:rsidRPr="00695FB0"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педаго</w:t>
      </w:r>
      <w:proofErr w:type="spellEnd"/>
      <w:proofErr w:type="gramStart"/>
      <w:r w:rsidRPr="00695FB0"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695FB0"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выполняют задание в соответствии с текстом. </w:t>
      </w:r>
    </w:p>
    <w:p w:rsidR="00021A28" w:rsidRPr="00695FB0" w:rsidRDefault="00021A28" w:rsidP="00021A28">
      <w:pPr>
        <w:ind w:left="360"/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95FB0">
        <w:rPr>
          <w:rStyle w:val="ls0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«Листочки летают, листочки кружатся, листочки тихонько на землю ложатся»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каждого  из  вас  на  руке  листочки  разных  видов  деревьев.  Я  буду  говорить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слова,  а  вы  будете выполнять  соответствующие  движения.  После  слов  1,2,3,4,5  –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выходят только те листочки, которые </w:t>
      </w:r>
      <w:proofErr w:type="spellStart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яназову</w:t>
      </w:r>
      <w:proofErr w:type="spellEnd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выполняют моё задание. «Листочки </w:t>
      </w:r>
    </w:p>
    <w:p w:rsidR="00021A28" w:rsidRPr="00695FB0" w:rsidRDefault="00021A28" w:rsidP="00021A28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летают, листочки кружатся, листочки на землю тихо садятся» </w:t>
      </w:r>
    </w:p>
    <w:p w:rsidR="00021A28" w:rsidRPr="00695FB0" w:rsidRDefault="00021A28" w:rsidP="0002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1,2,3,4,5 – листья березы будут приседать. </w:t>
      </w:r>
    </w:p>
    <w:p w:rsidR="00021A28" w:rsidRPr="00695FB0" w:rsidRDefault="00021A28" w:rsidP="0002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1,2,3,4,5 – листья дуба будут танцевать </w:t>
      </w:r>
    </w:p>
    <w:p w:rsidR="00021A28" w:rsidRPr="00695FB0" w:rsidRDefault="00021A28" w:rsidP="0002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1,2,3,4,5 – листья клёна будут играть </w:t>
      </w:r>
    </w:p>
    <w:p w:rsidR="00021A28" w:rsidRPr="00695FB0" w:rsidRDefault="00021A28" w:rsidP="0002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1,2,3,4,5 – тихонько на место садимся опять. </w:t>
      </w:r>
    </w:p>
    <w:p w:rsidR="00021A28" w:rsidRPr="00695FB0" w:rsidRDefault="00021A28" w:rsidP="0002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проводится 2-3- раза.  По ходу игры можно менять листочки.</w:t>
      </w:r>
    </w:p>
    <w:p w:rsidR="00021A28" w:rsidRPr="00695FB0" w:rsidRDefault="00021A28" w:rsidP="00021A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Подвижная игра «Дровосек в лесу»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игры: развитие двигательных, коммуникативных способностей, ловкости.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Атрибуты: картонный топорик или обычная веревка, повязка на глаза.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Ход игры: из игроков выбирается «дровосек», остальные игроки — «сосны». «Дровосеку» завязывают глаза и дают в руки картонный топорик или веревку. В 5—6 м от «дровосека» становится игрок — «сосна». «Дровосек» крутится на месте 3 раза и спрашивает: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— Кто ты?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— Сосна.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— Я тебя буду рубить!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— А попробуй!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По этим ответам «дровосек» может сориентироваться, в какой стороне от него находится «сосна». Он делает к ней несколько шагов и «рубит» ее топориком или веревкой. Если он «срубил» «сосну», игрок выходит из игры. Если нет, то сам «дровосек» выходит из игры.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Особые замечания: если «дровосек» попал в «сосну», он, не снимая повязки, продолжает «рубить» другие «сосны».</w:t>
      </w:r>
      <w:proofErr w:type="gramEnd"/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Сходить с места, садиться на корточки после последнего ответа «дровосеку» нельзя.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color w:val="000000"/>
          <w:sz w:val="28"/>
          <w:szCs w:val="28"/>
        </w:rPr>
        <w:t>Вспомнить с детьми, какие деревья пора пилить.</w:t>
      </w:r>
    </w:p>
    <w:p w:rsidR="00021A28" w:rsidRPr="00695FB0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95FB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914892" cy="3533242"/>
            <wp:effectExtent l="19050" t="0" r="8" b="0"/>
            <wp:docPr id="200" name="Рисунок 1" descr="03af7a2414c6ee605bf949f4f1405f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af7a2414c6ee605bf949f4f1405f20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634" cy="35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806DDA" w:rsidRDefault="00021A28" w:rsidP="00021A28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06D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№ 3</w:t>
      </w:r>
      <w:r w:rsidRPr="00806DDA">
        <w:rPr>
          <w:rFonts w:ascii="Times New Roman" w:hAnsi="Times New Roman" w:cs="Times New Roman"/>
          <w:b/>
          <w:bCs/>
          <w:i/>
          <w:color w:val="181818"/>
          <w:sz w:val="28"/>
          <w:szCs w:val="28"/>
          <w:shd w:val="clear" w:color="auto" w:fill="FFFFFF"/>
        </w:rPr>
        <w:t xml:space="preserve"> Настольно-дидактическая игра «</w:t>
      </w:r>
      <w:proofErr w:type="spellStart"/>
      <w:r w:rsidRPr="00806DDA">
        <w:rPr>
          <w:rFonts w:ascii="Times New Roman" w:hAnsi="Times New Roman" w:cs="Times New Roman"/>
          <w:b/>
          <w:bCs/>
          <w:i/>
          <w:color w:val="181818"/>
          <w:sz w:val="28"/>
          <w:szCs w:val="28"/>
          <w:shd w:val="clear" w:color="auto" w:fill="FFFFFF"/>
        </w:rPr>
        <w:t>Трафаретики</w:t>
      </w:r>
      <w:proofErr w:type="spellEnd"/>
      <w:r w:rsidRPr="00806DDA">
        <w:rPr>
          <w:rFonts w:ascii="Times New Roman" w:hAnsi="Times New Roman" w:cs="Times New Roman"/>
          <w:b/>
          <w:bCs/>
          <w:i/>
          <w:color w:val="181818"/>
          <w:sz w:val="28"/>
          <w:szCs w:val="28"/>
          <w:shd w:val="clear" w:color="auto" w:fill="FFFFFF"/>
        </w:rPr>
        <w:t>»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Познакомить детей с историей возникновения деревянных игрушек. Расширять представления детей о процессе создания предметов. Вызывать чувство восхищения совершенством рукотворных предметов.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Рассказать детям, что в прошлом человек, делавший деревянные игрушки называли  пильщиком, а сейчас его называют мастер резчик по дереву.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695FB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Продолжать учить детей обводить предметы по контуру неотрывными движениями. Развивать фантазию, творчество и воображение.</w:t>
      </w:r>
    </w:p>
    <w:p w:rsidR="00021A28" w:rsidRPr="00695FB0" w:rsidRDefault="00021A28" w:rsidP="00021A2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Дети выбирают </w:t>
      </w:r>
      <w:r w:rsidRPr="00695FB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трафарет понравившейся игрушки</w:t>
      </w:r>
      <w:r w:rsidRPr="00695FB0">
        <w:rPr>
          <w:color w:val="111111"/>
          <w:sz w:val="28"/>
          <w:szCs w:val="28"/>
        </w:rPr>
        <w:t>. Затем берут лист бумаги, </w:t>
      </w:r>
      <w:r w:rsidRPr="00695FB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трафарет</w:t>
      </w:r>
      <w:r w:rsidRPr="00695FB0">
        <w:rPr>
          <w:color w:val="111111"/>
          <w:sz w:val="28"/>
          <w:szCs w:val="28"/>
        </w:rPr>
        <w:t xml:space="preserve"> плотно прикладывают  к листу бумаги, пальчиками придерживают и обводят контур цветным карандашом. Получившийся рисунок, показывают  другим детям. </w:t>
      </w:r>
    </w:p>
    <w:p w:rsidR="00021A28" w:rsidRPr="00806DDA" w:rsidRDefault="00021A28" w:rsidP="00021A28">
      <w:pPr>
        <w:pStyle w:val="a9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28"/>
          <w:szCs w:val="28"/>
        </w:rPr>
      </w:pPr>
      <w:r w:rsidRPr="00806DDA">
        <w:rPr>
          <w:b/>
          <w:i/>
          <w:color w:val="111111"/>
          <w:sz w:val="28"/>
          <w:szCs w:val="28"/>
        </w:rPr>
        <w:t>№ 4. Игра на деревянных музыкальных инструментах</w:t>
      </w:r>
    </w:p>
    <w:p w:rsidR="00021A28" w:rsidRPr="00695FB0" w:rsidRDefault="00021A28" w:rsidP="00021A2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5FB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Педагог: </w:t>
      </w:r>
      <w:r w:rsidRPr="00695FB0">
        <w:rPr>
          <w:color w:val="111111"/>
          <w:sz w:val="28"/>
          <w:szCs w:val="28"/>
        </w:rPr>
        <w:t>Ребята когда-то с вашими деревянными игрушками-предметами произошло замечательное превращение. Они превратились в музыкальные инструменты!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Ложками когда-то ели, рубель служил стиральной доской, коробочки были шкатулочками, а деревянные поленья стали клавишами ксилофона.</w:t>
      </w:r>
    </w:p>
    <w:p w:rsidR="00021A28" w:rsidRPr="00695FB0" w:rsidRDefault="00021A28" w:rsidP="00021A28">
      <w:pPr>
        <w:pStyle w:val="a9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* </w:t>
      </w:r>
      <w:r w:rsidRPr="00695FB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Стихотворение «Прыг-скок».</w:t>
      </w:r>
      <w:r w:rsidRPr="00695FB0">
        <w:rPr>
          <w:color w:val="111111"/>
          <w:sz w:val="28"/>
          <w:szCs w:val="28"/>
        </w:rPr>
        <w:t> Выбираем инструменты, озвучиваем стихотворение.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Прыг-скок, прыг-скок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Сел кузнечик на листок.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lastRenderedPageBreak/>
        <w:t>Прыг-скок, прыг-скок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Лягушонок на мосток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Прыг-скок, прыг-скок,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Скачет козлик по дорожке.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Прыг-скок, прыг-скок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Это прыгают ладошки!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Рефрен – палочки.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Кузнечик- рубель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 xml:space="preserve">Лягушка – </w:t>
      </w:r>
      <w:proofErr w:type="spellStart"/>
      <w:r w:rsidRPr="00695FB0">
        <w:rPr>
          <w:color w:val="111111"/>
          <w:sz w:val="28"/>
          <w:szCs w:val="28"/>
        </w:rPr>
        <w:t>трещетка</w:t>
      </w:r>
      <w:proofErr w:type="spellEnd"/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  <w:r w:rsidRPr="00695FB0">
        <w:rPr>
          <w:color w:val="111111"/>
          <w:sz w:val="28"/>
          <w:szCs w:val="28"/>
        </w:rPr>
        <w:t>Козлик – ксилофон</w:t>
      </w:r>
    </w:p>
    <w:p w:rsidR="00021A28" w:rsidRPr="00806DDA" w:rsidRDefault="00021A28" w:rsidP="00021A28">
      <w:pPr>
        <w:pStyle w:val="a9"/>
        <w:shd w:val="clear" w:color="auto" w:fill="FFFFFF"/>
        <w:ind w:firstLine="709"/>
        <w:rPr>
          <w:b/>
          <w:i/>
          <w:sz w:val="28"/>
          <w:szCs w:val="28"/>
        </w:rPr>
      </w:pPr>
      <w:r w:rsidRPr="00806DDA">
        <w:rPr>
          <w:b/>
          <w:i/>
          <w:sz w:val="28"/>
          <w:szCs w:val="28"/>
        </w:rPr>
        <w:t>№ 5</w:t>
      </w:r>
      <w:proofErr w:type="gramStart"/>
      <w:r w:rsidRPr="00806DDA">
        <w:rPr>
          <w:b/>
          <w:i/>
          <w:sz w:val="28"/>
          <w:szCs w:val="28"/>
        </w:rPr>
        <w:t xml:space="preserve"> Р</w:t>
      </w:r>
      <w:proofErr w:type="gramEnd"/>
      <w:r w:rsidRPr="00806DDA">
        <w:rPr>
          <w:b/>
          <w:i/>
          <w:sz w:val="28"/>
          <w:szCs w:val="28"/>
        </w:rPr>
        <w:t>аспределить и наклеить  картинки по заданным меткам на панно «река времени».</w:t>
      </w:r>
    </w:p>
    <w:p w:rsidR="00021A28" w:rsidRPr="00695FB0" w:rsidRDefault="00021A28" w:rsidP="00021A28">
      <w:pPr>
        <w:pStyle w:val="a9"/>
        <w:shd w:val="clear" w:color="auto" w:fill="FFFFFF"/>
        <w:spacing w:before="173" w:beforeAutospacing="0" w:after="173" w:afterAutospacing="0"/>
        <w:ind w:firstLine="360"/>
        <w:rPr>
          <w:color w:val="111111"/>
          <w:sz w:val="28"/>
          <w:szCs w:val="28"/>
        </w:rPr>
      </w:pP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434357" cy="4076028"/>
            <wp:effectExtent l="19050" t="0" r="0" b="0"/>
            <wp:docPr id="201" name="Рисунок 2" descr="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738" cy="407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22656" cy="4067251"/>
            <wp:effectExtent l="19050" t="0" r="6594" b="0"/>
            <wp:docPr id="202" name="Рисунок 5" descr="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6555" cy="40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DDA" w:rsidRPr="00695FB0" w:rsidRDefault="00806DDA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06DDA" w:rsidRPr="00806DDA" w:rsidRDefault="00806DDA" w:rsidP="00806DDA">
      <w:pPr>
        <w:rPr>
          <w:rFonts w:ascii="Times New Roman" w:hAnsi="Times New Roman" w:cs="Times New Roman"/>
          <w:sz w:val="28"/>
          <w:szCs w:val="28"/>
        </w:rPr>
      </w:pPr>
      <w:r w:rsidRPr="00806DDA">
        <w:rPr>
          <w:rFonts w:ascii="Times New Roman" w:hAnsi="Times New Roman" w:cs="Times New Roman"/>
          <w:sz w:val="28"/>
          <w:szCs w:val="28"/>
        </w:rPr>
        <w:lastRenderedPageBreak/>
        <w:t xml:space="preserve">Материалы для панно  «река времени» </w:t>
      </w:r>
      <w:r>
        <w:rPr>
          <w:rFonts w:ascii="Times New Roman" w:hAnsi="Times New Roman" w:cs="Times New Roman"/>
          <w:sz w:val="28"/>
          <w:szCs w:val="28"/>
        </w:rPr>
        <w:t>для станции «Деревянные игрушки»</w:t>
      </w:r>
    </w:p>
    <w:p w:rsidR="00021A28" w:rsidRPr="00695FB0" w:rsidRDefault="00021A28" w:rsidP="00021A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06880" cy="1404519"/>
            <wp:effectExtent l="19050" t="0" r="7670" b="0"/>
            <wp:docPr id="203" name="Рисунок 7" descr="baeume-gesch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eume-geschitten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815" cy="140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65376" cy="1493520"/>
            <wp:effectExtent l="19050" t="0" r="1524" b="0"/>
            <wp:docPr id="204" name="Рисунок 8" descr="istockphoto-1256592752-612x6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1256592752-612x612 (1)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77999" cy="1943414"/>
            <wp:effectExtent l="19050" t="0" r="3201" b="0"/>
            <wp:docPr id="205" name="Рисунок 9" descr="3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1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867" cy="194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DDA" w:rsidRPr="00806DDA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 w:rsidR="00806DDA" w:rsidRPr="00806D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74016" cy="1865376"/>
            <wp:effectExtent l="19050" t="0" r="7184" b="0"/>
            <wp:docPr id="235" name="Рисунок 10" descr="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95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511" cy="186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236264" cy="1258214"/>
            <wp:effectExtent l="19050" t="0" r="0" b="0"/>
            <wp:docPr id="207" name="Рисунок 11" descr="GettyImages-494896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tyImages-494896245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72" cy="125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65290" cy="1324052"/>
            <wp:effectExtent l="19050" t="0" r="6360" b="0"/>
            <wp:docPr id="208" name="Рисунок 12" descr="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53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778" cy="132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14499" cy="1425262"/>
            <wp:effectExtent l="19050" t="0" r="0" b="0"/>
            <wp:docPr id="209" name="Рисунок 13" descr="12926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26339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649" cy="14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25631" cy="1594325"/>
            <wp:effectExtent l="19050" t="0" r="7969" b="0"/>
            <wp:docPr id="210" name="Рисунок 14" descr="1920x1440_646155_www.ArtFile.r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x1440_646155_www.ArtFile.ru_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953" cy="15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14708" cy="1586132"/>
            <wp:effectExtent l="19050" t="0" r="0" b="0"/>
            <wp:docPr id="211" name="Рисунок 16" descr="dx8afgbgryamsmvwu9o3au18emrbu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x8afgbgryamsmvwu9o3au18emrbu112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798" cy="15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84753" cy="1724074"/>
            <wp:effectExtent l="19050" t="0" r="6047" b="0"/>
            <wp:docPr id="212" name="Рисунок 15" descr="97741436c25d568ec86ba7720fb13d9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741436c25d568ec86ba7720fb13d9f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058" cy="17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021A28" w:rsidRPr="00695FB0" w:rsidRDefault="00021A28" w:rsidP="00021A28">
      <w:pPr>
        <w:ind w:left="36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021A28" w:rsidRPr="00695FB0" w:rsidRDefault="00021A28" w:rsidP="00021A28">
      <w:pPr>
        <w:ind w:left="360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</w:pPr>
    </w:p>
    <w:p w:rsidR="00E72AE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24633" cy="1806703"/>
            <wp:effectExtent l="19050" t="0" r="0" b="0"/>
            <wp:docPr id="213" name="Рисунок 21" descr="2022-01-02-23-3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1-02-23-39-11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582" cy="18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628777" cy="1753438"/>
            <wp:effectExtent l="19050" t="0" r="123" b="0"/>
            <wp:docPr id="214" name="Рисунок 17" descr="7d3c49a15c8f625ef026a42637b1cc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3c49a15c8f625ef026a42637b1cc68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912" cy="17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68348" cy="2014756"/>
            <wp:effectExtent l="19050" t="0" r="0" b="0"/>
            <wp:docPr id="215" name="Рисунок 18" descr="32ecfa1d22cac7c7f31f6558f2738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ecfa1d22cac7c7f31f6558f2738f3a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493" cy="201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73174" cy="2364290"/>
            <wp:effectExtent l="19050" t="0" r="0" b="0"/>
            <wp:docPr id="216" name="Рисунок 20" descr="96c4a10516d04920d2acbced7dua--materialy-dlya-tvorchestva-maslo-vosk-dlya-dereva-i-keramiki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c4a10516d04920d2acbced7dua--materialy-dlya-tvorchestva-maslo-vosk-dlya-dereva-i-keramiki-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259" cy="236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04288" cy="2304288"/>
            <wp:effectExtent l="19050" t="0" r="762" b="0"/>
            <wp:docPr id="217" name="Рисунок 22" descr="6805ff3b20e3cda07c02c3944209e5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5ff3b20e3cda07c02c3944209e514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436" cy="230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AE0" w:rsidRDefault="00E72AE0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779970" cy="1177747"/>
            <wp:effectExtent l="19050" t="0" r="0" b="0"/>
            <wp:docPr id="236" name="Рисунок 56" descr="otveklik.com_1524998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veklik.com_15249982028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9719" cy="117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699259" cy="1631289"/>
            <wp:effectExtent l="19050" t="0" r="0" b="0"/>
            <wp:docPr id="237" name="Рисунок 59" descr="традиционные-деревянные-игрушки-karelia-продавая-на-острове-kizhi-12344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диционные-деревянные-игрушки-karelia-продавая-на-острове-kizhi-123443997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259" cy="163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937294" cy="1292579"/>
            <wp:effectExtent l="19050" t="0" r="5806" b="0"/>
            <wp:docPr id="218" name="Рисунок 23" descr="499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98263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011" cy="129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037806" cy="1711757"/>
            <wp:effectExtent l="19050" t="0" r="544" b="0"/>
            <wp:docPr id="219" name="Рисунок 45" descr="90132156_large_IMG_4337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132156_large_IMG_4337_2_1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06" cy="171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499972" cy="1499972"/>
            <wp:effectExtent l="19050" t="0" r="4978" b="0"/>
            <wp:docPr id="220" name="Рисунок 46" descr="1540133553_bogorodskaja-igrushka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40133553_bogorodskaja-igrushka-27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729" cy="150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283877" cy="1293445"/>
            <wp:effectExtent l="19050" t="0" r="0" b="0"/>
            <wp:docPr id="221" name="Рисунок 48" descr="af3401aeb5d7daf257345fd68a659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3401aeb5d7daf257345fd68a659be1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525" cy="129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182998" cy="1759301"/>
            <wp:effectExtent l="19050" t="0" r="0" b="0"/>
            <wp:docPr id="222" name="Рисунок 49" descr="b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p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84749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99514" cy="1177747"/>
            <wp:effectExtent l="19050" t="0" r="786" b="0"/>
            <wp:docPr id="223" name="Рисунок 50" descr="d09172110558d16d09e70c8ee9f7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09172110558d16d09e70c8ee9f71377.jp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725" cy="117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30403" cy="1013932"/>
            <wp:effectExtent l="19050" t="0" r="0" b="0"/>
            <wp:docPr id="224" name="Рисунок 19" descr="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1176" cy="101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12637" cy="1294790"/>
            <wp:effectExtent l="19050" t="0" r="0" b="0"/>
            <wp:docPr id="225" name="Рисунок 51" descr="dezeen_Happy-Toys-by-Usuals_s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zeen_Happy-Toys-by-Usuals_ss_3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522" cy="12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67397" cy="1726387"/>
            <wp:effectExtent l="19050" t="0" r="0" b="0"/>
            <wp:docPr id="226" name="Рисунок 52" descr="DSC_0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2-2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556" cy="1727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199692" cy="1199692"/>
            <wp:effectExtent l="19050" t="0" r="458" b="0"/>
            <wp:docPr id="227" name="Рисунок 53" descr="eb29979fc01b058454e37f23d0cff3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b29979fc01b058454e37f23d0cff32d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534" cy="120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02308" cy="1902308"/>
            <wp:effectExtent l="19050" t="0" r="2692" b="0"/>
            <wp:docPr id="228" name="Рисунок 54" descr="IMG_419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2_copy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268" cy="1903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855025" cy="1689811"/>
            <wp:effectExtent l="19050" t="0" r="0" b="0"/>
            <wp:docPr id="229" name="Рисунок 55" descr="iucatal30000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catal3000002e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069" cy="169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A28" w:rsidRPr="00695FB0" w:rsidRDefault="00021A28" w:rsidP="00021A28">
      <w:pPr>
        <w:ind w:left="3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309063" cy="1039145"/>
            <wp:effectExtent l="19050" t="0" r="0" b="0"/>
            <wp:docPr id="231" name="Рисунок 57" descr="prom-bogorodska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m-bogorodskaya1.jp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29" cy="10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5FB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33498" cy="1200067"/>
            <wp:effectExtent l="19050" t="0" r="102" b="0"/>
            <wp:docPr id="232" name="Рисунок 58" descr="wood-car-furniture-sculpture-art-cars-toys-carving-wooden-toys-ancient-history-66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od-car-furniture-sculpture-art-cars-toys-carving-wooden-toys-ancient-history-662295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4575" cy="120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5C" w:rsidRPr="00F14254" w:rsidRDefault="00702F5C" w:rsidP="003724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702F5C" w:rsidRPr="00F14254" w:rsidSect="00DC378C">
      <w:footerReference w:type="default" r:id="rId105"/>
      <w:footerReference w:type="first" r:id="rId106"/>
      <w:type w:val="continuous"/>
      <w:pgSz w:w="11906" w:h="16838"/>
      <w:pgMar w:top="851" w:right="85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78C" w:rsidRDefault="00DC378C" w:rsidP="005B5E7A">
      <w:pPr>
        <w:spacing w:after="0" w:line="240" w:lineRule="auto"/>
      </w:pPr>
      <w:r>
        <w:separator/>
      </w:r>
    </w:p>
  </w:endnote>
  <w:endnote w:type="continuationSeparator" w:id="0">
    <w:p w:rsidR="00DC378C" w:rsidRDefault="00DC378C" w:rsidP="005B5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0033146"/>
    </w:sdtPr>
    <w:sdtContent>
      <w:p w:rsidR="00DC378C" w:rsidRDefault="00DC378C">
        <w:pPr>
          <w:pStyle w:val="a7"/>
          <w:jc w:val="right"/>
        </w:pPr>
        <w:fldSimple w:instr=" PAGE   \* MERGEFORMAT ">
          <w:r w:rsidR="00E72AE0">
            <w:rPr>
              <w:noProof/>
            </w:rPr>
            <w:t>40</w:t>
          </w:r>
        </w:fldSimple>
      </w:p>
    </w:sdtContent>
  </w:sdt>
  <w:p w:rsidR="00DC378C" w:rsidRDefault="00DC378C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78C" w:rsidRDefault="00DC378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78C" w:rsidRDefault="00DC378C" w:rsidP="005B5E7A">
      <w:pPr>
        <w:spacing w:after="0" w:line="240" w:lineRule="auto"/>
      </w:pPr>
      <w:r>
        <w:separator/>
      </w:r>
    </w:p>
  </w:footnote>
  <w:footnote w:type="continuationSeparator" w:id="0">
    <w:p w:rsidR="00DC378C" w:rsidRDefault="00DC378C" w:rsidP="005B5E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1E8D"/>
    <w:multiLevelType w:val="hybridMultilevel"/>
    <w:tmpl w:val="14A8B7B2"/>
    <w:lvl w:ilvl="0" w:tplc="919CA81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968AB"/>
    <w:multiLevelType w:val="multilevel"/>
    <w:tmpl w:val="8DF2F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B7102B"/>
    <w:multiLevelType w:val="multilevel"/>
    <w:tmpl w:val="ECBE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3262E7"/>
    <w:multiLevelType w:val="multilevel"/>
    <w:tmpl w:val="F23ED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F15109"/>
    <w:multiLevelType w:val="multilevel"/>
    <w:tmpl w:val="33188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D1528B"/>
    <w:multiLevelType w:val="multilevel"/>
    <w:tmpl w:val="A8A4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F48280C"/>
    <w:multiLevelType w:val="multilevel"/>
    <w:tmpl w:val="1CE4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573DEC"/>
    <w:multiLevelType w:val="hybridMultilevel"/>
    <w:tmpl w:val="A7BE9656"/>
    <w:lvl w:ilvl="0" w:tplc="D80E2BD4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361E4F33"/>
    <w:multiLevelType w:val="hybridMultilevel"/>
    <w:tmpl w:val="529ECC4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5A5B2667"/>
    <w:multiLevelType w:val="multilevel"/>
    <w:tmpl w:val="D0B6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BE5E52"/>
    <w:multiLevelType w:val="hybridMultilevel"/>
    <w:tmpl w:val="4F6436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4E35B9"/>
    <w:multiLevelType w:val="multilevel"/>
    <w:tmpl w:val="4F9C8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8C87EB9"/>
    <w:multiLevelType w:val="hybridMultilevel"/>
    <w:tmpl w:val="926CA8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CD7D97"/>
    <w:multiLevelType w:val="hybridMultilevel"/>
    <w:tmpl w:val="3B860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5E7474"/>
    <w:multiLevelType w:val="multilevel"/>
    <w:tmpl w:val="9A50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11"/>
  </w:num>
  <w:num w:numId="7">
    <w:abstractNumId w:val="14"/>
  </w:num>
  <w:num w:numId="8">
    <w:abstractNumId w:val="6"/>
  </w:num>
  <w:num w:numId="9">
    <w:abstractNumId w:val="4"/>
  </w:num>
  <w:num w:numId="10">
    <w:abstractNumId w:val="5"/>
  </w:num>
  <w:num w:numId="11">
    <w:abstractNumId w:val="0"/>
  </w:num>
  <w:num w:numId="12">
    <w:abstractNumId w:val="10"/>
  </w:num>
  <w:num w:numId="13">
    <w:abstractNumId w:val="7"/>
  </w:num>
  <w:num w:numId="14">
    <w:abstractNumId w:val="8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923D1"/>
    <w:rsid w:val="00021A28"/>
    <w:rsid w:val="00231113"/>
    <w:rsid w:val="00371E60"/>
    <w:rsid w:val="003724BE"/>
    <w:rsid w:val="00544D5B"/>
    <w:rsid w:val="005B5E7A"/>
    <w:rsid w:val="00702F5C"/>
    <w:rsid w:val="00713585"/>
    <w:rsid w:val="007923D1"/>
    <w:rsid w:val="00806DDA"/>
    <w:rsid w:val="008132BC"/>
    <w:rsid w:val="00AA1F11"/>
    <w:rsid w:val="00DC378C"/>
    <w:rsid w:val="00E72AE0"/>
    <w:rsid w:val="00E93D52"/>
    <w:rsid w:val="00EC421B"/>
    <w:rsid w:val="00F14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113"/>
  </w:style>
  <w:style w:type="paragraph" w:styleId="1">
    <w:name w:val="heading 1"/>
    <w:basedOn w:val="a"/>
    <w:link w:val="10"/>
    <w:uiPriority w:val="9"/>
    <w:qFormat/>
    <w:rsid w:val="003724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1E60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5B5E7A"/>
  </w:style>
  <w:style w:type="paragraph" w:styleId="a5">
    <w:name w:val="header"/>
    <w:basedOn w:val="a"/>
    <w:link w:val="a6"/>
    <w:uiPriority w:val="99"/>
    <w:semiHidden/>
    <w:unhideWhenUsed/>
    <w:rsid w:val="005B5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B5E7A"/>
  </w:style>
  <w:style w:type="paragraph" w:styleId="a7">
    <w:name w:val="footer"/>
    <w:basedOn w:val="a"/>
    <w:link w:val="a8"/>
    <w:uiPriority w:val="99"/>
    <w:unhideWhenUsed/>
    <w:rsid w:val="005B5E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E7A"/>
  </w:style>
  <w:style w:type="paragraph" w:styleId="a9">
    <w:name w:val="Normal (Web)"/>
    <w:basedOn w:val="a"/>
    <w:uiPriority w:val="99"/>
    <w:unhideWhenUsed/>
    <w:rsid w:val="0071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13585"/>
    <w:rPr>
      <w:b/>
      <w:bCs/>
    </w:rPr>
  </w:style>
  <w:style w:type="paragraph" w:customStyle="1" w:styleId="c0">
    <w:name w:val="c0"/>
    <w:basedOn w:val="a"/>
    <w:rsid w:val="007135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713585"/>
  </w:style>
  <w:style w:type="character" w:customStyle="1" w:styleId="10">
    <w:name w:val="Заголовок 1 Знак"/>
    <w:basedOn w:val="a0"/>
    <w:link w:val="1"/>
    <w:uiPriority w:val="9"/>
    <w:rsid w:val="003724B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b">
    <w:name w:val="Table Grid"/>
    <w:basedOn w:val="a1"/>
    <w:uiPriority w:val="59"/>
    <w:rsid w:val="003724B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unhideWhenUsed/>
    <w:rsid w:val="003724BE"/>
    <w:rPr>
      <w:color w:val="0000FF" w:themeColor="hyperlink"/>
      <w:u w:val="single"/>
    </w:rPr>
  </w:style>
  <w:style w:type="character" w:customStyle="1" w:styleId="v2-lcbook-inline-note">
    <w:name w:val="v2-lcbook-inline-note"/>
    <w:basedOn w:val="a0"/>
    <w:rsid w:val="003724BE"/>
  </w:style>
  <w:style w:type="paragraph" w:styleId="ad">
    <w:name w:val="Balloon Text"/>
    <w:basedOn w:val="a"/>
    <w:link w:val="ae"/>
    <w:uiPriority w:val="99"/>
    <w:semiHidden/>
    <w:unhideWhenUsed/>
    <w:rsid w:val="0037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724BE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702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702F5C"/>
  </w:style>
  <w:style w:type="character" w:customStyle="1" w:styleId="ff9">
    <w:name w:val="ff9"/>
    <w:basedOn w:val="a0"/>
    <w:rsid w:val="00021A28"/>
  </w:style>
  <w:style w:type="character" w:customStyle="1" w:styleId="ls0">
    <w:name w:val="ls0"/>
    <w:basedOn w:val="a0"/>
    <w:rsid w:val="00021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jpeg"/><Relationship Id="rId89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image" Target="media/image8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07" Type="http://schemas.openxmlformats.org/officeDocument/2006/relationships/fontTable" Target="fontTable.xml"/><Relationship Id="rId11" Type="http://schemas.openxmlformats.org/officeDocument/2006/relationships/hyperlink" Target="http://psylist.net/pedagogika/inovacii.htm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jpeg"/><Relationship Id="rId102" Type="http://schemas.openxmlformats.org/officeDocument/2006/relationships/image" Target="media/image90.jpeg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jpeg"/><Relationship Id="rId90" Type="http://schemas.openxmlformats.org/officeDocument/2006/relationships/image" Target="media/image78.jpeg"/><Relationship Id="rId95" Type="http://schemas.openxmlformats.org/officeDocument/2006/relationships/image" Target="media/image83.jpeg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jpeg"/><Relationship Id="rId105" Type="http://schemas.openxmlformats.org/officeDocument/2006/relationships/footer" Target="footer1.xml"/><Relationship Id="rId8" Type="http://schemas.openxmlformats.org/officeDocument/2006/relationships/hyperlink" Target="https://www.youtube.com/watch?v=_9ZbIvPJM0U" TargetMode="Externa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jpeg"/><Relationship Id="rId93" Type="http://schemas.openxmlformats.org/officeDocument/2006/relationships/image" Target="media/image81.jpeg"/><Relationship Id="rId98" Type="http://schemas.openxmlformats.org/officeDocument/2006/relationships/image" Target="media/image86.jpeg"/><Relationship Id="rId3" Type="http://schemas.openxmlformats.org/officeDocument/2006/relationships/styles" Target="styles.xml"/><Relationship Id="rId12" Type="http://schemas.openxmlformats.org/officeDocument/2006/relationships/hyperlink" Target="https://evolkov.net/case/case.study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png"/><Relationship Id="rId67" Type="http://schemas.openxmlformats.org/officeDocument/2006/relationships/image" Target="media/image55.jpeg"/><Relationship Id="rId103" Type="http://schemas.openxmlformats.org/officeDocument/2006/relationships/image" Target="media/image91.jpeg"/><Relationship Id="rId108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jpeg"/><Relationship Id="rId88" Type="http://schemas.openxmlformats.org/officeDocument/2006/relationships/image" Target="media/image76.jpeg"/><Relationship Id="rId91" Type="http://schemas.openxmlformats.org/officeDocument/2006/relationships/image" Target="media/image79.jpeg"/><Relationship Id="rId96" Type="http://schemas.openxmlformats.org/officeDocument/2006/relationships/image" Target="media/image8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6" Type="http://schemas.openxmlformats.org/officeDocument/2006/relationships/footer" Target="footer2.xml"/><Relationship Id="rId10" Type="http://schemas.openxmlformats.org/officeDocument/2006/relationships/hyperlink" Target="https://studylib.ru/doc/854621/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86" Type="http://schemas.openxmlformats.org/officeDocument/2006/relationships/image" Target="media/image74.jpeg"/><Relationship Id="rId94" Type="http://schemas.openxmlformats.org/officeDocument/2006/relationships/image" Target="media/image82.jpeg"/><Relationship Id="rId99" Type="http://schemas.openxmlformats.org/officeDocument/2006/relationships/image" Target="media/image87.jpeg"/><Relationship Id="rId101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hyperlink" Target="http://www.pravo.gov66.ru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jpeg"/><Relationship Id="rId104" Type="http://schemas.openxmlformats.org/officeDocument/2006/relationships/image" Target="media/image9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65795-817D-4E03-806E-659CCD4BA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40</Pages>
  <Words>5144</Words>
  <Characters>29321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 Детский сад 35</dc:creator>
  <cp:keywords/>
  <dc:description/>
  <cp:lastModifiedBy>Пользователь Windows</cp:lastModifiedBy>
  <cp:revision>4</cp:revision>
  <dcterms:created xsi:type="dcterms:W3CDTF">2022-10-27T06:16:00Z</dcterms:created>
  <dcterms:modified xsi:type="dcterms:W3CDTF">2022-10-27T11:19:00Z</dcterms:modified>
</cp:coreProperties>
</file>