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3E" w:rsidRPr="00983ACB" w:rsidRDefault="00C7463E" w:rsidP="000955D3">
      <w:pPr>
        <w:rPr>
          <w:rFonts w:ascii="Times New Roman" w:hAnsi="Times New Roman" w:cs="Times New Roman"/>
        </w:rPr>
      </w:pPr>
    </w:p>
    <w:p w:rsidR="00983ACB" w:rsidRDefault="00983ACB" w:rsidP="00983ACB">
      <w:pPr>
        <w:jc w:val="center"/>
        <w:rPr>
          <w:rFonts w:ascii="Times New Roman" w:hAnsi="Times New Roman" w:cs="Times New Roman"/>
          <w:sz w:val="36"/>
          <w:szCs w:val="36"/>
        </w:rPr>
      </w:pPr>
      <w:r w:rsidRPr="00983ACB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№</w:t>
      </w:r>
      <w:r w:rsidR="00C7463E">
        <w:rPr>
          <w:rFonts w:ascii="Times New Roman" w:hAnsi="Times New Roman" w:cs="Times New Roman"/>
          <w:sz w:val="36"/>
          <w:szCs w:val="36"/>
        </w:rPr>
        <w:t>7</w:t>
      </w:r>
      <w:r w:rsidRPr="00983ACB">
        <w:rPr>
          <w:rFonts w:ascii="Times New Roman" w:hAnsi="Times New Roman" w:cs="Times New Roman"/>
          <w:sz w:val="36"/>
          <w:szCs w:val="36"/>
        </w:rPr>
        <w:t xml:space="preserve"> города Калуги</w:t>
      </w:r>
    </w:p>
    <w:p w:rsidR="00C7463E" w:rsidRPr="00983ACB" w:rsidRDefault="00C7463E" w:rsidP="00983A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(МБДОУ №7</w:t>
      </w:r>
      <w:r w:rsidR="007234D9">
        <w:rPr>
          <w:rFonts w:ascii="Times New Roman" w:hAnsi="Times New Roman" w:cs="Times New Roman"/>
          <w:sz w:val="36"/>
          <w:szCs w:val="36"/>
        </w:rPr>
        <w:t xml:space="preserve"> г. Калуги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)</w:t>
      </w:r>
    </w:p>
    <w:p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:rsidR="00473F35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C7463E">
        <w:rPr>
          <w:rFonts w:ascii="Times New Roman" w:hAnsi="Times New Roman" w:cs="Times New Roman"/>
          <w:b/>
          <w:sz w:val="28"/>
          <w:szCs w:val="28"/>
        </w:rPr>
        <w:t>АЯ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473F35">
        <w:rPr>
          <w:rFonts w:ascii="Times New Roman" w:hAnsi="Times New Roman" w:cs="Times New Roman"/>
          <w:b/>
          <w:sz w:val="28"/>
          <w:szCs w:val="28"/>
        </w:rPr>
        <w:t>А</w:t>
      </w:r>
    </w:p>
    <w:p w:rsidR="00BB08E7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473F35" w:rsidRPr="00983ACB" w:rsidRDefault="00473F35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983A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ЗВУК И БУКВА «</w:t>
      </w:r>
      <w:r w:rsidR="002C390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BB08E7" w:rsidRPr="00983ACB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BB08E7" w:rsidRPr="00983ACB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возраст 5-6 лет</w:t>
      </w:r>
      <w:r w:rsidR="00473F35">
        <w:rPr>
          <w:rFonts w:ascii="Times New Roman" w:hAnsi="Times New Roman" w:cs="Times New Roman"/>
          <w:b/>
          <w:sz w:val="28"/>
          <w:szCs w:val="28"/>
        </w:rPr>
        <w:t>, дети с ОВЗ</w:t>
      </w:r>
      <w:r w:rsidRPr="00983ACB">
        <w:rPr>
          <w:rFonts w:ascii="Times New Roman" w:hAnsi="Times New Roman" w:cs="Times New Roman"/>
          <w:b/>
          <w:sz w:val="28"/>
          <w:szCs w:val="28"/>
        </w:rPr>
        <w:t>)</w:t>
      </w:r>
    </w:p>
    <w:p w:rsidR="00983ACB" w:rsidRPr="00983ACB" w:rsidRDefault="00983ACB" w:rsidP="00426ECD">
      <w:pPr>
        <w:rPr>
          <w:rFonts w:ascii="Times New Roman" w:hAnsi="Times New Roman" w:cs="Times New Roman"/>
        </w:rPr>
      </w:pPr>
    </w:p>
    <w:p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:rsidR="00B15F58" w:rsidRPr="00983ACB" w:rsidRDefault="00983ACB" w:rsidP="00B15F58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983ACB" w:rsidRPr="00983ACB" w:rsidRDefault="00983ACB" w:rsidP="00BB08E7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Учитель-логопед МБДОУ №</w:t>
      </w:r>
      <w:r w:rsidR="00BB08E7">
        <w:rPr>
          <w:rFonts w:ascii="Times New Roman" w:hAnsi="Times New Roman" w:cs="Times New Roman"/>
          <w:sz w:val="28"/>
          <w:szCs w:val="28"/>
        </w:rPr>
        <w:t xml:space="preserve">7 </w:t>
      </w:r>
      <w:r w:rsidRPr="00983ACB">
        <w:rPr>
          <w:rFonts w:ascii="Times New Roman" w:hAnsi="Times New Roman" w:cs="Times New Roman"/>
          <w:sz w:val="28"/>
          <w:szCs w:val="28"/>
        </w:rPr>
        <w:t>г. Калуги</w:t>
      </w:r>
    </w:p>
    <w:p w:rsidR="00983ACB" w:rsidRPr="00983ACB" w:rsidRDefault="00983ACB" w:rsidP="00983ACB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Королева Наталья Валериевна</w:t>
      </w:r>
    </w:p>
    <w:p w:rsidR="00983ACB" w:rsidRPr="00983ACB" w:rsidRDefault="00983ACB" w:rsidP="00CB519D">
      <w:pPr>
        <w:rPr>
          <w:rFonts w:ascii="Times New Roman" w:hAnsi="Times New Roman" w:cs="Times New Roman"/>
        </w:rPr>
      </w:pPr>
    </w:p>
    <w:p w:rsidR="00983ACB" w:rsidRPr="00BB08E7" w:rsidRDefault="00983ACB" w:rsidP="00BB0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г. Калуга.</w:t>
      </w:r>
    </w:p>
    <w:p w:rsidR="00983ACB" w:rsidRPr="00983ACB" w:rsidRDefault="00983ACB" w:rsidP="0098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обоснование занятия</w:t>
      </w:r>
      <w:r w:rsidR="00B15F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034"/>
      </w:tblGrid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34" w:type="dxa"/>
          </w:tcPr>
          <w:p w:rsidR="00983ACB" w:rsidRPr="00C7463E" w:rsidRDefault="00983ACB" w:rsidP="002C39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D71D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="00426ECD" w:rsidRPr="00C746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39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28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034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ребенка</w:t>
            </w:r>
          </w:p>
        </w:tc>
        <w:tc>
          <w:tcPr>
            <w:tcW w:w="11034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  <w:r w:rsidR="00473F35">
              <w:rPr>
                <w:rFonts w:ascii="Times New Roman" w:hAnsi="Times New Roman" w:cs="Times New Roman"/>
                <w:sz w:val="28"/>
                <w:szCs w:val="28"/>
              </w:rPr>
              <w:t>, дети с ОВЗ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034" w:type="dxa"/>
          </w:tcPr>
          <w:p w:rsidR="00983ACB" w:rsidRPr="00C7463E" w:rsidRDefault="00302812" w:rsidP="002C39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звуке и букве «</w:t>
            </w:r>
            <w:r w:rsidR="002C39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034" w:type="dxa"/>
          </w:tcPr>
          <w:p w:rsidR="00561AD6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 - образовательные.</w:t>
            </w:r>
          </w:p>
          <w:p w:rsidR="00561AD6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представления о звуке [</w:t>
            </w:r>
            <w:r w:rsidR="002C39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AD6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точнить артикуляцию звука [</w:t>
            </w:r>
            <w:r w:rsidR="002C39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4D8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акрепить умения четко интонировать звук [</w:t>
            </w:r>
            <w:r w:rsidR="002C39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4D8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ознакомить с условным обозначением звука [</w:t>
            </w:r>
            <w:r w:rsidR="002C39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6ECD" w:rsidRPr="00A274D8" w:rsidRDefault="00A274D8" w:rsidP="00426ECD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со зрительным образом буквы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39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 - развивающие.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74D8" w:rsidRPr="00C7463E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моторик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разви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сил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и длитель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выдоха; 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представления;</w:t>
            </w:r>
          </w:p>
          <w:p w:rsidR="00BB08E7" w:rsidRPr="00C7463E" w:rsidRDefault="00A274D8" w:rsidP="00A274D8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букву 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39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конструктора ТИКО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моторики;</w:t>
            </w:r>
          </w:p>
          <w:p w:rsidR="00983ACB" w:rsidRPr="00C7463E" w:rsidRDefault="00C7463E" w:rsidP="00C7463E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983ACB" w:rsidRPr="00C7463E">
              <w:rPr>
                <w:sz w:val="28"/>
                <w:szCs w:val="28"/>
              </w:rPr>
              <w:t xml:space="preserve"> - развитие зрительного внимания, памяти, мышления;</w:t>
            </w:r>
          </w:p>
          <w:p w:rsidR="00983ACB" w:rsidRPr="00C7463E" w:rsidRDefault="00C7463E" w:rsidP="00C7463E">
            <w:pPr>
              <w:pStyle w:val="Style239"/>
              <w:widowControl/>
              <w:spacing w:after="200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83ACB" w:rsidRPr="00C7463E">
              <w:rPr>
                <w:sz w:val="28"/>
                <w:szCs w:val="28"/>
              </w:rPr>
              <w:t>-</w:t>
            </w:r>
            <w:r w:rsidR="00983ACB" w:rsidRPr="00C7463E">
              <w:rPr>
                <w:rStyle w:val="FontStyle417"/>
                <w:sz w:val="28"/>
                <w:szCs w:val="28"/>
              </w:rPr>
              <w:t xml:space="preserve"> развитие тактиль</w:t>
            </w:r>
            <w:r w:rsidR="00983ACB" w:rsidRPr="00C7463E">
              <w:rPr>
                <w:rStyle w:val="FontStyle417"/>
                <w:sz w:val="28"/>
                <w:szCs w:val="28"/>
              </w:rPr>
              <w:softHyphen/>
              <w:t>ной чувствительности.</w:t>
            </w:r>
          </w:p>
          <w:p w:rsidR="00983ACB" w:rsidRPr="00C7463E" w:rsidRDefault="00983ACB" w:rsidP="00C7463E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</w:p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 – воспитательные.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воспитывать организованность, доброжелательность, самостоятельность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ACB" w:rsidRPr="00C7463E" w:rsidRDefault="00983ACB" w:rsidP="00A274D8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 и оборудование</w:t>
            </w:r>
          </w:p>
        </w:tc>
        <w:tc>
          <w:tcPr>
            <w:tcW w:w="11034" w:type="dxa"/>
          </w:tcPr>
          <w:p w:rsidR="009617D7" w:rsidRPr="00C7463E" w:rsidRDefault="00C7463E" w:rsidP="003307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 w:rsidR="003D69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Логопедический сундучок №1</w:t>
            </w:r>
            <w:r w:rsidR="003D69FC">
              <w:rPr>
                <w:rFonts w:ascii="Times New Roman" w:hAnsi="Times New Roman" w:cs="Times New Roman"/>
                <w:sz w:val="28"/>
                <w:szCs w:val="28"/>
              </w:rPr>
              <w:t>; Фантазер.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12">
              <w:rPr>
                <w:rFonts w:ascii="Times New Roman" w:hAnsi="Times New Roman" w:cs="Times New Roman"/>
                <w:sz w:val="28"/>
                <w:szCs w:val="28"/>
              </w:rPr>
              <w:t xml:space="preserve"> Кукла </w:t>
            </w:r>
            <w:proofErr w:type="spellStart"/>
            <w:r w:rsidR="00302812">
              <w:rPr>
                <w:rFonts w:ascii="Times New Roman" w:hAnsi="Times New Roman" w:cs="Times New Roman"/>
                <w:sz w:val="28"/>
                <w:szCs w:val="28"/>
              </w:rPr>
              <w:t>Слыш</w:t>
            </w:r>
            <w:proofErr w:type="spellEnd"/>
            <w:r w:rsidR="00302812">
              <w:rPr>
                <w:rFonts w:ascii="Times New Roman" w:hAnsi="Times New Roman" w:cs="Times New Roman"/>
                <w:sz w:val="28"/>
                <w:szCs w:val="28"/>
              </w:rPr>
              <w:t>, кукла Буковка.</w:t>
            </w:r>
            <w:r w:rsidR="005E609A">
              <w:rPr>
                <w:rFonts w:ascii="Times New Roman" w:hAnsi="Times New Roman" w:cs="Times New Roman"/>
                <w:sz w:val="28"/>
                <w:szCs w:val="28"/>
              </w:rPr>
              <w:t xml:space="preserve"> Игрушка волчицы и волчонка.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57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с изображением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09A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, волчицы, волчонка, паровоза, мальчика с вопросительным знаком</w:t>
            </w:r>
            <w:r w:rsidR="00F76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0F2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Карточки-картинки для артикуляционной гимнастики.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 изображением буквы «</w:t>
            </w:r>
            <w:r w:rsidR="002C39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». Карточки на каждого ребенка с заданием найти все буквы «</w:t>
            </w:r>
            <w:r w:rsidR="002C39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каждого ребенка с заданием сфотографируй букву «У». 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Счетные палочки на каждого ребенка. 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 по количеству детей. Индивидуальные зеркала на каждого ребенка.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1034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игровые.</w:t>
            </w:r>
          </w:p>
        </w:tc>
      </w:tr>
      <w:tr w:rsidR="00B04051" w:rsidRPr="00C7463E" w:rsidTr="00DF3937">
        <w:tc>
          <w:tcPr>
            <w:tcW w:w="3168" w:type="dxa"/>
          </w:tcPr>
          <w:p w:rsidR="00B04051" w:rsidRPr="00C7463E" w:rsidRDefault="00B04051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034" w:type="dxa"/>
          </w:tcPr>
          <w:p w:rsidR="00B04051" w:rsidRPr="00964890" w:rsidRDefault="00B04051" w:rsidP="00B040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 xml:space="preserve">- знает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букву «</w:t>
            </w:r>
            <w:r w:rsidR="002C39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4051" w:rsidRPr="00C7463E" w:rsidRDefault="00B04051" w:rsidP="00B040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- умеет правильно соединять ТИКО-детали и создавать плоскостную конструкцию по образцу и с помощью педагога.</w:t>
            </w:r>
          </w:p>
        </w:tc>
      </w:tr>
      <w:tr w:rsidR="00B04051" w:rsidRPr="00C7463E" w:rsidTr="00DF3937">
        <w:tc>
          <w:tcPr>
            <w:tcW w:w="3168" w:type="dxa"/>
          </w:tcPr>
          <w:p w:rsidR="00B04051" w:rsidRPr="00964890" w:rsidRDefault="00B04051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034" w:type="dxa"/>
          </w:tcPr>
          <w:p w:rsidR="00B04051" w:rsidRPr="00964890" w:rsidRDefault="00B04051" w:rsidP="00B040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«Художественно-эстетическое развитие».</w:t>
            </w:r>
          </w:p>
        </w:tc>
      </w:tr>
    </w:tbl>
    <w:p w:rsidR="00473F35" w:rsidRDefault="00473F35" w:rsidP="00473F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19D" w:rsidRDefault="00CB519D" w:rsidP="00473F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19D" w:rsidRPr="00964890" w:rsidRDefault="00CB519D" w:rsidP="00473F3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804"/>
        <w:gridCol w:w="4359"/>
      </w:tblGrid>
      <w:tr w:rsidR="00302812" w:rsidTr="00302812">
        <w:tc>
          <w:tcPr>
            <w:tcW w:w="3397" w:type="dxa"/>
          </w:tcPr>
          <w:p w:rsidR="00302812" w:rsidRPr="00A274D8" w:rsidRDefault="00302812" w:rsidP="00C7463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Структурная часть занятия</w:t>
            </w:r>
          </w:p>
        </w:tc>
        <w:tc>
          <w:tcPr>
            <w:tcW w:w="6804" w:type="dxa"/>
          </w:tcPr>
          <w:p w:rsidR="00302812" w:rsidRPr="00A274D8" w:rsidRDefault="00302812" w:rsidP="00C7463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t>Деятельность логопеда</w:t>
            </w:r>
          </w:p>
        </w:tc>
        <w:tc>
          <w:tcPr>
            <w:tcW w:w="4359" w:type="dxa"/>
          </w:tcPr>
          <w:p w:rsidR="00302812" w:rsidRPr="00A274D8" w:rsidRDefault="00302812" w:rsidP="0030281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02812" w:rsidTr="00302812">
        <w:tc>
          <w:tcPr>
            <w:tcW w:w="3397" w:type="dxa"/>
          </w:tcPr>
          <w:p w:rsidR="00302812" w:rsidRPr="00C7463E" w:rsidRDefault="00302812" w:rsidP="00302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302812" w:rsidRDefault="0030281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870F2" w:rsidRDefault="00302812" w:rsidP="00E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Приветствие:</w:t>
            </w:r>
          </w:p>
          <w:p w:rsidR="00E870F2" w:rsidRDefault="00E870F2" w:rsidP="00E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0F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Собрались все дети в круг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Я твой друг 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ты мой друг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Крепко за руки возьмёмся 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друг другу улыбнёмся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9617D7" w:rsidRDefault="009617D7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E870F2" w:rsidRPr="00C7463E" w:rsidRDefault="00E870F2" w:rsidP="00E870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Логопед проговаривает правило речи.</w:t>
            </w:r>
          </w:p>
          <w:p w:rsidR="00E870F2" w:rsidRPr="00C7463E" w:rsidRDefault="00E870F2" w:rsidP="00E870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Каждый день, всегда, везде,</w:t>
            </w:r>
          </w:p>
          <w:p w:rsidR="00E870F2" w:rsidRPr="00C7463E" w:rsidRDefault="00E870F2" w:rsidP="00E870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На занятиях, в игре,</w:t>
            </w:r>
          </w:p>
          <w:p w:rsidR="00E870F2" w:rsidRPr="00C7463E" w:rsidRDefault="00E870F2" w:rsidP="00E870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Громко, четко говорим</w:t>
            </w:r>
          </w:p>
          <w:p w:rsidR="00302812" w:rsidRDefault="00E870F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И никогда мы не спешим!</w:t>
            </w:r>
          </w:p>
        </w:tc>
        <w:tc>
          <w:tcPr>
            <w:tcW w:w="4359" w:type="dxa"/>
          </w:tcPr>
          <w:p w:rsidR="00E870F2" w:rsidRPr="00E870F2" w:rsidRDefault="00E870F2" w:rsidP="00E870F2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и педагог стоят в кругу. Взаимное приветствие.</w:t>
            </w:r>
          </w:p>
          <w:p w:rsidR="0030281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02812"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стают в круг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281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302812"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уки к груди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70F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ротягивают руки друг к другу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70F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ерутся за руки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лыбаются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17D7" w:rsidRDefault="009617D7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70F2" w:rsidRPr="00E870F2" w:rsidRDefault="00E870F2" w:rsidP="00E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Дети повторяют за логопедом.</w:t>
            </w:r>
          </w:p>
        </w:tc>
      </w:tr>
      <w:tr w:rsidR="00302812" w:rsidTr="00302812">
        <w:tc>
          <w:tcPr>
            <w:tcW w:w="3397" w:type="dxa"/>
          </w:tcPr>
          <w:p w:rsidR="00302812" w:rsidRPr="00E870F2" w:rsidRDefault="00E870F2" w:rsidP="00E870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Артикуляционная, дыхательная гимнастики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02812" w:rsidRDefault="00E870F2" w:rsidP="005E6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Упражнения: «Лягушка», «Слоненок» «Забор», «Окошко», «Месим тесто», «Блинчик», «Мостик», «Горка», «</w:t>
            </w:r>
            <w:r>
              <w:rPr>
                <w:rFonts w:ascii="Times New Roman" w:hAnsi="Times New Roman"/>
                <w:sz w:val="28"/>
                <w:szCs w:val="28"/>
              </w:rPr>
              <w:t>Киска сердится», «Чистим зубы»</w:t>
            </w:r>
            <w:r w:rsidR="005F3501">
              <w:rPr>
                <w:rFonts w:ascii="Times New Roman" w:hAnsi="Times New Roman"/>
                <w:sz w:val="28"/>
                <w:szCs w:val="28"/>
              </w:rPr>
              <w:t>, «</w:t>
            </w:r>
            <w:r w:rsidR="005E609A">
              <w:rPr>
                <w:rFonts w:ascii="Times New Roman" w:hAnsi="Times New Roman"/>
                <w:sz w:val="28"/>
                <w:szCs w:val="28"/>
              </w:rPr>
              <w:t>Сдуй листочек</w:t>
            </w:r>
            <w:r w:rsidR="005F350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:rsidR="00E870F2" w:rsidRPr="00E870F2" w:rsidRDefault="009617D7" w:rsidP="00E870F2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</w:t>
            </w:r>
            <w:r w:rsidR="00E870F2"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ети выполняют упражнения вместе и согласованно.</w:t>
            </w:r>
          </w:p>
          <w:p w:rsidR="00E870F2" w:rsidRPr="00E870F2" w:rsidRDefault="00E870F2" w:rsidP="00E870F2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Движения органов артикуляционного аппарата выполняются одновременно с движениями пальцев рук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биоэнергопластика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).</w:t>
            </w:r>
          </w:p>
          <w:p w:rsidR="00302812" w:rsidRDefault="0030281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12" w:rsidTr="00302812">
        <w:tc>
          <w:tcPr>
            <w:tcW w:w="3397" w:type="dxa"/>
          </w:tcPr>
          <w:p w:rsidR="00302812" w:rsidRDefault="005F350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Сюрпризный момент.</w:t>
            </w:r>
          </w:p>
        </w:tc>
        <w:tc>
          <w:tcPr>
            <w:tcW w:w="6804" w:type="dxa"/>
          </w:tcPr>
          <w:p w:rsidR="00302812" w:rsidRDefault="005F350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гости приходят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Буковка.</w:t>
            </w:r>
          </w:p>
          <w:p w:rsidR="00091A81" w:rsidRDefault="00091A8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очень любит слушать и произносить разные звуки. А Буковка очень любит писать и читать буквы.</w:t>
            </w:r>
          </w:p>
          <w:p w:rsidR="00091A81" w:rsidRDefault="005E609A" w:rsidP="005E6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выставляет картинку с изображением леса.</w:t>
            </w:r>
          </w:p>
          <w:p w:rsidR="005E609A" w:rsidRDefault="005E609A" w:rsidP="005E6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Однажды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Буковка гуляли около леса.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расправил свои большие уши и прислушался.</w:t>
            </w:r>
          </w:p>
          <w:p w:rsidR="005E609A" w:rsidRDefault="005E609A" w:rsidP="005E6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Ты ничего не слышишь? – спросил он у Буковки.</w:t>
            </w:r>
          </w:p>
          <w:p w:rsidR="005E609A" w:rsidRDefault="005E609A" w:rsidP="005E6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</w:t>
            </w:r>
            <w:proofErr w:type="gramStart"/>
            <w:r w:rsidR="003307B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307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тветила Буковка.</w:t>
            </w:r>
          </w:p>
          <w:p w:rsidR="005E609A" w:rsidRDefault="00337109" w:rsidP="005E6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609A">
              <w:rPr>
                <w:rFonts w:ascii="Times New Roman" w:hAnsi="Times New Roman"/>
                <w:sz w:val="28"/>
                <w:szCs w:val="28"/>
              </w:rPr>
              <w:t>Кто-то воет в лесу, вот так «</w:t>
            </w:r>
            <w:r>
              <w:rPr>
                <w:rFonts w:ascii="Times New Roman" w:hAnsi="Times New Roman"/>
                <w:sz w:val="28"/>
                <w:szCs w:val="28"/>
              </w:rPr>
              <w:t>у-у-у</w:t>
            </w:r>
            <w:r w:rsidR="005E60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7109" w:rsidRDefault="00337109" w:rsidP="005E6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мой друг волчонок с мамой гуляет в лесу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казала Буковка.</w:t>
            </w:r>
          </w:p>
          <w:p w:rsidR="00337109" w:rsidRDefault="00337109" w:rsidP="005E6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Маленький волчонок пел тихо «у-у-у». А мама волчица пела громко «У-У-У».</w:t>
            </w:r>
          </w:p>
          <w:p w:rsidR="00337109" w:rsidRDefault="00337109" w:rsidP="005E6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Слышу понравилась 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эта </w:t>
            </w:r>
            <w:r>
              <w:rPr>
                <w:rFonts w:ascii="Times New Roman" w:hAnsi="Times New Roman"/>
                <w:sz w:val="28"/>
                <w:szCs w:val="28"/>
              </w:rPr>
              <w:t>песенка.</w:t>
            </w:r>
          </w:p>
          <w:p w:rsidR="00337109" w:rsidRDefault="003307BE" w:rsidP="005E6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стал повторять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песенку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3710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337109">
              <w:rPr>
                <w:rFonts w:ascii="Times New Roman" w:hAnsi="Times New Roman"/>
                <w:sz w:val="28"/>
                <w:szCs w:val="28"/>
              </w:rPr>
              <w:t>у-у-у</w:t>
            </w:r>
            <w:proofErr w:type="spellEnd"/>
            <w:r w:rsidR="0033710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E609A" w:rsidRDefault="005E609A" w:rsidP="005E6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02812" w:rsidRDefault="0030281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12" w:rsidTr="00302812">
        <w:tc>
          <w:tcPr>
            <w:tcW w:w="3397" w:type="dxa"/>
          </w:tcPr>
          <w:p w:rsidR="00302812" w:rsidRPr="005F3501" w:rsidRDefault="005F350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501">
              <w:rPr>
                <w:rFonts w:ascii="Times New Roman" w:hAnsi="Times New Roman"/>
                <w:bCs/>
                <w:iCs/>
                <w:color w:val="1A1A1A" w:themeColor="background1" w:themeShade="1A"/>
                <w:sz w:val="28"/>
                <w:szCs w:val="28"/>
              </w:rPr>
              <w:t>Анализ артикуляции и характеристика звука</w:t>
            </w:r>
            <w:r>
              <w:rPr>
                <w:rFonts w:ascii="Times New Roman" w:hAnsi="Times New Roman"/>
                <w:bCs/>
                <w:iCs/>
                <w:color w:val="1A1A1A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02812" w:rsidRDefault="00091A8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просит детей произнести звук «</w:t>
            </w:r>
            <w:r w:rsidR="0033710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91A81" w:rsidRDefault="00F02C0B" w:rsidP="00C7463E">
            <w:pPr>
              <w:spacing w:line="240" w:lineRule="auto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П</w:t>
            </w:r>
            <w:r w:rsidR="00091A81"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едагог наблюдает за положением артикуляционных </w:t>
            </w:r>
            <w:r w:rsidR="00091A81"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lastRenderedPageBreak/>
              <w:t>органов, за воздушной струей, голосом.</w:t>
            </w:r>
          </w:p>
          <w:p w:rsidR="00F02C0B" w:rsidRPr="00F02C0B" w:rsidRDefault="00F02C0B" w:rsidP="00C7463E">
            <w:pPr>
              <w:spacing w:line="240" w:lineRule="auto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Логопед, привлекая детей, анализирует артикуляцию звука «</w:t>
            </w:r>
            <w:r w:rsidR="0033710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»: горлышко гудит, воздух легко проходит через рот. Воздуху ничто не мешает. Губы даже сделали воротца для воздуха, их форма напоминает </w:t>
            </w:r>
            <w:r w:rsidR="0033710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маленький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круг. Звук «</w:t>
            </w:r>
            <w:r w:rsidR="0033710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 можно петь, тянуть, его легко говорить. Звук «</w:t>
            </w:r>
            <w:r w:rsidR="0033710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 - гласный.</w:t>
            </w:r>
          </w:p>
          <w:p w:rsidR="00091A81" w:rsidRPr="00F02C0B" w:rsidRDefault="00091A81" w:rsidP="00091A81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Педагог показывает условное обозначение 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звука «</w:t>
            </w:r>
            <w:r w:rsidR="007D7BFF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У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»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- </w:t>
            </w:r>
            <w:r w:rsidR="007D7BFF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маленький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красны</w:t>
            </w:r>
            <w:r w:rsidR="009617D7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й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круг (и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спользуя конструктор 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ТИКО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)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</w:p>
          <w:p w:rsidR="00091A81" w:rsidRDefault="00091A8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02812" w:rsidRDefault="00091A81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lastRenderedPageBreak/>
              <w:t>Длительно произносят звук «</w:t>
            </w:r>
            <w:r w:rsidR="0033710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У</w:t>
            </w:r>
            <w:r w:rsidR="009617D7"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 хором</w:t>
            </w:r>
            <w:r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и индивидуально. </w:t>
            </w:r>
          </w:p>
          <w:p w:rsidR="00F02C0B" w:rsidRDefault="00F02C0B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337109" w:rsidRDefault="00337109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F02C0B" w:rsidRDefault="00337109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прикладывают руку к горлу, потом показывают жест классно. И произносят: звук «</w:t>
            </w:r>
            <w:r w:rsidR="007D7BFF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</w:t>
            </w:r>
            <w:r w:rsidR="007D7BFF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гласный, классный!</w:t>
            </w:r>
          </w:p>
          <w:p w:rsidR="007D7BFF" w:rsidRDefault="007D7BFF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F02C0B" w:rsidRPr="00F02C0B" w:rsidRDefault="00F02C0B" w:rsidP="00091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находят символ звука.</w:t>
            </w:r>
          </w:p>
        </w:tc>
      </w:tr>
      <w:tr w:rsidR="00302812" w:rsidTr="00302812">
        <w:tc>
          <w:tcPr>
            <w:tcW w:w="3397" w:type="dxa"/>
          </w:tcPr>
          <w:p w:rsidR="00302812" w:rsidRPr="00F02C0B" w:rsidRDefault="00F02C0B" w:rsidP="007D7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>Развитие фонематических процессов</w:t>
            </w:r>
            <w:r w:rsidR="009617D7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Выделение звука «</w:t>
            </w:r>
            <w:r w:rsidR="007D7BFF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У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» на слух.</w:t>
            </w:r>
          </w:p>
        </w:tc>
        <w:tc>
          <w:tcPr>
            <w:tcW w:w="6804" w:type="dxa"/>
          </w:tcPr>
          <w:p w:rsidR="009617D7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 предлагает поиграть в игру вместе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617D7" w:rsidRDefault="009617D7" w:rsidP="0096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«Сигнальщик».</w:t>
            </w:r>
          </w:p>
          <w:p w:rsidR="00302812" w:rsidRDefault="00F02C0B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произносит гласные звуки.</w:t>
            </w:r>
          </w:p>
        </w:tc>
        <w:tc>
          <w:tcPr>
            <w:tcW w:w="4359" w:type="dxa"/>
          </w:tcPr>
          <w:p w:rsidR="009617D7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812" w:rsidRDefault="00DF3937" w:rsidP="007D7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Услышав звук «</w:t>
            </w:r>
            <w:r w:rsidR="007D7BFF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», дети поднимают символ звука (конструктор ТИКО).</w:t>
            </w:r>
          </w:p>
        </w:tc>
      </w:tr>
      <w:tr w:rsidR="00DF3937" w:rsidTr="00302812">
        <w:tc>
          <w:tcPr>
            <w:tcW w:w="3397" w:type="dxa"/>
          </w:tcPr>
          <w:p w:rsidR="00DF3937" w:rsidRPr="00F02C0B" w:rsidRDefault="00DF393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Работа над голосом и дыханием.</w:t>
            </w:r>
          </w:p>
        </w:tc>
        <w:tc>
          <w:tcPr>
            <w:tcW w:w="6804" w:type="dxa"/>
          </w:tcPr>
          <w:p w:rsidR="00A274D8" w:rsidRDefault="00DF393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предлагает произнести звук «</w:t>
            </w:r>
            <w:r w:rsidR="0033710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» по-разному: коротко, длинно, тихо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109">
              <w:rPr>
                <w:rFonts w:ascii="Times New Roman" w:hAnsi="Times New Roman"/>
                <w:sz w:val="28"/>
                <w:szCs w:val="28"/>
              </w:rPr>
              <w:t>(как волчонок)</w:t>
            </w:r>
            <w:r>
              <w:rPr>
                <w:rFonts w:ascii="Times New Roman" w:hAnsi="Times New Roman"/>
                <w:sz w:val="28"/>
                <w:szCs w:val="28"/>
              </w:rPr>
              <w:t>, громко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109">
              <w:rPr>
                <w:rFonts w:ascii="Times New Roman" w:hAnsi="Times New Roman"/>
                <w:sz w:val="28"/>
                <w:szCs w:val="28"/>
              </w:rPr>
              <w:t>(как волчица)</w:t>
            </w:r>
            <w:r>
              <w:rPr>
                <w:rFonts w:ascii="Times New Roman" w:hAnsi="Times New Roman"/>
                <w:sz w:val="28"/>
                <w:szCs w:val="28"/>
              </w:rPr>
              <w:t>, с постепенным усилением голос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3710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337109">
              <w:rPr>
                <w:rFonts w:ascii="Times New Roman" w:hAnsi="Times New Roman"/>
                <w:sz w:val="28"/>
                <w:szCs w:val="28"/>
              </w:rPr>
              <w:t>подошли близко)</w:t>
            </w:r>
            <w:r>
              <w:rPr>
                <w:rFonts w:ascii="Times New Roman" w:hAnsi="Times New Roman"/>
                <w:sz w:val="28"/>
                <w:szCs w:val="28"/>
              </w:rPr>
              <w:t>, с постепенным ослаблением голоса</w:t>
            </w:r>
            <w:r w:rsidR="00337109">
              <w:rPr>
                <w:rFonts w:ascii="Times New Roman" w:hAnsi="Times New Roman"/>
                <w:sz w:val="28"/>
                <w:szCs w:val="28"/>
              </w:rPr>
              <w:t>(ушли далеко в лес)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F3937" w:rsidRDefault="00DF393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проверяет как дети произносят звук.</w:t>
            </w:r>
          </w:p>
        </w:tc>
        <w:tc>
          <w:tcPr>
            <w:tcW w:w="4359" w:type="dxa"/>
          </w:tcPr>
          <w:p w:rsidR="00DF3937" w:rsidRDefault="00DF3937" w:rsidP="007D7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произносят звук «</w:t>
            </w:r>
            <w:r w:rsidR="007D7BFF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» по одному, хором.</w:t>
            </w:r>
          </w:p>
        </w:tc>
      </w:tr>
      <w:tr w:rsidR="00DF3937" w:rsidTr="00302812">
        <w:tc>
          <w:tcPr>
            <w:tcW w:w="3397" w:type="dxa"/>
          </w:tcPr>
          <w:p w:rsidR="00DF3937" w:rsidRPr="00F02C0B" w:rsidRDefault="00DF393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 xml:space="preserve">Физкультминутка. </w:t>
            </w:r>
          </w:p>
        </w:tc>
        <w:tc>
          <w:tcPr>
            <w:tcW w:w="6804" w:type="dxa"/>
          </w:tcPr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left="225" w:right="525"/>
              <w:jc w:val="both"/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</w:pPr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 xml:space="preserve">Мы учили букву А,  </w:t>
            </w:r>
          </w:p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left="225" w:right="525"/>
              <w:jc w:val="both"/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</w:pPr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>Мы учили букву</w:t>
            </w:r>
            <w:proofErr w:type="gramStart"/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>,</w:t>
            </w:r>
          </w:p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left="225" w:right="525"/>
              <w:jc w:val="both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</w:p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 xml:space="preserve">   </w:t>
            </w:r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>Малыши кричат УА, </w:t>
            </w:r>
          </w:p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left="225" w:right="525"/>
              <w:jc w:val="both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>Мы в лесу кричим АУ.</w:t>
            </w:r>
          </w:p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left="225" w:right="525"/>
              <w:jc w:val="both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>С буквы А арбуз и аист, </w:t>
            </w:r>
          </w:p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280BFD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 xml:space="preserve">  </w:t>
            </w:r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>Мы запомнить постарались.</w:t>
            </w:r>
          </w:p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left="225" w:right="525"/>
              <w:jc w:val="both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>С буквы</w:t>
            </w:r>
            <w:proofErr w:type="gramStart"/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>у</w:t>
            </w:r>
            <w:proofErr w:type="spellEnd"/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 xml:space="preserve"> нас, ребята,</w:t>
            </w:r>
          </w:p>
          <w:p w:rsidR="0080683E" w:rsidRDefault="00280BFD" w:rsidP="00280BFD">
            <w:pPr>
              <w:shd w:val="clear" w:color="auto" w:fill="FFFFFF"/>
              <w:spacing w:before="225" w:after="100" w:afterAutospacing="1" w:line="288" w:lineRule="atLeast"/>
              <w:ind w:left="225" w:right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BFD">
              <w:rPr>
                <w:rFonts w:ascii="Times New Roman" w:eastAsia="Times New Roman" w:hAnsi="Times New Roman"/>
                <w:iCs/>
                <w:color w:val="424242"/>
                <w:sz w:val="28"/>
                <w:szCs w:val="28"/>
                <w:lang w:eastAsia="ru-RU"/>
              </w:rPr>
              <w:t>Ухо, удочка, утята.</w:t>
            </w:r>
            <w:r w:rsidRPr="00280BFD">
              <w:rPr>
                <w:rFonts w:ascii="Tahoma" w:eastAsia="Times New Roman" w:hAnsi="Tahoma" w:cs="Tahoma"/>
                <w:i/>
                <w:iCs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</w:tcPr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280BFD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Руки на пояс, к плечам, два хлопка над головой.</w:t>
            </w:r>
          </w:p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280BFD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 xml:space="preserve">Руки на пояс, к </w:t>
            </w:r>
            <w:r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плечам, два хлопка над головой.</w:t>
            </w:r>
          </w:p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280BFD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Руки на пояс, к плечам, два хлопка над головой.</w:t>
            </w:r>
          </w:p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280BFD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Показать руками арбуз, взмахи руками</w:t>
            </w:r>
            <w:r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.</w:t>
            </w:r>
          </w:p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left="225" w:right="525"/>
              <w:jc w:val="both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</w:p>
          <w:p w:rsidR="00280BFD" w:rsidRPr="00280BFD" w:rsidRDefault="00280BFD" w:rsidP="00280BFD">
            <w:pPr>
              <w:shd w:val="clear" w:color="auto" w:fill="FFFFFF"/>
              <w:spacing w:before="225" w:after="100" w:afterAutospacing="1" w:line="288" w:lineRule="atLeast"/>
              <w:ind w:right="525"/>
              <w:jc w:val="both"/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280BFD">
              <w:rPr>
                <w:rFonts w:ascii="Times New Roman" w:eastAsia="Times New Roman" w:hAnsi="Times New Roman"/>
                <w:color w:val="424242"/>
                <w:sz w:val="28"/>
                <w:szCs w:val="28"/>
                <w:lang w:eastAsia="ru-RU"/>
              </w:rPr>
              <w:t>Дотронуться до уха, имитировать ловлю рыбы удочкой, изобразить утят.</w:t>
            </w:r>
          </w:p>
          <w:p w:rsidR="00280BFD" w:rsidRDefault="00280BFD" w:rsidP="008068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7D7" w:rsidTr="009617D7">
        <w:trPr>
          <w:trHeight w:val="1605"/>
        </w:trPr>
        <w:tc>
          <w:tcPr>
            <w:tcW w:w="3397" w:type="dxa"/>
          </w:tcPr>
          <w:p w:rsidR="009617D7" w:rsidRPr="00B15F58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15F5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Знакомство с буквой «</w:t>
            </w:r>
            <w:r w:rsidR="00AE2DA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У</w:t>
            </w:r>
            <w:r w:rsidRPr="00B15F5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»</w:t>
            </w:r>
          </w:p>
          <w:p w:rsidR="009617D7" w:rsidRPr="00B15F58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9617D7" w:rsidRPr="00B15F58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9617D7" w:rsidRPr="00B15F58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17D7" w:rsidRPr="00CF5CC8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CC8">
              <w:rPr>
                <w:rFonts w:ascii="Times New Roman" w:hAnsi="Times New Roman"/>
                <w:sz w:val="28"/>
                <w:szCs w:val="28"/>
              </w:rPr>
              <w:t>Буковка приносит конверт с буквой «</w:t>
            </w:r>
            <w:r w:rsidR="00AE2DA3">
              <w:rPr>
                <w:rFonts w:ascii="Times New Roman" w:hAnsi="Times New Roman"/>
                <w:sz w:val="28"/>
                <w:szCs w:val="28"/>
              </w:rPr>
              <w:t>У</w:t>
            </w:r>
            <w:r w:rsidRPr="00CF5CC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617D7" w:rsidRDefault="009617D7" w:rsidP="00CF5C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CC8">
              <w:rPr>
                <w:rFonts w:ascii="Times New Roman" w:hAnsi="Times New Roman"/>
                <w:sz w:val="28"/>
                <w:szCs w:val="28"/>
              </w:rPr>
              <w:t>Выставляется картинка с изображением буквы «</w:t>
            </w:r>
            <w:r w:rsidR="00AE2DA3">
              <w:rPr>
                <w:rFonts w:ascii="Times New Roman" w:hAnsi="Times New Roman"/>
                <w:sz w:val="28"/>
                <w:szCs w:val="28"/>
              </w:rPr>
              <w:t>У</w:t>
            </w:r>
            <w:r w:rsidRPr="00CF5C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17D7" w:rsidRDefault="009617D7" w:rsidP="00CF5C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спрашивает: Зачем нам буквы?</w:t>
            </w:r>
          </w:p>
          <w:p w:rsidR="00AE2DA3" w:rsidRDefault="00AE2DA3" w:rsidP="00CF5C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что похожа буква «У»?</w:t>
            </w:r>
          </w:p>
          <w:p w:rsidR="00AE2DA3" w:rsidRDefault="0080683E" w:rsidP="00AE2DA3">
            <w:pPr>
              <w:shd w:val="clear" w:color="auto" w:fill="FFFFFF"/>
              <w:spacing w:before="14" w:line="240" w:lineRule="auto"/>
              <w:ind w:left="144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 – как у зайчонка ушки.</w:t>
            </w:r>
          </w:p>
          <w:p w:rsidR="0080683E" w:rsidRPr="00AE2DA3" w:rsidRDefault="0080683E" w:rsidP="00AE2DA3">
            <w:pPr>
              <w:shd w:val="clear" w:color="auto" w:fill="FFFFFF"/>
              <w:spacing w:before="14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Эти ушки на макушке.</w:t>
            </w:r>
          </w:p>
          <w:p w:rsidR="00AE2DA3" w:rsidRPr="0080683E" w:rsidRDefault="00AE2DA3" w:rsidP="00AE2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8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Покажите пальчиками, как торчат «ушки» у буквы </w:t>
            </w:r>
            <w:r w:rsidR="0080683E" w:rsidRPr="0080683E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«У»</w:t>
            </w:r>
            <w:r w:rsidRPr="0080683E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.</w:t>
            </w:r>
          </w:p>
          <w:p w:rsidR="00AE2DA3" w:rsidRDefault="00AE2DA3" w:rsidP="00CF5C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Pr="00F76857" w:rsidRDefault="009617D7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617D7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отвечают: чтобы писать и читать.</w:t>
            </w:r>
          </w:p>
          <w:p w:rsidR="009617D7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DA3" w:rsidRDefault="00AE2DA3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280BFD" w:rsidRDefault="00280BFD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BFD" w:rsidRDefault="00280BFD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BFD" w:rsidRDefault="00280BFD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показывают «Ушки».</w:t>
            </w:r>
          </w:p>
        </w:tc>
      </w:tr>
      <w:tr w:rsidR="009617D7" w:rsidTr="00302812">
        <w:trPr>
          <w:trHeight w:val="2685"/>
        </w:trPr>
        <w:tc>
          <w:tcPr>
            <w:tcW w:w="3397" w:type="dxa"/>
          </w:tcPr>
          <w:p w:rsidR="009617D7" w:rsidRPr="00B15F58" w:rsidRDefault="009617D7" w:rsidP="009617D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Анализ</w:t>
            </w:r>
            <w:r w:rsidR="00426ECD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15F58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заглавной буквы</w:t>
            </w:r>
            <w:r w:rsidR="00426ECD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="00AE2D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426ECD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617D7" w:rsidRPr="00B15F58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17D7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Вот большая буква 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«У»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Сколько элементов у большой буквы 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«У»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? Какие элементы? </w:t>
            </w:r>
          </w:p>
          <w:p w:rsidR="003449DE" w:rsidRDefault="003449DE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Буковка просит детей выложить букву 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«У»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палочек.</w:t>
            </w:r>
          </w:p>
          <w:p w:rsidR="00A274D8" w:rsidRPr="00CF5CC8" w:rsidRDefault="00A274D8" w:rsidP="00A274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Буковка проверяет как дети выложили букву из палочек. </w:t>
            </w:r>
          </w:p>
        </w:tc>
        <w:tc>
          <w:tcPr>
            <w:tcW w:w="4359" w:type="dxa"/>
          </w:tcPr>
          <w:p w:rsidR="009617D7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 на вопросы.</w:t>
            </w:r>
          </w:p>
          <w:p w:rsidR="009617D7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прорисовывают букву в воздухе.</w:t>
            </w:r>
          </w:p>
          <w:p w:rsidR="003449DE" w:rsidRDefault="003449DE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Выкладывают букву из палочек.</w:t>
            </w:r>
          </w:p>
        </w:tc>
      </w:tr>
      <w:tr w:rsidR="00F76857" w:rsidTr="00302812">
        <w:tc>
          <w:tcPr>
            <w:tcW w:w="3397" w:type="dxa"/>
          </w:tcPr>
          <w:p w:rsidR="00F76857" w:rsidRDefault="00F76857" w:rsidP="00F76857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Подготовка руки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>письму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76857" w:rsidRPr="00F76857" w:rsidRDefault="00F76857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- Возьмите карандаш и покрутите его между ладошек. Сожмите крепко карандаш в левой руке, потом - в правой. Встряхните пальчики. </w:t>
            </w:r>
          </w:p>
          <w:p w:rsidR="00F76857" w:rsidRPr="00CF5CC8" w:rsidRDefault="00F7685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76857" w:rsidRDefault="00F7685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Дети выполняют действия с карандашом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6857" w:rsidTr="00302812">
        <w:tc>
          <w:tcPr>
            <w:tcW w:w="3397" w:type="dxa"/>
          </w:tcPr>
          <w:p w:rsidR="00F76857" w:rsidRPr="00F76857" w:rsidRDefault="00F76857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Закрепление образа буквы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76857" w:rsidRPr="00F76857" w:rsidRDefault="00F76857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Игра «Найди все буквы»</w:t>
            </w:r>
          </w:p>
          <w:p w:rsidR="00F76857" w:rsidRPr="00F76857" w:rsidRDefault="00F76857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- Ребята, теперь я вам раздам карточки, нужно найти и </w:t>
            </w:r>
            <w:r w:rsidR="003449DE">
              <w:rPr>
                <w:rFonts w:ascii="Times New Roman" w:hAnsi="Times New Roman"/>
                <w:sz w:val="28"/>
                <w:szCs w:val="28"/>
              </w:rPr>
              <w:t>зачеркнуть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все буквы</w:t>
            </w:r>
            <w:r w:rsidR="00733DF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80BFD">
              <w:rPr>
                <w:rFonts w:ascii="Times New Roman" w:hAnsi="Times New Roman"/>
                <w:sz w:val="28"/>
                <w:szCs w:val="28"/>
              </w:rPr>
              <w:t>У</w:t>
            </w:r>
            <w:r w:rsidR="00733DFE">
              <w:rPr>
                <w:rFonts w:ascii="Times New Roman" w:hAnsi="Times New Roman"/>
                <w:sz w:val="28"/>
                <w:szCs w:val="28"/>
              </w:rPr>
              <w:t>»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6ECD" w:rsidRDefault="00426ECD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ECD" w:rsidRDefault="00426ECD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ECD" w:rsidRDefault="00426ECD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ECD" w:rsidRDefault="00426ECD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ECD" w:rsidRPr="00F76857" w:rsidRDefault="00426ECD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проверяет как дети справились с заданием.</w:t>
            </w:r>
          </w:p>
        </w:tc>
        <w:tc>
          <w:tcPr>
            <w:tcW w:w="4359" w:type="dxa"/>
          </w:tcPr>
          <w:p w:rsidR="00733DFE" w:rsidRDefault="00733DFE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DFE" w:rsidRPr="00F76857" w:rsidRDefault="00733DF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Выполняют задание на карточке, сидя за столами.</w:t>
            </w:r>
          </w:p>
          <w:p w:rsidR="00733DFE" w:rsidRPr="00F76857" w:rsidRDefault="00733DF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Дети рассматривают карточку, и </w:t>
            </w:r>
            <w:r w:rsidR="003449DE">
              <w:rPr>
                <w:rFonts w:ascii="Times New Roman" w:hAnsi="Times New Roman"/>
                <w:sz w:val="28"/>
                <w:szCs w:val="28"/>
              </w:rPr>
              <w:t>зачеркивают все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букв</w:t>
            </w:r>
            <w:r w:rsidR="003449DE">
              <w:rPr>
                <w:rFonts w:ascii="Times New Roman" w:hAnsi="Times New Roman"/>
                <w:sz w:val="28"/>
                <w:szCs w:val="28"/>
              </w:rPr>
              <w:t>ы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0BF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красным карандашом. </w:t>
            </w:r>
          </w:p>
          <w:p w:rsidR="00733DFE" w:rsidRPr="00F76857" w:rsidRDefault="00733DFE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DFE" w:rsidTr="00302812">
        <w:tc>
          <w:tcPr>
            <w:tcW w:w="3397" w:type="dxa"/>
          </w:tcPr>
          <w:p w:rsidR="00733DFE" w:rsidRPr="00F76857" w:rsidRDefault="00733DFE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Обучение интонационному чтению. </w:t>
            </w:r>
          </w:p>
        </w:tc>
        <w:tc>
          <w:tcPr>
            <w:tcW w:w="6804" w:type="dxa"/>
          </w:tcPr>
          <w:p w:rsidR="00733DFE" w:rsidRDefault="00733DF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DFE">
              <w:rPr>
                <w:rFonts w:ascii="Times New Roman" w:hAnsi="Times New Roman"/>
                <w:sz w:val="28"/>
                <w:szCs w:val="28"/>
              </w:rPr>
              <w:t xml:space="preserve">«Характер буквы 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«У»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733DFE" w:rsidRDefault="00733DF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У буквы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«У»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разный характер. Посмотрите на картинку.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П</w:t>
            </w:r>
            <w:r w:rsidR="00EF37D5">
              <w:rPr>
                <w:rFonts w:ascii="Times New Roman" w:hAnsi="Times New Roman"/>
                <w:sz w:val="28"/>
                <w:szCs w:val="28"/>
              </w:rPr>
              <w:t>аровоз</w:t>
            </w:r>
            <w:r w:rsidR="00DA5F2E">
              <w:rPr>
                <w:rFonts w:ascii="Times New Roman" w:hAnsi="Times New Roman"/>
                <w:sz w:val="28"/>
                <w:szCs w:val="28"/>
              </w:rPr>
              <w:t xml:space="preserve"> гудит «У-у-у-»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. Прочитаем спокойно: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«У-у-у-»</w:t>
            </w:r>
            <w:r w:rsidR="00DA5F2E" w:rsidRPr="00733DFE">
              <w:rPr>
                <w:rFonts w:ascii="Times New Roman" w:hAnsi="Times New Roman"/>
                <w:sz w:val="28"/>
                <w:szCs w:val="28"/>
              </w:rPr>
              <w:t>.</w:t>
            </w:r>
            <w:r w:rsidR="00DA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У буквы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</w:t>
            </w:r>
            <w:r w:rsidR="00EF37D5">
              <w:rPr>
                <w:rFonts w:ascii="Times New Roman" w:hAnsi="Times New Roman"/>
                <w:sz w:val="28"/>
                <w:szCs w:val="28"/>
              </w:rPr>
              <w:t>У»</w:t>
            </w:r>
            <w:r w:rsidR="00EF37D5" w:rsidRPr="00733DFE">
              <w:rPr>
                <w:rFonts w:ascii="Times New Roman" w:hAnsi="Times New Roman"/>
                <w:sz w:val="28"/>
                <w:szCs w:val="28"/>
              </w:rPr>
              <w:t xml:space="preserve"> спокойный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характер.</w:t>
            </w:r>
          </w:p>
          <w:p w:rsidR="00733DFE" w:rsidRDefault="00733DF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A5F2E">
              <w:rPr>
                <w:rFonts w:ascii="Times New Roman" w:hAnsi="Times New Roman"/>
                <w:sz w:val="28"/>
                <w:szCs w:val="28"/>
              </w:rPr>
              <w:t xml:space="preserve">Волчица </w:t>
            </w:r>
            <w:r w:rsidR="00DA5F2E" w:rsidRPr="00733DFE">
              <w:rPr>
                <w:rFonts w:ascii="Times New Roman" w:hAnsi="Times New Roman"/>
                <w:sz w:val="28"/>
                <w:szCs w:val="28"/>
              </w:rPr>
              <w:t>громко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воет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. Около буквы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«У»</w:t>
            </w:r>
            <w:r w:rsidR="00DA5F2E" w:rsidRPr="00733DFE">
              <w:rPr>
                <w:rFonts w:ascii="Times New Roman" w:hAnsi="Times New Roman"/>
                <w:sz w:val="28"/>
                <w:szCs w:val="28"/>
              </w:rPr>
              <w:t xml:space="preserve"> восклицательный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знак. Надо повысить голос и передать характер буквы</w:t>
            </w:r>
            <w:r w:rsidR="00DA5F2E">
              <w:rPr>
                <w:rFonts w:ascii="Times New Roman" w:hAnsi="Times New Roman"/>
                <w:sz w:val="28"/>
                <w:szCs w:val="28"/>
              </w:rPr>
              <w:t xml:space="preserve"> «У»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«У-у-у-»!</w:t>
            </w:r>
          </w:p>
          <w:p w:rsidR="00733DFE" w:rsidRPr="00733DFE" w:rsidRDefault="00733DF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А этот мальчик любопытный. Любит задавать вопросы. Около буквы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«У»</w:t>
            </w:r>
            <w:r w:rsidR="00DA5F2E" w:rsidRPr="00733DFE">
              <w:rPr>
                <w:rFonts w:ascii="Times New Roman" w:hAnsi="Times New Roman"/>
                <w:sz w:val="28"/>
                <w:szCs w:val="28"/>
              </w:rPr>
              <w:t xml:space="preserve"> стоит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вопросительный знак. Он указывает, что надо спросить: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«У»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? У буквы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</w:t>
            </w:r>
            <w:r w:rsidR="003307BE">
              <w:rPr>
                <w:rFonts w:ascii="Times New Roman" w:hAnsi="Times New Roman"/>
                <w:sz w:val="28"/>
                <w:szCs w:val="28"/>
              </w:rPr>
              <w:t>У»</w:t>
            </w:r>
            <w:r w:rsidR="003307BE" w:rsidRPr="00733DFE">
              <w:rPr>
                <w:rFonts w:ascii="Times New Roman" w:hAnsi="Times New Roman"/>
                <w:sz w:val="28"/>
                <w:szCs w:val="28"/>
              </w:rPr>
              <w:t xml:space="preserve"> любопытный</w:t>
            </w:r>
            <w:r w:rsidRPr="00733DFE">
              <w:rPr>
                <w:rFonts w:ascii="Times New Roman" w:hAnsi="Times New Roman"/>
                <w:sz w:val="28"/>
                <w:szCs w:val="28"/>
              </w:rPr>
              <w:t xml:space="preserve"> характер</w:t>
            </w:r>
            <w:r w:rsidR="00426E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:rsidR="00733DFE" w:rsidRDefault="00733DF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DFE">
              <w:rPr>
                <w:rFonts w:ascii="Times New Roman" w:hAnsi="Times New Roman"/>
                <w:sz w:val="28"/>
                <w:szCs w:val="28"/>
              </w:rPr>
              <w:t>Дети читают по образцу педагога хором и громко индивидуально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5CC8" w:rsidTr="00302812">
        <w:tc>
          <w:tcPr>
            <w:tcW w:w="3397" w:type="dxa"/>
          </w:tcPr>
          <w:p w:rsidR="00CF5CC8" w:rsidRDefault="00F7685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Конструирование буквы «А» из конструктора ТИКО.</w:t>
            </w:r>
          </w:p>
        </w:tc>
        <w:tc>
          <w:tcPr>
            <w:tcW w:w="6804" w:type="dxa"/>
          </w:tcPr>
          <w:p w:rsidR="00CF5CC8" w:rsidRDefault="00733DF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- Соберите букву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«У»</w:t>
            </w:r>
            <w:r w:rsidR="00DA5F2E" w:rsidRPr="00733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>из деталей конструктора по образцу.</w:t>
            </w:r>
          </w:p>
          <w:p w:rsidR="00426ECD" w:rsidRPr="00B04051" w:rsidRDefault="00426ECD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>Анализ схемы сборки буквы из конструктора ТИКО.</w:t>
            </w:r>
          </w:p>
          <w:p w:rsidR="00426ECD" w:rsidRPr="00B04051" w:rsidRDefault="00426ECD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>-</w:t>
            </w:r>
            <w:r w:rsidR="00733DFE" w:rsidRPr="00B04051">
              <w:rPr>
                <w:rFonts w:ascii="Times New Roman" w:hAnsi="Times New Roman"/>
                <w:sz w:val="28"/>
                <w:szCs w:val="28"/>
              </w:rPr>
              <w:t>Какие детали нужны?</w:t>
            </w:r>
          </w:p>
          <w:p w:rsidR="00733DFE" w:rsidRPr="00B04051" w:rsidRDefault="00426ECD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>-</w:t>
            </w:r>
            <w:r w:rsidR="00733DFE" w:rsidRPr="00B04051">
              <w:rPr>
                <w:rFonts w:ascii="Times New Roman" w:hAnsi="Times New Roman"/>
                <w:sz w:val="28"/>
                <w:szCs w:val="28"/>
              </w:rPr>
              <w:t xml:space="preserve"> Сколько деталей нужно?</w:t>
            </w:r>
          </w:p>
          <w:p w:rsidR="00B15F58" w:rsidRPr="00B04051" w:rsidRDefault="003449D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 xml:space="preserve">Найдите нужные </w:t>
            </w:r>
            <w:r w:rsidR="00B15F58" w:rsidRPr="00B04051">
              <w:rPr>
                <w:rFonts w:ascii="Times New Roman" w:hAnsi="Times New Roman"/>
                <w:sz w:val="28"/>
                <w:szCs w:val="28"/>
              </w:rPr>
              <w:t>детали.</w:t>
            </w:r>
          </w:p>
          <w:p w:rsidR="00733DFE" w:rsidRDefault="00733DF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Логопед </w:t>
            </w:r>
            <w:r w:rsidR="009617D7" w:rsidRPr="00B04051">
              <w:rPr>
                <w:rFonts w:ascii="Times New Roman" w:hAnsi="Times New Roman"/>
                <w:sz w:val="28"/>
                <w:szCs w:val="28"/>
              </w:rPr>
              <w:t xml:space="preserve">спрашивает </w:t>
            </w:r>
            <w:r w:rsidR="003449DE" w:rsidRPr="00B04051">
              <w:rPr>
                <w:rFonts w:ascii="Times New Roman" w:hAnsi="Times New Roman"/>
                <w:sz w:val="28"/>
                <w:szCs w:val="28"/>
              </w:rPr>
              <w:t xml:space="preserve">у детей </w:t>
            </w:r>
            <w:r w:rsidR="009617D7" w:rsidRPr="00B04051">
              <w:rPr>
                <w:rFonts w:ascii="Times New Roman" w:hAnsi="Times New Roman"/>
                <w:sz w:val="28"/>
                <w:szCs w:val="28"/>
              </w:rPr>
              <w:t>правила соединения деталей.</w:t>
            </w:r>
          </w:p>
          <w:p w:rsidR="003307BE" w:rsidRDefault="003307B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7BE" w:rsidRDefault="003307B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просит детей «сфотографировать буквы» на память.</w:t>
            </w:r>
          </w:p>
          <w:p w:rsidR="003307BE" w:rsidRDefault="003307B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7BE" w:rsidRPr="00B04051" w:rsidRDefault="003307B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DFE" w:rsidRDefault="00733DFE" w:rsidP="003307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617D7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426ECD" w:rsidRDefault="00426ECD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5CC8" w:rsidRDefault="00733DFE" w:rsidP="003449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3449DE">
              <w:rPr>
                <w:rFonts w:ascii="Times New Roman" w:hAnsi="Times New Roman"/>
                <w:sz w:val="28"/>
                <w:szCs w:val="28"/>
              </w:rPr>
              <w:t>подбирают необходимые детали.</w:t>
            </w:r>
          </w:p>
          <w:p w:rsidR="003449DE" w:rsidRDefault="00B04051" w:rsidP="003449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Дети собирают букву «У».</w:t>
            </w:r>
          </w:p>
          <w:p w:rsidR="003307BE" w:rsidRDefault="003307BE" w:rsidP="003449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9DE" w:rsidRDefault="003449DE" w:rsidP="003449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раскрашивают 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схему буквы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соответствие со своей буквой</w:t>
            </w:r>
            <w:r w:rsidR="003307BE">
              <w:rPr>
                <w:rFonts w:ascii="Times New Roman" w:hAnsi="Times New Roman"/>
                <w:sz w:val="28"/>
                <w:szCs w:val="28"/>
              </w:rPr>
              <w:t>, собранной из конструктора ТИКО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17D7" w:rsidTr="00302812">
        <w:tc>
          <w:tcPr>
            <w:tcW w:w="3397" w:type="dxa"/>
          </w:tcPr>
          <w:p w:rsidR="009617D7" w:rsidRPr="00426ECD" w:rsidRDefault="00561AD6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426ECD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>Рефлексия. Итог занятия.</w:t>
            </w:r>
          </w:p>
        </w:tc>
        <w:tc>
          <w:tcPr>
            <w:tcW w:w="6804" w:type="dxa"/>
          </w:tcPr>
          <w:p w:rsidR="003449DE" w:rsidRDefault="00561AD6" w:rsidP="00561AD6">
            <w:pP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- С каким звуком мы сегодня поработали? </w:t>
            </w:r>
          </w:p>
          <w:p w:rsidR="00561AD6" w:rsidRPr="00561AD6" w:rsidRDefault="003449DE" w:rsidP="00561AD6">
            <w:pP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- </w:t>
            </w:r>
            <w:r w:rsidR="00561AD6"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Какой он? </w:t>
            </w:r>
          </w:p>
          <w:p w:rsidR="00561AD6" w:rsidRPr="00561AD6" w:rsidRDefault="00561AD6" w:rsidP="00561AD6">
            <w:pP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- Какой буквой обозначается?</w:t>
            </w:r>
          </w:p>
          <w:p w:rsidR="00561AD6" w:rsidRPr="00561AD6" w:rsidRDefault="00561AD6" w:rsidP="00561AD6">
            <w:pP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- Что на занятии вам понравилось?</w:t>
            </w:r>
          </w:p>
          <w:p w:rsidR="00561AD6" w:rsidRPr="00561AD6" w:rsidRDefault="00561AD6" w:rsidP="00561AD6">
            <w:pP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- Как оцениваете свою работу?</w:t>
            </w:r>
          </w:p>
          <w:p w:rsidR="009617D7" w:rsidRPr="003449DE" w:rsidRDefault="00561AD6" w:rsidP="003449DE">
            <w:pP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- До свидания.</w:t>
            </w:r>
          </w:p>
        </w:tc>
        <w:tc>
          <w:tcPr>
            <w:tcW w:w="4359" w:type="dxa"/>
          </w:tcPr>
          <w:p w:rsidR="009617D7" w:rsidRPr="00561AD6" w:rsidRDefault="00561AD6" w:rsidP="00561A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Дети отвечают на вопросы и каждый дает оценку своей деятельности на занятии.</w:t>
            </w:r>
          </w:p>
        </w:tc>
      </w:tr>
    </w:tbl>
    <w:p w:rsidR="00F76857" w:rsidRDefault="00F76857" w:rsidP="001438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C28" w:rsidRDefault="00D00C28" w:rsidP="001438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C28" w:rsidRDefault="00D00C28" w:rsidP="001438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0C28" w:rsidSect="00095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085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A097E"/>
    <w:multiLevelType w:val="hybridMultilevel"/>
    <w:tmpl w:val="01A2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218C"/>
    <w:multiLevelType w:val="hybridMultilevel"/>
    <w:tmpl w:val="4746E04C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66307AA5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50FFC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B1D35"/>
    <w:multiLevelType w:val="hybridMultilevel"/>
    <w:tmpl w:val="84A4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0640C"/>
    <w:multiLevelType w:val="hybridMultilevel"/>
    <w:tmpl w:val="6AB8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B6"/>
    <w:rsid w:val="00091A81"/>
    <w:rsid w:val="000955D3"/>
    <w:rsid w:val="0014383D"/>
    <w:rsid w:val="00207389"/>
    <w:rsid w:val="002770C3"/>
    <w:rsid w:val="00280BFD"/>
    <w:rsid w:val="002C390A"/>
    <w:rsid w:val="00302812"/>
    <w:rsid w:val="003307BE"/>
    <w:rsid w:val="00337109"/>
    <w:rsid w:val="003449DE"/>
    <w:rsid w:val="003D69FC"/>
    <w:rsid w:val="00426ECD"/>
    <w:rsid w:val="00473F35"/>
    <w:rsid w:val="005515CC"/>
    <w:rsid w:val="00561AD6"/>
    <w:rsid w:val="005E609A"/>
    <w:rsid w:val="005F3501"/>
    <w:rsid w:val="006D413A"/>
    <w:rsid w:val="007234D9"/>
    <w:rsid w:val="00733DFE"/>
    <w:rsid w:val="007D7BFF"/>
    <w:rsid w:val="0080683E"/>
    <w:rsid w:val="00936E7A"/>
    <w:rsid w:val="009617D7"/>
    <w:rsid w:val="00983ACB"/>
    <w:rsid w:val="00A274D8"/>
    <w:rsid w:val="00AE2DA3"/>
    <w:rsid w:val="00B04051"/>
    <w:rsid w:val="00B15F58"/>
    <w:rsid w:val="00B53DB6"/>
    <w:rsid w:val="00BB08E7"/>
    <w:rsid w:val="00C7463E"/>
    <w:rsid w:val="00CB519D"/>
    <w:rsid w:val="00CF5CC8"/>
    <w:rsid w:val="00D00C28"/>
    <w:rsid w:val="00D07395"/>
    <w:rsid w:val="00D1794A"/>
    <w:rsid w:val="00D71D67"/>
    <w:rsid w:val="00DA5F2E"/>
    <w:rsid w:val="00DF3937"/>
    <w:rsid w:val="00E870F2"/>
    <w:rsid w:val="00EF37D5"/>
    <w:rsid w:val="00F02C0B"/>
    <w:rsid w:val="00F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D3"/>
    <w:pPr>
      <w:ind w:left="720"/>
      <w:contextualSpacing/>
    </w:pPr>
  </w:style>
  <w:style w:type="table" w:styleId="a4">
    <w:name w:val="Table Grid"/>
    <w:basedOn w:val="a1"/>
    <w:uiPriority w:val="59"/>
    <w:rsid w:val="000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8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">
    <w:name w:val="c6 c4"/>
    <w:basedOn w:val="a0"/>
    <w:rsid w:val="00983ACB"/>
  </w:style>
  <w:style w:type="character" w:customStyle="1" w:styleId="c10c4">
    <w:name w:val="c10 c4"/>
    <w:basedOn w:val="a0"/>
    <w:rsid w:val="00983ACB"/>
  </w:style>
  <w:style w:type="character" w:customStyle="1" w:styleId="FontStyle417">
    <w:name w:val="Font Style417"/>
    <w:basedOn w:val="a0"/>
    <w:rsid w:val="00983ACB"/>
    <w:rPr>
      <w:rFonts w:ascii="Times New Roman" w:hAnsi="Times New Roman" w:cs="Times New Roman"/>
      <w:sz w:val="20"/>
      <w:szCs w:val="20"/>
    </w:rPr>
  </w:style>
  <w:style w:type="paragraph" w:customStyle="1" w:styleId="Style239">
    <w:name w:val="Style239"/>
    <w:basedOn w:val="a"/>
    <w:rsid w:val="009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12"/>
  </w:style>
  <w:style w:type="paragraph" w:styleId="a6">
    <w:name w:val="No Spacing"/>
    <w:uiPriority w:val="1"/>
    <w:qFormat/>
    <w:rsid w:val="00473F35"/>
    <w:pPr>
      <w:spacing w:after="0" w:line="240" w:lineRule="auto"/>
    </w:pPr>
  </w:style>
  <w:style w:type="character" w:customStyle="1" w:styleId="c16">
    <w:name w:val="c16"/>
    <w:basedOn w:val="a0"/>
    <w:rsid w:val="00473F35"/>
  </w:style>
  <w:style w:type="character" w:customStyle="1" w:styleId="c7">
    <w:name w:val="c7"/>
    <w:basedOn w:val="a0"/>
    <w:rsid w:val="00473F35"/>
  </w:style>
  <w:style w:type="paragraph" w:styleId="a7">
    <w:name w:val="caption"/>
    <w:basedOn w:val="a"/>
    <w:next w:val="a"/>
    <w:uiPriority w:val="35"/>
    <w:semiHidden/>
    <w:unhideWhenUsed/>
    <w:qFormat/>
    <w:rsid w:val="00D00C28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D3"/>
    <w:pPr>
      <w:ind w:left="720"/>
      <w:contextualSpacing/>
    </w:pPr>
  </w:style>
  <w:style w:type="table" w:styleId="a4">
    <w:name w:val="Table Grid"/>
    <w:basedOn w:val="a1"/>
    <w:uiPriority w:val="59"/>
    <w:rsid w:val="000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8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">
    <w:name w:val="c6 c4"/>
    <w:basedOn w:val="a0"/>
    <w:rsid w:val="00983ACB"/>
  </w:style>
  <w:style w:type="character" w:customStyle="1" w:styleId="c10c4">
    <w:name w:val="c10 c4"/>
    <w:basedOn w:val="a0"/>
    <w:rsid w:val="00983ACB"/>
  </w:style>
  <w:style w:type="character" w:customStyle="1" w:styleId="FontStyle417">
    <w:name w:val="Font Style417"/>
    <w:basedOn w:val="a0"/>
    <w:rsid w:val="00983ACB"/>
    <w:rPr>
      <w:rFonts w:ascii="Times New Roman" w:hAnsi="Times New Roman" w:cs="Times New Roman"/>
      <w:sz w:val="20"/>
      <w:szCs w:val="20"/>
    </w:rPr>
  </w:style>
  <w:style w:type="paragraph" w:customStyle="1" w:styleId="Style239">
    <w:name w:val="Style239"/>
    <w:basedOn w:val="a"/>
    <w:rsid w:val="009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12"/>
  </w:style>
  <w:style w:type="paragraph" w:styleId="a6">
    <w:name w:val="No Spacing"/>
    <w:uiPriority w:val="1"/>
    <w:qFormat/>
    <w:rsid w:val="00473F35"/>
    <w:pPr>
      <w:spacing w:after="0" w:line="240" w:lineRule="auto"/>
    </w:pPr>
  </w:style>
  <w:style w:type="character" w:customStyle="1" w:styleId="c16">
    <w:name w:val="c16"/>
    <w:basedOn w:val="a0"/>
    <w:rsid w:val="00473F35"/>
  </w:style>
  <w:style w:type="character" w:customStyle="1" w:styleId="c7">
    <w:name w:val="c7"/>
    <w:basedOn w:val="a0"/>
    <w:rsid w:val="00473F35"/>
  </w:style>
  <w:style w:type="paragraph" w:styleId="a7">
    <w:name w:val="caption"/>
    <w:basedOn w:val="a"/>
    <w:next w:val="a"/>
    <w:uiPriority w:val="35"/>
    <w:semiHidden/>
    <w:unhideWhenUsed/>
    <w:qFormat/>
    <w:rsid w:val="00D00C28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ds007uo.kaluga.ru</cp:lastModifiedBy>
  <cp:revision>21</cp:revision>
  <cp:lastPrinted>2022-11-01T18:52:00Z</cp:lastPrinted>
  <dcterms:created xsi:type="dcterms:W3CDTF">2022-03-12T08:35:00Z</dcterms:created>
  <dcterms:modified xsi:type="dcterms:W3CDTF">2022-11-01T18:53:00Z</dcterms:modified>
</cp:coreProperties>
</file>