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C4" w:rsidRPr="00BB070C" w:rsidRDefault="00E1044E" w:rsidP="00BB070C">
      <w:pPr>
        <w:spacing w:after="0" w:line="240" w:lineRule="auto"/>
        <w:ind w:left="0" w:firstLine="0"/>
        <w:jc w:val="left"/>
        <w:rPr>
          <w:sz w:val="24"/>
          <w:szCs w:val="24"/>
        </w:rPr>
      </w:pPr>
      <w:r w:rsidRPr="00BB070C">
        <w:rPr>
          <w:sz w:val="24"/>
          <w:szCs w:val="24"/>
        </w:rPr>
        <w:t xml:space="preserve">Муниципальное автономное дошкольное образовательное учреждение муниципального образования город Краснодар «Центр развития ребенка – детский сад №200» </w:t>
      </w:r>
    </w:p>
    <w:p w:rsidR="006972C4" w:rsidRPr="00BB070C" w:rsidRDefault="006972C4" w:rsidP="00BB070C">
      <w:pPr>
        <w:spacing w:after="249" w:line="240" w:lineRule="auto"/>
        <w:ind w:left="0" w:right="773" w:firstLine="0"/>
        <w:rPr>
          <w:sz w:val="24"/>
          <w:szCs w:val="24"/>
        </w:rPr>
      </w:pPr>
    </w:p>
    <w:p w:rsidR="006972C4" w:rsidRPr="00BB070C" w:rsidRDefault="00E1044E" w:rsidP="00BB070C">
      <w:pPr>
        <w:spacing w:after="160" w:line="240" w:lineRule="auto"/>
        <w:ind w:left="5" w:firstLine="0"/>
        <w:jc w:val="left"/>
        <w:rPr>
          <w:sz w:val="24"/>
          <w:szCs w:val="24"/>
        </w:rPr>
      </w:pPr>
      <w:r w:rsidRPr="00BB070C">
        <w:rPr>
          <w:sz w:val="24"/>
          <w:szCs w:val="24"/>
        </w:rPr>
        <w:t xml:space="preserve"> </w:t>
      </w:r>
    </w:p>
    <w:p w:rsidR="006972C4" w:rsidRPr="00BB070C" w:rsidRDefault="00E1044E" w:rsidP="00BB070C">
      <w:pPr>
        <w:spacing w:after="1" w:line="240" w:lineRule="auto"/>
        <w:ind w:left="933" w:firstLine="401"/>
        <w:jc w:val="left"/>
        <w:rPr>
          <w:sz w:val="24"/>
          <w:szCs w:val="24"/>
        </w:rPr>
      </w:pPr>
      <w:r w:rsidRPr="00BB070C">
        <w:rPr>
          <w:sz w:val="24"/>
          <w:szCs w:val="24"/>
        </w:rPr>
        <w:t>«Командные игры «Тимбилдинг» как эффективные средства, формы и инновационные методы работы с детьми.</w:t>
      </w:r>
    </w:p>
    <w:p w:rsidR="006972C4" w:rsidRPr="00BB070C" w:rsidRDefault="00E1044E" w:rsidP="00BB070C">
      <w:pPr>
        <w:spacing w:after="203" w:line="240" w:lineRule="auto"/>
        <w:ind w:left="14" w:right="773" w:firstLine="825"/>
        <w:jc w:val="left"/>
        <w:rPr>
          <w:sz w:val="24"/>
          <w:szCs w:val="24"/>
        </w:rPr>
      </w:pPr>
      <w:r w:rsidRPr="00BB070C">
        <w:rPr>
          <w:sz w:val="24"/>
          <w:szCs w:val="24"/>
        </w:rPr>
        <w:t xml:space="preserve">   </w:t>
      </w:r>
    </w:p>
    <w:p w:rsidR="006972C4" w:rsidRPr="00BB070C" w:rsidRDefault="00E1044E" w:rsidP="00BB070C">
      <w:pPr>
        <w:tabs>
          <w:tab w:val="center" w:pos="518"/>
          <w:tab w:val="center" w:pos="7069"/>
        </w:tabs>
        <w:spacing w:after="92" w:line="240" w:lineRule="auto"/>
        <w:ind w:left="0" w:firstLine="0"/>
        <w:jc w:val="left"/>
        <w:rPr>
          <w:sz w:val="24"/>
          <w:szCs w:val="24"/>
        </w:rPr>
      </w:pPr>
      <w:r w:rsidRPr="00BB070C">
        <w:rPr>
          <w:rFonts w:eastAsia="Calibri"/>
          <w:sz w:val="24"/>
          <w:szCs w:val="24"/>
        </w:rPr>
        <w:t xml:space="preserve"> </w:t>
      </w:r>
      <w:r w:rsidRPr="00BB070C">
        <w:rPr>
          <w:rFonts w:eastAsia="Calibri"/>
          <w:sz w:val="24"/>
          <w:szCs w:val="24"/>
        </w:rPr>
        <w:tab/>
      </w:r>
      <w:r w:rsidRPr="00BB070C">
        <w:rPr>
          <w:sz w:val="24"/>
          <w:szCs w:val="24"/>
        </w:rPr>
        <w:t xml:space="preserve">  </w:t>
      </w:r>
      <w:r w:rsidRPr="00BB070C">
        <w:rPr>
          <w:sz w:val="24"/>
          <w:szCs w:val="24"/>
        </w:rPr>
        <w:tab/>
        <w:t xml:space="preserve">Автор-составитель    </w:t>
      </w:r>
    </w:p>
    <w:p w:rsidR="006972C4" w:rsidRPr="00BB070C" w:rsidRDefault="00E1044E" w:rsidP="00BB070C">
      <w:pPr>
        <w:spacing w:after="18" w:line="240" w:lineRule="auto"/>
        <w:ind w:left="0" w:right="859" w:firstLine="0"/>
        <w:jc w:val="right"/>
        <w:rPr>
          <w:sz w:val="24"/>
          <w:szCs w:val="24"/>
        </w:rPr>
      </w:pPr>
      <w:r w:rsidRPr="00BB070C">
        <w:rPr>
          <w:sz w:val="24"/>
          <w:szCs w:val="24"/>
        </w:rPr>
        <w:t xml:space="preserve">С.В. Богданова  </w:t>
      </w:r>
    </w:p>
    <w:p w:rsidR="006972C4" w:rsidRPr="00BB070C" w:rsidRDefault="00E1044E" w:rsidP="00BB070C">
      <w:pPr>
        <w:spacing w:after="0" w:line="240" w:lineRule="auto"/>
        <w:ind w:left="14" w:firstLine="0"/>
        <w:jc w:val="left"/>
        <w:rPr>
          <w:sz w:val="24"/>
          <w:szCs w:val="24"/>
        </w:rPr>
      </w:pPr>
      <w:r w:rsidRPr="00BB070C">
        <w:rPr>
          <w:sz w:val="24"/>
          <w:szCs w:val="24"/>
        </w:rPr>
        <w:t xml:space="preserve">  </w:t>
      </w:r>
    </w:p>
    <w:p w:rsidR="006972C4" w:rsidRPr="00BB070C" w:rsidRDefault="00E1044E" w:rsidP="003348AD">
      <w:pPr>
        <w:spacing w:after="153" w:line="240" w:lineRule="auto"/>
        <w:ind w:left="0" w:firstLine="0"/>
        <w:jc w:val="center"/>
        <w:rPr>
          <w:sz w:val="24"/>
          <w:szCs w:val="24"/>
        </w:rPr>
      </w:pPr>
      <w:r w:rsidRPr="00BB070C">
        <w:rPr>
          <w:sz w:val="24"/>
          <w:szCs w:val="24"/>
        </w:rPr>
        <w:t xml:space="preserve"> </w:t>
      </w:r>
      <w:r w:rsidRPr="00BB070C">
        <w:rPr>
          <w:b/>
          <w:sz w:val="24"/>
          <w:szCs w:val="24"/>
        </w:rPr>
        <w:t xml:space="preserve"> </w:t>
      </w:r>
      <w:r w:rsidRPr="00BB070C">
        <w:rPr>
          <w:sz w:val="24"/>
          <w:szCs w:val="24"/>
        </w:rPr>
        <w:t xml:space="preserve"> </w:t>
      </w:r>
    </w:p>
    <w:p w:rsidR="006972C4" w:rsidRPr="00BB070C" w:rsidRDefault="00E1044E" w:rsidP="003348AD">
      <w:pPr>
        <w:spacing w:after="18" w:line="240" w:lineRule="auto"/>
        <w:ind w:left="0" w:firstLine="0"/>
        <w:jc w:val="center"/>
        <w:rPr>
          <w:sz w:val="24"/>
          <w:szCs w:val="24"/>
        </w:rPr>
      </w:pPr>
      <w:r w:rsidRPr="00BB070C">
        <w:rPr>
          <w:b/>
          <w:sz w:val="24"/>
          <w:szCs w:val="24"/>
        </w:rPr>
        <w:t xml:space="preserve"> </w:t>
      </w:r>
      <w:r w:rsidRPr="00BB070C">
        <w:rPr>
          <w:sz w:val="24"/>
          <w:szCs w:val="24"/>
        </w:rPr>
        <w:t xml:space="preserve"> </w:t>
      </w:r>
      <w:r w:rsidRPr="00BB070C">
        <w:rPr>
          <w:b/>
          <w:sz w:val="24"/>
          <w:szCs w:val="24"/>
        </w:rPr>
        <w:t xml:space="preserve"> </w:t>
      </w:r>
      <w:r w:rsidRPr="00BB070C">
        <w:rPr>
          <w:sz w:val="24"/>
          <w:szCs w:val="24"/>
        </w:rPr>
        <w:t xml:space="preserve">К сожалению, сегодня в жизни ребенка большее время занимают компьютерные игры, детей больше интересуют гаджеты чем общение, со своими сверстниками. Многие дети не умеют общаться друг с другом, поэтому в детской среде часто возникают конфликтные ситуации. Дети не хотят и не умеют играть вместе в коллективе. Решение проблемы может исправить системное использование в детском сад подвижных игр, направленных на сплочение коллектива-тимбилдинга.  Была изучена литература по данной теме, в связи с этим приняла решение применять игры «Тимбилдинга» в своей работе с дошкольниками.  </w:t>
      </w:r>
    </w:p>
    <w:p w:rsidR="006972C4" w:rsidRPr="00BB070C" w:rsidRDefault="00E1044E" w:rsidP="003348AD">
      <w:pPr>
        <w:spacing w:line="240" w:lineRule="auto"/>
        <w:ind w:left="0" w:right="2"/>
        <w:rPr>
          <w:sz w:val="24"/>
          <w:szCs w:val="24"/>
        </w:rPr>
      </w:pPr>
      <w:r w:rsidRPr="00BB070C">
        <w:rPr>
          <w:sz w:val="24"/>
          <w:szCs w:val="24"/>
        </w:rPr>
        <w:t xml:space="preserve">Играя в командные игры с детьми замечаю, что в игре ребёнок становится более активным, ответственным, дружелюбным и позитивным.   </w:t>
      </w:r>
    </w:p>
    <w:p w:rsidR="006972C4" w:rsidRPr="00BB070C" w:rsidRDefault="00E1044E" w:rsidP="003348AD">
      <w:pPr>
        <w:spacing w:line="240" w:lineRule="auto"/>
        <w:ind w:left="0" w:right="2"/>
        <w:rPr>
          <w:sz w:val="24"/>
          <w:szCs w:val="24"/>
        </w:rPr>
      </w:pPr>
      <w:r w:rsidRPr="00BB070C">
        <w:rPr>
          <w:sz w:val="24"/>
          <w:szCs w:val="24"/>
        </w:rPr>
        <w:t xml:space="preserve">Современная педагогика говорит об игровой деятельности как о средстве развития и формирования личности и выделяет целый ряд обучающих, развивающих и воспитательных функций игры.  </w:t>
      </w:r>
    </w:p>
    <w:p w:rsidR="006972C4" w:rsidRPr="00BB070C" w:rsidRDefault="00E1044E" w:rsidP="003348AD">
      <w:pPr>
        <w:spacing w:line="240" w:lineRule="auto"/>
        <w:ind w:left="0" w:right="2"/>
        <w:rPr>
          <w:sz w:val="24"/>
          <w:szCs w:val="24"/>
        </w:rPr>
      </w:pPr>
      <w:r w:rsidRPr="00BB070C">
        <w:rPr>
          <w:sz w:val="24"/>
          <w:szCs w:val="24"/>
        </w:rPr>
        <w:t xml:space="preserve">В Командных играх «Тимбилдинга» дети накапливают опыт эмоциональных переживаний, формируют необходимый для общения эмоциональный запас – контактность, толерантность, доброту, бескорыстность, умение сопереживать, радоваться чужому успеху.   </w:t>
      </w:r>
    </w:p>
    <w:p w:rsidR="006972C4" w:rsidRPr="00BB070C" w:rsidRDefault="00E1044E" w:rsidP="003348AD">
      <w:pPr>
        <w:spacing w:line="240" w:lineRule="auto"/>
        <w:ind w:left="0" w:right="2"/>
        <w:rPr>
          <w:sz w:val="24"/>
          <w:szCs w:val="24"/>
        </w:rPr>
      </w:pPr>
      <w:r w:rsidRPr="00BB070C">
        <w:rPr>
          <w:sz w:val="24"/>
          <w:szCs w:val="24"/>
        </w:rPr>
        <w:t xml:space="preserve">Коллективные переживания сплачивают детский коллектив, рождают чувства единства, коллективной радости. Складывается ситуация, когда ребята вместе переживают горечь поражения или радуются победе. Тогда общая радость или печаль становится личной, а личная – общей. Именно в играх рождается детское содружество.  </w:t>
      </w:r>
    </w:p>
    <w:p w:rsidR="006972C4" w:rsidRPr="00BB070C" w:rsidRDefault="00E1044E" w:rsidP="003348AD">
      <w:pPr>
        <w:spacing w:line="240" w:lineRule="auto"/>
        <w:ind w:left="0" w:right="2"/>
        <w:rPr>
          <w:sz w:val="24"/>
          <w:szCs w:val="24"/>
        </w:rPr>
      </w:pPr>
      <w:r w:rsidRPr="00BB070C">
        <w:rPr>
          <w:sz w:val="24"/>
          <w:szCs w:val="24"/>
        </w:rPr>
        <w:t xml:space="preserve">Командные игры «Тимбилдинга», несомненно воспитывают и развивают творческую инициативу, так как в играх ребята сами ставят себе цели и сами выбирают способы их реализации. Участвуя в игре, ребёнок обретает важнейшую способность – умение самому принимать решение. </w:t>
      </w:r>
    </w:p>
    <w:p w:rsidR="006972C4" w:rsidRPr="00BB070C" w:rsidRDefault="00E1044E" w:rsidP="003348AD">
      <w:pPr>
        <w:spacing w:line="240" w:lineRule="auto"/>
        <w:ind w:left="0" w:right="2" w:firstLine="0"/>
        <w:rPr>
          <w:sz w:val="24"/>
          <w:szCs w:val="24"/>
        </w:rPr>
      </w:pPr>
      <w:r w:rsidRPr="00BB070C">
        <w:rPr>
          <w:sz w:val="24"/>
          <w:szCs w:val="24"/>
        </w:rPr>
        <w:t>Привлекательность игр «Тимбилдинга» и заключается в том, что дети сами выбирают решения, сообразно обстановке и имеющейся информации.  Игра развивает</w:t>
      </w:r>
      <w:r w:rsidRPr="00BB070C">
        <w:rPr>
          <w:b/>
          <w:sz w:val="24"/>
          <w:szCs w:val="24"/>
        </w:rPr>
        <w:t xml:space="preserve"> </w:t>
      </w:r>
      <w:r w:rsidRPr="00BB070C">
        <w:rPr>
          <w:sz w:val="24"/>
          <w:szCs w:val="24"/>
        </w:rPr>
        <w:t xml:space="preserve">двигательную активность ребёнка, воображение и мышление, любознательность и способность к экспериментированию  </w:t>
      </w:r>
    </w:p>
    <w:p w:rsidR="006972C4" w:rsidRPr="00BB070C" w:rsidRDefault="00E1044E" w:rsidP="003348AD">
      <w:pPr>
        <w:spacing w:line="240" w:lineRule="auto"/>
        <w:ind w:left="0" w:right="2"/>
        <w:rPr>
          <w:sz w:val="24"/>
          <w:szCs w:val="24"/>
        </w:rPr>
      </w:pPr>
      <w:r w:rsidRPr="00BB070C">
        <w:rPr>
          <w:sz w:val="24"/>
          <w:szCs w:val="24"/>
        </w:rPr>
        <w:t>Подводя итог вышесказанному, можно выделить целый ряд развивающих и воспитательных функций игры. Игру можно рассматривать как: важнейший вид самостоятельной деятельности детей, позволяющей ребёнку само реализоваться и самоутвердиться; фактор, формирующий внутренний мир ребёнка, способствующий его психологическому и нравственному развитию; метод организации и сплочение коллектива; эффективное средство формирования интереса к коллективной деятельности; сферу общения; способ формирования</w:t>
      </w:r>
      <w:hyperlink r:id="rId6">
        <w:r w:rsidRPr="00BB070C">
          <w:rPr>
            <w:sz w:val="24"/>
            <w:szCs w:val="24"/>
          </w:rPr>
          <w:t xml:space="preserve"> </w:t>
        </w:r>
      </w:hyperlink>
      <w:hyperlink r:id="rId7">
        <w:r w:rsidRPr="00BB070C">
          <w:rPr>
            <w:sz w:val="24"/>
            <w:szCs w:val="24"/>
          </w:rPr>
          <w:t xml:space="preserve">творческой и социально активной </w:t>
        </w:r>
      </w:hyperlink>
      <w:hyperlink r:id="rId8">
        <w:r w:rsidRPr="00BB070C">
          <w:rPr>
            <w:sz w:val="24"/>
            <w:szCs w:val="24"/>
          </w:rPr>
          <w:t>личност</w:t>
        </w:r>
      </w:hyperlink>
      <w:hyperlink r:id="rId9">
        <w:r w:rsidRPr="00BB070C">
          <w:rPr>
            <w:sz w:val="24"/>
            <w:szCs w:val="24"/>
          </w:rPr>
          <w:t>и</w:t>
        </w:r>
      </w:hyperlink>
      <w:hyperlink r:id="rId10">
        <w:r w:rsidRPr="00BB070C">
          <w:rPr>
            <w:sz w:val="24"/>
            <w:szCs w:val="24"/>
          </w:rPr>
          <w:t>,</w:t>
        </w:r>
      </w:hyperlink>
      <w:hyperlink r:id="rId11">
        <w:r w:rsidRPr="00BB070C">
          <w:rPr>
            <w:sz w:val="24"/>
            <w:szCs w:val="24"/>
          </w:rPr>
          <w:t xml:space="preserve"> </w:t>
        </w:r>
      </w:hyperlink>
      <w:r w:rsidRPr="00BB070C">
        <w:rPr>
          <w:sz w:val="24"/>
          <w:szCs w:val="24"/>
        </w:rPr>
        <w:t xml:space="preserve">средство социализации.  </w:t>
      </w:r>
    </w:p>
    <w:p w:rsidR="006972C4" w:rsidRPr="00BB070C" w:rsidRDefault="00E1044E" w:rsidP="003348AD">
      <w:pPr>
        <w:spacing w:line="240" w:lineRule="auto"/>
        <w:ind w:left="0" w:right="2"/>
        <w:rPr>
          <w:sz w:val="24"/>
          <w:szCs w:val="24"/>
        </w:rPr>
      </w:pPr>
      <w:r w:rsidRPr="00BB070C">
        <w:rPr>
          <w:sz w:val="24"/>
          <w:szCs w:val="24"/>
        </w:rPr>
        <w:t xml:space="preserve">Мною были подобранны наиболее интересные, подходящие, оригинальные, самобытные, современные игры Тимбилдинга.  </w:t>
      </w:r>
      <w:bookmarkStart w:id="0" w:name="_GoBack"/>
      <w:bookmarkEnd w:id="0"/>
    </w:p>
    <w:p w:rsidR="006972C4" w:rsidRPr="00BB070C" w:rsidRDefault="00E1044E" w:rsidP="003348AD">
      <w:pPr>
        <w:spacing w:line="240" w:lineRule="auto"/>
        <w:ind w:left="0" w:right="2"/>
        <w:rPr>
          <w:sz w:val="24"/>
          <w:szCs w:val="24"/>
        </w:rPr>
      </w:pPr>
      <w:r w:rsidRPr="00BB070C">
        <w:rPr>
          <w:sz w:val="24"/>
          <w:szCs w:val="24"/>
        </w:rPr>
        <w:lastRenderedPageBreak/>
        <w:t xml:space="preserve">В сборнике представлены социально-педагогические игры на сплочение детского коллектива: командные игры на развитие эмоциональных, эмпатических, коммуникативных и других умений дошкольников, реализуемых в игровом взаимодействии. </w:t>
      </w:r>
    </w:p>
    <w:p w:rsidR="006972C4" w:rsidRPr="00BB070C" w:rsidRDefault="00E1044E" w:rsidP="003348AD">
      <w:pPr>
        <w:spacing w:line="240" w:lineRule="auto"/>
        <w:ind w:left="0" w:right="2"/>
        <w:rPr>
          <w:sz w:val="24"/>
          <w:szCs w:val="24"/>
        </w:rPr>
      </w:pPr>
      <w:r w:rsidRPr="00BB070C">
        <w:rPr>
          <w:sz w:val="24"/>
          <w:szCs w:val="24"/>
        </w:rPr>
        <w:t xml:space="preserve">Исходя из вышеизложенного, мною были подобраны интересные игры по детскому тимбилдингу, которые актуальны для сплочения коллектива. Также эти игры направлены на развитие физических качеств воспитанников: сила, быстрота, выносливость. В сети Интернет размещено много игр на сплочение коллектива, но они рассчитаны в основном на взрослый коллектив. Поэтому эти игры мною были переработаны для использования в работе с дошкольниками. В процессе работы эта подборка была дополнена играми, которые родились в совместной деятельности с детьми и были апробированы на практике. </w:t>
      </w:r>
      <w:r w:rsidR="00631ABC" w:rsidRPr="00BB070C">
        <w:rPr>
          <w:sz w:val="24"/>
          <w:szCs w:val="24"/>
        </w:rPr>
        <w:t>Цель этих игр</w:t>
      </w:r>
      <w:r w:rsidRPr="00BB070C">
        <w:rPr>
          <w:sz w:val="24"/>
          <w:szCs w:val="24"/>
        </w:rPr>
        <w:t xml:space="preserve">: развивать физические качества детей посредствам командных игр.  </w:t>
      </w:r>
    </w:p>
    <w:p w:rsidR="006972C4" w:rsidRPr="00BB070C" w:rsidRDefault="00BB070C" w:rsidP="003348AD">
      <w:pPr>
        <w:spacing w:after="36" w:line="240" w:lineRule="auto"/>
        <w:ind w:left="0" w:right="2" w:firstLine="0"/>
        <w:rPr>
          <w:sz w:val="24"/>
          <w:szCs w:val="24"/>
        </w:rPr>
      </w:pPr>
      <w:r w:rsidRPr="00BB070C">
        <w:rPr>
          <w:sz w:val="24"/>
          <w:szCs w:val="24"/>
        </w:rPr>
        <w:t>Данные командные</w:t>
      </w:r>
      <w:r w:rsidR="00E1044E" w:rsidRPr="00BB070C">
        <w:rPr>
          <w:sz w:val="24"/>
          <w:szCs w:val="24"/>
        </w:rPr>
        <w:t xml:space="preserve"> игр</w:t>
      </w:r>
      <w:r w:rsidRPr="00BB070C">
        <w:rPr>
          <w:sz w:val="24"/>
          <w:szCs w:val="24"/>
        </w:rPr>
        <w:t>ы строя</w:t>
      </w:r>
      <w:r w:rsidR="00E1044E" w:rsidRPr="00BB070C">
        <w:rPr>
          <w:sz w:val="24"/>
          <w:szCs w:val="24"/>
        </w:rPr>
        <w:t xml:space="preserve">тся по следующим принципам:  </w:t>
      </w:r>
    </w:p>
    <w:p w:rsidR="006972C4" w:rsidRPr="00BB070C" w:rsidRDefault="00E1044E" w:rsidP="003348AD">
      <w:pPr>
        <w:numPr>
          <w:ilvl w:val="0"/>
          <w:numId w:val="2"/>
        </w:numPr>
        <w:spacing w:line="240" w:lineRule="auto"/>
        <w:ind w:left="0" w:right="2" w:hanging="360"/>
        <w:rPr>
          <w:sz w:val="24"/>
          <w:szCs w:val="24"/>
        </w:rPr>
      </w:pPr>
      <w:r w:rsidRPr="00BB070C">
        <w:rPr>
          <w:sz w:val="24"/>
          <w:szCs w:val="24"/>
        </w:rPr>
        <w:t xml:space="preserve">Принцип доступности и учету возрастных особенностей детей;  </w:t>
      </w:r>
    </w:p>
    <w:p w:rsidR="006972C4" w:rsidRPr="00BB070C" w:rsidRDefault="00E1044E" w:rsidP="003348AD">
      <w:pPr>
        <w:numPr>
          <w:ilvl w:val="0"/>
          <w:numId w:val="2"/>
        </w:numPr>
        <w:spacing w:after="29" w:line="240" w:lineRule="auto"/>
        <w:ind w:left="0" w:right="2" w:hanging="360"/>
        <w:rPr>
          <w:sz w:val="24"/>
          <w:szCs w:val="24"/>
        </w:rPr>
      </w:pPr>
      <w:r w:rsidRPr="00BB070C">
        <w:rPr>
          <w:sz w:val="24"/>
          <w:szCs w:val="24"/>
        </w:rPr>
        <w:t xml:space="preserve">Принцип систематичности и последовательности проведения подвижных игр;  </w:t>
      </w:r>
    </w:p>
    <w:p w:rsidR="006972C4" w:rsidRPr="00BB070C" w:rsidRDefault="00E1044E" w:rsidP="003348AD">
      <w:pPr>
        <w:numPr>
          <w:ilvl w:val="0"/>
          <w:numId w:val="2"/>
        </w:numPr>
        <w:spacing w:line="240" w:lineRule="auto"/>
        <w:ind w:left="0" w:right="2" w:hanging="360"/>
        <w:rPr>
          <w:sz w:val="24"/>
          <w:szCs w:val="24"/>
        </w:rPr>
      </w:pPr>
      <w:r w:rsidRPr="00BB070C">
        <w:rPr>
          <w:sz w:val="24"/>
          <w:szCs w:val="24"/>
        </w:rPr>
        <w:t xml:space="preserve">Принцип прогрессирования;  </w:t>
      </w:r>
    </w:p>
    <w:p w:rsidR="006972C4" w:rsidRPr="00BB070C" w:rsidRDefault="00BB070C" w:rsidP="003348AD">
      <w:pPr>
        <w:spacing w:line="240" w:lineRule="auto"/>
        <w:ind w:left="0" w:right="2"/>
        <w:rPr>
          <w:sz w:val="24"/>
          <w:szCs w:val="24"/>
        </w:rPr>
      </w:pPr>
      <w:r w:rsidRPr="00BB070C">
        <w:rPr>
          <w:sz w:val="24"/>
          <w:szCs w:val="24"/>
        </w:rPr>
        <w:t xml:space="preserve">Командные </w:t>
      </w:r>
      <w:r w:rsidR="00631ABC" w:rsidRPr="00BB070C">
        <w:rPr>
          <w:sz w:val="24"/>
          <w:szCs w:val="24"/>
        </w:rPr>
        <w:t>игры подбираются</w:t>
      </w:r>
      <w:r w:rsidR="00E1044E" w:rsidRPr="00BB070C">
        <w:rPr>
          <w:sz w:val="24"/>
          <w:szCs w:val="24"/>
        </w:rPr>
        <w:t xml:space="preserve"> разнообразного содержания с учетом интересов детей.</w:t>
      </w:r>
      <w:r w:rsidR="00E1044E" w:rsidRPr="00BB070C">
        <w:rPr>
          <w:b/>
          <w:sz w:val="24"/>
          <w:szCs w:val="24"/>
        </w:rPr>
        <w:t xml:space="preserve"> </w:t>
      </w:r>
      <w:r w:rsidR="00E1044E" w:rsidRPr="00BB070C">
        <w:rPr>
          <w:sz w:val="24"/>
          <w:szCs w:val="24"/>
        </w:rPr>
        <w:t xml:space="preserve"> </w:t>
      </w:r>
    </w:p>
    <w:p w:rsidR="006972C4" w:rsidRPr="00BB070C" w:rsidRDefault="00E1044E" w:rsidP="003348AD">
      <w:pPr>
        <w:spacing w:line="240" w:lineRule="auto"/>
        <w:ind w:left="0" w:right="2"/>
        <w:rPr>
          <w:sz w:val="24"/>
          <w:szCs w:val="24"/>
        </w:rPr>
      </w:pPr>
      <w:r w:rsidRPr="00BB070C">
        <w:rPr>
          <w:b/>
          <w:i/>
          <w:sz w:val="24"/>
          <w:szCs w:val="24"/>
        </w:rPr>
        <w:t>Тимбилдинг для детей</w:t>
      </w:r>
      <w:r w:rsidRPr="00BB070C">
        <w:rPr>
          <w:sz w:val="24"/>
          <w:szCs w:val="24"/>
        </w:rPr>
        <w:t xml:space="preserve"> – это сплочение группы с помощью различных игр и общих занятий. С его помощью в игровой интересной и веселой форме ребята учатся взаимодействовать, поддерживать друг друга, работать вместе, чтобы достичь общей цели. Кроме того, тимбилдинг помогает побороть неуверенность в собственных силах. Благодаря ему даже самые робкие мальчики и девочки начинают проявлять лидерские качества, брать инициативу на себя.  </w:t>
      </w:r>
    </w:p>
    <w:p w:rsidR="006972C4" w:rsidRPr="00BB070C" w:rsidRDefault="00E1044E" w:rsidP="003348AD">
      <w:pPr>
        <w:spacing w:line="240" w:lineRule="auto"/>
        <w:ind w:left="0" w:right="2"/>
        <w:rPr>
          <w:sz w:val="24"/>
          <w:szCs w:val="24"/>
        </w:rPr>
      </w:pPr>
      <w:r w:rsidRPr="00BB070C">
        <w:rPr>
          <w:sz w:val="24"/>
          <w:szCs w:val="24"/>
        </w:rPr>
        <w:t xml:space="preserve">Игры на сплочения коллектива проводятся как в помещении во время занятий, праздников, развлечений так и на улице во время прогулки. Эти игры не требуют большой подготовки и инвентаря и поэтому могут проводиться в любое время при желании детей и свободного времени.  </w:t>
      </w:r>
    </w:p>
    <w:p w:rsidR="006972C4" w:rsidRPr="00BB070C" w:rsidRDefault="00E1044E" w:rsidP="003348AD">
      <w:pPr>
        <w:spacing w:after="0" w:line="240" w:lineRule="auto"/>
        <w:ind w:left="0" w:firstLine="0"/>
        <w:jc w:val="left"/>
        <w:rPr>
          <w:sz w:val="24"/>
          <w:szCs w:val="24"/>
        </w:rPr>
      </w:pPr>
      <w:r w:rsidRPr="00BB070C">
        <w:rPr>
          <w:b/>
          <w:i/>
          <w:sz w:val="24"/>
          <w:szCs w:val="24"/>
        </w:rPr>
        <w:t xml:space="preserve"> </w:t>
      </w:r>
    </w:p>
    <w:p w:rsidR="006972C4" w:rsidRPr="00BB070C" w:rsidRDefault="00E1044E" w:rsidP="003348AD">
      <w:pPr>
        <w:spacing w:after="0" w:line="240" w:lineRule="auto"/>
        <w:ind w:left="0" w:firstLine="0"/>
        <w:jc w:val="left"/>
        <w:rPr>
          <w:sz w:val="24"/>
          <w:szCs w:val="24"/>
        </w:rPr>
      </w:pPr>
      <w:r w:rsidRPr="00BB070C">
        <w:rPr>
          <w:b/>
          <w:i/>
          <w:sz w:val="24"/>
          <w:szCs w:val="24"/>
        </w:rPr>
        <w:t xml:space="preserve"> </w:t>
      </w:r>
    </w:p>
    <w:p w:rsidR="006972C4" w:rsidRPr="00BB070C" w:rsidRDefault="00E1044E" w:rsidP="003348AD">
      <w:pPr>
        <w:spacing w:after="1" w:line="240" w:lineRule="auto"/>
        <w:ind w:left="0" w:hanging="10"/>
        <w:jc w:val="left"/>
        <w:rPr>
          <w:sz w:val="24"/>
          <w:szCs w:val="24"/>
        </w:rPr>
      </w:pPr>
      <w:r w:rsidRPr="00BB070C">
        <w:rPr>
          <w:b/>
          <w:i/>
          <w:sz w:val="24"/>
          <w:szCs w:val="24"/>
        </w:rPr>
        <w:t>Тимбилдинг, организованный для детей, в чем его польза:</w:t>
      </w:r>
    </w:p>
    <w:p w:rsidR="006972C4" w:rsidRPr="00BB070C" w:rsidRDefault="00631ABC" w:rsidP="003348AD">
      <w:pPr>
        <w:spacing w:line="240" w:lineRule="auto"/>
        <w:ind w:left="0" w:right="2" w:firstLine="0"/>
        <w:jc w:val="left"/>
        <w:rPr>
          <w:sz w:val="24"/>
          <w:szCs w:val="24"/>
        </w:rPr>
      </w:pPr>
      <w:r w:rsidRPr="00BB070C">
        <w:rPr>
          <w:sz w:val="24"/>
          <w:szCs w:val="24"/>
        </w:rPr>
        <w:t xml:space="preserve">           -учит взаимодействовать для общего блага, помогать и</w:t>
      </w:r>
    </w:p>
    <w:p w:rsidR="006972C4" w:rsidRPr="00BB070C" w:rsidRDefault="00631ABC" w:rsidP="003348AD">
      <w:pPr>
        <w:spacing w:line="240" w:lineRule="auto"/>
        <w:ind w:left="0" w:right="2" w:firstLine="0"/>
        <w:jc w:val="left"/>
        <w:rPr>
          <w:sz w:val="24"/>
          <w:szCs w:val="24"/>
        </w:rPr>
      </w:pPr>
      <w:r w:rsidRPr="00BB070C">
        <w:rPr>
          <w:sz w:val="24"/>
          <w:szCs w:val="24"/>
        </w:rPr>
        <w:t xml:space="preserve">           -</w:t>
      </w:r>
      <w:r w:rsidR="00E1044E" w:rsidRPr="00BB070C">
        <w:rPr>
          <w:sz w:val="24"/>
          <w:szCs w:val="24"/>
        </w:rPr>
        <w:t>поддерживать друг друга;</w:t>
      </w:r>
    </w:p>
    <w:p w:rsidR="006972C4" w:rsidRPr="00BB070C" w:rsidRDefault="00631ABC" w:rsidP="003348AD">
      <w:pPr>
        <w:spacing w:line="240" w:lineRule="auto"/>
        <w:ind w:left="0" w:right="2" w:firstLine="0"/>
        <w:jc w:val="left"/>
        <w:rPr>
          <w:sz w:val="24"/>
          <w:szCs w:val="24"/>
        </w:rPr>
      </w:pPr>
      <w:r w:rsidRPr="00BB070C">
        <w:rPr>
          <w:sz w:val="24"/>
          <w:szCs w:val="24"/>
        </w:rPr>
        <w:t xml:space="preserve">           -</w:t>
      </w:r>
      <w:r w:rsidR="00E1044E" w:rsidRPr="00BB070C">
        <w:rPr>
          <w:sz w:val="24"/>
          <w:szCs w:val="24"/>
        </w:rPr>
        <w:t>способствует искоренению зависти между детьми;</w:t>
      </w:r>
    </w:p>
    <w:p w:rsidR="006972C4" w:rsidRPr="00BB070C" w:rsidRDefault="00631ABC" w:rsidP="003348AD">
      <w:pPr>
        <w:spacing w:line="240" w:lineRule="auto"/>
        <w:ind w:left="0" w:right="2" w:firstLine="0"/>
        <w:jc w:val="left"/>
        <w:rPr>
          <w:sz w:val="24"/>
          <w:szCs w:val="24"/>
        </w:rPr>
      </w:pPr>
      <w:r w:rsidRPr="00BB070C">
        <w:rPr>
          <w:sz w:val="24"/>
          <w:szCs w:val="24"/>
        </w:rPr>
        <w:t xml:space="preserve">     -</w:t>
      </w:r>
      <w:r w:rsidR="00E1044E" w:rsidRPr="00BB070C">
        <w:rPr>
          <w:sz w:val="24"/>
          <w:szCs w:val="24"/>
        </w:rPr>
        <w:t xml:space="preserve">учит находить компромиссы, видеть цель, которая принесет </w:t>
      </w:r>
      <w:r w:rsidRPr="00BB070C">
        <w:rPr>
          <w:sz w:val="24"/>
          <w:szCs w:val="24"/>
        </w:rPr>
        <w:t xml:space="preserve">                                      </w:t>
      </w:r>
      <w:r w:rsidR="00E1044E" w:rsidRPr="00BB070C">
        <w:rPr>
          <w:sz w:val="24"/>
          <w:szCs w:val="24"/>
        </w:rPr>
        <w:t>победу всем, а не только кому-то одному.</w:t>
      </w:r>
    </w:p>
    <w:p w:rsidR="006972C4" w:rsidRPr="00BB070C" w:rsidRDefault="00631ABC" w:rsidP="003348AD">
      <w:pPr>
        <w:spacing w:line="240" w:lineRule="auto"/>
        <w:ind w:left="0" w:right="2" w:firstLine="0"/>
        <w:jc w:val="left"/>
        <w:rPr>
          <w:sz w:val="24"/>
          <w:szCs w:val="24"/>
        </w:rPr>
      </w:pPr>
      <w:r w:rsidRPr="00BB070C">
        <w:rPr>
          <w:sz w:val="24"/>
          <w:szCs w:val="24"/>
        </w:rPr>
        <w:t xml:space="preserve">            -</w:t>
      </w:r>
      <w:r w:rsidR="00E1044E" w:rsidRPr="00BB070C">
        <w:rPr>
          <w:sz w:val="24"/>
          <w:szCs w:val="24"/>
        </w:rPr>
        <w:t>воспитывается командных дух</w:t>
      </w:r>
    </w:p>
    <w:p w:rsidR="006972C4" w:rsidRPr="00BB070C" w:rsidRDefault="00E1044E" w:rsidP="003348AD">
      <w:pPr>
        <w:spacing w:line="240" w:lineRule="auto"/>
        <w:ind w:left="0" w:right="2"/>
        <w:jc w:val="left"/>
        <w:rPr>
          <w:sz w:val="24"/>
          <w:szCs w:val="24"/>
        </w:rPr>
      </w:pPr>
      <w:r w:rsidRPr="00BB070C">
        <w:rPr>
          <w:sz w:val="24"/>
          <w:szCs w:val="24"/>
        </w:rPr>
        <w:t>Дети осознают, что работа сообща во многих случаях намного выгоднее и эффективнее, чем конкуренция. Они начинают понимать важность именно своего участия в игре.</w:t>
      </w:r>
    </w:p>
    <w:p w:rsidR="006972C4" w:rsidRPr="00BB070C" w:rsidRDefault="00E1044E" w:rsidP="003348AD">
      <w:pPr>
        <w:spacing w:line="240" w:lineRule="auto"/>
        <w:ind w:left="0" w:right="2"/>
        <w:jc w:val="left"/>
        <w:rPr>
          <w:sz w:val="24"/>
          <w:szCs w:val="24"/>
        </w:rPr>
      </w:pPr>
      <w:r w:rsidRPr="00BB070C">
        <w:rPr>
          <w:sz w:val="24"/>
          <w:szCs w:val="24"/>
        </w:rPr>
        <w:t>«Тимбилдинг» воспитывает у детей уверенность в себе и лидерские качества. В игровой форме мальчики и девочки учатся понимать и считаться с друг другом. Они начинают общаться, находить компромиссы, слушать, принимать чужое мнение и не бояться высказывать свое.</w:t>
      </w:r>
    </w:p>
    <w:p w:rsidR="006972C4" w:rsidRPr="00BB070C" w:rsidRDefault="00E1044E" w:rsidP="003348AD">
      <w:pPr>
        <w:spacing w:line="240" w:lineRule="auto"/>
        <w:ind w:left="0" w:right="2"/>
        <w:jc w:val="left"/>
        <w:rPr>
          <w:sz w:val="24"/>
          <w:szCs w:val="24"/>
        </w:rPr>
      </w:pPr>
      <w:r w:rsidRPr="00BB070C">
        <w:rPr>
          <w:sz w:val="24"/>
          <w:szCs w:val="24"/>
        </w:rPr>
        <w:t>«Тимбилдинг» объединяет не только детей, но и хорошо будет уместен в совместных играх родителей и ребенка, педагога. Инициатором и организатором может быть, как ребёнок, так и взрослый.</w:t>
      </w:r>
    </w:p>
    <w:p w:rsidR="006972C4" w:rsidRPr="00BB070C" w:rsidRDefault="00E1044E" w:rsidP="003348AD">
      <w:pPr>
        <w:spacing w:line="240" w:lineRule="auto"/>
        <w:ind w:left="0" w:right="2"/>
        <w:rPr>
          <w:sz w:val="24"/>
          <w:szCs w:val="24"/>
        </w:rPr>
      </w:pPr>
      <w:r w:rsidRPr="00BB070C">
        <w:rPr>
          <w:b/>
          <w:i/>
          <w:sz w:val="24"/>
          <w:szCs w:val="24"/>
        </w:rPr>
        <w:t>Актуальность использования тимбилдинга:</w:t>
      </w:r>
      <w:r w:rsidRPr="00BB070C">
        <w:rPr>
          <w:sz w:val="24"/>
          <w:szCs w:val="24"/>
        </w:rPr>
        <w:t xml:space="preserve"> Упражнения и игры на команды образования позволяют в игровой форме обучить детей навыкам работы в команде, лидерству, общению, принятию решений и разрешению различных задач. Чтобы достичь успеха в команды образующих играх детям приходиться учиться взаимодействовать друг с другом, внимательно слушать других, самим изъясняться четко и понятно, мыслить творчески и </w:t>
      </w:r>
      <w:r w:rsidRPr="00BB070C">
        <w:rPr>
          <w:sz w:val="24"/>
          <w:szCs w:val="24"/>
        </w:rPr>
        <w:lastRenderedPageBreak/>
        <w:t xml:space="preserve">нестандартно. «Тимбилдинг» для дошкольников – это командная игра, направленная на сплочение коллектива;  </w:t>
      </w:r>
    </w:p>
    <w:p w:rsidR="006972C4" w:rsidRPr="00BB070C" w:rsidRDefault="00E1044E" w:rsidP="003348AD">
      <w:pPr>
        <w:spacing w:line="240" w:lineRule="auto"/>
        <w:ind w:left="0" w:right="2"/>
        <w:rPr>
          <w:sz w:val="24"/>
          <w:szCs w:val="24"/>
        </w:rPr>
      </w:pPr>
      <w:r w:rsidRPr="00BB070C">
        <w:rPr>
          <w:sz w:val="24"/>
          <w:szCs w:val="24"/>
        </w:rPr>
        <w:t xml:space="preserve">Тренинги в виде игр, нацеленные на эффективное взаимодействие со сверстниками. Активный отдых, игра, благодаря которой ребенок не только развлекается, но и развивает навыки взаимопомощи в коллективе, получает пользу от обмена эмоциями, ведет незаметную, но активную борьбу со своими комплексами  </w:t>
      </w:r>
    </w:p>
    <w:p w:rsidR="006972C4" w:rsidRPr="00BB070C" w:rsidRDefault="00E1044E" w:rsidP="003348AD">
      <w:pPr>
        <w:spacing w:after="1" w:line="240" w:lineRule="auto"/>
        <w:ind w:left="0" w:hanging="10"/>
        <w:jc w:val="left"/>
        <w:rPr>
          <w:sz w:val="24"/>
          <w:szCs w:val="24"/>
        </w:rPr>
      </w:pPr>
      <w:r w:rsidRPr="00BB070C">
        <w:rPr>
          <w:b/>
          <w:i/>
          <w:sz w:val="24"/>
          <w:szCs w:val="24"/>
        </w:rPr>
        <w:t xml:space="preserve">Почему тимбилдинг так необходим в детском коллективе? </w:t>
      </w:r>
      <w:r w:rsidRPr="00BB070C">
        <w:rPr>
          <w:sz w:val="24"/>
          <w:szCs w:val="24"/>
        </w:rPr>
        <w:t xml:space="preserve"> </w:t>
      </w:r>
    </w:p>
    <w:p w:rsidR="006972C4" w:rsidRPr="00BB070C" w:rsidRDefault="00E1044E" w:rsidP="003348AD">
      <w:pPr>
        <w:spacing w:line="240" w:lineRule="auto"/>
        <w:ind w:left="0" w:right="2"/>
        <w:rPr>
          <w:sz w:val="24"/>
          <w:szCs w:val="24"/>
        </w:rPr>
      </w:pPr>
      <w:r w:rsidRPr="00BB070C">
        <w:rPr>
          <w:sz w:val="24"/>
          <w:szCs w:val="24"/>
        </w:rPr>
        <w:t xml:space="preserve">С помощью тимбилдинга ребенок сможет избежать серьезных трудностей в общении и даст надежный фундамент для успешной реализации себя в будущем. детский «Тимбилдинг» — это активный отдых, мероприятие (игра), способствующее развитию способности чувствовать себя уверенным неразрывным звеном одной команды.   </w:t>
      </w:r>
    </w:p>
    <w:p w:rsidR="006972C4" w:rsidRPr="00BB070C" w:rsidRDefault="00E1044E" w:rsidP="003348AD">
      <w:pPr>
        <w:spacing w:line="240" w:lineRule="auto"/>
        <w:ind w:left="0" w:right="2"/>
        <w:rPr>
          <w:sz w:val="24"/>
          <w:szCs w:val="24"/>
        </w:rPr>
      </w:pPr>
      <w:r w:rsidRPr="00BB070C">
        <w:rPr>
          <w:sz w:val="24"/>
          <w:szCs w:val="24"/>
        </w:rPr>
        <w:t xml:space="preserve">С помощью модулирования ситуации все члены одной команды нарабатывают полезные навыки для совместного достижения цели, взаимной помощи друг другу, обретают удовлетворение от активного обмена эмоциями, побеждая скрытые комплексы. Руководство опытного педагога направляет общение в необходимое русло. Ребенок при этом обретает те драгоценные качества, какие в дальнейшем ему пригодятся для будущей взрослой жизни. Ребенок в процессе игры становится целеустремленный, уверенный и предсказуемый, и самое главное, он на практике с юного возраста осваивает и учится владеть в совершенстве искусством общения, нарабатывает определенные человеческие и деловые качества.  </w:t>
      </w:r>
    </w:p>
    <w:p w:rsidR="006972C4" w:rsidRPr="00BB070C" w:rsidRDefault="00E1044E" w:rsidP="003348AD">
      <w:pPr>
        <w:spacing w:after="1" w:line="240" w:lineRule="auto"/>
        <w:ind w:left="0" w:firstLine="0"/>
        <w:jc w:val="left"/>
        <w:rPr>
          <w:sz w:val="24"/>
          <w:szCs w:val="24"/>
        </w:rPr>
      </w:pPr>
      <w:r w:rsidRPr="00BB070C">
        <w:rPr>
          <w:b/>
          <w:i/>
          <w:sz w:val="24"/>
          <w:szCs w:val="24"/>
        </w:rPr>
        <w:t xml:space="preserve"> </w:t>
      </w:r>
      <w:r w:rsidRPr="00BB070C">
        <w:rPr>
          <w:sz w:val="24"/>
          <w:szCs w:val="24"/>
        </w:rPr>
        <w:t xml:space="preserve"> </w:t>
      </w:r>
    </w:p>
    <w:p w:rsidR="006972C4" w:rsidRPr="00BB070C" w:rsidRDefault="00E1044E" w:rsidP="003348AD">
      <w:pPr>
        <w:spacing w:after="1" w:line="240" w:lineRule="auto"/>
        <w:ind w:left="0" w:hanging="10"/>
        <w:jc w:val="left"/>
        <w:rPr>
          <w:sz w:val="24"/>
          <w:szCs w:val="24"/>
        </w:rPr>
      </w:pPr>
      <w:r w:rsidRPr="00BB070C">
        <w:rPr>
          <w:b/>
          <w:i/>
          <w:sz w:val="24"/>
          <w:szCs w:val="24"/>
        </w:rPr>
        <w:t>Благодаря тимбилдингу ребята:</w:t>
      </w:r>
      <w:r w:rsidRPr="00BB070C">
        <w:rPr>
          <w:i/>
          <w:sz w:val="24"/>
          <w:szCs w:val="24"/>
        </w:rPr>
        <w:t xml:space="preserve"> </w:t>
      </w:r>
      <w:r w:rsidRPr="00BB070C">
        <w:rPr>
          <w:sz w:val="24"/>
          <w:szCs w:val="24"/>
        </w:rPr>
        <w:t xml:space="preserve"> </w:t>
      </w:r>
    </w:p>
    <w:p w:rsidR="006972C4" w:rsidRPr="00BB070C" w:rsidRDefault="00E1044E" w:rsidP="003348AD">
      <w:pPr>
        <w:numPr>
          <w:ilvl w:val="0"/>
          <w:numId w:val="4"/>
        </w:numPr>
        <w:spacing w:line="240" w:lineRule="auto"/>
        <w:ind w:left="0" w:right="2" w:hanging="708"/>
        <w:rPr>
          <w:sz w:val="24"/>
          <w:szCs w:val="24"/>
        </w:rPr>
      </w:pPr>
      <w:r w:rsidRPr="00BB070C">
        <w:rPr>
          <w:sz w:val="24"/>
          <w:szCs w:val="24"/>
        </w:rPr>
        <w:t xml:space="preserve">приобретают уверенность в себе и целеустремленность;  </w:t>
      </w:r>
    </w:p>
    <w:p w:rsidR="006972C4" w:rsidRPr="00BB070C" w:rsidRDefault="00E1044E" w:rsidP="003348AD">
      <w:pPr>
        <w:numPr>
          <w:ilvl w:val="0"/>
          <w:numId w:val="4"/>
        </w:numPr>
        <w:spacing w:line="240" w:lineRule="auto"/>
        <w:ind w:left="0" w:right="2" w:hanging="708"/>
        <w:rPr>
          <w:sz w:val="24"/>
          <w:szCs w:val="24"/>
        </w:rPr>
      </w:pPr>
      <w:r w:rsidRPr="00BB070C">
        <w:rPr>
          <w:sz w:val="24"/>
          <w:szCs w:val="24"/>
        </w:rPr>
        <w:t xml:space="preserve">начинают чувствовать свою собственную значимость;  </w:t>
      </w:r>
    </w:p>
    <w:p w:rsidR="006972C4" w:rsidRPr="00BB070C" w:rsidRDefault="00E1044E" w:rsidP="003348AD">
      <w:pPr>
        <w:numPr>
          <w:ilvl w:val="0"/>
          <w:numId w:val="4"/>
        </w:numPr>
        <w:spacing w:line="240" w:lineRule="auto"/>
        <w:ind w:left="0" w:right="2" w:hanging="708"/>
        <w:rPr>
          <w:sz w:val="24"/>
          <w:szCs w:val="24"/>
        </w:rPr>
      </w:pPr>
      <w:r w:rsidRPr="00BB070C">
        <w:rPr>
          <w:sz w:val="24"/>
          <w:szCs w:val="24"/>
        </w:rPr>
        <w:t xml:space="preserve">перестают быть тихонями;  </w:t>
      </w:r>
    </w:p>
    <w:p w:rsidR="006972C4" w:rsidRPr="00BB070C" w:rsidRDefault="00E1044E" w:rsidP="003348AD">
      <w:pPr>
        <w:numPr>
          <w:ilvl w:val="0"/>
          <w:numId w:val="4"/>
        </w:numPr>
        <w:spacing w:line="240" w:lineRule="auto"/>
        <w:ind w:left="0" w:right="2" w:hanging="708"/>
        <w:rPr>
          <w:sz w:val="24"/>
          <w:szCs w:val="24"/>
        </w:rPr>
      </w:pPr>
      <w:r w:rsidRPr="00BB070C">
        <w:rPr>
          <w:sz w:val="24"/>
          <w:szCs w:val="24"/>
        </w:rPr>
        <w:t xml:space="preserve">проявляют инициативу, креативность.  </w:t>
      </w:r>
    </w:p>
    <w:p w:rsidR="006972C4" w:rsidRPr="00BB070C" w:rsidRDefault="00E1044E" w:rsidP="003348AD">
      <w:pPr>
        <w:spacing w:after="0" w:line="240" w:lineRule="auto"/>
        <w:ind w:left="0" w:firstLine="0"/>
        <w:jc w:val="left"/>
        <w:rPr>
          <w:sz w:val="24"/>
          <w:szCs w:val="24"/>
        </w:rPr>
      </w:pPr>
      <w:r w:rsidRPr="00BB070C">
        <w:rPr>
          <w:sz w:val="24"/>
          <w:szCs w:val="24"/>
        </w:rPr>
        <w:t xml:space="preserve">  </w:t>
      </w:r>
    </w:p>
    <w:p w:rsidR="006972C4" w:rsidRPr="00BB070C" w:rsidRDefault="00E1044E" w:rsidP="003348AD">
      <w:pPr>
        <w:spacing w:after="39" w:line="240" w:lineRule="auto"/>
        <w:ind w:left="0" w:right="2"/>
        <w:rPr>
          <w:sz w:val="24"/>
          <w:szCs w:val="24"/>
        </w:rPr>
      </w:pPr>
      <w:r w:rsidRPr="00BB070C">
        <w:rPr>
          <w:sz w:val="24"/>
          <w:szCs w:val="24"/>
        </w:rPr>
        <w:t xml:space="preserve">В игры «Тимбилдинга» можно играть как небольшой группой, так и с большим количеством детей. Поверьте, проведя такие игры в незнакомой группе, вам будет легче найти общий язык, сплотить коллектив и сформировать дружеские отношения.  </w:t>
      </w:r>
    </w:p>
    <w:p w:rsidR="006972C4" w:rsidRPr="00BB070C" w:rsidRDefault="00E1044E" w:rsidP="003348AD">
      <w:pPr>
        <w:spacing w:after="0" w:line="240" w:lineRule="auto"/>
        <w:ind w:left="0" w:firstLine="0"/>
        <w:jc w:val="center"/>
        <w:rPr>
          <w:sz w:val="24"/>
          <w:szCs w:val="24"/>
        </w:rPr>
      </w:pPr>
      <w:r w:rsidRPr="00BB070C">
        <w:rPr>
          <w:b/>
          <w:sz w:val="24"/>
          <w:szCs w:val="24"/>
        </w:rPr>
        <w:t xml:space="preserve"> </w:t>
      </w:r>
    </w:p>
    <w:p w:rsidR="006972C4" w:rsidRPr="00BB070C" w:rsidRDefault="00E1044E" w:rsidP="003348AD">
      <w:pPr>
        <w:spacing w:after="56" w:line="240" w:lineRule="auto"/>
        <w:ind w:left="0" w:firstLine="0"/>
        <w:jc w:val="left"/>
        <w:rPr>
          <w:sz w:val="24"/>
          <w:szCs w:val="24"/>
        </w:rPr>
      </w:pPr>
      <w:r w:rsidRPr="00BB070C">
        <w:rPr>
          <w:color w:val="0066FF"/>
          <w:sz w:val="24"/>
          <w:szCs w:val="24"/>
        </w:rPr>
        <w:t xml:space="preserve"> </w:t>
      </w:r>
      <w:r w:rsidRPr="00BB070C">
        <w:rPr>
          <w:sz w:val="24"/>
          <w:szCs w:val="24"/>
        </w:rPr>
        <w:t xml:space="preserve"> </w:t>
      </w:r>
    </w:p>
    <w:p w:rsidR="006972C4" w:rsidRPr="00BB070C" w:rsidRDefault="00631ABC" w:rsidP="003348AD">
      <w:pPr>
        <w:spacing w:line="240" w:lineRule="auto"/>
        <w:ind w:left="0" w:right="2"/>
        <w:rPr>
          <w:sz w:val="24"/>
          <w:szCs w:val="24"/>
        </w:rPr>
      </w:pPr>
      <w:r w:rsidRPr="00BB070C">
        <w:rPr>
          <w:b/>
          <w:sz w:val="24"/>
          <w:szCs w:val="24"/>
        </w:rPr>
        <w:t xml:space="preserve">                                                                                                                                                                                                      </w:t>
      </w:r>
      <w:r w:rsidR="00E1044E" w:rsidRPr="00BB070C">
        <w:rPr>
          <w:sz w:val="24"/>
          <w:szCs w:val="24"/>
        </w:rPr>
        <w:t xml:space="preserve"> </w:t>
      </w:r>
      <w:r w:rsidRPr="00BB070C">
        <w:rPr>
          <w:sz w:val="24"/>
          <w:szCs w:val="24"/>
        </w:rPr>
        <w:t xml:space="preserve">                    </w:t>
      </w:r>
    </w:p>
    <w:p w:rsidR="006972C4" w:rsidRPr="00BB070C" w:rsidRDefault="00E1044E" w:rsidP="003348AD">
      <w:pPr>
        <w:spacing w:after="21" w:line="240" w:lineRule="auto"/>
        <w:ind w:left="0" w:firstLine="0"/>
        <w:jc w:val="left"/>
        <w:rPr>
          <w:sz w:val="24"/>
          <w:szCs w:val="24"/>
        </w:rPr>
      </w:pPr>
      <w:r w:rsidRPr="00BB070C">
        <w:rPr>
          <w:b/>
          <w:sz w:val="24"/>
          <w:szCs w:val="24"/>
        </w:rPr>
        <w:t xml:space="preserve"> </w:t>
      </w:r>
    </w:p>
    <w:p w:rsidR="006972C4" w:rsidRPr="00BB070C" w:rsidRDefault="00631ABC" w:rsidP="003348AD">
      <w:pPr>
        <w:spacing w:line="240" w:lineRule="auto"/>
        <w:ind w:left="0" w:right="2"/>
        <w:rPr>
          <w:sz w:val="24"/>
          <w:szCs w:val="24"/>
        </w:rPr>
      </w:pPr>
      <w:r w:rsidRPr="00BB070C">
        <w:rPr>
          <w:sz w:val="24"/>
          <w:szCs w:val="24"/>
        </w:rPr>
        <w:t xml:space="preserve">                                                                                                                                                                                             </w:t>
      </w:r>
      <w:r w:rsidR="00E1044E" w:rsidRPr="00BB070C">
        <w:rPr>
          <w:sz w:val="24"/>
          <w:szCs w:val="24"/>
        </w:rPr>
        <w:t xml:space="preserve"> </w:t>
      </w:r>
      <w:r w:rsidRPr="00BB070C">
        <w:rPr>
          <w:sz w:val="24"/>
          <w:szCs w:val="24"/>
        </w:rPr>
        <w:t xml:space="preserve">     </w:t>
      </w:r>
    </w:p>
    <w:p w:rsidR="006972C4" w:rsidRPr="00BB070C" w:rsidRDefault="00E1044E" w:rsidP="003348AD">
      <w:pPr>
        <w:pStyle w:val="2"/>
        <w:spacing w:after="54" w:line="240" w:lineRule="auto"/>
        <w:ind w:left="0" w:right="9"/>
        <w:rPr>
          <w:sz w:val="24"/>
          <w:szCs w:val="24"/>
        </w:rPr>
      </w:pPr>
      <w:r w:rsidRPr="00BB070C">
        <w:rPr>
          <w:sz w:val="24"/>
          <w:szCs w:val="24"/>
        </w:rPr>
        <w:t>Заключение</w:t>
      </w:r>
      <w:r w:rsidRPr="00BB070C">
        <w:rPr>
          <w:b w:val="0"/>
          <w:sz w:val="24"/>
          <w:szCs w:val="24"/>
        </w:rPr>
        <w:t xml:space="preserve"> </w:t>
      </w:r>
    </w:p>
    <w:p w:rsidR="006972C4" w:rsidRPr="00BB070C" w:rsidRDefault="00E1044E" w:rsidP="003348AD">
      <w:pPr>
        <w:spacing w:after="37" w:line="240" w:lineRule="auto"/>
        <w:ind w:left="0" w:right="2"/>
        <w:rPr>
          <w:sz w:val="24"/>
          <w:szCs w:val="24"/>
        </w:rPr>
      </w:pPr>
      <w:r w:rsidRPr="00BB070C">
        <w:rPr>
          <w:sz w:val="24"/>
          <w:szCs w:val="24"/>
        </w:rPr>
        <w:t xml:space="preserve">В детском саду </w:t>
      </w:r>
      <w:hyperlink r:id="rId12">
        <w:r w:rsidRPr="00BB070C">
          <w:rPr>
            <w:sz w:val="24"/>
            <w:szCs w:val="24"/>
          </w:rPr>
          <w:t xml:space="preserve"> </w:t>
        </w:r>
      </w:hyperlink>
      <w:hyperlink r:id="rId13">
        <w:r w:rsidRPr="00BB070C">
          <w:rPr>
            <w:sz w:val="24"/>
            <w:szCs w:val="24"/>
          </w:rPr>
          <w:t>дети находятся полный день,</w:t>
        </w:r>
      </w:hyperlink>
      <w:hyperlink r:id="rId14">
        <w:r w:rsidRPr="00BB070C">
          <w:rPr>
            <w:sz w:val="24"/>
            <w:szCs w:val="24"/>
          </w:rPr>
          <w:t xml:space="preserve"> </w:t>
        </w:r>
      </w:hyperlink>
      <w:r w:rsidRPr="00BB070C">
        <w:rPr>
          <w:sz w:val="24"/>
          <w:szCs w:val="24"/>
        </w:rPr>
        <w:t xml:space="preserve">игровая деятельность является стержневой и приоритетной. В организованной игровой деятельности мной систематически используются командные игры «Тимбилдинга». Это способствует созданию особой игровой атмосферы, способствующей сплочению коллектива и самореализации каждого участника игры. Активизируется творческий потенциал воспитанников; выстраивается игровая перспектива, порождающая радостное ожидание, волнение и объединяющая всех участников игрового пространства.  Каждый ребенок чувствует свою значимость в игре, понимает, что без его усилий и продуманных действий игра будет не закончена или прервана, все участники будут разочарованы. В этом случае приходится начинать игру сначала.  </w:t>
      </w:r>
    </w:p>
    <w:p w:rsidR="006972C4" w:rsidRPr="00BB070C" w:rsidRDefault="00E1044E" w:rsidP="003348AD">
      <w:pPr>
        <w:spacing w:after="40" w:line="240" w:lineRule="auto"/>
        <w:ind w:left="0" w:right="2"/>
        <w:rPr>
          <w:sz w:val="24"/>
          <w:szCs w:val="24"/>
        </w:rPr>
      </w:pPr>
      <w:r w:rsidRPr="00BB070C">
        <w:rPr>
          <w:sz w:val="24"/>
          <w:szCs w:val="24"/>
        </w:rPr>
        <w:t xml:space="preserve">В результате системного использования в детском саду командных игр «Тимбилдинга» дети стали дружелюбнее во взаимоотношении со сверстниками, научились договариваться между собой при необходимости выполнять одно задание для всех. У детей появилось понимание важности каждого участника в выполнении совместного действия. Ребята научились оказывать взаимопомощь и поддержку друг другу. Выработанные качества стали провялятся не только на занятиях физкультуры, но и в повседневной жизни детей в группе.  </w:t>
      </w:r>
    </w:p>
    <w:p w:rsidR="006972C4" w:rsidRPr="00BB070C" w:rsidRDefault="00E1044E" w:rsidP="003348AD">
      <w:pPr>
        <w:spacing w:after="37" w:line="240" w:lineRule="auto"/>
        <w:ind w:left="0" w:right="2"/>
        <w:rPr>
          <w:sz w:val="24"/>
          <w:szCs w:val="24"/>
        </w:rPr>
      </w:pPr>
      <w:r w:rsidRPr="00BB070C">
        <w:rPr>
          <w:sz w:val="24"/>
          <w:szCs w:val="24"/>
        </w:rPr>
        <w:lastRenderedPageBreak/>
        <w:t>Моя практика использования командных  игр «Тимбилдинга» в организованной деятельности дошкольников показала, что это даёт прекрасную возможность переключать внимание детей,</w:t>
      </w:r>
      <w:hyperlink r:id="rId15">
        <w:r w:rsidRPr="00BB070C">
          <w:rPr>
            <w:sz w:val="24"/>
            <w:szCs w:val="24"/>
          </w:rPr>
          <w:t xml:space="preserve"> </w:t>
        </w:r>
      </w:hyperlink>
      <w:hyperlink r:id="rId16">
        <w:r w:rsidRPr="00BB070C">
          <w:rPr>
            <w:sz w:val="24"/>
            <w:szCs w:val="24"/>
          </w:rPr>
          <w:t>установит</w:t>
        </w:r>
      </w:hyperlink>
      <w:hyperlink r:id="rId17">
        <w:r w:rsidRPr="00BB070C">
          <w:rPr>
            <w:sz w:val="24"/>
            <w:szCs w:val="24"/>
          </w:rPr>
          <w:t>ь</w:t>
        </w:r>
      </w:hyperlink>
      <w:hyperlink r:id="rId18">
        <w:r w:rsidRPr="00BB070C">
          <w:rPr>
            <w:sz w:val="24"/>
            <w:szCs w:val="24"/>
          </w:rPr>
          <w:t xml:space="preserve"> </w:t>
        </w:r>
      </w:hyperlink>
      <w:hyperlink r:id="rId19">
        <w:r w:rsidRPr="00BB070C">
          <w:rPr>
            <w:sz w:val="24"/>
            <w:szCs w:val="24"/>
          </w:rPr>
          <w:t>дисциплин</w:t>
        </w:r>
      </w:hyperlink>
      <w:hyperlink r:id="rId20">
        <w:r w:rsidRPr="00BB070C">
          <w:rPr>
            <w:sz w:val="24"/>
            <w:szCs w:val="24"/>
          </w:rPr>
          <w:t>у</w:t>
        </w:r>
      </w:hyperlink>
      <w:hyperlink r:id="rId21">
        <w:r w:rsidRPr="00BB070C">
          <w:rPr>
            <w:sz w:val="24"/>
            <w:szCs w:val="24"/>
          </w:rPr>
          <w:t>,</w:t>
        </w:r>
      </w:hyperlink>
      <w:hyperlink r:id="rId22">
        <w:r w:rsidRPr="00BB070C">
          <w:rPr>
            <w:sz w:val="24"/>
            <w:szCs w:val="24"/>
          </w:rPr>
          <w:t xml:space="preserve"> </w:t>
        </w:r>
      </w:hyperlink>
      <w:r w:rsidRPr="00BB070C">
        <w:rPr>
          <w:sz w:val="24"/>
          <w:szCs w:val="24"/>
        </w:rPr>
        <w:t xml:space="preserve">снять физическое и психологическое напряжение, способствует сплочению коллектива. Игры «Тимбилдинга», являются   свободной, естественной формой проявления деятельности, позволяет открывать широкий простор для проявления своего «Я», личного творческого подхода в решении поставленной задачи  </w:t>
      </w:r>
    </w:p>
    <w:p w:rsidR="006972C4" w:rsidRPr="00BB070C" w:rsidRDefault="00E1044E" w:rsidP="003348AD">
      <w:pPr>
        <w:spacing w:after="37" w:line="240" w:lineRule="auto"/>
        <w:ind w:left="0" w:right="2"/>
        <w:rPr>
          <w:sz w:val="24"/>
          <w:szCs w:val="24"/>
        </w:rPr>
      </w:pPr>
      <w:r w:rsidRPr="00BB070C">
        <w:rPr>
          <w:sz w:val="24"/>
          <w:szCs w:val="24"/>
        </w:rPr>
        <w:t xml:space="preserve">В командных играх «Тимбилдинге» проявляются те черты характера детей, которые трудно распознать во время обычных занятий. Через умело подобранные игры, развиваются возможности детей, их таланты. Применяя в работе игры на сплочения коллектива, дети стали отличаться гибкостью и раскованностью мышления, жизнерадостностью, инициативностью, умением дружить, общаться и действовать в коллективе. В игре каждый ребёнок имеет возможность раскрыть свои способности и таланты, стать «звёздочкой».  </w:t>
      </w:r>
    </w:p>
    <w:p w:rsidR="006972C4" w:rsidRPr="00BB070C" w:rsidRDefault="00E1044E" w:rsidP="003348AD">
      <w:pPr>
        <w:spacing w:after="54" w:line="240" w:lineRule="auto"/>
        <w:ind w:left="0" w:firstLine="0"/>
        <w:jc w:val="left"/>
        <w:rPr>
          <w:sz w:val="24"/>
          <w:szCs w:val="24"/>
        </w:rPr>
      </w:pPr>
      <w:r w:rsidRPr="00BB070C">
        <w:rPr>
          <w:sz w:val="24"/>
          <w:szCs w:val="24"/>
        </w:rPr>
        <w:t xml:space="preserve">  </w:t>
      </w:r>
    </w:p>
    <w:p w:rsidR="006972C4" w:rsidRPr="00BB070C" w:rsidRDefault="00E1044E" w:rsidP="003348AD">
      <w:pPr>
        <w:spacing w:after="52" w:line="240" w:lineRule="auto"/>
        <w:ind w:left="0" w:firstLine="0"/>
        <w:jc w:val="left"/>
        <w:rPr>
          <w:sz w:val="24"/>
          <w:szCs w:val="24"/>
        </w:rPr>
      </w:pPr>
      <w:r w:rsidRPr="00BB070C">
        <w:rPr>
          <w:b/>
          <w:sz w:val="24"/>
          <w:szCs w:val="24"/>
        </w:rPr>
        <w:t xml:space="preserve"> </w:t>
      </w:r>
      <w:r w:rsidRPr="00BB070C">
        <w:rPr>
          <w:sz w:val="24"/>
          <w:szCs w:val="24"/>
        </w:rPr>
        <w:t xml:space="preserve"> </w:t>
      </w:r>
    </w:p>
    <w:p w:rsidR="006972C4" w:rsidRPr="00BB070C" w:rsidRDefault="00E1044E" w:rsidP="003348AD">
      <w:pPr>
        <w:spacing w:after="18" w:line="240" w:lineRule="auto"/>
        <w:ind w:left="0" w:firstLine="0"/>
        <w:jc w:val="left"/>
        <w:rPr>
          <w:sz w:val="24"/>
          <w:szCs w:val="24"/>
        </w:rPr>
      </w:pPr>
      <w:r w:rsidRPr="00BB070C">
        <w:rPr>
          <w:sz w:val="24"/>
          <w:szCs w:val="24"/>
        </w:rPr>
        <w:t xml:space="preserve">   </w:t>
      </w:r>
    </w:p>
    <w:p w:rsidR="006972C4" w:rsidRPr="00BB070C" w:rsidRDefault="00E1044E" w:rsidP="003348AD">
      <w:pPr>
        <w:spacing w:after="9" w:line="240" w:lineRule="auto"/>
        <w:ind w:left="0" w:hanging="10"/>
        <w:jc w:val="left"/>
        <w:rPr>
          <w:sz w:val="24"/>
          <w:szCs w:val="24"/>
        </w:rPr>
      </w:pPr>
      <w:r w:rsidRPr="00BB070C">
        <w:rPr>
          <w:b/>
          <w:sz w:val="24"/>
          <w:szCs w:val="24"/>
        </w:rPr>
        <w:t xml:space="preserve">Использованная литература: </w:t>
      </w:r>
      <w:r w:rsidRPr="00BB070C">
        <w:rPr>
          <w:sz w:val="24"/>
          <w:szCs w:val="24"/>
        </w:rPr>
        <w:t xml:space="preserve"> </w:t>
      </w:r>
    </w:p>
    <w:p w:rsidR="006972C4" w:rsidRPr="00BB070C" w:rsidRDefault="00E1044E" w:rsidP="003348AD">
      <w:pPr>
        <w:spacing w:line="240" w:lineRule="auto"/>
        <w:ind w:left="0" w:right="2" w:firstLine="0"/>
        <w:rPr>
          <w:sz w:val="24"/>
          <w:szCs w:val="24"/>
        </w:rPr>
      </w:pPr>
      <w:r w:rsidRPr="00BB070C">
        <w:rPr>
          <w:sz w:val="24"/>
          <w:szCs w:val="24"/>
        </w:rPr>
        <w:t>1.</w:t>
      </w:r>
      <w:r w:rsidRPr="00BB070C">
        <w:rPr>
          <w:rFonts w:eastAsia="Arial"/>
          <w:sz w:val="24"/>
          <w:szCs w:val="24"/>
        </w:rPr>
        <w:t xml:space="preserve"> </w:t>
      </w:r>
      <w:proofErr w:type="spellStart"/>
      <w:r w:rsidRPr="00BB070C">
        <w:rPr>
          <w:sz w:val="24"/>
          <w:szCs w:val="24"/>
        </w:rPr>
        <w:t>Геллерт</w:t>
      </w:r>
      <w:proofErr w:type="spellEnd"/>
      <w:r w:rsidRPr="00BB070C">
        <w:rPr>
          <w:sz w:val="24"/>
          <w:szCs w:val="24"/>
        </w:rPr>
        <w:t xml:space="preserve"> М., </w:t>
      </w:r>
      <w:proofErr w:type="spellStart"/>
      <w:r w:rsidRPr="00BB070C">
        <w:rPr>
          <w:sz w:val="24"/>
          <w:szCs w:val="24"/>
        </w:rPr>
        <w:t>Новак</w:t>
      </w:r>
      <w:proofErr w:type="spellEnd"/>
      <w:r w:rsidRPr="00BB070C">
        <w:rPr>
          <w:sz w:val="24"/>
          <w:szCs w:val="24"/>
        </w:rPr>
        <w:t xml:space="preserve"> К. Все о </w:t>
      </w:r>
      <w:proofErr w:type="spellStart"/>
      <w:r w:rsidRPr="00BB070C">
        <w:rPr>
          <w:sz w:val="24"/>
          <w:szCs w:val="24"/>
        </w:rPr>
        <w:t>командобразовании</w:t>
      </w:r>
      <w:proofErr w:type="spellEnd"/>
      <w:r w:rsidRPr="00BB070C">
        <w:rPr>
          <w:sz w:val="24"/>
          <w:szCs w:val="24"/>
        </w:rPr>
        <w:t xml:space="preserve"> − М.: Вершина, 2006. 2.</w:t>
      </w:r>
      <w:r w:rsidRPr="00BB070C">
        <w:rPr>
          <w:rFonts w:eastAsia="Arial"/>
          <w:sz w:val="24"/>
          <w:szCs w:val="24"/>
        </w:rPr>
        <w:t xml:space="preserve"> </w:t>
      </w:r>
    </w:p>
    <w:p w:rsidR="006972C4" w:rsidRPr="00BB070C" w:rsidRDefault="00E1044E" w:rsidP="003348AD">
      <w:pPr>
        <w:spacing w:line="240" w:lineRule="auto"/>
        <w:ind w:left="0" w:right="2" w:firstLine="0"/>
        <w:rPr>
          <w:sz w:val="24"/>
          <w:szCs w:val="24"/>
        </w:rPr>
      </w:pPr>
      <w:r w:rsidRPr="00BB070C">
        <w:rPr>
          <w:sz w:val="24"/>
          <w:szCs w:val="24"/>
        </w:rPr>
        <w:t xml:space="preserve">Жуков Ю. М., Журавлев А. В., Павлова Е. Н. Технологии </w:t>
      </w:r>
      <w:proofErr w:type="spellStart"/>
      <w:r w:rsidRPr="00BB070C">
        <w:rPr>
          <w:sz w:val="24"/>
          <w:szCs w:val="24"/>
        </w:rPr>
        <w:t>командообразования</w:t>
      </w:r>
      <w:proofErr w:type="spellEnd"/>
      <w:r w:rsidRPr="00BB070C">
        <w:rPr>
          <w:sz w:val="24"/>
          <w:szCs w:val="24"/>
        </w:rPr>
        <w:t xml:space="preserve">. − М.: Аспект пресс, 2008.  </w:t>
      </w:r>
    </w:p>
    <w:p w:rsidR="006972C4" w:rsidRPr="00BB070C" w:rsidRDefault="00E1044E" w:rsidP="003348AD">
      <w:pPr>
        <w:numPr>
          <w:ilvl w:val="0"/>
          <w:numId w:val="5"/>
        </w:numPr>
        <w:spacing w:line="240" w:lineRule="auto"/>
        <w:ind w:left="0" w:right="2" w:hanging="718"/>
        <w:rPr>
          <w:sz w:val="24"/>
          <w:szCs w:val="24"/>
        </w:rPr>
      </w:pPr>
      <w:proofErr w:type="spellStart"/>
      <w:r w:rsidRPr="00BB070C">
        <w:rPr>
          <w:sz w:val="24"/>
          <w:szCs w:val="24"/>
        </w:rPr>
        <w:t>Зинкевич</w:t>
      </w:r>
      <w:proofErr w:type="spellEnd"/>
      <w:r w:rsidRPr="00BB070C">
        <w:rPr>
          <w:sz w:val="24"/>
          <w:szCs w:val="24"/>
        </w:rPr>
        <w:t xml:space="preserve">-Евстигнеева Т. Д., Фролов Д.Ф., </w:t>
      </w:r>
      <w:proofErr w:type="spellStart"/>
      <w:r w:rsidRPr="00BB070C">
        <w:rPr>
          <w:sz w:val="24"/>
          <w:szCs w:val="24"/>
        </w:rPr>
        <w:t>Грабенко</w:t>
      </w:r>
      <w:proofErr w:type="spellEnd"/>
      <w:r w:rsidRPr="00BB070C">
        <w:rPr>
          <w:sz w:val="24"/>
          <w:szCs w:val="24"/>
        </w:rPr>
        <w:t xml:space="preserve"> Т. М. Теория и практика </w:t>
      </w:r>
      <w:proofErr w:type="spellStart"/>
      <w:r w:rsidRPr="00BB070C">
        <w:rPr>
          <w:sz w:val="24"/>
          <w:szCs w:val="24"/>
        </w:rPr>
        <w:t>командообразования</w:t>
      </w:r>
      <w:proofErr w:type="spellEnd"/>
      <w:r w:rsidRPr="00BB070C">
        <w:rPr>
          <w:sz w:val="24"/>
          <w:szCs w:val="24"/>
        </w:rPr>
        <w:t xml:space="preserve">. Современная технология создания команд. – СПб.: Речь, 2011.  </w:t>
      </w:r>
    </w:p>
    <w:p w:rsidR="006972C4" w:rsidRPr="00BB070C" w:rsidRDefault="00E1044E" w:rsidP="003348AD">
      <w:pPr>
        <w:numPr>
          <w:ilvl w:val="0"/>
          <w:numId w:val="5"/>
        </w:numPr>
        <w:spacing w:after="71" w:line="240" w:lineRule="auto"/>
        <w:ind w:left="0" w:right="2" w:hanging="718"/>
        <w:rPr>
          <w:sz w:val="24"/>
          <w:szCs w:val="24"/>
        </w:rPr>
      </w:pPr>
      <w:proofErr w:type="spellStart"/>
      <w:r w:rsidRPr="00BB070C">
        <w:rPr>
          <w:sz w:val="24"/>
          <w:szCs w:val="24"/>
        </w:rPr>
        <w:t>Фопель</w:t>
      </w:r>
      <w:proofErr w:type="spellEnd"/>
      <w:r w:rsidRPr="00BB070C">
        <w:rPr>
          <w:sz w:val="24"/>
          <w:szCs w:val="24"/>
        </w:rPr>
        <w:t xml:space="preserve"> К. Как научить детей сотрудничать? Психологические игры и упражнения. − М.: Генезис, 1998.  </w:t>
      </w:r>
    </w:p>
    <w:p w:rsidR="006972C4" w:rsidRPr="00BB070C" w:rsidRDefault="00E1044E" w:rsidP="003348AD">
      <w:pPr>
        <w:numPr>
          <w:ilvl w:val="0"/>
          <w:numId w:val="5"/>
        </w:numPr>
        <w:spacing w:line="240" w:lineRule="auto"/>
        <w:ind w:left="0" w:right="2" w:hanging="718"/>
        <w:rPr>
          <w:sz w:val="24"/>
          <w:szCs w:val="24"/>
        </w:rPr>
      </w:pPr>
      <w:proofErr w:type="spellStart"/>
      <w:r w:rsidRPr="00BB070C">
        <w:rPr>
          <w:sz w:val="24"/>
          <w:szCs w:val="24"/>
        </w:rPr>
        <w:t>Фопель</w:t>
      </w:r>
      <w:proofErr w:type="spellEnd"/>
      <w:r w:rsidRPr="00BB070C">
        <w:rPr>
          <w:sz w:val="24"/>
          <w:szCs w:val="24"/>
        </w:rPr>
        <w:t xml:space="preserve"> К. Создание команды. Психологические игры и упражнения. −  М.: Генезис, 2003.  </w:t>
      </w:r>
    </w:p>
    <w:p w:rsidR="006972C4" w:rsidRPr="00BB070C" w:rsidRDefault="00E1044E" w:rsidP="003348AD">
      <w:pPr>
        <w:numPr>
          <w:ilvl w:val="0"/>
          <w:numId w:val="5"/>
        </w:numPr>
        <w:spacing w:line="240" w:lineRule="auto"/>
        <w:ind w:left="0" w:right="10" w:hanging="718"/>
        <w:rPr>
          <w:sz w:val="24"/>
          <w:szCs w:val="24"/>
        </w:rPr>
      </w:pPr>
      <w:proofErr w:type="spellStart"/>
      <w:r w:rsidRPr="00BB070C">
        <w:rPr>
          <w:sz w:val="24"/>
          <w:szCs w:val="24"/>
        </w:rPr>
        <w:t>Фопель</w:t>
      </w:r>
      <w:proofErr w:type="spellEnd"/>
      <w:r w:rsidRPr="00BB070C">
        <w:rPr>
          <w:sz w:val="24"/>
          <w:szCs w:val="24"/>
        </w:rPr>
        <w:t xml:space="preserve"> К. Создание команды. Психологические игры и упражнения/ Пер. с нем. — М.: Генезис, 2003. — 400 с. </w:t>
      </w:r>
    </w:p>
    <w:sectPr w:rsidR="006972C4" w:rsidRPr="00BB070C" w:rsidSect="00BB070C">
      <w:pgSz w:w="11906" w:h="16838"/>
      <w:pgMar w:top="1265" w:right="1133" w:bottom="114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2CFF"/>
    <w:multiLevelType w:val="hybridMultilevel"/>
    <w:tmpl w:val="FCC83D4E"/>
    <w:lvl w:ilvl="0" w:tplc="59941412">
      <w:start w:val="3"/>
      <w:numFmt w:val="decimal"/>
      <w:lvlText w:val="%1."/>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0FE4A">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EEBC58">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246C62">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6821C6">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4287A">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88CDFA">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7E5596">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0AF8F6">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7C84EAC"/>
    <w:multiLevelType w:val="hybridMultilevel"/>
    <w:tmpl w:val="A118BC90"/>
    <w:lvl w:ilvl="0" w:tplc="5224C95A">
      <w:start w:val="1"/>
      <w:numFmt w:val="decimal"/>
      <w:lvlText w:val="%1."/>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1EF7CC">
      <w:start w:val="1"/>
      <w:numFmt w:val="bullet"/>
      <w:lvlText w:val="•"/>
      <w:lvlJc w:val="left"/>
      <w:pPr>
        <w:ind w:left="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FD01EE8">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67E29F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38B95A">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EC016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A81D4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C9E0152">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8A84A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6C95D9E"/>
    <w:multiLevelType w:val="hybridMultilevel"/>
    <w:tmpl w:val="8AEAB24E"/>
    <w:lvl w:ilvl="0" w:tplc="CEECEEB4">
      <w:start w:val="1"/>
      <w:numFmt w:val="bullet"/>
      <w:lvlText w:val="•"/>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42600E">
      <w:start w:val="1"/>
      <w:numFmt w:val="bullet"/>
      <w:lvlText w:val="o"/>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2E7BDA">
      <w:start w:val="1"/>
      <w:numFmt w:val="bullet"/>
      <w:lvlText w:val="▪"/>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00C542">
      <w:start w:val="1"/>
      <w:numFmt w:val="bullet"/>
      <w:lvlText w:val="•"/>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89EA0">
      <w:start w:val="1"/>
      <w:numFmt w:val="bullet"/>
      <w:lvlText w:val="o"/>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D2F64C">
      <w:start w:val="1"/>
      <w:numFmt w:val="bullet"/>
      <w:lvlText w:val="▪"/>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88FCC6">
      <w:start w:val="1"/>
      <w:numFmt w:val="bullet"/>
      <w:lvlText w:val="•"/>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84558">
      <w:start w:val="1"/>
      <w:numFmt w:val="bullet"/>
      <w:lvlText w:val="o"/>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CA370C">
      <w:start w:val="1"/>
      <w:numFmt w:val="bullet"/>
      <w:lvlText w:val="▪"/>
      <w:lvlJc w:val="left"/>
      <w:pPr>
        <w:ind w:left="6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D5B0760"/>
    <w:multiLevelType w:val="hybridMultilevel"/>
    <w:tmpl w:val="18F6FCEA"/>
    <w:lvl w:ilvl="0" w:tplc="4D74B0CA">
      <w:start w:val="1"/>
      <w:numFmt w:val="bullet"/>
      <w:lvlText w:val="•"/>
      <w:lvlJc w:val="left"/>
      <w:pPr>
        <w:ind w:left="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7E2FC6">
      <w:start w:val="1"/>
      <w:numFmt w:val="bullet"/>
      <w:lvlText w:val="o"/>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6E9746">
      <w:start w:val="1"/>
      <w:numFmt w:val="bullet"/>
      <w:lvlText w:val="▪"/>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DC7980">
      <w:start w:val="1"/>
      <w:numFmt w:val="bullet"/>
      <w:lvlText w:val="•"/>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04F892">
      <w:start w:val="1"/>
      <w:numFmt w:val="bullet"/>
      <w:lvlText w:val="o"/>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EE1A6">
      <w:start w:val="1"/>
      <w:numFmt w:val="bullet"/>
      <w:lvlText w:val="▪"/>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3CAFFC">
      <w:start w:val="1"/>
      <w:numFmt w:val="bullet"/>
      <w:lvlText w:val="•"/>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422534">
      <w:start w:val="1"/>
      <w:numFmt w:val="bullet"/>
      <w:lvlText w:val="o"/>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0C6B02">
      <w:start w:val="1"/>
      <w:numFmt w:val="bullet"/>
      <w:lvlText w:val="▪"/>
      <w:lvlJc w:val="left"/>
      <w:pPr>
        <w:ind w:left="7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F0E4D2D"/>
    <w:multiLevelType w:val="hybridMultilevel"/>
    <w:tmpl w:val="03C61FD6"/>
    <w:lvl w:ilvl="0" w:tplc="C95AF628">
      <w:start w:val="1"/>
      <w:numFmt w:val="bullet"/>
      <w:lvlText w:val="•"/>
      <w:lvlJc w:val="left"/>
      <w:pPr>
        <w:ind w:left="14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1033F0">
      <w:start w:val="1"/>
      <w:numFmt w:val="bullet"/>
      <w:lvlText w:val="o"/>
      <w:lvlJc w:val="left"/>
      <w:pPr>
        <w:ind w:left="2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5E00C8">
      <w:start w:val="1"/>
      <w:numFmt w:val="bullet"/>
      <w:lvlText w:val="▪"/>
      <w:lvlJc w:val="left"/>
      <w:pPr>
        <w:ind w:left="28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341A2E">
      <w:start w:val="1"/>
      <w:numFmt w:val="bullet"/>
      <w:lvlText w:val="•"/>
      <w:lvlJc w:val="left"/>
      <w:pPr>
        <w:ind w:left="3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CE7FCC">
      <w:start w:val="1"/>
      <w:numFmt w:val="bullet"/>
      <w:lvlText w:val="o"/>
      <w:lvlJc w:val="left"/>
      <w:pPr>
        <w:ind w:left="4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BC9C32">
      <w:start w:val="1"/>
      <w:numFmt w:val="bullet"/>
      <w:lvlText w:val="▪"/>
      <w:lvlJc w:val="left"/>
      <w:pPr>
        <w:ind w:left="5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E26292">
      <w:start w:val="1"/>
      <w:numFmt w:val="bullet"/>
      <w:lvlText w:val="•"/>
      <w:lvlJc w:val="left"/>
      <w:pPr>
        <w:ind w:left="5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E8FCB4">
      <w:start w:val="1"/>
      <w:numFmt w:val="bullet"/>
      <w:lvlText w:val="o"/>
      <w:lvlJc w:val="left"/>
      <w:pPr>
        <w:ind w:left="6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BEA050C">
      <w:start w:val="1"/>
      <w:numFmt w:val="bullet"/>
      <w:lvlText w:val="▪"/>
      <w:lvlJc w:val="left"/>
      <w:pPr>
        <w:ind w:left="7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C4"/>
    <w:rsid w:val="003348AD"/>
    <w:rsid w:val="00631ABC"/>
    <w:rsid w:val="006972C4"/>
    <w:rsid w:val="00BB070C"/>
    <w:rsid w:val="00E1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D308"/>
  <w15:docId w15:val="{7DEBF36B-4717-49BA-8868-553327CF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7" w:lineRule="auto"/>
      <w:ind w:left="444" w:firstLine="68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7"/>
      <w:ind w:left="708"/>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puch.ru/m-etodicheskaya-razrabotka/index.html" TargetMode="External"/><Relationship Id="rId13" Type="http://schemas.openxmlformats.org/officeDocument/2006/relationships/hyperlink" Target="https://topuch.ru/i-g-pestalocci-videl-trudovoe-vospitanie-v-soedinenii-processa/index.html" TargetMode="External"/><Relationship Id="rId18" Type="http://schemas.openxmlformats.org/officeDocument/2006/relationships/hyperlink" Target="https://topuch.ru/programma-ustanavlivaet-minimalenie-trebovaniya-k-znaniyam-i-u/index.html" TargetMode="External"/><Relationship Id="rId3" Type="http://schemas.openxmlformats.org/officeDocument/2006/relationships/styles" Target="styles.xml"/><Relationship Id="rId21" Type="http://schemas.openxmlformats.org/officeDocument/2006/relationships/hyperlink" Target="https://topuch.ru/programma-ustanavlivaet-minimalenie-trebovaniya-k-znaniyam-i-u/index.html" TargetMode="External"/><Relationship Id="rId7" Type="http://schemas.openxmlformats.org/officeDocument/2006/relationships/hyperlink" Target="https://topuch.ru/m-etodicheskaya-razrabotka/index.html" TargetMode="External"/><Relationship Id="rId12" Type="http://schemas.openxmlformats.org/officeDocument/2006/relationships/hyperlink" Target="https://topuch.ru/i-g-pestalocci-videl-trudovoe-vospitanie-v-soedinenii-processa/index.html" TargetMode="External"/><Relationship Id="rId17" Type="http://schemas.openxmlformats.org/officeDocument/2006/relationships/hyperlink" Target="https://topuch.ru/programma-ustanavlivaet-minimalenie-trebovaniya-k-znaniyam-i-u/index.html" TargetMode="External"/><Relationship Id="rId2" Type="http://schemas.openxmlformats.org/officeDocument/2006/relationships/numbering" Target="numbering.xml"/><Relationship Id="rId16" Type="http://schemas.openxmlformats.org/officeDocument/2006/relationships/hyperlink" Target="https://topuch.ru/programma-ustanavlivaet-minimalenie-trebovaniya-k-znaniyam-i-u/index.html" TargetMode="External"/><Relationship Id="rId20" Type="http://schemas.openxmlformats.org/officeDocument/2006/relationships/hyperlink" Target="https://topuch.ru/programma-ustanavlivaet-minimalenie-trebovaniya-k-znaniyam-i-u/index.html" TargetMode="External"/><Relationship Id="rId1" Type="http://schemas.openxmlformats.org/officeDocument/2006/relationships/customXml" Target="../customXml/item1.xml"/><Relationship Id="rId6" Type="http://schemas.openxmlformats.org/officeDocument/2006/relationships/hyperlink" Target="https://topuch.ru/m-etodicheskaya-razrabotka/index.html" TargetMode="External"/><Relationship Id="rId11" Type="http://schemas.openxmlformats.org/officeDocument/2006/relationships/hyperlink" Target="https://topuch.ru/m-etodicheskaya-razrabotka/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puch.ru/programma-ustanavlivaet-minimalenie-trebovaniya-k-znaniyam-i-u/index.html" TargetMode="External"/><Relationship Id="rId23" Type="http://schemas.openxmlformats.org/officeDocument/2006/relationships/fontTable" Target="fontTable.xml"/><Relationship Id="rId10" Type="http://schemas.openxmlformats.org/officeDocument/2006/relationships/hyperlink" Target="https://topuch.ru/m-etodicheskaya-razrabotka/index.html" TargetMode="External"/><Relationship Id="rId19" Type="http://schemas.openxmlformats.org/officeDocument/2006/relationships/hyperlink" Target="https://topuch.ru/programma-ustanavlivaet-minimalenie-trebovaniya-k-znaniyam-i-u/index.html" TargetMode="External"/><Relationship Id="rId4" Type="http://schemas.openxmlformats.org/officeDocument/2006/relationships/settings" Target="settings.xml"/><Relationship Id="rId9" Type="http://schemas.openxmlformats.org/officeDocument/2006/relationships/hyperlink" Target="https://topuch.ru/m-etodicheskaya-razrabotka/index.html" TargetMode="External"/><Relationship Id="rId14" Type="http://schemas.openxmlformats.org/officeDocument/2006/relationships/hyperlink" Target="https://topuch.ru/i-g-pestalocci-videl-trudovoe-vospitanie-v-soedinenii-processa/index.html" TargetMode="External"/><Relationship Id="rId22" Type="http://schemas.openxmlformats.org/officeDocument/2006/relationships/hyperlink" Target="https://topuch.ru/programma-ustanavlivaet-minimalenie-trebovaniya-k-znaniyam-i-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7F3C-6AF4-4AEF-84A7-EC82C5D5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RGT</dc:creator>
  <cp:keywords/>
  <cp:lastModifiedBy>RGT</cp:lastModifiedBy>
  <cp:revision>4</cp:revision>
  <dcterms:created xsi:type="dcterms:W3CDTF">2022-11-08T09:47:00Z</dcterms:created>
  <dcterms:modified xsi:type="dcterms:W3CDTF">2022-11-08T13:11:00Z</dcterms:modified>
</cp:coreProperties>
</file>