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43" w:rsidRPr="00F55E56" w:rsidRDefault="00B74472">
      <w:pPr>
        <w:rPr>
          <w:rFonts w:ascii="Times New Roman" w:hAnsi="Times New Roman" w:cs="Times New Roman"/>
          <w:b/>
          <w:sz w:val="28"/>
          <w:szCs w:val="28"/>
        </w:rPr>
      </w:pPr>
      <w:r w:rsidRPr="00F55E56">
        <w:rPr>
          <w:rFonts w:ascii="Times New Roman" w:hAnsi="Times New Roman" w:cs="Times New Roman"/>
          <w:b/>
          <w:sz w:val="28"/>
          <w:szCs w:val="28"/>
        </w:rPr>
        <w:t>Конспект занятия.</w:t>
      </w:r>
    </w:p>
    <w:p w:rsidR="00B74472" w:rsidRPr="00F55E56" w:rsidRDefault="00B74472">
      <w:pPr>
        <w:rPr>
          <w:rFonts w:ascii="Times New Roman" w:hAnsi="Times New Roman" w:cs="Times New Roman"/>
          <w:b/>
          <w:sz w:val="28"/>
          <w:szCs w:val="28"/>
        </w:rPr>
      </w:pPr>
      <w:r w:rsidRPr="00F55E56">
        <w:rPr>
          <w:rFonts w:ascii="Times New Roman" w:hAnsi="Times New Roman" w:cs="Times New Roman"/>
          <w:b/>
          <w:sz w:val="28"/>
          <w:szCs w:val="28"/>
        </w:rPr>
        <w:t xml:space="preserve">Художественное восприятие картины Исаака </w:t>
      </w:r>
      <w:proofErr w:type="gramStart"/>
      <w:r w:rsidRPr="00F55E56">
        <w:rPr>
          <w:rFonts w:ascii="Times New Roman" w:hAnsi="Times New Roman" w:cs="Times New Roman"/>
          <w:b/>
          <w:sz w:val="28"/>
          <w:szCs w:val="28"/>
        </w:rPr>
        <w:t>Бродского  1937</w:t>
      </w:r>
      <w:proofErr w:type="gramEnd"/>
      <w:r w:rsidRPr="00F55E56">
        <w:rPr>
          <w:rFonts w:ascii="Times New Roman" w:hAnsi="Times New Roman" w:cs="Times New Roman"/>
          <w:b/>
          <w:sz w:val="28"/>
          <w:szCs w:val="28"/>
        </w:rPr>
        <w:t xml:space="preserve"> год «Портрет Максима Горького»</w:t>
      </w:r>
    </w:p>
    <w:p w:rsidR="00B74472" w:rsidRPr="00F55E56" w:rsidRDefault="00B74472">
      <w:pPr>
        <w:rPr>
          <w:rFonts w:ascii="Times New Roman" w:hAnsi="Times New Roman" w:cs="Times New Roman"/>
          <w:b/>
          <w:sz w:val="28"/>
          <w:szCs w:val="28"/>
        </w:rPr>
      </w:pPr>
      <w:r w:rsidRPr="00F55E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4472" w:rsidRDefault="00B7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знакомить детей с портретной живописью, учить понимать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выразительные средства, отношение художника к образу. Формировать эмоциональную и эстетическую отзывчивость. Воспитывать интерес к изобразительному искусству.</w:t>
      </w:r>
    </w:p>
    <w:p w:rsidR="00B74472" w:rsidRDefault="00B7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эстетические чувства при восприятии живописи, в частности жанра живописи – портрет.</w:t>
      </w:r>
    </w:p>
    <w:p w:rsidR="001435E2" w:rsidRDefault="0014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и умения в определении жанра изобразительного искусства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пейзаж,  натюрморт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портрет).</w:t>
      </w:r>
    </w:p>
    <w:p w:rsidR="00B74472" w:rsidRDefault="00B7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представления о портретной живописи.</w:t>
      </w:r>
    </w:p>
    <w:p w:rsidR="001435E2" w:rsidRDefault="0014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знания детей в играх с изобразительным содержанием.</w:t>
      </w:r>
    </w:p>
    <w:p w:rsidR="009B7CC1" w:rsidRDefault="0014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воображение, худо</w:t>
      </w:r>
      <w:r w:rsidR="009B7CC1">
        <w:rPr>
          <w:rFonts w:ascii="Times New Roman" w:hAnsi="Times New Roman" w:cs="Times New Roman"/>
          <w:sz w:val="28"/>
          <w:szCs w:val="28"/>
        </w:rPr>
        <w:t>жественное восприятие детей, умение выражать чувства, впечатления в детском творчестве.</w:t>
      </w:r>
    </w:p>
    <w:p w:rsidR="00615A5F" w:rsidRDefault="00615A5F">
      <w:pPr>
        <w:rPr>
          <w:rFonts w:ascii="Times New Roman" w:hAnsi="Times New Roman" w:cs="Times New Roman"/>
          <w:sz w:val="28"/>
          <w:szCs w:val="28"/>
        </w:rPr>
      </w:pPr>
    </w:p>
    <w:p w:rsidR="00B74472" w:rsidRPr="00F55E56" w:rsidRDefault="00B74472" w:rsidP="00B7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5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74472" w:rsidRDefault="00B74472" w:rsidP="00B7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B74472" w:rsidRDefault="00B74472" w:rsidP="00B7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сегодня к нам в гости пришел Незнайка.</w:t>
      </w:r>
    </w:p>
    <w:p w:rsidR="00B74472" w:rsidRDefault="00B74472" w:rsidP="00B7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-Здравствуйте, ребята! Хочу к вам обратиться за помощью. Я оформляю выставку рисунков разного жанра. Мне нужны рисунки портретного жанра. У меня уже есть пейзажи, натюрморты, а вот портрета ни одного. Помогите мне, пожалуйста, оформить выставку, нарисуйте портреты. Может кто-то из вас нарисует маму, кто-то папу, а кто-то своего друга.</w:t>
      </w:r>
    </w:p>
    <w:p w:rsidR="00B74472" w:rsidRDefault="00B74472" w:rsidP="00B74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ваши рисунки попали на выставку, вам необходимо выполнить следующие условия:</w:t>
      </w:r>
    </w:p>
    <w:p w:rsidR="00B74472" w:rsidRDefault="00B74472" w:rsidP="00B74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викторины.</w:t>
      </w:r>
    </w:p>
    <w:p w:rsidR="00B74472" w:rsidRDefault="00B74472" w:rsidP="00B74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Посетить мини-музей русских художников.</w:t>
      </w:r>
    </w:p>
    <w:p w:rsidR="00615A5F" w:rsidRDefault="00B74472" w:rsidP="009C0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портреты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7CC1" w:rsidRPr="009C0F4C" w:rsidRDefault="009B7CC1" w:rsidP="009C0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дидактическую игру «Разбери по жанрам»</w:t>
      </w:r>
    </w:p>
    <w:p w:rsidR="00615A5F" w:rsidRDefault="00615A5F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вы готовы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Незнайке?.</w:t>
      </w:r>
      <w:proofErr w:type="gramEnd"/>
    </w:p>
    <w:p w:rsidR="00615A5F" w:rsidRDefault="00615A5F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-Да!</w:t>
      </w:r>
    </w:p>
    <w:p w:rsidR="00615A5F" w:rsidRDefault="00615A5F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экране презентация «Виды изобразительного искусства» (картины художников и вопросы по теме)</w:t>
      </w:r>
    </w:p>
    <w:p w:rsidR="00615A5F" w:rsidRDefault="00615A5F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1.Что такое пейзаж?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Исаака Левитана «Золотая осень»</w:t>
      </w:r>
    </w:p>
    <w:p w:rsidR="00615A5F" w:rsidRDefault="00615A5F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Пейзаж – это вид и изображение какой-то местности. Особый вид изображения природы.</w:t>
      </w:r>
    </w:p>
    <w:p w:rsidR="00615A5F" w:rsidRDefault="00615A5F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 Что такое натюрморт?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Машкова «Синие сливы»)</w:t>
      </w:r>
    </w:p>
    <w:p w:rsidR="00615A5F" w:rsidRDefault="00615A5F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Натюрморт – это изображение неживой природы и предметов быта.</w:t>
      </w:r>
    </w:p>
    <w:p w:rsidR="00615A5F" w:rsidRDefault="00615A5F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  Что такое портрет?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Ореста Кипренского «Портрет А. Пушкина»).</w:t>
      </w:r>
    </w:p>
    <w:p w:rsidR="00615A5F" w:rsidRDefault="00615A5F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Портрет – это изображение человека.</w:t>
      </w:r>
    </w:p>
    <w:p w:rsidR="00615A5F" w:rsidRDefault="00615A5F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 Кто такой художник (изображение художника за работой)</w:t>
      </w:r>
    </w:p>
    <w:p w:rsidR="00A53C58" w:rsidRDefault="00A53C58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Художник- это человек, который создает предметы искусства.</w:t>
      </w:r>
    </w:p>
    <w:p w:rsidR="00A53C58" w:rsidRDefault="00A53C58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 Кто такой зритель? (Человек, любующийся картинами в музее)</w:t>
      </w:r>
    </w:p>
    <w:p w:rsidR="00A53C58" w:rsidRDefault="00A53C58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Зритель – это человек, умеющий смотреть и понимать произведения искусства.</w:t>
      </w:r>
    </w:p>
    <w:p w:rsidR="00A53C58" w:rsidRDefault="00A53C58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 Какие бывают портреты?</w:t>
      </w:r>
    </w:p>
    <w:p w:rsidR="00A53C58" w:rsidRDefault="00A53C58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Парадный, камерный, одиночный, групповой,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поясной, парный (согласованные по композиции и колориту), в рост, автопортрет.</w:t>
      </w:r>
    </w:p>
    <w:p w:rsidR="00A53C58" w:rsidRDefault="00A53C58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хвалит детей.</w:t>
      </w:r>
    </w:p>
    <w:p w:rsidR="00A53C58" w:rsidRDefault="00A53C58" w:rsidP="00615A5F">
      <w:pPr>
        <w:rPr>
          <w:rFonts w:ascii="Times New Roman" w:hAnsi="Times New Roman" w:cs="Times New Roman"/>
          <w:b/>
          <w:sz w:val="28"/>
          <w:szCs w:val="28"/>
        </w:rPr>
      </w:pPr>
      <w:r w:rsidRPr="00F25762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F25762" w:rsidRPr="00F25762">
        <w:rPr>
          <w:rFonts w:ascii="Times New Roman" w:hAnsi="Times New Roman" w:cs="Times New Roman"/>
          <w:b/>
          <w:sz w:val="28"/>
          <w:szCs w:val="28"/>
        </w:rPr>
        <w:t xml:space="preserve">Юные </w:t>
      </w:r>
      <w:r w:rsidRPr="00F25762">
        <w:rPr>
          <w:rFonts w:ascii="Times New Roman" w:hAnsi="Times New Roman" w:cs="Times New Roman"/>
          <w:b/>
          <w:sz w:val="28"/>
          <w:szCs w:val="28"/>
        </w:rPr>
        <w:t>художники»</w:t>
      </w:r>
    </w:p>
    <w:p w:rsidR="00F25762" w:rsidRDefault="00F25762" w:rsidP="00F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подняться, потянуться.</w:t>
      </w:r>
    </w:p>
    <w:p w:rsidR="00F25762" w:rsidRDefault="00F25762" w:rsidP="00F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F25762" w:rsidRDefault="00F25762" w:rsidP="00F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F25762" w:rsidRDefault="00F25762" w:rsidP="00F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F25762" w:rsidRDefault="00F25762" w:rsidP="00F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F25762" w:rsidRDefault="00F25762" w:rsidP="00F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– руками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25762" w:rsidRDefault="00F25762" w:rsidP="00F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присесть.</w:t>
      </w:r>
    </w:p>
    <w:p w:rsidR="00F25762" w:rsidRDefault="00F25762" w:rsidP="00F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рисовать</w:t>
      </w:r>
    </w:p>
    <w:p w:rsidR="00F25762" w:rsidRPr="00F25762" w:rsidRDefault="00F25762" w:rsidP="00F2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картины создавать.</w:t>
      </w:r>
    </w:p>
    <w:p w:rsidR="00A53C58" w:rsidRDefault="00A53C58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предлагаю вам отпр</w:t>
      </w:r>
      <w:r w:rsidR="00F25762">
        <w:rPr>
          <w:rFonts w:ascii="Times New Roman" w:hAnsi="Times New Roman" w:cs="Times New Roman"/>
          <w:sz w:val="28"/>
          <w:szCs w:val="28"/>
        </w:rPr>
        <w:t>авится в ви</w:t>
      </w:r>
      <w:r>
        <w:rPr>
          <w:rFonts w:ascii="Times New Roman" w:hAnsi="Times New Roman" w:cs="Times New Roman"/>
          <w:sz w:val="28"/>
          <w:szCs w:val="28"/>
        </w:rPr>
        <w:t>ртуальный мини-музей, где будут представлены разные виды портретов,</w:t>
      </w:r>
      <w:r w:rsidR="00F2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буду экскурсоводом.</w:t>
      </w:r>
      <w:r w:rsidR="00F55E56">
        <w:rPr>
          <w:rFonts w:ascii="Times New Roman" w:hAnsi="Times New Roman" w:cs="Times New Roman"/>
          <w:sz w:val="28"/>
          <w:szCs w:val="28"/>
        </w:rPr>
        <w:t xml:space="preserve"> Эти картины, вам уже знакомы. Мы с ними знакомились на занятиях и в </w:t>
      </w:r>
      <w:r w:rsidR="00F55E56">
        <w:rPr>
          <w:rFonts w:ascii="Times New Roman" w:hAnsi="Times New Roman" w:cs="Times New Roman"/>
          <w:sz w:val="28"/>
          <w:szCs w:val="28"/>
        </w:rPr>
        <w:lastRenderedPageBreak/>
        <w:t>свободное время. В нашем музее будет одна новая репродукция картины, о которой я вам сегодня расскажу.</w:t>
      </w:r>
    </w:p>
    <w:p w:rsidR="00F55E56" w:rsidRDefault="00F55E56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продолжение презентации.</w:t>
      </w:r>
    </w:p>
    <w:p w:rsidR="00F55E56" w:rsidRDefault="00F55E56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 Валентин Серов «Мика Морозов»</w:t>
      </w:r>
    </w:p>
    <w:p w:rsidR="00F55E56" w:rsidRDefault="00F55E56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 Василий Андреевич Тропинин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Портрет  сына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55E56" w:rsidRDefault="00F55E56" w:rsidP="00615A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 Илья Репин «Стрекоза»</w:t>
      </w:r>
    </w:p>
    <w:p w:rsidR="00F55E56" w:rsidRDefault="00F55E56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10. И. В. Айвазовский «Автопортрет»</w:t>
      </w:r>
    </w:p>
    <w:p w:rsidR="00F55E56" w:rsidRDefault="00F55E56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11 И. Н. Крамской «Портрет И. И. Шишкина» </w:t>
      </w:r>
    </w:p>
    <w:p w:rsidR="00F55E56" w:rsidRDefault="00F55E56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47D52" w:rsidRDefault="00147D52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- Ребята, я предлагаю вам со м</w:t>
      </w:r>
      <w:r w:rsidR="009B7CC1">
        <w:rPr>
          <w:rFonts w:ascii="Times New Roman" w:hAnsi="Times New Roman" w:cs="Times New Roman"/>
          <w:sz w:val="28"/>
          <w:szCs w:val="28"/>
        </w:rPr>
        <w:t>ной поиграть. (Незнайка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3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 изображением портретов)</w:t>
      </w:r>
    </w:p>
    <w:p w:rsidR="00147D52" w:rsidRDefault="00147D52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высоким уровнем развития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Валентин Серов «Девочка с персиками» ( резка на 24 части)</w:t>
      </w:r>
    </w:p>
    <w:p w:rsidR="00147D52" w:rsidRDefault="00147D52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со средним уровнем развития –</w:t>
      </w:r>
      <w:r w:rsidR="009C0F4C">
        <w:rPr>
          <w:rFonts w:ascii="Times New Roman" w:hAnsi="Times New Roman" w:cs="Times New Roman"/>
          <w:sz w:val="28"/>
          <w:szCs w:val="28"/>
        </w:rPr>
        <w:t xml:space="preserve"> Валентин Серов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0F4C">
        <w:rPr>
          <w:rFonts w:ascii="Times New Roman" w:hAnsi="Times New Roman" w:cs="Times New Roman"/>
          <w:sz w:val="28"/>
          <w:szCs w:val="28"/>
        </w:rPr>
        <w:t>Девочка с персиками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0F4C">
        <w:rPr>
          <w:rFonts w:ascii="Times New Roman" w:hAnsi="Times New Roman" w:cs="Times New Roman"/>
          <w:sz w:val="28"/>
          <w:szCs w:val="28"/>
        </w:rPr>
        <w:t xml:space="preserve"> (резка на 12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C0F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стей)</w:t>
      </w:r>
    </w:p>
    <w:p w:rsidR="00147D52" w:rsidRDefault="00147D52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комплект для детей с низким уровнем развития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C0F4C">
        <w:rPr>
          <w:rFonts w:ascii="Times New Roman" w:hAnsi="Times New Roman" w:cs="Times New Roman"/>
          <w:sz w:val="28"/>
          <w:szCs w:val="28"/>
        </w:rPr>
        <w:t xml:space="preserve"> Валентин Серов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0F4C">
        <w:rPr>
          <w:rFonts w:ascii="Times New Roman" w:hAnsi="Times New Roman" w:cs="Times New Roman"/>
          <w:sz w:val="28"/>
          <w:szCs w:val="28"/>
        </w:rPr>
        <w:t>Девочка с персиками</w:t>
      </w:r>
      <w:r>
        <w:rPr>
          <w:rFonts w:ascii="Times New Roman" w:hAnsi="Times New Roman" w:cs="Times New Roman"/>
          <w:sz w:val="28"/>
          <w:szCs w:val="28"/>
        </w:rPr>
        <w:t>» (резка на 8 частей)</w:t>
      </w:r>
      <w:r w:rsidR="009B7CC1">
        <w:rPr>
          <w:rFonts w:ascii="Times New Roman" w:hAnsi="Times New Roman" w:cs="Times New Roman"/>
          <w:sz w:val="28"/>
          <w:szCs w:val="28"/>
        </w:rPr>
        <w:t>.</w:t>
      </w:r>
    </w:p>
    <w:p w:rsidR="009B7CC1" w:rsidRDefault="009B7CC1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предлагаю поиграть еще в игру «Собери по жанрам» (дети раскладывают фото репродукций по жанрам.</w:t>
      </w:r>
    </w:p>
    <w:p w:rsidR="009C0F4C" w:rsidRDefault="009C0F4C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Хвалит детей за то, что они выполнили все его задания. Сообщает о том, что сейчас их познакомят с новым портретом художника.</w:t>
      </w:r>
    </w:p>
    <w:p w:rsidR="00F55E56" w:rsidRDefault="00F55E56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с вами познакомимся с</w:t>
      </w:r>
      <w:r w:rsidR="009C0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F4C">
        <w:rPr>
          <w:rFonts w:ascii="Times New Roman" w:hAnsi="Times New Roman" w:cs="Times New Roman"/>
          <w:sz w:val="28"/>
          <w:szCs w:val="28"/>
        </w:rPr>
        <w:t xml:space="preserve">творчеством </w:t>
      </w:r>
      <w:r>
        <w:rPr>
          <w:rFonts w:ascii="Times New Roman" w:hAnsi="Times New Roman" w:cs="Times New Roman"/>
          <w:sz w:val="28"/>
          <w:szCs w:val="28"/>
        </w:rPr>
        <w:t xml:space="preserve"> художн</w:t>
      </w:r>
      <w:r w:rsidR="009C0F4C">
        <w:rPr>
          <w:rFonts w:ascii="Times New Roman" w:hAnsi="Times New Roman" w:cs="Times New Roman"/>
          <w:sz w:val="28"/>
          <w:szCs w:val="28"/>
        </w:rPr>
        <w:t>ика</w:t>
      </w:r>
      <w:proofErr w:type="gramEnd"/>
      <w:r w:rsidR="009C0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F4C">
        <w:rPr>
          <w:rFonts w:ascii="Times New Roman" w:hAnsi="Times New Roman" w:cs="Times New Roman"/>
          <w:sz w:val="28"/>
          <w:szCs w:val="28"/>
        </w:rPr>
        <w:t>И.И.Бродского</w:t>
      </w:r>
      <w:proofErr w:type="spellEnd"/>
      <w:r w:rsidR="009C0F4C">
        <w:rPr>
          <w:rFonts w:ascii="Times New Roman" w:hAnsi="Times New Roman" w:cs="Times New Roman"/>
          <w:sz w:val="28"/>
          <w:szCs w:val="28"/>
        </w:rPr>
        <w:t xml:space="preserve">  и его картиной  «Максим Горький»</w:t>
      </w:r>
    </w:p>
    <w:p w:rsidR="00F55E56" w:rsidRDefault="00F55E56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12.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Исаак  Израилевич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Бродский . Родился 6 января 1884 года, Бердянский район, Таврическая губерния, Российская Империя. Русский, позднее советский живописец и график, один из основоположников живописи</w:t>
      </w:r>
      <w:r w:rsidR="00147D52">
        <w:rPr>
          <w:rFonts w:ascii="Times New Roman" w:hAnsi="Times New Roman" w:cs="Times New Roman"/>
          <w:sz w:val="28"/>
          <w:szCs w:val="28"/>
        </w:rPr>
        <w:t xml:space="preserve"> социалистического реализма, педагог и коллекционер.</w:t>
      </w:r>
    </w:p>
    <w:p w:rsidR="00147D52" w:rsidRDefault="00147D52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исторической картины и портретист, автор </w:t>
      </w:r>
      <w:r w:rsidR="009C0F4C">
        <w:rPr>
          <w:rFonts w:ascii="Times New Roman" w:hAnsi="Times New Roman" w:cs="Times New Roman"/>
          <w:sz w:val="28"/>
          <w:szCs w:val="28"/>
        </w:rPr>
        <w:t xml:space="preserve">обширной изобразительной </w:t>
      </w:r>
      <w:proofErr w:type="spellStart"/>
      <w:r w:rsidR="009C0F4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нинианы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карикатурист. Профессор и директор Всероссийской Академии художеств, заслуженный деятель искусств РСФСР; первый художник – кавалер ордена Ленина.</w:t>
      </w:r>
    </w:p>
    <w:p w:rsidR="00147D52" w:rsidRDefault="00147D52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13. «Портрет Максима Горького»</w:t>
      </w:r>
    </w:p>
    <w:p w:rsidR="009C0F4C" w:rsidRDefault="009C0F4C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Перед вами на экране «Портрет Максима Горького». Вы все знаете, что это писатель, с творчеством которого мы знакомимся.</w:t>
      </w:r>
    </w:p>
    <w:p w:rsidR="009C0F4C" w:rsidRDefault="009C0F4C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живописцы изображали великого русского писателя Максима Горького на своих полотнах. Но никому не удалось сделать это настолько реалистично и живо, как Бродскому.</w:t>
      </w:r>
    </w:p>
    <w:p w:rsidR="009C0F4C" w:rsidRDefault="009C0F4C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был написан в 1937 г. На Капри, где познакомились два таланта: писатель и художник. Стоит отметить, что в последствии это знакомство переросло в крепкую мужскую дружбу. Портрет Горького написан в реалистическом стиле и передает суровый дух писателя. Его лицо немолодое, с морщинками на лбу, у бровей и глаз. Брови опущены, а глаза глядят вдаль. Взгляд грозный, осмысленный. В нем много мудрости и печали. Густые серые усы, настолько длинные, что закрывают верхнюю губу, развиваются на ветру.</w:t>
      </w:r>
    </w:p>
    <w:p w:rsidR="009C0F4C" w:rsidRDefault="008150D2" w:rsidP="00615A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надет классический костюм с глубоко-синим галстуком. Сверху накинут легкий плащ цвета хаки. Отрываясь от самого Горького, взгляд приковывается к фону. </w:t>
      </w:r>
    </w:p>
    <w:p w:rsidR="008150D2" w:rsidRDefault="008150D2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Море. Огромное прекрасное море. Вода бьется о камни: в тот день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0D2" w:rsidRDefault="008150D2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головой Максима Горького сгущаются тучи. Через неспокойное небо художник говорит: «Будет гроза». Гроза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  приближается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: неспокойные времена были тогда, когда творил Исаак Бродский.</w:t>
      </w:r>
    </w:p>
    <w:p w:rsidR="008150D2" w:rsidRDefault="008150D2" w:rsidP="00615A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Неспокойствие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напряженность отражается в картине художника. В небе можно заметить несколько чаек, парящих над землей.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Подобрнная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Бродским палитра красок передает суровый дух писателя. Темные оттенки использовал художник и не ошибся в своем выборе.</w:t>
      </w:r>
    </w:p>
    <w:p w:rsidR="008150D2" w:rsidRDefault="008150D2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Горького очень понравился и заказчику и исполнителю и долгое время хранился у писателя. Друзья Горького часто приходили полюбоваться на шедевр Бродского, но после смерти писателя, по</w:t>
      </w:r>
      <w:r w:rsidR="001435E2">
        <w:rPr>
          <w:rFonts w:ascii="Times New Roman" w:hAnsi="Times New Roman" w:cs="Times New Roman"/>
          <w:sz w:val="28"/>
          <w:szCs w:val="28"/>
        </w:rPr>
        <w:t>ртрет был передан в Государственную Третьяковскую галерею, где хранится и по сей день.</w:t>
      </w:r>
    </w:p>
    <w:p w:rsidR="001435E2" w:rsidRDefault="001435E2" w:rsidP="00615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1435E2" w:rsidRDefault="001435E2" w:rsidP="001435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Кто написал картину?</w:t>
      </w:r>
    </w:p>
    <w:p w:rsidR="001435E2" w:rsidRDefault="001435E2" w:rsidP="001435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изобразил художник на картине?</w:t>
      </w:r>
    </w:p>
    <w:p w:rsidR="001435E2" w:rsidRDefault="001435E2" w:rsidP="001435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краски использовал художник?</w:t>
      </w:r>
    </w:p>
    <w:p w:rsidR="001435E2" w:rsidRDefault="001435E2" w:rsidP="001435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взгляде Максима Горького?</w:t>
      </w:r>
    </w:p>
    <w:p w:rsidR="001435E2" w:rsidRPr="001435E2" w:rsidRDefault="001435E2" w:rsidP="001435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 какое время жил Максим Горький (давно или сейчас)</w:t>
      </w:r>
    </w:p>
    <w:bookmarkEnd w:id="0"/>
    <w:p w:rsidR="00B74472" w:rsidRDefault="0014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высказываются и отвечают на вопросы воспитателя.</w:t>
      </w:r>
    </w:p>
    <w:p w:rsidR="001435E2" w:rsidRDefault="0014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-Сегодня мы с вами познакомились еще с одной картиной «Портрет максима Горького»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5E2" w:rsidRDefault="0014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предлагает дома нарисовать портрет и принести его в группу, для оформления его галереи.</w:t>
      </w:r>
    </w:p>
    <w:p w:rsidR="001435E2" w:rsidRDefault="0014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по традиции, каждый из вас возьмет смайлик Настроения» и разместит его рядом с портретом.</w:t>
      </w:r>
    </w:p>
    <w:p w:rsidR="001435E2" w:rsidRPr="00B74472" w:rsidRDefault="001435E2">
      <w:pPr>
        <w:rPr>
          <w:rFonts w:ascii="Times New Roman" w:hAnsi="Times New Roman" w:cs="Times New Roman"/>
          <w:sz w:val="28"/>
          <w:szCs w:val="28"/>
        </w:rPr>
      </w:pPr>
    </w:p>
    <w:sectPr w:rsidR="001435E2" w:rsidRPr="00B7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84CB7"/>
    <w:multiLevelType w:val="hybridMultilevel"/>
    <w:tmpl w:val="D49A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1868"/>
    <w:multiLevelType w:val="hybridMultilevel"/>
    <w:tmpl w:val="A772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72"/>
    <w:rsid w:val="000C1343"/>
    <w:rsid w:val="001435E2"/>
    <w:rsid w:val="00147D52"/>
    <w:rsid w:val="00615A5F"/>
    <w:rsid w:val="00646884"/>
    <w:rsid w:val="008150D2"/>
    <w:rsid w:val="009B7CC1"/>
    <w:rsid w:val="009C0F4C"/>
    <w:rsid w:val="00A53C58"/>
    <w:rsid w:val="00B74472"/>
    <w:rsid w:val="00D65A8F"/>
    <w:rsid w:val="00F25762"/>
    <w:rsid w:val="00F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B029-41E9-456C-919B-DFE2D150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2024-03-25T08:36:00Z</dcterms:created>
  <dcterms:modified xsi:type="dcterms:W3CDTF">2024-04-03T08:28:00Z</dcterms:modified>
</cp:coreProperties>
</file>