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F7B" w:rsidRPr="00D133F3" w:rsidRDefault="005E3168" w:rsidP="00EB6F7B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</w:t>
      </w:r>
      <w:r w:rsidRPr="00D133F3">
        <w:rPr>
          <w:rFonts w:ascii="Times New Roman" w:eastAsia="Times New Roman" w:hAnsi="Times New Roman" w:cs="Times New Roman"/>
          <w:b/>
          <w:i/>
          <w:sz w:val="28"/>
          <w:szCs w:val="28"/>
        </w:rPr>
        <w:t>ете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вой  интегрированный </w:t>
      </w:r>
      <w:r w:rsidR="00EB6F7B" w:rsidRPr="00D133F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урок</w:t>
      </w:r>
    </w:p>
    <w:p w:rsidR="00EB6F7B" w:rsidRPr="00D133F3" w:rsidRDefault="00EB6F7B" w:rsidP="00EB6F7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3F3">
        <w:rPr>
          <w:rFonts w:ascii="Times New Roman" w:eastAsia="Times New Roman" w:hAnsi="Times New Roman" w:cs="Times New Roman"/>
          <w:sz w:val="28"/>
          <w:szCs w:val="28"/>
        </w:rPr>
        <w:t>Правильное питание – главное условие здорового образа жизни человека.</w:t>
      </w:r>
    </w:p>
    <w:p w:rsidR="00EB6F7B" w:rsidRPr="00D133F3" w:rsidRDefault="00EB6F7B" w:rsidP="00EB6F7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3F3">
        <w:rPr>
          <w:rFonts w:ascii="Times New Roman" w:eastAsia="Times New Roman" w:hAnsi="Times New Roman" w:cs="Times New Roman"/>
          <w:sz w:val="28"/>
          <w:szCs w:val="28"/>
        </w:rPr>
        <w:t>Удовлетворение голода является одним из самых важных инстинктов организма, так как он гарантирует сохранение жизни. Следовательно, от того что мы едим, в каком количестве, когда и каким образом, зависит наша жизнь во всех её проявлениях и аспектах.</w:t>
      </w:r>
    </w:p>
    <w:p w:rsidR="00EB6F7B" w:rsidRPr="00D133F3" w:rsidRDefault="00EB6F7B" w:rsidP="00EB6F7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3F3">
        <w:rPr>
          <w:rFonts w:ascii="Times New Roman" w:eastAsia="Times New Roman" w:hAnsi="Times New Roman" w:cs="Times New Roman"/>
          <w:sz w:val="28"/>
          <w:szCs w:val="28"/>
        </w:rPr>
        <w:t>Питание человека – один из самых важных факторов, напрямую влияющих на здоровье человека.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33F3">
        <w:rPr>
          <w:rFonts w:ascii="Times New Roman" w:eastAsia="Times New Roman" w:hAnsi="Times New Roman" w:cs="Times New Roman"/>
          <w:sz w:val="28"/>
          <w:szCs w:val="28"/>
        </w:rPr>
        <w:t>Неправильное питание приводит к нарушению функций, как отдельных органов человека, так и организма в целом. Пагубно влияет и неполноценная по составу пища, и недостаток пищи и ее переизбыток.</w:t>
      </w:r>
    </w:p>
    <w:p w:rsidR="00EB6F7B" w:rsidRDefault="00EB6F7B" w:rsidP="00EB6F7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F7B">
        <w:rPr>
          <w:rFonts w:ascii="Times New Roman" w:eastAsia="Times New Roman" w:hAnsi="Times New Roman" w:cs="Times New Roman"/>
          <w:sz w:val="28"/>
          <w:szCs w:val="28"/>
        </w:rPr>
        <w:t>Привитие навыков рационального питания в школьном возрасте важнейшая задача, которую можно решать на разных предметах. На нашем уроке мы постарались показать, как можно провести урок, связав два предмета технологию и географию.</w:t>
      </w:r>
    </w:p>
    <w:p w:rsidR="00EB6F7B" w:rsidRDefault="00EB6F7B" w:rsidP="00EB6F7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133F3">
        <w:rPr>
          <w:rFonts w:ascii="Times New Roman" w:eastAsia="Times New Roman" w:hAnsi="Times New Roman" w:cs="Times New Roman"/>
          <w:sz w:val="28"/>
          <w:szCs w:val="28"/>
        </w:rPr>
        <w:t>Авторский сетевой интегрированный урок по теме «</w:t>
      </w:r>
      <w:r w:rsidRPr="00041102">
        <w:rPr>
          <w:rFonts w:ascii="Times New Roman" w:eastAsia="Times New Roman" w:hAnsi="Times New Roman" w:cs="Times New Roman"/>
          <w:sz w:val="28"/>
          <w:szCs w:val="28"/>
        </w:rPr>
        <w:t>Не всё в рот, что око видит</w:t>
      </w:r>
      <w:r w:rsidRPr="00D133F3">
        <w:rPr>
          <w:rFonts w:ascii="Times New Roman" w:eastAsia="Times New Roman" w:hAnsi="Times New Roman" w:cs="Times New Roman"/>
          <w:sz w:val="28"/>
          <w:szCs w:val="28"/>
        </w:rPr>
        <w:t xml:space="preserve">» разработан на sites.google.com. и размещен в сети интернет по электронному адресу  </w:t>
      </w:r>
      <w:hyperlink r:id="rId6" w:history="1">
        <w:r w:rsidRPr="00B1071C">
          <w:rPr>
            <w:rStyle w:val="a9"/>
            <w:rFonts w:ascii="Times New Roman" w:hAnsi="Times New Roman" w:cs="Times New Roman"/>
            <w:sz w:val="28"/>
            <w:szCs w:val="28"/>
          </w:rPr>
          <w:t>https://sites.google.com/site</w:t>
        </w:r>
        <w:r w:rsidRPr="00B1071C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B1071C">
          <w:rPr>
            <w:rStyle w:val="a9"/>
            <w:rFonts w:ascii="Times New Roman" w:hAnsi="Times New Roman" w:cs="Times New Roman"/>
            <w:sz w:val="28"/>
            <w:szCs w:val="28"/>
          </w:rPr>
          <w:t>putesestvievmirzdorova/</w:t>
        </w:r>
      </w:hyperlink>
    </w:p>
    <w:p w:rsidR="00EB6F7B" w:rsidRPr="00771AAF" w:rsidRDefault="00EB6F7B" w:rsidP="00EB6F7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3F3">
        <w:rPr>
          <w:rFonts w:ascii="Times New Roman" w:eastAsia="Times New Roman" w:hAnsi="Times New Roman" w:cs="Times New Roman"/>
          <w:sz w:val="28"/>
          <w:szCs w:val="28"/>
        </w:rPr>
        <w:t xml:space="preserve">Сетевой урок, как электронный образовательный ресурс, обеспечивает реализацию </w:t>
      </w:r>
      <w:r>
        <w:rPr>
          <w:rFonts w:ascii="Times New Roman" w:eastAsia="Times New Roman" w:hAnsi="Times New Roman" w:cs="Times New Roman"/>
          <w:sz w:val="28"/>
          <w:szCs w:val="28"/>
        </w:rPr>
        <w:t>системно-</w:t>
      </w:r>
      <w:proofErr w:type="spellStart"/>
      <w:r w:rsidRPr="00D133F3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Pr="00D133F3">
        <w:rPr>
          <w:rFonts w:ascii="Times New Roman" w:eastAsia="Times New Roman" w:hAnsi="Times New Roman" w:cs="Times New Roman"/>
          <w:sz w:val="28"/>
          <w:szCs w:val="28"/>
        </w:rPr>
        <w:t xml:space="preserve"> подхода  и применение </w:t>
      </w:r>
      <w:proofErr w:type="gramStart"/>
      <w:r w:rsidRPr="00D133F3">
        <w:rPr>
          <w:rFonts w:ascii="Times New Roman" w:eastAsia="Times New Roman" w:hAnsi="Times New Roman" w:cs="Times New Roman"/>
          <w:sz w:val="28"/>
          <w:szCs w:val="28"/>
        </w:rPr>
        <w:t>новых</w:t>
      </w:r>
      <w:proofErr w:type="gramEnd"/>
      <w:r w:rsidRPr="00D133F3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дистанционных интернет-технологий. </w:t>
      </w:r>
      <w:r w:rsidRPr="00771AAF">
        <w:rPr>
          <w:rFonts w:ascii="Times New Roman" w:eastAsia="Times New Roman" w:hAnsi="Times New Roman" w:cs="Times New Roman"/>
          <w:sz w:val="28"/>
          <w:szCs w:val="28"/>
        </w:rPr>
        <w:t>При этом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AF">
        <w:rPr>
          <w:rFonts w:ascii="Times New Roman" w:eastAsia="Times New Roman" w:hAnsi="Times New Roman" w:cs="Times New Roman"/>
          <w:sz w:val="28"/>
          <w:szCs w:val="28"/>
        </w:rPr>
        <w:t>происходит формирование у учащихся не только универсальных учебных действий, но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AF">
        <w:rPr>
          <w:rFonts w:ascii="Times New Roman" w:eastAsia="Times New Roman" w:hAnsi="Times New Roman" w:cs="Times New Roman"/>
          <w:sz w:val="28"/>
          <w:szCs w:val="28"/>
        </w:rPr>
        <w:t>активное использование ими полученных знаний в повседневной жизни.</w:t>
      </w:r>
    </w:p>
    <w:p w:rsidR="00EB6F7B" w:rsidRDefault="00EB6F7B" w:rsidP="00EB6F7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AAF">
        <w:rPr>
          <w:rFonts w:ascii="Times New Roman" w:eastAsia="Times New Roman" w:hAnsi="Times New Roman" w:cs="Times New Roman"/>
          <w:sz w:val="28"/>
          <w:szCs w:val="28"/>
        </w:rPr>
        <w:t>Сетев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771AAF">
        <w:rPr>
          <w:rFonts w:ascii="Times New Roman" w:eastAsia="Times New Roman" w:hAnsi="Times New Roman" w:cs="Times New Roman"/>
          <w:sz w:val="28"/>
          <w:szCs w:val="28"/>
        </w:rPr>
        <w:t xml:space="preserve"> урок позволя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71AAF">
        <w:rPr>
          <w:rFonts w:ascii="Times New Roman" w:eastAsia="Times New Roman" w:hAnsi="Times New Roman" w:cs="Times New Roman"/>
          <w:sz w:val="28"/>
          <w:szCs w:val="28"/>
        </w:rPr>
        <w:t>т добиться повышения эффективности изучения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AF">
        <w:rPr>
          <w:rFonts w:ascii="Times New Roman" w:eastAsia="Times New Roman" w:hAnsi="Times New Roman" w:cs="Times New Roman"/>
          <w:sz w:val="28"/>
          <w:szCs w:val="28"/>
        </w:rPr>
        <w:t>школьного предмета не только за счёт расширения информационного пространства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AF">
        <w:rPr>
          <w:rFonts w:ascii="Times New Roman" w:eastAsia="Times New Roman" w:hAnsi="Times New Roman" w:cs="Times New Roman"/>
          <w:sz w:val="28"/>
          <w:szCs w:val="28"/>
        </w:rPr>
        <w:t>избыточности информационного потока образовательного назначения, но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AF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новых интерактивных </w:t>
      </w:r>
      <w:r w:rsidRPr="00771AAF">
        <w:rPr>
          <w:rFonts w:ascii="Times New Roman" w:eastAsia="Times New Roman" w:hAnsi="Times New Roman" w:cs="Times New Roman"/>
          <w:sz w:val="28"/>
          <w:szCs w:val="28"/>
        </w:rPr>
        <w:lastRenderedPageBreak/>
        <w:t>форм представления учебного материала.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AF">
        <w:rPr>
          <w:rFonts w:ascii="Times New Roman" w:eastAsia="Times New Roman" w:hAnsi="Times New Roman" w:cs="Times New Roman"/>
          <w:sz w:val="28"/>
          <w:szCs w:val="28"/>
        </w:rPr>
        <w:t>Дистанционное взаимодействие ученика и учителя дает возможность в ходе такого урока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AAF">
        <w:rPr>
          <w:rFonts w:ascii="Times New Roman" w:eastAsia="Times New Roman" w:hAnsi="Times New Roman" w:cs="Times New Roman"/>
          <w:sz w:val="28"/>
          <w:szCs w:val="28"/>
        </w:rPr>
        <w:t xml:space="preserve">организовать повторение, закрепление и осуществлять </w:t>
      </w:r>
      <w:proofErr w:type="gramStart"/>
      <w:r w:rsidRPr="00771AAF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771AAF">
        <w:rPr>
          <w:rFonts w:ascii="Times New Roman" w:eastAsia="Times New Roman" w:hAnsi="Times New Roman" w:cs="Times New Roman"/>
          <w:sz w:val="28"/>
          <w:szCs w:val="28"/>
        </w:rPr>
        <w:t xml:space="preserve"> процессом обучения.</w:t>
      </w:r>
    </w:p>
    <w:p w:rsidR="005E3168" w:rsidRPr="00D133F3" w:rsidRDefault="005E3168" w:rsidP="005E316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Сетевой интегрированный урок разработан для учащихся 5 класса, но может быть использован и как материал для внеклассной работы.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Урок связывает несколько учебных предметов: технология и география (р</w:t>
      </w:r>
      <w:r w:rsidRPr="005E3168">
        <w:rPr>
          <w:rFonts w:ascii="Times New Roman" w:eastAsia="Times New Roman" w:hAnsi="Times New Roman" w:cs="Times New Roman"/>
          <w:sz w:val="28"/>
          <w:szCs w:val="28"/>
        </w:rPr>
        <w:t>абочая программа по предмету «Технология» составлена на основе ав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торской программы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Сасовой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И.А. , п</w:t>
      </w:r>
      <w:r w:rsidRPr="005E3168">
        <w:rPr>
          <w:rFonts w:ascii="Times New Roman" w:eastAsia="Times New Roman" w:hAnsi="Times New Roman" w:cs="Times New Roman"/>
          <w:sz w:val="28"/>
          <w:szCs w:val="28"/>
        </w:rPr>
        <w:t>рограмма реализована в предметной линии учебников «Технология» для 5-8 классов, (под руководство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Сасовой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И.А.)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-Граф»;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5E3168">
        <w:rPr>
          <w:rFonts w:ascii="Times New Roman" w:eastAsia="Times New Roman" w:hAnsi="Times New Roman" w:cs="Times New Roman"/>
          <w:sz w:val="28"/>
          <w:szCs w:val="28"/>
        </w:rPr>
        <w:t xml:space="preserve">абочая программа по предмету «География» составлена на основе авторской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программы  Николиной В.В. и др., п</w:t>
      </w:r>
      <w:r w:rsidRPr="005E3168">
        <w:rPr>
          <w:rFonts w:ascii="Times New Roman" w:eastAsia="Times New Roman" w:hAnsi="Times New Roman" w:cs="Times New Roman"/>
          <w:sz w:val="28"/>
          <w:szCs w:val="28"/>
        </w:rPr>
        <w:t>рограмма реализована в предметной линии учебников «Полярная звезда» для 5-6 классов, (Алексеев А.И., Николина 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В., Липкина Е.К.) «Просвещение»).  </w:t>
      </w:r>
      <w:r w:rsidRPr="005E3168">
        <w:rPr>
          <w:rFonts w:ascii="Times New Roman" w:eastAsia="Times New Roman" w:hAnsi="Times New Roman" w:cs="Times New Roman"/>
          <w:sz w:val="28"/>
          <w:szCs w:val="28"/>
        </w:rPr>
        <w:t>В учебном предмете «Технология» тема «Физиология и гигиена питания», рассчитанная на 2 часа; в учебном предмете «География» тема «Мы во Вселенной», рассчитанная на 1 час.</w:t>
      </w:r>
    </w:p>
    <w:p w:rsidR="005E3168" w:rsidRDefault="005E3168" w:rsidP="005E316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проведения урока необходимо следующее т</w:t>
      </w:r>
      <w:r w:rsidRPr="005E3168">
        <w:rPr>
          <w:rFonts w:ascii="Times New Roman" w:eastAsia="Times New Roman" w:hAnsi="Times New Roman" w:cs="Times New Roman"/>
          <w:sz w:val="28"/>
          <w:szCs w:val="28"/>
        </w:rPr>
        <w:t>ехническое оборудование и программное обеспечение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5E3168" w:rsidRPr="005E3168" w:rsidRDefault="005E3168" w:rsidP="005E316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168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E3168">
        <w:rPr>
          <w:rFonts w:ascii="Times New Roman" w:eastAsia="Times New Roman" w:hAnsi="Times New Roman" w:cs="Times New Roman"/>
          <w:sz w:val="28"/>
          <w:szCs w:val="28"/>
        </w:rPr>
        <w:tab/>
        <w:t xml:space="preserve">персональный компьютер, подключённый к сети Интернет; </w:t>
      </w:r>
    </w:p>
    <w:p w:rsidR="00103120" w:rsidRPr="005E3168" w:rsidRDefault="005E3168" w:rsidP="005E316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E3168">
        <w:rPr>
          <w:rFonts w:ascii="Times New Roman" w:eastAsia="Times New Roman" w:hAnsi="Times New Roman" w:cs="Times New Roman"/>
          <w:sz w:val="28"/>
          <w:szCs w:val="28"/>
          <w:lang w:val="en-US"/>
        </w:rPr>
        <w:t>•</w:t>
      </w:r>
      <w:r w:rsidRPr="005E3168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proofErr w:type="gramStart"/>
      <w:r w:rsidRPr="005E3168">
        <w:rPr>
          <w:rFonts w:ascii="Times New Roman" w:eastAsia="Times New Roman" w:hAnsi="Times New Roman" w:cs="Times New Roman"/>
          <w:sz w:val="28"/>
          <w:szCs w:val="28"/>
        </w:rPr>
        <w:t>браузер</w:t>
      </w:r>
      <w:proofErr w:type="gramEnd"/>
      <w:r w:rsidRPr="005E316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(Opera, Google Chrome, Firefox)</w:t>
      </w:r>
      <w:r w:rsidRPr="005E316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5E3168" w:rsidRPr="005E3168" w:rsidRDefault="005E3168" w:rsidP="005E316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168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5E3168">
        <w:rPr>
          <w:rFonts w:ascii="Times New Roman" w:eastAsia="Times New Roman" w:hAnsi="Times New Roman" w:cs="Times New Roman"/>
          <w:b/>
          <w:sz w:val="28"/>
          <w:szCs w:val="28"/>
        </w:rPr>
        <w:t xml:space="preserve"> урока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5E3168">
        <w:rPr>
          <w:rFonts w:ascii="Times New Roman" w:eastAsia="Times New Roman" w:hAnsi="Times New Roman" w:cs="Times New Roman"/>
          <w:sz w:val="28"/>
          <w:szCs w:val="28"/>
        </w:rPr>
        <w:t>сформировать представление о рациональном питании</w:t>
      </w:r>
    </w:p>
    <w:p w:rsidR="005E3168" w:rsidRPr="005E3168" w:rsidRDefault="005E3168" w:rsidP="005E316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168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3168" w:rsidRPr="005E3168" w:rsidRDefault="005E3168" w:rsidP="005E316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168">
        <w:rPr>
          <w:rFonts w:ascii="Times New Roman" w:eastAsia="Times New Roman" w:hAnsi="Times New Roman" w:cs="Times New Roman"/>
          <w:sz w:val="28"/>
          <w:szCs w:val="28"/>
        </w:rPr>
        <w:t>- систематизирование знаний о здоровом питании;</w:t>
      </w:r>
    </w:p>
    <w:p w:rsidR="005E3168" w:rsidRPr="005E3168" w:rsidRDefault="005E3168" w:rsidP="005E316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168">
        <w:rPr>
          <w:rFonts w:ascii="Times New Roman" w:eastAsia="Times New Roman" w:hAnsi="Times New Roman" w:cs="Times New Roman"/>
          <w:sz w:val="28"/>
          <w:szCs w:val="28"/>
        </w:rPr>
        <w:t>- формирование умения выбирать полезные продукты для здорового, рационального питания;</w:t>
      </w:r>
    </w:p>
    <w:p w:rsidR="005E3168" w:rsidRPr="005E3168" w:rsidRDefault="005E3168" w:rsidP="005E316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168">
        <w:rPr>
          <w:rFonts w:ascii="Times New Roman" w:eastAsia="Times New Roman" w:hAnsi="Times New Roman" w:cs="Times New Roman"/>
          <w:sz w:val="28"/>
          <w:szCs w:val="28"/>
        </w:rPr>
        <w:t>- воспитание сознательного отношения к своему здоровью;</w:t>
      </w:r>
    </w:p>
    <w:p w:rsidR="005E3168" w:rsidRPr="005E3168" w:rsidRDefault="005E3168" w:rsidP="005E316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168">
        <w:rPr>
          <w:rFonts w:ascii="Times New Roman" w:eastAsia="Times New Roman" w:hAnsi="Times New Roman" w:cs="Times New Roman"/>
          <w:sz w:val="28"/>
          <w:szCs w:val="28"/>
        </w:rPr>
        <w:t>- развитие у учащихся желание готовить здоровую пищу.</w:t>
      </w:r>
    </w:p>
    <w:p w:rsidR="005E3168" w:rsidRPr="005E3168" w:rsidRDefault="005E3168" w:rsidP="005E3168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3168">
        <w:rPr>
          <w:rFonts w:ascii="Times New Roman" w:eastAsia="Times New Roman" w:hAnsi="Times New Roman" w:cs="Times New Roman"/>
          <w:b/>
          <w:sz w:val="28"/>
          <w:szCs w:val="28"/>
        </w:rPr>
        <w:t>Формируемые УУД</w:t>
      </w:r>
    </w:p>
    <w:p w:rsidR="005E3168" w:rsidRPr="005E3168" w:rsidRDefault="005E3168" w:rsidP="005E316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168">
        <w:rPr>
          <w:rFonts w:ascii="Times New Roman" w:eastAsia="Times New Roman" w:hAnsi="Times New Roman" w:cs="Times New Roman"/>
          <w:i/>
          <w:sz w:val="28"/>
          <w:szCs w:val="28"/>
        </w:rPr>
        <w:t>Личностные</w:t>
      </w:r>
      <w:r w:rsidRPr="005E3168">
        <w:rPr>
          <w:rFonts w:ascii="Times New Roman" w:eastAsia="Times New Roman" w:hAnsi="Times New Roman" w:cs="Times New Roman"/>
          <w:sz w:val="28"/>
          <w:szCs w:val="28"/>
        </w:rPr>
        <w:t>: самопознание; развитие трудолюбия и ответственности за качество своей деятельности; адекватное понимание причин успеха/неуспеха в учебной деятельности.</w:t>
      </w:r>
    </w:p>
    <w:p w:rsidR="005E3168" w:rsidRPr="005E3168" w:rsidRDefault="005E3168" w:rsidP="005E316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168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Познавательные</w:t>
      </w:r>
      <w:r w:rsidRPr="005E3168">
        <w:rPr>
          <w:rFonts w:ascii="Times New Roman" w:eastAsia="Times New Roman" w:hAnsi="Times New Roman" w:cs="Times New Roman"/>
          <w:sz w:val="28"/>
          <w:szCs w:val="28"/>
        </w:rPr>
        <w:t>: мыслительный эксперимент; сравнение; анализ; систематизация; практическая работа; структурирование знаний; контроль и оценка процесса и результатов деятельности.</w:t>
      </w:r>
    </w:p>
    <w:p w:rsidR="005E3168" w:rsidRPr="005E3168" w:rsidRDefault="005E3168" w:rsidP="005E316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168">
        <w:rPr>
          <w:rFonts w:ascii="Times New Roman" w:eastAsia="Times New Roman" w:hAnsi="Times New Roman" w:cs="Times New Roman"/>
          <w:i/>
          <w:sz w:val="28"/>
          <w:szCs w:val="28"/>
        </w:rPr>
        <w:t>Регулятивные</w:t>
      </w:r>
      <w:r w:rsidRPr="005E3168">
        <w:rPr>
          <w:rFonts w:ascii="Times New Roman" w:eastAsia="Times New Roman" w:hAnsi="Times New Roman" w:cs="Times New Roman"/>
          <w:sz w:val="28"/>
          <w:szCs w:val="28"/>
        </w:rPr>
        <w:t>: выбор способов деятельности; выполнение пробного учебного действия; контроль; коррекция.</w:t>
      </w:r>
    </w:p>
    <w:p w:rsidR="005E3168" w:rsidRPr="005E3168" w:rsidRDefault="005E3168" w:rsidP="005E3168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3168">
        <w:rPr>
          <w:rFonts w:ascii="Times New Roman" w:eastAsia="Times New Roman" w:hAnsi="Times New Roman" w:cs="Times New Roman"/>
          <w:b/>
          <w:sz w:val="28"/>
          <w:szCs w:val="28"/>
        </w:rPr>
        <w:t>Практическая значимость</w:t>
      </w:r>
    </w:p>
    <w:p w:rsidR="005E3168" w:rsidRPr="005E3168" w:rsidRDefault="005E3168" w:rsidP="005E316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168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E3168">
        <w:rPr>
          <w:rFonts w:ascii="Times New Roman" w:eastAsia="Times New Roman" w:hAnsi="Times New Roman" w:cs="Times New Roman"/>
          <w:sz w:val="28"/>
          <w:szCs w:val="28"/>
        </w:rPr>
        <w:tab/>
        <w:t>подготовка к участию в предметных олимпиадах по технологии и географии;</w:t>
      </w:r>
    </w:p>
    <w:p w:rsidR="005E3168" w:rsidRPr="005E3168" w:rsidRDefault="005E3168" w:rsidP="005E316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168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E3168">
        <w:rPr>
          <w:rFonts w:ascii="Times New Roman" w:eastAsia="Times New Roman" w:hAnsi="Times New Roman" w:cs="Times New Roman"/>
          <w:sz w:val="28"/>
          <w:szCs w:val="28"/>
        </w:rPr>
        <w:tab/>
        <w:t xml:space="preserve">подготовка </w:t>
      </w:r>
      <w:proofErr w:type="spellStart"/>
      <w:r w:rsidRPr="005E3168">
        <w:rPr>
          <w:rFonts w:ascii="Times New Roman" w:eastAsia="Times New Roman" w:hAnsi="Times New Roman" w:cs="Times New Roman"/>
          <w:sz w:val="28"/>
          <w:szCs w:val="28"/>
        </w:rPr>
        <w:t>кисследовательской</w:t>
      </w:r>
      <w:proofErr w:type="spellEnd"/>
      <w:r w:rsidRPr="005E3168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для дальнейшего участия в учебно-практических конференциях и конкурсах;</w:t>
      </w:r>
    </w:p>
    <w:p w:rsidR="005E3168" w:rsidRPr="005E3168" w:rsidRDefault="005E3168" w:rsidP="005E316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168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E3168">
        <w:rPr>
          <w:rFonts w:ascii="Times New Roman" w:eastAsia="Times New Roman" w:hAnsi="Times New Roman" w:cs="Times New Roman"/>
          <w:sz w:val="28"/>
          <w:szCs w:val="28"/>
        </w:rPr>
        <w:tab/>
        <w:t>восполнение пробелов знаний из-за уважительных пропусков уроков по указанным учебным темам;</w:t>
      </w:r>
    </w:p>
    <w:p w:rsidR="005E3168" w:rsidRPr="005E3168" w:rsidRDefault="005E3168" w:rsidP="005E316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168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E3168">
        <w:rPr>
          <w:rFonts w:ascii="Times New Roman" w:eastAsia="Times New Roman" w:hAnsi="Times New Roman" w:cs="Times New Roman"/>
          <w:sz w:val="28"/>
          <w:szCs w:val="28"/>
        </w:rPr>
        <w:tab/>
        <w:t>для решения обычных бытовых жизненных задач.</w:t>
      </w:r>
    </w:p>
    <w:p w:rsidR="005E3168" w:rsidRPr="005E3168" w:rsidRDefault="005E3168" w:rsidP="005E316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168">
        <w:rPr>
          <w:rFonts w:ascii="Times New Roman" w:eastAsia="Times New Roman" w:hAnsi="Times New Roman" w:cs="Times New Roman"/>
          <w:sz w:val="28"/>
          <w:szCs w:val="28"/>
        </w:rPr>
        <w:t>Используемые ресурсы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3168" w:rsidRPr="005E3168" w:rsidRDefault="005E3168" w:rsidP="005E316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168">
        <w:rPr>
          <w:rFonts w:ascii="Times New Roman" w:eastAsia="Times New Roman" w:hAnsi="Times New Roman" w:cs="Times New Roman"/>
          <w:sz w:val="28"/>
          <w:szCs w:val="28"/>
        </w:rPr>
        <w:t>■</w:t>
      </w:r>
      <w:r w:rsidRPr="005E3168">
        <w:rPr>
          <w:rFonts w:ascii="Times New Roman" w:eastAsia="Times New Roman" w:hAnsi="Times New Roman" w:cs="Times New Roman"/>
          <w:sz w:val="28"/>
          <w:szCs w:val="28"/>
        </w:rPr>
        <w:tab/>
      </w:r>
      <w:r w:rsidRPr="005E3168">
        <w:rPr>
          <w:rFonts w:ascii="Times New Roman" w:eastAsia="Times New Roman" w:hAnsi="Times New Roman" w:cs="Times New Roman"/>
          <w:sz w:val="28"/>
          <w:szCs w:val="28"/>
          <w:lang w:val="en-US"/>
        </w:rPr>
        <w:t>Google</w:t>
      </w:r>
      <w:r w:rsidRPr="005E3168">
        <w:rPr>
          <w:rFonts w:ascii="Times New Roman" w:eastAsia="Times New Roman" w:hAnsi="Times New Roman" w:cs="Times New Roman"/>
          <w:sz w:val="28"/>
          <w:szCs w:val="28"/>
        </w:rPr>
        <w:t xml:space="preserve"> Диск (Презентация, Документ, Форма для проведения анкеты); </w:t>
      </w:r>
    </w:p>
    <w:p w:rsidR="005E3168" w:rsidRPr="005E3168" w:rsidRDefault="005E3168" w:rsidP="005E316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168">
        <w:rPr>
          <w:rFonts w:ascii="Times New Roman" w:eastAsia="Times New Roman" w:hAnsi="Times New Roman" w:cs="Times New Roman"/>
          <w:sz w:val="28"/>
          <w:szCs w:val="28"/>
        </w:rPr>
        <w:t>■</w:t>
      </w:r>
      <w:r w:rsidRPr="005E3168">
        <w:rPr>
          <w:rFonts w:ascii="Times New Roman" w:eastAsia="Times New Roman" w:hAnsi="Times New Roman" w:cs="Times New Roman"/>
          <w:sz w:val="28"/>
          <w:szCs w:val="28"/>
        </w:rPr>
        <w:tab/>
        <w:t xml:space="preserve">Сервис </w:t>
      </w:r>
      <w:proofErr w:type="spellStart"/>
      <w:r w:rsidRPr="005E3168">
        <w:rPr>
          <w:rFonts w:ascii="Times New Roman" w:eastAsia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Pr="005E3168">
        <w:rPr>
          <w:rFonts w:ascii="Times New Roman" w:eastAsia="Times New Roman" w:hAnsi="Times New Roman" w:cs="Times New Roman"/>
          <w:sz w:val="28"/>
          <w:szCs w:val="28"/>
        </w:rPr>
        <w:t xml:space="preserve"> для создания интерактивных электронных образовательных ресурсов; </w:t>
      </w:r>
    </w:p>
    <w:p w:rsidR="005E3168" w:rsidRPr="005E3168" w:rsidRDefault="005E3168" w:rsidP="005E316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168">
        <w:rPr>
          <w:rFonts w:ascii="Times New Roman" w:eastAsia="Times New Roman" w:hAnsi="Times New Roman" w:cs="Times New Roman"/>
          <w:sz w:val="28"/>
          <w:szCs w:val="28"/>
        </w:rPr>
        <w:t>■</w:t>
      </w:r>
      <w:r w:rsidRPr="005E3168">
        <w:rPr>
          <w:rFonts w:ascii="Times New Roman" w:eastAsia="Times New Roman" w:hAnsi="Times New Roman" w:cs="Times New Roman"/>
          <w:sz w:val="28"/>
          <w:szCs w:val="28"/>
        </w:rPr>
        <w:tab/>
        <w:t xml:space="preserve">Сервис </w:t>
      </w:r>
      <w:r w:rsidRPr="005E3168">
        <w:rPr>
          <w:rFonts w:ascii="Times New Roman" w:eastAsia="Times New Roman" w:hAnsi="Times New Roman" w:cs="Times New Roman"/>
          <w:sz w:val="28"/>
          <w:szCs w:val="28"/>
          <w:lang w:val="en-US"/>
        </w:rPr>
        <w:t>Genial</w:t>
      </w:r>
      <w:r w:rsidRPr="005E316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5E3168">
        <w:rPr>
          <w:rFonts w:ascii="Times New Roman" w:eastAsia="Times New Roman" w:hAnsi="Times New Roman" w:cs="Times New Roman"/>
          <w:sz w:val="28"/>
          <w:szCs w:val="28"/>
          <w:lang w:val="en-US"/>
        </w:rPr>
        <w:t>ly</w:t>
      </w:r>
      <w:proofErr w:type="spellEnd"/>
      <w:r w:rsidRPr="005E3168">
        <w:rPr>
          <w:rFonts w:ascii="Times New Roman" w:eastAsia="Times New Roman" w:hAnsi="Times New Roman" w:cs="Times New Roman"/>
          <w:sz w:val="28"/>
          <w:szCs w:val="28"/>
        </w:rPr>
        <w:t xml:space="preserve"> (интерактивное изображение)</w:t>
      </w:r>
    </w:p>
    <w:p w:rsidR="00A8142E" w:rsidRDefault="00A8142E" w:rsidP="004C020E">
      <w:pPr>
        <w:tabs>
          <w:tab w:val="left" w:pos="5392"/>
          <w:tab w:val="right" w:pos="9029"/>
        </w:tabs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A6779" w:rsidRDefault="004C020E" w:rsidP="004C020E">
      <w:pPr>
        <w:tabs>
          <w:tab w:val="left" w:pos="5392"/>
          <w:tab w:val="right" w:pos="9029"/>
        </w:tabs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1A6779" w:rsidRPr="001A6779">
        <w:rPr>
          <w:rFonts w:ascii="Times New Roman" w:eastAsia="Times New Roman" w:hAnsi="Times New Roman" w:cs="Times New Roman"/>
          <w:sz w:val="28"/>
          <w:szCs w:val="28"/>
        </w:rPr>
        <w:t>Содержание сетевого урока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886"/>
        <w:gridCol w:w="3359"/>
      </w:tblGrid>
      <w:tr w:rsidR="00001306" w:rsidTr="00001306">
        <w:tc>
          <w:tcPr>
            <w:tcW w:w="4622" w:type="dxa"/>
          </w:tcPr>
          <w:p w:rsidR="00001306" w:rsidRDefault="00001306" w:rsidP="0000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  <w:p w:rsidR="00001306" w:rsidRDefault="003E7D3D" w:rsidP="0000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600000" cy="261935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2619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001306" w:rsidRPr="003E7D3D" w:rsidRDefault="00001306" w:rsidP="0000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D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этой странице </w:t>
            </w:r>
            <w:r w:rsidR="003E7D3D" w:rsidRPr="003E7D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размещено </w:t>
            </w:r>
            <w:r w:rsidRPr="003E7D3D">
              <w:rPr>
                <w:rFonts w:ascii="Times New Roman" w:eastAsia="Times New Roman" w:hAnsi="Times New Roman" w:cs="Times New Roman"/>
                <w:sz w:val="28"/>
                <w:szCs w:val="28"/>
              </w:rPr>
              <w:t>вступление и информация для мотивации учащихся</w:t>
            </w:r>
          </w:p>
          <w:p w:rsidR="008E32D7" w:rsidRPr="00001306" w:rsidRDefault="008E32D7" w:rsidP="0000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E32D7">
              <w:rPr>
                <w:rFonts w:ascii="Times New Roman" w:eastAsia="Times New Roman" w:hAnsi="Times New Roman" w:cs="Times New Roman"/>
                <w:sz w:val="28"/>
                <w:szCs w:val="28"/>
              </w:rPr>
              <w:t>Небольшая инструкция в виде маршрутного листа</w:t>
            </w:r>
          </w:p>
        </w:tc>
      </w:tr>
      <w:tr w:rsidR="00001306" w:rsidTr="00001306">
        <w:tc>
          <w:tcPr>
            <w:tcW w:w="4622" w:type="dxa"/>
          </w:tcPr>
          <w:p w:rsidR="00001306" w:rsidRDefault="003E7D3D" w:rsidP="0000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Принципы</w:t>
            </w:r>
            <w:r w:rsidR="008E32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рационального питания</w:t>
            </w:r>
          </w:p>
          <w:p w:rsidR="003E7D3D" w:rsidRDefault="003E7D3D" w:rsidP="003E7D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52648" cy="2948152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53003" cy="2948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001306" w:rsidRDefault="008E32D7" w:rsidP="008E32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32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 этом разделе собраны сведения 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правильном питании</w:t>
            </w:r>
            <w:r w:rsidRPr="008E32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месторождении овощей и фруктов, их влияние на здоровье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человека; состав продуктов. Материал дополнен интерактивными заданиями. В ходе выполнения заданий заполняется схема в маршрутном листе</w:t>
            </w:r>
          </w:p>
        </w:tc>
      </w:tr>
      <w:tr w:rsidR="003E7D3D" w:rsidTr="00001306">
        <w:tc>
          <w:tcPr>
            <w:tcW w:w="4622" w:type="dxa"/>
          </w:tcPr>
          <w:p w:rsidR="003E7D3D" w:rsidRDefault="003E7D3D" w:rsidP="0000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Правила составления меню</w:t>
            </w:r>
          </w:p>
          <w:p w:rsidR="00322F46" w:rsidRDefault="00322F46" w:rsidP="00322F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94993" cy="2506717"/>
                  <wp:effectExtent l="0" t="0" r="127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95363" cy="2506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3E7D3D" w:rsidRPr="008E32D7" w:rsidRDefault="00322F46" w:rsidP="008E32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разделе информация о факторах, которые необходимо учесть при составлении меню рационального питания</w:t>
            </w:r>
          </w:p>
        </w:tc>
      </w:tr>
      <w:tr w:rsidR="00001306" w:rsidTr="00001306">
        <w:tc>
          <w:tcPr>
            <w:tcW w:w="4622" w:type="dxa"/>
          </w:tcPr>
          <w:p w:rsidR="00001306" w:rsidRDefault="008E32D7" w:rsidP="0000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4623" w:type="dxa"/>
          </w:tcPr>
          <w:p w:rsidR="00001306" w:rsidRDefault="008E32D7" w:rsidP="0000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Используя интернет – ресурсы необходимо выполнить п/р, оформить ее и отправить учителю</w:t>
            </w:r>
          </w:p>
        </w:tc>
      </w:tr>
      <w:tr w:rsidR="00001306" w:rsidTr="00001306">
        <w:tc>
          <w:tcPr>
            <w:tcW w:w="4622" w:type="dxa"/>
          </w:tcPr>
          <w:p w:rsidR="00001306" w:rsidRDefault="00984A22" w:rsidP="0000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4623" w:type="dxa"/>
          </w:tcPr>
          <w:p w:rsidR="00001306" w:rsidRDefault="00984A22" w:rsidP="0000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виде анкеты, которая автоматически отправляется учителю</w:t>
            </w:r>
          </w:p>
        </w:tc>
      </w:tr>
    </w:tbl>
    <w:p w:rsidR="00001306" w:rsidRPr="001A6779" w:rsidRDefault="00001306" w:rsidP="001A6779">
      <w:pPr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17499" w:rsidRDefault="00984A22" w:rsidP="00984A22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84A22">
        <w:rPr>
          <w:rFonts w:ascii="Times New Roman" w:eastAsia="Times New Roman" w:hAnsi="Times New Roman" w:cs="Times New Roman"/>
          <w:sz w:val="28"/>
          <w:szCs w:val="28"/>
        </w:rPr>
        <w:t xml:space="preserve">Описание интерактивных заданий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424"/>
        <w:gridCol w:w="4821"/>
      </w:tblGrid>
      <w:tr w:rsidR="00984A22" w:rsidTr="000E5A5D">
        <w:tc>
          <w:tcPr>
            <w:tcW w:w="4424" w:type="dxa"/>
          </w:tcPr>
          <w:p w:rsidR="00984A22" w:rsidRDefault="00984A22" w:rsidP="00984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4A2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Найди пару</w:t>
            </w:r>
          </w:p>
          <w:p w:rsidR="00984A22" w:rsidRDefault="00984A22" w:rsidP="00984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4A22">
              <w:rPr>
                <w:rFonts w:ascii="Times New Roman" w:eastAsia="Times New Roman" w:hAnsi="Times New Roman" w:cs="Times New Roman"/>
                <w:sz w:val="24"/>
                <w:szCs w:val="28"/>
              </w:rPr>
              <w:t>пословицы и поговорки о здоровом питании</w:t>
            </w:r>
          </w:p>
        </w:tc>
        <w:tc>
          <w:tcPr>
            <w:tcW w:w="4821" w:type="dxa"/>
          </w:tcPr>
          <w:p w:rsidR="00984A22" w:rsidRDefault="00984A22" w:rsidP="00984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20000" cy="216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2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A22" w:rsidTr="000E5A5D">
        <w:tc>
          <w:tcPr>
            <w:tcW w:w="4424" w:type="dxa"/>
          </w:tcPr>
          <w:p w:rsidR="00984A22" w:rsidRDefault="00984A22" w:rsidP="00984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Соотнеси продукт и соде</w:t>
            </w:r>
            <w:r w:rsidR="000E5A5D">
              <w:rPr>
                <w:rFonts w:ascii="Times New Roman" w:eastAsia="Times New Roman" w:hAnsi="Times New Roman" w:cs="Times New Roman"/>
                <w:sz w:val="28"/>
                <w:szCs w:val="28"/>
              </w:rPr>
              <w:t>ржание белка, жира или углеводо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0E5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них</w:t>
            </w:r>
          </w:p>
          <w:p w:rsidR="00984A22" w:rsidRDefault="00984A22" w:rsidP="000E5A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A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распределение продуктов по </w:t>
            </w:r>
            <w:r w:rsidR="000E5A5D">
              <w:rPr>
                <w:rFonts w:ascii="Times New Roman" w:eastAsia="Times New Roman" w:hAnsi="Times New Roman" w:cs="Times New Roman"/>
                <w:sz w:val="24"/>
                <w:szCs w:val="28"/>
              </w:rPr>
              <w:t>категориям</w:t>
            </w:r>
          </w:p>
        </w:tc>
        <w:tc>
          <w:tcPr>
            <w:tcW w:w="4821" w:type="dxa"/>
          </w:tcPr>
          <w:p w:rsidR="00984A22" w:rsidRDefault="000E5A5D" w:rsidP="00984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24175" cy="215914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25332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A22" w:rsidTr="000E5A5D">
        <w:tc>
          <w:tcPr>
            <w:tcW w:w="4424" w:type="dxa"/>
          </w:tcPr>
          <w:p w:rsidR="00984A22" w:rsidRDefault="000E5A5D" w:rsidP="00984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Пазлы</w:t>
            </w:r>
            <w:proofErr w:type="spellEnd"/>
          </w:p>
          <w:p w:rsidR="000E5A5D" w:rsidRDefault="000E5A5D" w:rsidP="00984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A5D">
              <w:rPr>
                <w:rFonts w:ascii="Times New Roman" w:eastAsia="Times New Roman" w:hAnsi="Times New Roman" w:cs="Times New Roman"/>
                <w:sz w:val="24"/>
                <w:szCs w:val="28"/>
              </w:rPr>
              <w:t>в каких продуктах каких витаминов наибольшее количество</w:t>
            </w:r>
          </w:p>
        </w:tc>
        <w:tc>
          <w:tcPr>
            <w:tcW w:w="4821" w:type="dxa"/>
          </w:tcPr>
          <w:p w:rsidR="00984A22" w:rsidRDefault="000E5A5D" w:rsidP="00984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67025" cy="215957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5643"/>
                          <a:stretch/>
                        </pic:blipFill>
                        <pic:spPr bwMode="auto">
                          <a:xfrm>
                            <a:off x="0" y="0"/>
                            <a:ext cx="2867586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4A22" w:rsidRDefault="00984A22" w:rsidP="00984A22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8142E" w:rsidRDefault="00A8142E" w:rsidP="000E5A5D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E5A5D" w:rsidRDefault="000E5A5D" w:rsidP="000E5A5D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84A22">
        <w:rPr>
          <w:rFonts w:ascii="Times New Roman" w:eastAsia="Times New Roman" w:hAnsi="Times New Roman" w:cs="Times New Roman"/>
          <w:sz w:val="28"/>
          <w:szCs w:val="28"/>
        </w:rPr>
        <w:t xml:space="preserve">Описание </w:t>
      </w:r>
      <w:r>
        <w:rPr>
          <w:rFonts w:ascii="Times New Roman" w:eastAsia="Times New Roman" w:hAnsi="Times New Roman" w:cs="Times New Roman"/>
          <w:sz w:val="28"/>
          <w:szCs w:val="28"/>
        </w:rPr>
        <w:t>интерактивного</w:t>
      </w:r>
      <w:r w:rsidR="00EB6F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плаката</w:t>
      </w:r>
    </w:p>
    <w:tbl>
      <w:tblPr>
        <w:tblStyle w:val="ac"/>
        <w:tblW w:w="9246" w:type="dxa"/>
        <w:tblLook w:val="04A0" w:firstRow="1" w:lastRow="0" w:firstColumn="1" w:lastColumn="0" w:noHBand="0" w:noVBand="1"/>
      </w:tblPr>
      <w:tblGrid>
        <w:gridCol w:w="4410"/>
        <w:gridCol w:w="4836"/>
      </w:tblGrid>
      <w:tr w:rsidR="00A55941" w:rsidTr="00A55941">
        <w:tc>
          <w:tcPr>
            <w:tcW w:w="4623" w:type="dxa"/>
          </w:tcPr>
          <w:p w:rsidR="00A55941" w:rsidRDefault="00A55941" w:rsidP="00A559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Родина овощей и фруктов</w:t>
            </w:r>
          </w:p>
          <w:p w:rsidR="00A55941" w:rsidRPr="00A55941" w:rsidRDefault="00A55941" w:rsidP="00A559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55941">
              <w:rPr>
                <w:rFonts w:ascii="Times New Roman" w:eastAsia="Times New Roman" w:hAnsi="Times New Roman" w:cs="Times New Roman"/>
                <w:sz w:val="24"/>
                <w:szCs w:val="28"/>
              </w:rPr>
              <w:t>при наведении на маркеры «выплывает» изображение, в некоторых случаях они подписаны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. </w:t>
            </w:r>
          </w:p>
          <w:p w:rsidR="00A55941" w:rsidRPr="00A55941" w:rsidRDefault="00A55941" w:rsidP="00A559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3" w:type="dxa"/>
          </w:tcPr>
          <w:p w:rsidR="00A55941" w:rsidRDefault="00A55941" w:rsidP="00A559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24175" cy="21145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25250" cy="2115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A5D" w:rsidRDefault="000E5A5D" w:rsidP="000E5A5D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57EB" w:rsidRDefault="001D57EB" w:rsidP="00984A22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D57EB">
        <w:rPr>
          <w:rFonts w:ascii="Times New Roman" w:eastAsia="Times New Roman" w:hAnsi="Times New Roman" w:cs="Times New Roman"/>
          <w:sz w:val="28"/>
          <w:szCs w:val="28"/>
        </w:rPr>
        <w:t>Краткое описание учебных презентаций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361"/>
        <w:gridCol w:w="4884"/>
      </w:tblGrid>
      <w:tr w:rsidR="001D57EB" w:rsidTr="001D57EB">
        <w:tc>
          <w:tcPr>
            <w:tcW w:w="4361" w:type="dxa"/>
          </w:tcPr>
          <w:p w:rsidR="001D57EB" w:rsidRDefault="001D57EB" w:rsidP="001D57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Интересные факты о питании</w:t>
            </w:r>
          </w:p>
          <w:p w:rsidR="001D57EB" w:rsidRDefault="001D57EB" w:rsidP="001D57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57EB">
              <w:rPr>
                <w:rFonts w:ascii="Times New Roman" w:eastAsia="Times New Roman" w:hAnsi="Times New Roman" w:cs="Times New Roman"/>
                <w:sz w:val="24"/>
                <w:szCs w:val="28"/>
              </w:rPr>
              <w:t>дополнительная информация располагается в наглядной авторской презентации, которая включается при открытии веб-страницы и автоматически перелистываются слайды</w:t>
            </w:r>
          </w:p>
        </w:tc>
        <w:tc>
          <w:tcPr>
            <w:tcW w:w="4884" w:type="dxa"/>
          </w:tcPr>
          <w:p w:rsidR="001D57EB" w:rsidRDefault="001D57EB" w:rsidP="001D57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6C3C2C" wp14:editId="6A4D1C8E">
                  <wp:extent cx="2428875" cy="1819275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9769" cy="181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42E" w:rsidTr="001D57EB">
        <w:tc>
          <w:tcPr>
            <w:tcW w:w="4361" w:type="dxa"/>
          </w:tcPr>
          <w:p w:rsidR="00A8142E" w:rsidRDefault="00A8142E" w:rsidP="00A814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142E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культуры питания в некоторых странах и меню на день с калориями для их представителей</w:t>
            </w:r>
          </w:p>
        </w:tc>
        <w:tc>
          <w:tcPr>
            <w:tcW w:w="4884" w:type="dxa"/>
          </w:tcPr>
          <w:p w:rsidR="00A8142E" w:rsidRDefault="00A8142E" w:rsidP="001D57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7257BC" wp14:editId="5C78DC0C">
                  <wp:extent cx="2430000" cy="1312668"/>
                  <wp:effectExtent l="0" t="0" r="889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30000" cy="1312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7EB" w:rsidRDefault="001D57EB" w:rsidP="00984A22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57EB" w:rsidRDefault="001D57EB" w:rsidP="001D57EB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57EB">
        <w:rPr>
          <w:rFonts w:ascii="Times New Roman" w:eastAsia="Times New Roman" w:hAnsi="Times New Roman" w:cs="Times New Roman"/>
          <w:sz w:val="28"/>
          <w:szCs w:val="28"/>
        </w:rPr>
        <w:t xml:space="preserve">Для наглядности изучаемого материала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 </w:t>
      </w:r>
      <w:r w:rsidRPr="001D57EB">
        <w:rPr>
          <w:rFonts w:ascii="Times New Roman" w:eastAsia="Times New Roman" w:hAnsi="Times New Roman" w:cs="Times New Roman"/>
          <w:sz w:val="28"/>
          <w:szCs w:val="28"/>
        </w:rPr>
        <w:t xml:space="preserve"> видеофильм с сайта </w:t>
      </w:r>
      <w:proofErr w:type="spellStart"/>
      <w:r w:rsidRPr="001D57EB">
        <w:rPr>
          <w:rFonts w:ascii="Times New Roman" w:eastAsia="Times New Roman" w:hAnsi="Times New Roman" w:cs="Times New Roman"/>
          <w:sz w:val="28"/>
          <w:szCs w:val="28"/>
        </w:rPr>
        <w:t>YouTube</w:t>
      </w:r>
      <w:proofErr w:type="spellEnd"/>
    </w:p>
    <w:p w:rsidR="001D57EB" w:rsidRDefault="001D57EB" w:rsidP="001D57EB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Справочный материал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википедия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выделен и является гиперссылкой.</w:t>
      </w:r>
    </w:p>
    <w:p w:rsidR="001D57EB" w:rsidRDefault="001D57EB" w:rsidP="001D57EB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57EB" w:rsidRDefault="001D57EB" w:rsidP="001D57EB">
      <w:pPr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Обратная связь с учителем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22"/>
        <w:gridCol w:w="4623"/>
      </w:tblGrid>
      <w:tr w:rsidR="00567724" w:rsidTr="00567724">
        <w:tc>
          <w:tcPr>
            <w:tcW w:w="4622" w:type="dxa"/>
          </w:tcPr>
          <w:p w:rsidR="00567724" w:rsidRDefault="00567724" w:rsidP="001D57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Маршрутный лист.</w:t>
            </w:r>
          </w:p>
          <w:p w:rsidR="00567724" w:rsidRDefault="00567724" w:rsidP="00567724">
            <w:pPr>
              <w:tabs>
                <w:tab w:val="left" w:pos="465"/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7724">
              <w:rPr>
                <w:rFonts w:ascii="Times New Roman" w:eastAsia="Times New Roman" w:hAnsi="Times New Roman" w:cs="Times New Roman"/>
                <w:sz w:val="24"/>
                <w:szCs w:val="28"/>
              </w:rPr>
              <w:t>Результаты фиксируются в маршрутном листе. В схему вписываются ответы, полученные в результате выполнения интерактивных заданий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, также вписываются р</w:t>
            </w:r>
            <w:r w:rsidRPr="00567724">
              <w:rPr>
                <w:rFonts w:ascii="Times New Roman" w:eastAsia="Times New Roman" w:hAnsi="Times New Roman" w:cs="Times New Roman"/>
                <w:sz w:val="24"/>
                <w:szCs w:val="28"/>
              </w:rPr>
              <w:t>езультаты выполненной практической работы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  <w:p w:rsidR="00567724" w:rsidRPr="00567724" w:rsidRDefault="00567724" w:rsidP="00567724">
            <w:pPr>
              <w:tabs>
                <w:tab w:val="left" w:pos="465"/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В</w:t>
            </w:r>
            <w:r w:rsidRPr="0056772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конце урока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маршрутный лист</w:t>
            </w:r>
            <w:r w:rsidRPr="0056772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отправляется учителю на </w:t>
            </w:r>
            <w:r w:rsidRPr="00567724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e</w:t>
            </w:r>
            <w:r w:rsidRPr="00567724">
              <w:rPr>
                <w:rFonts w:ascii="Times New Roman" w:eastAsia="Times New Roman" w:hAnsi="Times New Roman" w:cs="Times New Roman"/>
                <w:sz w:val="24"/>
                <w:szCs w:val="28"/>
              </w:rPr>
              <w:t>-</w:t>
            </w:r>
            <w:r w:rsidRPr="00567724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mail</w:t>
            </w:r>
            <w:r w:rsidRPr="00567724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623" w:type="dxa"/>
          </w:tcPr>
          <w:p w:rsidR="00567724" w:rsidRDefault="00567724" w:rsidP="005677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25522" cy="2268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25522" cy="22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24" w:rsidTr="00567724">
        <w:tc>
          <w:tcPr>
            <w:tcW w:w="4622" w:type="dxa"/>
          </w:tcPr>
          <w:p w:rsidR="00567724" w:rsidRDefault="00567724" w:rsidP="001D57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Анкета.</w:t>
            </w:r>
          </w:p>
          <w:p w:rsidR="00567724" w:rsidRPr="00567724" w:rsidRDefault="00567724" w:rsidP="00567724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772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По завершению работы на учебном сайте, учащиеся заполняют Анкету, в которой отмечают свои успехи и затруднения при изучении данной темы. Итоги Анкеты учитель видит на своем Диске </w:t>
            </w:r>
            <w:proofErr w:type="spellStart"/>
            <w:r w:rsidRPr="00567724">
              <w:rPr>
                <w:rFonts w:ascii="Times New Roman" w:eastAsia="Times New Roman" w:hAnsi="Times New Roman" w:cs="Times New Roman"/>
                <w:sz w:val="24"/>
                <w:szCs w:val="28"/>
              </w:rPr>
              <w:t>Google</w:t>
            </w:r>
            <w:proofErr w:type="spellEnd"/>
            <w:r w:rsidRPr="0056772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и может корректировать освоение учебной темы школьниками.</w:t>
            </w:r>
          </w:p>
          <w:p w:rsidR="00567724" w:rsidRDefault="00567724" w:rsidP="001D57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3" w:type="dxa"/>
          </w:tcPr>
          <w:p w:rsidR="00567724" w:rsidRDefault="00567724" w:rsidP="005677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86050" cy="3143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87037" cy="3144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724" w:rsidRDefault="00567724" w:rsidP="001D57EB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5E5B" w:rsidRDefault="005C5E5B" w:rsidP="001D57EB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</w:t>
      </w:r>
      <w:bookmarkStart w:id="0" w:name="_GoBack"/>
      <w:bookmarkEnd w:id="0"/>
    </w:p>
    <w:p w:rsidR="005E3168" w:rsidRPr="005E3168" w:rsidRDefault="005E3168" w:rsidP="005E31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line="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5E3168">
        <w:rPr>
          <w:rFonts w:eastAsia="Times New Roman"/>
          <w:i/>
          <w:iCs/>
          <w:color w:val="444444"/>
          <w:sz w:val="20"/>
          <w:szCs w:val="20"/>
        </w:rPr>
        <w:t>Материал урока подобран и оформлен:</w:t>
      </w:r>
    </w:p>
    <w:p w:rsidR="005E3168" w:rsidRPr="005E3168" w:rsidRDefault="005E3168" w:rsidP="005E31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line="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5E3168">
        <w:rPr>
          <w:rFonts w:eastAsia="Times New Roman"/>
          <w:i/>
          <w:iCs/>
          <w:color w:val="444444"/>
          <w:sz w:val="20"/>
          <w:szCs w:val="20"/>
        </w:rPr>
        <w:t>Чуб И.</w:t>
      </w:r>
      <w:proofErr w:type="gramStart"/>
      <w:r w:rsidRPr="005E3168">
        <w:rPr>
          <w:rFonts w:eastAsia="Times New Roman"/>
          <w:i/>
          <w:iCs/>
          <w:color w:val="444444"/>
          <w:sz w:val="20"/>
          <w:szCs w:val="20"/>
        </w:rPr>
        <w:t>В</w:t>
      </w:r>
      <w:proofErr w:type="gramEnd"/>
      <w:r w:rsidRPr="005E3168">
        <w:rPr>
          <w:rFonts w:eastAsia="Times New Roman"/>
          <w:i/>
          <w:iCs/>
          <w:color w:val="444444"/>
          <w:sz w:val="20"/>
          <w:szCs w:val="20"/>
        </w:rPr>
        <w:t>, </w:t>
      </w:r>
      <w:proofErr w:type="gramStart"/>
      <w:r w:rsidRPr="005E3168">
        <w:rPr>
          <w:rFonts w:eastAsia="Times New Roman"/>
          <w:i/>
          <w:iCs/>
          <w:color w:val="444444"/>
          <w:sz w:val="20"/>
          <w:szCs w:val="20"/>
        </w:rPr>
        <w:t>учителем</w:t>
      </w:r>
      <w:proofErr w:type="gramEnd"/>
      <w:r w:rsidRPr="005E3168">
        <w:rPr>
          <w:rFonts w:eastAsia="Times New Roman"/>
          <w:i/>
          <w:iCs/>
          <w:color w:val="444444"/>
          <w:sz w:val="20"/>
          <w:szCs w:val="20"/>
        </w:rPr>
        <w:t xml:space="preserve"> технологии</w:t>
      </w:r>
    </w:p>
    <w:p w:rsidR="005E3168" w:rsidRPr="005E3168" w:rsidRDefault="005E3168" w:rsidP="005E31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line="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5E3168">
        <w:rPr>
          <w:rFonts w:eastAsia="Times New Roman"/>
          <w:i/>
          <w:iCs/>
          <w:color w:val="444444"/>
          <w:sz w:val="20"/>
          <w:szCs w:val="20"/>
        </w:rPr>
        <w:t>Ли И.В., учителем географии</w:t>
      </w:r>
    </w:p>
    <w:p w:rsidR="005E3168" w:rsidRDefault="005E3168" w:rsidP="005E3168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5E3168" w:rsidSect="00AD00F3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F7681"/>
    <w:multiLevelType w:val="multilevel"/>
    <w:tmpl w:val="03FE6164"/>
    <w:lvl w:ilvl="0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cs="Arial"/>
        <w:color w:val="444444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4A3D4CBE"/>
    <w:multiLevelType w:val="hybridMultilevel"/>
    <w:tmpl w:val="F7A41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D32508"/>
    <w:multiLevelType w:val="hybridMultilevel"/>
    <w:tmpl w:val="3CB4189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65D13F9E"/>
    <w:multiLevelType w:val="multilevel"/>
    <w:tmpl w:val="AC9EC2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70512AC2"/>
    <w:multiLevelType w:val="hybridMultilevel"/>
    <w:tmpl w:val="06AA23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499"/>
    <w:rsid w:val="00001306"/>
    <w:rsid w:val="000E5A5D"/>
    <w:rsid w:val="00103120"/>
    <w:rsid w:val="001A6779"/>
    <w:rsid w:val="001D57EB"/>
    <w:rsid w:val="00322F46"/>
    <w:rsid w:val="003A6827"/>
    <w:rsid w:val="003E7D3D"/>
    <w:rsid w:val="004C020E"/>
    <w:rsid w:val="00567724"/>
    <w:rsid w:val="005C5E5B"/>
    <w:rsid w:val="005E3168"/>
    <w:rsid w:val="00617499"/>
    <w:rsid w:val="008E32D7"/>
    <w:rsid w:val="00984A22"/>
    <w:rsid w:val="00A51A03"/>
    <w:rsid w:val="00A55941"/>
    <w:rsid w:val="00A8142E"/>
    <w:rsid w:val="00AD00F3"/>
    <w:rsid w:val="00BC17C6"/>
    <w:rsid w:val="00BE2C2E"/>
    <w:rsid w:val="00C11278"/>
    <w:rsid w:val="00EB6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00F3"/>
  </w:style>
  <w:style w:type="paragraph" w:styleId="1">
    <w:name w:val="heading 1"/>
    <w:basedOn w:val="a"/>
    <w:next w:val="a"/>
    <w:rsid w:val="00AD00F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AD00F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AD00F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AD00F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AD00F3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AD00F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D00F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AD00F3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AD00F3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AD00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AD00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E2C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2C2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03120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1031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b">
    <w:name w:val="List Paragraph"/>
    <w:basedOn w:val="a"/>
    <w:uiPriority w:val="34"/>
    <w:qFormat/>
    <w:rsid w:val="001A6779"/>
    <w:pPr>
      <w:ind w:left="720"/>
      <w:contextualSpacing/>
    </w:pPr>
  </w:style>
  <w:style w:type="table" w:styleId="ac">
    <w:name w:val="Table Grid"/>
    <w:basedOn w:val="a1"/>
    <w:uiPriority w:val="59"/>
    <w:rsid w:val="0000130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llowedHyperlink"/>
    <w:basedOn w:val="a0"/>
    <w:uiPriority w:val="99"/>
    <w:semiHidden/>
    <w:unhideWhenUsed/>
    <w:rsid w:val="004C020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00F3"/>
  </w:style>
  <w:style w:type="paragraph" w:styleId="1">
    <w:name w:val="heading 1"/>
    <w:basedOn w:val="a"/>
    <w:next w:val="a"/>
    <w:rsid w:val="00AD00F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AD00F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AD00F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AD00F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AD00F3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AD00F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D00F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AD00F3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AD00F3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AD00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AD00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E2C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2C2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03120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1031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b">
    <w:name w:val="List Paragraph"/>
    <w:basedOn w:val="a"/>
    <w:uiPriority w:val="34"/>
    <w:qFormat/>
    <w:rsid w:val="001A6779"/>
    <w:pPr>
      <w:ind w:left="720"/>
      <w:contextualSpacing/>
    </w:pPr>
  </w:style>
  <w:style w:type="table" w:styleId="ac">
    <w:name w:val="Table Grid"/>
    <w:basedOn w:val="a1"/>
    <w:uiPriority w:val="59"/>
    <w:rsid w:val="0000130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llowedHyperlink"/>
    <w:basedOn w:val="a0"/>
    <w:uiPriority w:val="99"/>
    <w:semiHidden/>
    <w:unhideWhenUsed/>
    <w:rsid w:val="004C02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2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sites.google.com/site/putesestvievmirzdorova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818</Words>
  <Characters>5854</Characters>
  <Application>Microsoft Office Word</Application>
  <DocSecurity>0</DocSecurity>
  <Lines>234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2018-06-13T06:52:00Z</dcterms:created>
  <dcterms:modified xsi:type="dcterms:W3CDTF">2018-06-13T06:52:00Z</dcterms:modified>
</cp:coreProperties>
</file>