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0B" w:rsidRPr="0004390B" w:rsidRDefault="00990CDE" w:rsidP="00043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Сказочные персонажи </w:t>
      </w:r>
      <w:r w:rsidR="00BC1E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контакте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! </w:t>
      </w:r>
    </w:p>
    <w:bookmarkEnd w:id="0"/>
    <w:p w:rsidR="0004390B" w:rsidRDefault="0004390B" w:rsidP="00043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90B" w:rsidRPr="00382324" w:rsidRDefault="0004390B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Технологию Натальи Петровны Гришаевой «Волшебный телефон» в своей работ</w:t>
      </w:r>
      <w:r w:rsidR="00304A0C"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 я начала использовать с февраля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2019 года. 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</w:rPr>
        <w:t>«Волшебный телефон»</w:t>
      </w:r>
      <w:r w:rsidR="00491181" w:rsidRPr="00382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это телефон доверия для детей, который дает возможность открыть сказочному персонажу то, что они не доверили бы никому из взрослых. 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технология является ещё  и диагностикой проблем ребёнка.</w:t>
      </w:r>
    </w:p>
    <w:p w:rsidR="0004390B" w:rsidRPr="00382324" w:rsidRDefault="0004390B" w:rsidP="00304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этой технологии помогает развитию эффективной социализации ребёнка в дошкольном учреждении и способствует развитию самостоятельности, речевому развитию. Эта технология апробируется мной на воспитанниках ст</w:t>
      </w:r>
      <w:r w:rsidR="002D3F7E" w:rsidRPr="00382324">
        <w:rPr>
          <w:rFonts w:ascii="Times New Roman" w:eastAsia="Times New Roman" w:hAnsi="Times New Roman" w:cs="Times New Roman"/>
          <w:color w:val="000000"/>
          <w:sz w:val="24"/>
          <w:szCs w:val="24"/>
        </w:rPr>
        <w:t>арших и подготовительных групп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6482" w:rsidRPr="00DD6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proofErr w:type="gramEnd"/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Волшебный телефон» вызвал огромный интерес у детей. И хотя ребята вначале сомневались, "а правда ли все это", практически все захотели пообщаться с любимым персонажем.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19BC" w:rsidRPr="00382324" w:rsidRDefault="0004390B" w:rsidP="00304A0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На подготовительном этапе мной была проведена исследовательская работа на тему: «Какие сказочные персонажи нравятся современным детям?». Я выходила на группы старшего и подготовительного дошкольного возраста с предложением изобразить на рисунке своего любимого сказочного  персонажа, с которым хотелось бы пообщаться: спросить совет, поделиться секретом и просто поговорить.  </w:t>
      </w:r>
    </w:p>
    <w:p w:rsidR="00AE19BC" w:rsidRPr="00382324" w:rsidRDefault="00AE19BC" w:rsidP="00304A0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82324">
        <w:rPr>
          <w:noProof/>
          <w:sz w:val="24"/>
          <w:szCs w:val="24"/>
        </w:rPr>
        <w:drawing>
          <wp:inline distT="0" distB="0" distL="0" distR="0" wp14:anchorId="0BCB19A0" wp14:editId="09A2C048">
            <wp:extent cx="3288324" cy="3376246"/>
            <wp:effectExtent l="0" t="0" r="0" b="0"/>
            <wp:docPr id="2" name="Рисунок 2" descr="C:\Users\User\AppData\Local\Microsoft\Windows\INetCache\Content.Word\20190301_09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190301_094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99" cy="338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AC" w:rsidRPr="00382324" w:rsidRDefault="003665AC" w:rsidP="00304A0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82324">
        <w:rPr>
          <w:noProof/>
          <w:sz w:val="24"/>
          <w:szCs w:val="24"/>
        </w:rPr>
        <w:drawing>
          <wp:inline distT="0" distB="0" distL="0" distR="0" wp14:anchorId="43B743A0" wp14:editId="68AA372D">
            <wp:extent cx="2605046" cy="1978269"/>
            <wp:effectExtent l="0" t="0" r="0" b="0"/>
            <wp:docPr id="3" name="Рисунок 3" descr="C:\Users\User\AppData\Local\Microsoft\Windows\INetCache\Content.Word\20190301_12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190301_120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14" cy="197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324">
        <w:rPr>
          <w:noProof/>
          <w:sz w:val="24"/>
          <w:szCs w:val="24"/>
        </w:rPr>
        <w:drawing>
          <wp:inline distT="0" distB="0" distL="0" distR="0" wp14:anchorId="6513A252" wp14:editId="3D470FFC">
            <wp:extent cx="2214001" cy="1989942"/>
            <wp:effectExtent l="0" t="0" r="0" b="0"/>
            <wp:docPr id="4" name="Рисунок 4" descr="C:\Users\User\AppData\Local\Microsoft\Windows\INetCache\Content.Word\20190301_12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190301_120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14" cy="19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F6" w:rsidRPr="00382324" w:rsidRDefault="0004390B" w:rsidP="00304A0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После собранных данных</w:t>
      </w:r>
      <w:r w:rsidR="00DC47BF"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мною выявлены самые популярные герои и сделаны карт</w:t>
      </w:r>
      <w:r w:rsidR="009D79F6"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очки с их изображением. В 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ходе работы, разработан макет телефонной будки, позднее воплощенный в жизнь. Телефонная будка была изготовлена из каркаса пластиковых труб и на данный каркас сшит чехол из  ткани бирюзового цвета. </w:t>
      </w:r>
    </w:p>
    <w:p w:rsidR="009D79F6" w:rsidRPr="00382324" w:rsidRDefault="009D79F6" w:rsidP="00304A0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8232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A3D1B79" wp14:editId="4553E47F">
            <wp:extent cx="1529861" cy="19012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90" cy="1900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32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E71B96C" wp14:editId="2BE3438B">
            <wp:extent cx="1298549" cy="19134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80" cy="1911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90B" w:rsidRPr="00382324" w:rsidRDefault="0004390B" w:rsidP="00304A0C">
      <w:pPr>
        <w:spacing w:after="0"/>
        <w:ind w:firstLine="567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Pr="003823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сли говорить о том, что означает бирюзовый цвет в психологии, то в первую очередь стоит отметить, что этот красивый оттенок символизирует степенность, спокойствие, безмятежность.</w:t>
      </w:r>
    </w:p>
    <w:p w:rsidR="00AE19BC" w:rsidRPr="00382324" w:rsidRDefault="0004390B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Бирюзовый цвет оказывает на человека особое влияние, этот оттенок помогает снять чувство тревоги, страха, переживаний, помогает сосредоточиться, взбодриться и успокоиться. Из бесед с детьми я поняла, что словосочетание телефонная будка им не понятно и требует разъяснений, поэтому появилась необ</w:t>
      </w:r>
      <w:r w:rsidR="009F365D"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ходимость создать презентация о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кратк</w:t>
      </w:r>
      <w:r w:rsidR="009F365D"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ом экскурсе в историю телефонной буд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="009F365D"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и, таксофоне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AE19BC" w:rsidRPr="00382324" w:rsidRDefault="0004390B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Просмотр презентации вызвал интерес детей и желание побывать в ней и позвонить.</w:t>
      </w:r>
    </w:p>
    <w:p w:rsidR="00AE19BC" w:rsidRPr="00382324" w:rsidRDefault="00AE19BC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4390B" w:rsidRPr="00382324" w:rsidRDefault="0004390B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Когда все было готово, педагоги объяснили детям, как пользоваться телефоном, какие правила необходимо соблюдать во время разговора, с кем можно поговорить, в какое время приходить в кабинет, где будет находиться «волшебный телефон». </w:t>
      </w:r>
    </w:p>
    <w:p w:rsidR="0004390B" w:rsidRPr="00382324" w:rsidRDefault="0004390B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ходе общения с ребёнком по «волшебному телефону» решается ряд проблем:</w:t>
      </w:r>
    </w:p>
    <w:p w:rsidR="0004390B" w:rsidRPr="00382324" w:rsidRDefault="00C65067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«Как научиться, не д</w:t>
      </w:r>
      <w:r w:rsidR="0004390B"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раться, если обидели?»</w:t>
      </w:r>
    </w:p>
    <w:p w:rsidR="0004390B" w:rsidRPr="00382324" w:rsidRDefault="0004390B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 w:rsidR="00083607"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 признать свои ошибки и просить прощение</w:t>
      </w: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?»</w:t>
      </w:r>
    </w:p>
    <w:p w:rsidR="0004390B" w:rsidRPr="00382324" w:rsidRDefault="0004390B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«Ребята не принимают в игру?» и многие другие.</w:t>
      </w:r>
    </w:p>
    <w:p w:rsidR="0004390B" w:rsidRPr="00382324" w:rsidRDefault="0004390B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процессе общения ребёнок, доверяет сказочному персонажу самые сокровенные, волнующие переживания, что позволяет выявить проблемные, «горячие точки» личностного развития.</w:t>
      </w:r>
    </w:p>
    <w:p w:rsidR="0004390B" w:rsidRPr="00382324" w:rsidRDefault="0004390B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Особым достоинством данной технологии является то, что ребенок после завершения диалога со сказочным героем испытывает чувство восторга, эмоциональный приподнятости. Ребёнок делится своими незабываемыми впечатлениями с друзьями и взрослыми.</w:t>
      </w:r>
    </w:p>
    <w:p w:rsidR="0004390B" w:rsidRPr="00382324" w:rsidRDefault="0004390B" w:rsidP="00304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это значит, что «Волшебный телефон» как новая технология очень интересна, продуктивна, решает ряд задач и проблем в социализации и диагностики развития дошкольников и простонеобходим в детском саду.</w:t>
      </w:r>
    </w:p>
    <w:p w:rsidR="0004390B" w:rsidRPr="00382324" w:rsidRDefault="0004390B" w:rsidP="00304A0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23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4390B" w:rsidRPr="00382324" w:rsidRDefault="0004390B" w:rsidP="00304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90B" w:rsidRPr="00382324" w:rsidRDefault="0004390B" w:rsidP="00304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90B" w:rsidRPr="00382324" w:rsidRDefault="0004390B" w:rsidP="00304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90B" w:rsidRPr="00382324" w:rsidRDefault="0004390B" w:rsidP="00304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90B" w:rsidRPr="00382324" w:rsidRDefault="0004390B" w:rsidP="00304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90B" w:rsidRPr="00382324" w:rsidRDefault="0004390B" w:rsidP="00304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90B" w:rsidRPr="00382324" w:rsidRDefault="0004390B" w:rsidP="00304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90B" w:rsidRPr="00382324" w:rsidRDefault="0004390B" w:rsidP="00304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90B" w:rsidRPr="00382324" w:rsidRDefault="0004390B" w:rsidP="00304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B16" w:rsidRPr="00382324" w:rsidRDefault="00401B16" w:rsidP="00304A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B16" w:rsidRPr="00382324" w:rsidSect="009C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393"/>
    <w:multiLevelType w:val="multilevel"/>
    <w:tmpl w:val="F9EE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90B"/>
    <w:rsid w:val="0004390B"/>
    <w:rsid w:val="00083607"/>
    <w:rsid w:val="002D3F7E"/>
    <w:rsid w:val="00304A0C"/>
    <w:rsid w:val="003665AC"/>
    <w:rsid w:val="00382324"/>
    <w:rsid w:val="00401B16"/>
    <w:rsid w:val="00491181"/>
    <w:rsid w:val="00872965"/>
    <w:rsid w:val="0098335E"/>
    <w:rsid w:val="00990CDE"/>
    <w:rsid w:val="009C1373"/>
    <w:rsid w:val="009D79F6"/>
    <w:rsid w:val="009F365D"/>
    <w:rsid w:val="00AE19BC"/>
    <w:rsid w:val="00BC1E12"/>
    <w:rsid w:val="00C65067"/>
    <w:rsid w:val="00DC47BF"/>
    <w:rsid w:val="00DD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MADOY №15</dc:creator>
  <cp:keywords/>
  <dc:description/>
  <cp:lastModifiedBy>zherd</cp:lastModifiedBy>
  <cp:revision>21</cp:revision>
  <dcterms:created xsi:type="dcterms:W3CDTF">2019-03-11T10:27:00Z</dcterms:created>
  <dcterms:modified xsi:type="dcterms:W3CDTF">2024-02-21T07:23:00Z</dcterms:modified>
</cp:coreProperties>
</file>