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C5" w:rsidRDefault="00E805C5" w:rsidP="0069294D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69294D" w:rsidRDefault="00BA7C63" w:rsidP="0069294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Конспект занятия по ознакомлению</w:t>
      </w:r>
      <w:r w:rsid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 художественной литературой в </w:t>
      </w: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подготовительной группе</w:t>
      </w:r>
    </w:p>
    <w:p w:rsidR="00E805C5" w:rsidRPr="0069294D" w:rsidRDefault="00BA7C63" w:rsidP="0069294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Тема: Чтение сказки В. Даля</w:t>
      </w:r>
      <w:r w:rsid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</w:t>
      </w: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«Старик - годовик»</w:t>
      </w:r>
    </w:p>
    <w:p w:rsidR="00E805C5" w:rsidRPr="0069294D" w:rsidRDefault="00E805C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</w:t>
      </w:r>
      <w:r w:rsidRPr="0069294D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>Продолжать учить понимать жанровые особенности сказки; уточнять знания детей о временах года; развитие связной речи детей подготовительной группы через пересказ сказки.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Обучающие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-продолжить формирование представления о сезонных явлениях в природе в разное время года;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учить находить признаки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присущие временам года самостоятельно;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-развивать связную речь детей: умение отвечать на вопросы полным ответом; 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-продолжать совершенствовать диалогическую и монологическую формы речи;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умение образовывать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 образцу)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прилагательные в сравнительной степени; развивать внимание, мышление и память; 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-обогащать словарный запас;</w:t>
      </w:r>
    </w:p>
    <w:p w:rsidR="00E805C5" w:rsidRPr="0069294D" w:rsidRDefault="00E805C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Развивающие: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69294D">
        <w:rPr>
          <w:rFonts w:ascii="Times New Roman" w:hAnsi="Times New Roman" w:cs="Times New Roman"/>
          <w:sz w:val="24"/>
          <w:szCs w:val="24"/>
        </w:rPr>
        <w:t>-формировать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представление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об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отражении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в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литературных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произведениях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событий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общественной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жизни,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природы,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окружающей</w:t>
      </w:r>
      <w:r w:rsidRPr="00692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94D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69294D">
        <w:rPr>
          <w:rFonts w:ascii="Times New Roman" w:hAnsi="Times New Roman" w:cs="Times New Roman"/>
          <w:sz w:val="24"/>
          <w:szCs w:val="24"/>
        </w:rPr>
        <w:t>-продолжать развивать память и концентрацию;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69294D">
        <w:rPr>
          <w:rFonts w:ascii="Times New Roman" w:hAnsi="Times New Roman" w:cs="Times New Roman"/>
          <w:sz w:val="24"/>
          <w:szCs w:val="24"/>
        </w:rPr>
        <w:t>-Знакомство детей с разными видами календарей;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69294D">
        <w:rPr>
          <w:rFonts w:ascii="Times New Roman" w:hAnsi="Times New Roman" w:cs="Times New Roman"/>
          <w:sz w:val="24"/>
          <w:szCs w:val="24"/>
        </w:rPr>
        <w:t>-Закреплять представления детей о характерных особенностях разных времён года, дней недели, последовательности месяцев в году, понятии “круглый год”;</w:t>
      </w:r>
    </w:p>
    <w:p w:rsidR="00E805C5" w:rsidRPr="0069294D" w:rsidRDefault="00E805C5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9294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-Воспитывать умение внимательно слушать литературное произведение, 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желание познавать новое;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-воспитывать бережное отношение к природе; 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аккуратность при выполнении работы</w:t>
      </w:r>
    </w:p>
    <w:p w:rsidR="00E805C5" w:rsidRPr="0069294D" w:rsidRDefault="00E805C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 и оборудование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картина «Времена года»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азные виды календарей (отрывной, карманный, перекидной, настенный) портрет В.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Даля,ковер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самолет,аудиозапись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П. И. Чайковского «Времена года»,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мультимедийная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система,аудиозапись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сказки «Старик- годовик»,аудиозапись звуки природы «Времена года»,развивающие карточки «Времена года» на каждого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ребенка.заготовки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шаблонов птиц для рисования на каждого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ребенка.схемы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описания  времен года</w:t>
      </w:r>
    </w:p>
    <w:p w:rsidR="00E805C5" w:rsidRPr="0069294D" w:rsidRDefault="00E805C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Словарная работа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Старик-годовик, календари: настенный, настольный, карманный, отрывной,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«тройка», «знойно», «душно», «жать рожь»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светлее, темнее, холоднее, ярче, теплее, звонче, длиннее.</w:t>
      </w:r>
      <w:proofErr w:type="gramEnd"/>
    </w:p>
    <w:p w:rsidR="00E805C5" w:rsidRPr="0069294D" w:rsidRDefault="00E805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805C5" w:rsidRPr="0069294D" w:rsidRDefault="00BA7C63" w:rsidP="006929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НОД:</w:t>
      </w:r>
    </w:p>
    <w:p w:rsidR="00E805C5" w:rsidRPr="0069294D" w:rsidRDefault="00E80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-Здравствуйте, дети!</w:t>
      </w:r>
      <w:r w:rsidR="0069294D"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нам пришли сегодня пришли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осмотреть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чему мы с вами научились что нового узнали.</w:t>
      </w:r>
      <w:r w:rsidR="0069294D"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поприветствуем гостей.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Приветствие: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Придумано кем-то просто и мудро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встрече здороваться « Доброе утро!»  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  солнцу и птицам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 улыбчивым лицам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становится добрым доверчивым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доброе утро продлится до вечера!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В.</w:t>
      </w:r>
      <w:r w:rsidR="0069294D"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 сегодня мы с вами будем говорить о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природе.говорить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просто о природе, а о  сезонных изменениях в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природе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этого нам надо с вами отправится в путешествие в сказочную страну старика - годовика.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В.-Я приглашаю вас отправиться в путешествие. А вот на чем, угадайте?</w:t>
      </w:r>
      <w:r w:rsidR="0069294D"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вы узнаете, 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отгадаете загадку.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Загадка: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облаков он вылетает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над деревьями летает!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Летит по небу без забот,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вертолет, не самолет: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управляет им пилот, 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 всегда летит вперед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Ковер-самолет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Верно, занимайте свои места, полетели.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(Фонограмма – Полет на ковре самолете)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- </w:t>
      </w:r>
      <w:r w:rsidRPr="0069294D">
        <w:rPr>
          <w:rFonts w:ascii="Times New Roman" w:eastAsia="SimSun" w:hAnsi="Times New Roman" w:cs="Times New Roman"/>
          <w:color w:val="111115"/>
          <w:sz w:val="24"/>
          <w:szCs w:val="24"/>
          <w:shd w:val="clear" w:color="auto" w:fill="FFFFFF"/>
        </w:rPr>
        <w:t>Дорогие ребята вот мы и в царстве старика </w:t>
      </w:r>
      <w:proofErr w:type="gramStart"/>
      <w:r w:rsidRPr="0069294D">
        <w:rPr>
          <w:rFonts w:ascii="Times New Roman" w:eastAsia="SimSun" w:hAnsi="Times New Roman" w:cs="Times New Roman"/>
          <w:color w:val="111115"/>
          <w:sz w:val="24"/>
          <w:szCs w:val="24"/>
          <w:shd w:val="clear" w:color="auto" w:fill="FFFFFF"/>
        </w:rPr>
        <w:t>–г</w:t>
      </w:r>
      <w:proofErr w:type="gramEnd"/>
      <w:r w:rsidRPr="0069294D">
        <w:rPr>
          <w:rFonts w:ascii="Times New Roman" w:eastAsia="SimSun" w:hAnsi="Times New Roman" w:cs="Times New Roman"/>
          <w:color w:val="111115"/>
          <w:sz w:val="24"/>
          <w:szCs w:val="24"/>
          <w:shd w:val="clear" w:color="auto" w:fill="FFFFFF"/>
        </w:rPr>
        <w:t>одовика  и он сам нас встречает.(Слайд) “Здравствуйте, ребята. Я знаю, что вы умные,  веселые, смекалистые ребята. Я посылаю, вам   письмо, а в нем задания. И я надеюсь, что вы  выполните все и обрадуете старика.                                С любовью  Старик –   годовик</w:t>
      </w:r>
      <w:proofErr w:type="gramStart"/>
      <w:r w:rsidRPr="0069294D">
        <w:rPr>
          <w:rFonts w:ascii="Times New Roman" w:eastAsia="SimSun" w:hAnsi="Times New Roman" w:cs="Times New Roman"/>
          <w:color w:val="111115"/>
          <w:sz w:val="24"/>
          <w:szCs w:val="24"/>
          <w:shd w:val="clear" w:color="auto" w:fill="FFFFFF"/>
        </w:rPr>
        <w:t xml:space="preserve">. “ </w:t>
      </w:r>
      <w:proofErr w:type="gramEnd"/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Кто же такой Старик-годовик?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Кто это вы узнаете из сказки - загадки,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написанной Владимиром Ивановичем Далем более 100 лет </w:t>
      </w:r>
      <w:proofErr w:type="spell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В.И. </w:t>
      </w:r>
      <w:proofErr w:type="spell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Даль?Давайте</w:t>
      </w:r>
      <w:proofErr w:type="spell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 с вами.  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 детей: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Даль очень любил и уважал русские язык, составлял словари. 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 стихи, рассказы, сказки для детей и взрослых)</w:t>
      </w:r>
      <w:proofErr w:type="gramEnd"/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Владимира Ивановича Даля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 портрет)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Послушаем его одну сказку.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Старик-годовик.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(прослушиваем)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Вышел старик-годовик. Стал он махать рукавом и пускать птиц. Каждая птица со своим особым именем. Махнул старик-годовик первый раз – и полетели первые три птицы. Повеял холод, мороз.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Махнул старик-годовик второй раз – и полетела вторая тройка. Снег стал таять, на полях показались цветы.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Махнул старик-годовик третий раз – полетела третья тройка. Стало жарко, душно, знойно. Мужики стали жать рожь.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Махнул старик-годовик четвертый раз – и полетели еще три птицы. Подул холодный ветер, посыпал частый дождь, залегли туманы.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птицы были не простые. У каждой птицы по четыре крыла. В каждом крыле по семи перьев. Каждое перо тоже со своим именем. Одна половина пера белая, другая — чёрная. Махнёт птица раз — станет светлым-светло, махнёт другой — станет темным-темно.</w:t>
      </w:r>
    </w:p>
    <w:p w:rsidR="00E805C5" w:rsidRPr="0069294D" w:rsidRDefault="00BA7C63" w:rsidP="0069294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о чем сказка,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которую мы с вами прослушали?</w:t>
      </w:r>
    </w:p>
    <w:p w:rsidR="00E805C5" w:rsidRPr="0069294D" w:rsidRDefault="00BA7C63" w:rsidP="006929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кто знает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слово «знойно» -означает «горячо», «душно» - спёртый для дыхания воздух, насыщенный испарениями, трудный для дыхания.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Мужики стали жать рожь.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 выражение «жать рожь» означает срезать под корень стебли растений серпом или специальными машинами.</w:t>
      </w:r>
    </w:p>
    <w:p w:rsidR="00E805C5" w:rsidRPr="0069294D" w:rsidRDefault="00BA7C6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но на этом сказка-загадка не заканчивается, Старик — годовик приготовил нам задания, которые мы должны выполнить. Вы готовы?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думаете, что это за птицы вылетели из рукава старика-годовика?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 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Времена года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артина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«Времена года»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№1.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В. -Давайте послушаем звуки природы в разные времена года и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определим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какому времени года они подходят. Закройте глаза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Слышите? Как вы думаете, какое это время года?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Зима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-Какие зимние месяцы вы знаете?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Декабрь, январь, февраль.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Покажите на картине это время года. - Почему ты так думаешь?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Потому что снег идет, дети снеговика слепили.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- Давайте с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,и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спользуя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нашу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схему,расскажем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признаки зимы вы знаете.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-Следующий звук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музыка) Что мы слышим? Дождь идет, ветер сильный, холодно. Какое время года?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Д.:- Осень.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Какие осенние месяцы вы знаете?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сентябрь, октябрь, ноябрь.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Покажите на картине. - Почему выбрали эту картину?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- Дождь идет, листья пожелтели.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Давайте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используя нашу схему,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расскажем какие признаки осени вы знаете.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Давайте послушаем дальше. Что вы слышите? Это капель, тает снег, ручьи текут. - И какое это время года?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- Весна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Какие весенние месяцы вы знаете?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Март, апрель, май.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Покажите на картине. Почему ты выбрал эту картину?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Птицы прилетели, снег тает.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- Давайте с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,и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спользуя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нашу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схему,расскажем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признаки весны вы знаете.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- Знакомы вам эти звуки? Птицы поют, сверчок.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время года?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Лето.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-Какие летние месяцы знаете?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июнь, июль, август.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-Покажите на картине. Почему ты выбрал эту картину?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Бабочки летают, трава зеленая.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- Давайте с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,и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спользуя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нашу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схему,расскажем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признаки лета вы знаете.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Вы очень хорошо определили времена года.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-А что нам помогает узнать дни, месяцы?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Календарь.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Правильно, календарь. Календарь – это перечень дней года. В году 365 дней, это очень много, посмотрите, какой толстый календарь. Каждый листочек – день года.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-Это настенный, этот настольный, это отрывной и карманный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</w:t>
      </w:r>
      <w:proofErr w:type="gramEnd"/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емонстрация видов календарей)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Кто нам скажет, сколько месяцев в году?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 В году 12 месяцев.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№2.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 вами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определили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птицы,которые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вылетели из рукава старика годовика это были времена года</w:t>
      </w:r>
    </w:p>
    <w:p w:rsidR="00E805C5" w:rsidRPr="0069294D" w:rsidRDefault="00BA7C6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это четыре крыла у каждой птицы?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недели. </w:t>
      </w:r>
      <w:r w:rsidRPr="00692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какие семь перьев в каждом крыле?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дни недели.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 назовите дни недели.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вторник, среда, четверг, пятница, суббота, воскресенье.</w:t>
      </w:r>
      <w:r w:rsidRPr="00692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 значит, что у каждого пера одна половина белая, а другая — черная? 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день и ночь.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ответили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Времена года следуют друг за другом и образуют год. Ребята, а вы знаете, почему год называется круглым? Давайте посмотрим на доску. Зима, весна, лето, осень – так и прошел год, и так до бесконечности. </w:t>
      </w:r>
      <w:proofErr w:type="spell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Повтрить</w:t>
      </w:r>
      <w:proofErr w:type="spell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 месяцы.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 отдохнем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физкультминутку(встали  из-за стола)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понедельник я купался,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(Изображаем плавание.)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 вторник — рисовал.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(Изображаем рисование.)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среду долго умывался,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(Умываемся.)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четверг в футбол играл.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(Бег на месте.)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пятницу я прыгал, бегал,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(Прыгаем.)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долго танцевал.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(Кружимся на месте.)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субботу, воскресенье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(Хлопки в ладоши.)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я отдыхал.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садятся на корточки, руки под щеку — засыпают.)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Во время физ. минутки, что мы вспомнили?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Дни недели.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№3.</w:t>
      </w: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Д/и "Собери картинку правильно" 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собирают картины «Времена года» по порядку.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справились и с этим заданием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с вами поиграем с мячом.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№4.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Д/и с мячом «Ответь на вопрос </w:t>
      </w:r>
      <w:r w:rsidRPr="0069294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«еще?»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-Вам нужно сравнить и закончить предложения, используя слово </w:t>
      </w:r>
      <w:r w:rsidRPr="006929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«еще»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Утром светло, а днем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-Светлее.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Вечером темно, а ночью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-Темнее.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Осенью холодно, а зимой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-Холоднее.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Весной солнце светит ярко, а летом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Ярче.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Весной птицы поют звонко, а летом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-Звонче.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 пальто тепло, в шубе еще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-Теплее.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Весной день длинный, а летом …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-Длиннее.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 давайте присядем 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стульчики и отгадаем загадки о временах года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Задание № 5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Загадки о временах года.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Сверкает морозный узор на окошках, И падает снег на деревья, дома, Пурга замела все тропинки, дорожки, На улице холодно - это ЗИМА.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Снег растаял, трава зеленеет, На кустах и деревьях – листва, И на улице стало теплее, Светит солнышко - это ВЕСНА.</w:t>
      </w:r>
    </w:p>
    <w:p w:rsidR="00E805C5" w:rsidRPr="0069294D" w:rsidRDefault="0069294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Птицы, бабочки летают.</w:t>
      </w:r>
      <w:r w:rsidR="00BA7C63"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 солнечного света, Пчелки вьются над цветами, Лес зеленый – это ЛЕТО.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Листва желтеет на деревьях, Дожди бывают часто очень, И птицы к югу улетели, Холодный ветер – это ОСЕНЬ.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почему это произведение названо сказкой - загадкой?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в этом произведении есть и сказочное, и загадки.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сказочного?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Старик – годовик, птицы, у которых по 4 крыла и т.д.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для чего В.И. Даль написал такую сказку – загадку?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Чему хотел научить?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proofErr w:type="gramEnd"/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Нужно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названия месяцев, дни недели, времена года. Каждое время года прекрасно по-своему, надо помнить, что ему на смену придёт следующее, ещё лучше прежнего.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 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ну теперь вы можете сказать, кто такой Старик-годовик?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Год.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-Сколько времен года?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4 времен года.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Назовите месяцы каждого времени года.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–Зимние: декабрь, январь, февраль; весенние: март, апрель, май; летние: июнь, июль, август; осенние: сентябрь, октябрь, ноябрь.</w:t>
      </w:r>
      <w:proofErr w:type="gramEnd"/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Какие календари бывают?</w:t>
      </w:r>
    </w:p>
    <w:p w:rsidR="00E805C5" w:rsidRPr="0069294D" w:rsidRDefault="00BA7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- Настенный, настольный, отрывной, карманный.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–Дети вы все сегодня занимались хорошо, и выполнили все задания Старика годовика.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сейчас с вами присядем на свои места и нарисуем своих птиц. У вас есть шаблон птицы на котором вы должны изобразить свое любимое время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года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тем как рисовать проведем пальчиковую гимнастику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«Вот помощники мои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Их как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хочешь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поверни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этак и вот так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обидятя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никак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Поработают немножко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даддим</w:t>
      </w:r>
      <w:proofErr w:type="spell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 отдохнуть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овертели</w:t>
      </w:r>
      <w:proofErr w:type="spellEnd"/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обратно в путь»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рисуют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музыка П.И. Чайковского»Времена года»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дети  </w:t>
      </w:r>
      <w:proofErr w:type="gramStart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рассказывают</w:t>
      </w:r>
      <w:proofErr w:type="gramEnd"/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именно это время года они нарисовали.</w:t>
      </w:r>
    </w:p>
    <w:p w:rsidR="00E805C5" w:rsidRPr="0069294D" w:rsidRDefault="00BA7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–Дети вы все сегодня занимались хорошо, и выполнили все задания Старика годовика.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экране появляется старик годовик: « </w:t>
      </w:r>
      <w:proofErr w:type="spellStart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</w:t>
      </w:r>
      <w:proofErr w:type="gramStart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,в</w:t>
      </w:r>
      <w:proofErr w:type="gramEnd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proofErr w:type="spellEnd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большие </w:t>
      </w:r>
      <w:proofErr w:type="spellStart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молодцы,справились</w:t>
      </w:r>
      <w:proofErr w:type="spellEnd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 всеми заданиями . Поэтому я вас награждаю </w:t>
      </w:r>
      <w:proofErr w:type="spellStart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подарком,который</w:t>
      </w:r>
      <w:proofErr w:type="spellEnd"/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ждет вас в детском саду .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свидания!»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Ребята,</w:t>
      </w:r>
      <w:r w:rsid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мы с вами отправляемся назад в детский </w:t>
      </w:r>
      <w:proofErr w:type="spell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Start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анимайте</w:t>
      </w:r>
      <w:proofErr w:type="spellEnd"/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места на ковре - самолете.(Звучит музыка)</w:t>
      </w:r>
    </w:p>
    <w:p w:rsidR="00E805C5" w:rsidRPr="0069294D" w:rsidRDefault="00BA7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 занятия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нового и интересного узнали  сегодня?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Какого автора произведение мы с вами прочитали?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Какую сказку-загадку мы с вами сегодня прочитали?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какими новыми словами познакомились?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понравилось?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показалось трудным?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чём сможете рассказать друзьям, родителям?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 большие молодцы,</w:t>
      </w:r>
      <w:r w:rsid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выполнили все задания</w:t>
      </w: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92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обещанные подарки от старика-годовика</w:t>
      </w:r>
    </w:p>
    <w:p w:rsidR="00E805C5" w:rsidRPr="0069294D" w:rsidRDefault="00BA7C63" w:rsidP="006929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пришло время сказать до свидания нашим гостям: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 теперь мы улыбнемся,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Дружно за руки возьмемся.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 друг другу на прощанье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Мы подарим пожелание –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Знания ищи всегда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hAnsi="Times New Roman" w:cs="Times New Roman"/>
          <w:sz w:val="24"/>
          <w:szCs w:val="24"/>
        </w:rPr>
      </w:pPr>
      <w:r w:rsidRPr="00692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Умным станешь ты тогда</w:t>
      </w:r>
    </w:p>
    <w:p w:rsidR="00E805C5" w:rsidRPr="0069294D" w:rsidRDefault="00BA7C63" w:rsidP="0069294D">
      <w:pPr>
        <w:shd w:val="clear" w:color="auto" w:fill="FFFFFF"/>
        <w:tabs>
          <w:tab w:val="left" w:pos="720"/>
        </w:tabs>
        <w:spacing w:after="0" w:line="315" w:lineRule="atLeast"/>
        <w:ind w:left="-360"/>
        <w:rPr>
          <w:rFonts w:ascii="Times New Roman" w:hAnsi="Times New Roman" w:cs="Times New Roman"/>
          <w:sz w:val="24"/>
          <w:szCs w:val="24"/>
        </w:rPr>
      </w:pPr>
      <w:r w:rsidRPr="007031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</w:t>
      </w: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Pr="0069294D" w:rsidRDefault="00E805C5">
      <w:pPr>
        <w:rPr>
          <w:rFonts w:ascii="Times New Roman" w:hAnsi="Times New Roman" w:cs="Times New Roman"/>
          <w:sz w:val="24"/>
          <w:szCs w:val="24"/>
        </w:rPr>
      </w:pPr>
    </w:p>
    <w:p w:rsidR="00E805C5" w:rsidRDefault="00E805C5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p w:rsidR="007031D7" w:rsidRPr="007031D7" w:rsidRDefault="007031D7" w:rsidP="007031D7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 w:rsidRPr="007031D7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7031D7" w:rsidRPr="007031D7" w:rsidRDefault="007031D7" w:rsidP="007031D7">
      <w:pPr>
        <w:pStyle w:val="a3"/>
        <w:shd w:val="clear" w:color="auto" w:fill="FFFFFF"/>
        <w:spacing w:before="0" w:beforeAutospacing="0" w:after="150" w:afterAutospacing="0"/>
      </w:pPr>
      <w:r w:rsidRPr="007031D7">
        <w:t xml:space="preserve">1. </w:t>
      </w:r>
      <w:proofErr w:type="spellStart"/>
      <w:r w:rsidRPr="007031D7">
        <w:t>Алифанова</w:t>
      </w:r>
      <w:proofErr w:type="spellEnd"/>
      <w:r w:rsidRPr="007031D7">
        <w:t xml:space="preserve"> Е.А., Егорова Н.А. Осень, зима, весна, лето. Развивающая игротека, М.: Книголюб, 2008.</w:t>
      </w:r>
    </w:p>
    <w:p w:rsidR="007031D7" w:rsidRPr="001E7F2E" w:rsidRDefault="007031D7" w:rsidP="007031D7">
      <w:pPr>
        <w:pStyle w:val="a3"/>
        <w:shd w:val="clear" w:color="auto" w:fill="FFFFFF"/>
        <w:spacing w:before="0" w:beforeAutospacing="0" w:after="150" w:afterAutospacing="0"/>
      </w:pPr>
      <w:r w:rsidRPr="007031D7">
        <w:t>2. Даль В.И. Старик-годовик. Сказки и пословицы. Сборник сказ</w:t>
      </w:r>
      <w:r>
        <w:t xml:space="preserve">ок и пословиц для детей </w:t>
      </w:r>
      <w:r w:rsidRPr="001E7F2E">
        <w:t xml:space="preserve">старшего  дошкольного возраста, М.: </w:t>
      </w:r>
      <w:proofErr w:type="spellStart"/>
      <w:r w:rsidRPr="001E7F2E">
        <w:t>Эксмо</w:t>
      </w:r>
      <w:proofErr w:type="spellEnd"/>
      <w:r w:rsidRPr="001E7F2E">
        <w:t>, 2014 г.</w:t>
      </w:r>
    </w:p>
    <w:p w:rsidR="001E7F2E" w:rsidRPr="001E7F2E" w:rsidRDefault="001E7F2E" w:rsidP="001E7F2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7F2E">
        <w:rPr>
          <w:rStyle w:val="c3"/>
          <w:color w:val="111111"/>
        </w:rPr>
        <w:t>3.Луэлин К. Моя первая книжка «Время»</w:t>
      </w:r>
      <w:proofErr w:type="gramStart"/>
      <w:r w:rsidRPr="001E7F2E">
        <w:rPr>
          <w:rStyle w:val="c3"/>
          <w:color w:val="111111"/>
        </w:rPr>
        <w:t>.-</w:t>
      </w:r>
      <w:proofErr w:type="gramEnd"/>
      <w:r w:rsidRPr="001E7F2E">
        <w:rPr>
          <w:rStyle w:val="c3"/>
          <w:color w:val="111111"/>
        </w:rPr>
        <w:t>М.;ДорлингКиндерсли,1997.</w:t>
      </w:r>
    </w:p>
    <w:p w:rsidR="001E7F2E" w:rsidRPr="001E7F2E" w:rsidRDefault="001E7F2E" w:rsidP="001E7F2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7F2E">
        <w:rPr>
          <w:rStyle w:val="c3"/>
          <w:color w:val="111111"/>
        </w:rPr>
        <w:t>4.Непомнящая Р.Л. Развитие представлений о времени у детей дошкольного возраста</w:t>
      </w:r>
      <w:proofErr w:type="gramStart"/>
      <w:r w:rsidRPr="001E7F2E">
        <w:rPr>
          <w:rStyle w:val="c3"/>
          <w:color w:val="111111"/>
        </w:rPr>
        <w:t xml:space="preserve"> .</w:t>
      </w:r>
      <w:proofErr w:type="gramEnd"/>
      <w:r w:rsidRPr="001E7F2E">
        <w:rPr>
          <w:rStyle w:val="c3"/>
          <w:color w:val="111111"/>
        </w:rPr>
        <w:t>-СПб.;ДЕТСТВО-ПРЕСС,2005.</w:t>
      </w:r>
    </w:p>
    <w:p w:rsidR="001E7F2E" w:rsidRPr="001E7F2E" w:rsidRDefault="001E7F2E" w:rsidP="001E7F2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7F2E">
        <w:rPr>
          <w:rStyle w:val="c3"/>
          <w:color w:val="111111"/>
        </w:rPr>
        <w:t>5.РихтерманТ.Д.Формирование представлений о времени у детей в дошкольном возрасте</w:t>
      </w:r>
      <w:proofErr w:type="gramStart"/>
      <w:r w:rsidRPr="001E7F2E">
        <w:rPr>
          <w:rStyle w:val="c3"/>
          <w:color w:val="111111"/>
        </w:rPr>
        <w:t xml:space="preserve"> .</w:t>
      </w:r>
      <w:proofErr w:type="gramEnd"/>
      <w:r w:rsidRPr="001E7F2E">
        <w:rPr>
          <w:rStyle w:val="c3"/>
          <w:color w:val="111111"/>
        </w:rPr>
        <w:t>-М.;Просвещение,1991.:</w:t>
      </w:r>
    </w:p>
    <w:p w:rsidR="001E7F2E" w:rsidRPr="001E7F2E" w:rsidRDefault="001E7F2E" w:rsidP="001E7F2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7F2E">
        <w:rPr>
          <w:rStyle w:val="c3"/>
          <w:color w:val="111111"/>
        </w:rPr>
        <w:t>6.СмоленцеваА.А. Формирование временных представлений у дошкольников. Конспекты занятий// Дошкольная педагогика,2004г.</w:t>
      </w:r>
    </w:p>
    <w:p w:rsidR="007031D7" w:rsidRPr="0069294D" w:rsidRDefault="007031D7" w:rsidP="0069294D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sectPr w:rsidR="007031D7" w:rsidRPr="0069294D" w:rsidSect="0069294D">
      <w:pgSz w:w="11906" w:h="16838"/>
      <w:pgMar w:top="851" w:right="42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3E2D"/>
    <w:multiLevelType w:val="multilevel"/>
    <w:tmpl w:val="63B73E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962FD9"/>
    <w:rsid w:val="001E7F2E"/>
    <w:rsid w:val="002452AD"/>
    <w:rsid w:val="00587C62"/>
    <w:rsid w:val="0069294D"/>
    <w:rsid w:val="007031D7"/>
    <w:rsid w:val="00962FD9"/>
    <w:rsid w:val="00BA7C63"/>
    <w:rsid w:val="00D17476"/>
    <w:rsid w:val="00E805C5"/>
    <w:rsid w:val="00E954AF"/>
    <w:rsid w:val="00FD050C"/>
    <w:rsid w:val="32BA4C25"/>
    <w:rsid w:val="45FE280B"/>
    <w:rsid w:val="7542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80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8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5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0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1E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7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2022-03-15T11:13:00Z</dcterms:created>
  <dcterms:modified xsi:type="dcterms:W3CDTF">2022-10-31T08:01:00Z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