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E60" w:rsidRPr="00DC7C5E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C7C5E">
        <w:rPr>
          <w:color w:val="000000"/>
          <w:sz w:val="28"/>
          <w:szCs w:val="28"/>
        </w:rPr>
        <w:t xml:space="preserve">Автор: </w:t>
      </w:r>
      <w:proofErr w:type="spellStart"/>
      <w:r w:rsidRPr="00DC7C5E">
        <w:rPr>
          <w:color w:val="000000"/>
          <w:sz w:val="28"/>
          <w:szCs w:val="28"/>
        </w:rPr>
        <w:t>Чикарева</w:t>
      </w:r>
      <w:proofErr w:type="spellEnd"/>
      <w:r w:rsidRPr="00DC7C5E">
        <w:rPr>
          <w:color w:val="000000"/>
          <w:sz w:val="28"/>
          <w:szCs w:val="28"/>
        </w:rPr>
        <w:t xml:space="preserve"> Александра Васильевна</w:t>
      </w:r>
    </w:p>
    <w:p w:rsidR="00B47E60" w:rsidRPr="00DC7C5E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C7C5E">
        <w:rPr>
          <w:color w:val="000000"/>
          <w:sz w:val="28"/>
          <w:szCs w:val="28"/>
        </w:rPr>
        <w:t>Орг</w:t>
      </w:r>
      <w:r w:rsidR="008370C9" w:rsidRPr="00DC7C5E">
        <w:rPr>
          <w:color w:val="000000"/>
          <w:sz w:val="28"/>
          <w:szCs w:val="28"/>
        </w:rPr>
        <w:t>анизация: МАДОУ д/с «Детство» СП</w:t>
      </w:r>
      <w:r w:rsidRPr="00DC7C5E">
        <w:rPr>
          <w:color w:val="000000"/>
          <w:sz w:val="28"/>
          <w:szCs w:val="28"/>
        </w:rPr>
        <w:t xml:space="preserve"> д/с № 190</w:t>
      </w:r>
    </w:p>
    <w:p w:rsidR="00B47E60" w:rsidRPr="00DC7C5E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C7C5E">
        <w:rPr>
          <w:color w:val="000000"/>
          <w:sz w:val="28"/>
          <w:szCs w:val="28"/>
        </w:rPr>
        <w:t>Населенный пункт: Свердловская область, город Нижний Тагил</w:t>
      </w:r>
    </w:p>
    <w:p w:rsidR="00B47E60" w:rsidRPr="008D0375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C7C5E">
        <w:rPr>
          <w:i/>
          <w:color w:val="000000"/>
          <w:sz w:val="28"/>
          <w:szCs w:val="28"/>
        </w:rPr>
        <w:t>Аннотация:</w:t>
      </w:r>
      <w:r w:rsidRPr="00DC7C5E">
        <w:rPr>
          <w:color w:val="000000"/>
          <w:sz w:val="28"/>
          <w:szCs w:val="28"/>
        </w:rPr>
        <w:t xml:space="preserve"> Дидактическое</w:t>
      </w:r>
      <w:r w:rsidRPr="008D0375">
        <w:rPr>
          <w:color w:val="000000"/>
          <w:sz w:val="28"/>
          <w:szCs w:val="28"/>
        </w:rPr>
        <w:t xml:space="preserve"> пособие «В гостях у сказки» представляет собой альбом из:</w:t>
      </w:r>
    </w:p>
    <w:p w:rsidR="00B47E60" w:rsidRPr="008D0375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0375">
        <w:rPr>
          <w:color w:val="000000"/>
          <w:sz w:val="28"/>
          <w:szCs w:val="28"/>
        </w:rPr>
        <w:t>- обложка</w:t>
      </w:r>
    </w:p>
    <w:p w:rsidR="00B47E60" w:rsidRPr="008D0375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0375">
        <w:rPr>
          <w:color w:val="000000"/>
          <w:sz w:val="28"/>
          <w:szCs w:val="28"/>
        </w:rPr>
        <w:t>- 4 ламинированные страницы</w:t>
      </w:r>
    </w:p>
    <w:p w:rsidR="00B47E60" w:rsidRPr="008D0375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0375">
        <w:rPr>
          <w:color w:val="000000"/>
          <w:sz w:val="28"/>
          <w:szCs w:val="28"/>
        </w:rPr>
        <w:t>- 27 съемных ламинированных элемента</w:t>
      </w:r>
    </w:p>
    <w:p w:rsidR="00B47E60" w:rsidRPr="008D0375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0375">
        <w:rPr>
          <w:color w:val="000000"/>
          <w:sz w:val="28"/>
          <w:szCs w:val="28"/>
        </w:rPr>
        <w:t>- пластиковая пружина</w:t>
      </w:r>
    </w:p>
    <w:p w:rsidR="00B47E60" w:rsidRPr="0003266D" w:rsidRDefault="00B47E60" w:rsidP="00EF711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D0375">
        <w:rPr>
          <w:color w:val="000000"/>
          <w:sz w:val="28"/>
          <w:szCs w:val="28"/>
        </w:rPr>
        <w:t>- двухсторонние клеевые липучки</w:t>
      </w:r>
      <w:r w:rsidR="008D0375">
        <w:rPr>
          <w:color w:val="000000"/>
          <w:sz w:val="28"/>
          <w:szCs w:val="28"/>
        </w:rPr>
        <w:t>.</w:t>
      </w:r>
    </w:p>
    <w:p w:rsidR="003512E3" w:rsidRDefault="003512E3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375">
        <w:rPr>
          <w:rFonts w:ascii="Times New Roman" w:hAnsi="Times New Roman" w:cs="Times New Roman"/>
          <w:sz w:val="28"/>
          <w:szCs w:val="28"/>
        </w:rPr>
        <w:t>Д</w:t>
      </w:r>
      <w:r w:rsidR="0027495B">
        <w:rPr>
          <w:rFonts w:ascii="Times New Roman" w:hAnsi="Times New Roman" w:cs="Times New Roman"/>
          <w:sz w:val="28"/>
          <w:szCs w:val="28"/>
        </w:rPr>
        <w:t>идактическое</w:t>
      </w:r>
      <w:r w:rsidRPr="008D0375">
        <w:rPr>
          <w:rFonts w:ascii="Times New Roman" w:hAnsi="Times New Roman" w:cs="Times New Roman"/>
          <w:sz w:val="28"/>
          <w:szCs w:val="28"/>
        </w:rPr>
        <w:t xml:space="preserve"> </w:t>
      </w:r>
      <w:r w:rsidR="0027495B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0F29BA">
        <w:rPr>
          <w:rFonts w:ascii="Times New Roman" w:hAnsi="Times New Roman" w:cs="Times New Roman"/>
          <w:sz w:val="28"/>
          <w:szCs w:val="28"/>
        </w:rPr>
        <w:t xml:space="preserve">на липучках </w:t>
      </w:r>
      <w:r w:rsidR="0027495B">
        <w:rPr>
          <w:rFonts w:ascii="Times New Roman" w:hAnsi="Times New Roman" w:cs="Times New Roman"/>
          <w:sz w:val="28"/>
          <w:szCs w:val="28"/>
        </w:rPr>
        <w:t xml:space="preserve">«В гостях у сказки» </w:t>
      </w:r>
      <w:r w:rsidR="008D0375">
        <w:rPr>
          <w:rFonts w:ascii="Times New Roman" w:hAnsi="Times New Roman" w:cs="Times New Roman"/>
          <w:sz w:val="28"/>
          <w:szCs w:val="28"/>
        </w:rPr>
        <w:t>пр</w:t>
      </w:r>
      <w:r w:rsidR="008D0375" w:rsidRPr="008D0375">
        <w:rPr>
          <w:rFonts w:ascii="Times New Roman" w:hAnsi="Times New Roman" w:cs="Times New Roman"/>
          <w:sz w:val="28"/>
          <w:szCs w:val="28"/>
        </w:rPr>
        <w:t>едназначен</w:t>
      </w:r>
      <w:r w:rsidR="0027495B">
        <w:rPr>
          <w:rFonts w:ascii="Times New Roman" w:hAnsi="Times New Roman" w:cs="Times New Roman"/>
          <w:sz w:val="28"/>
          <w:szCs w:val="28"/>
        </w:rPr>
        <w:t>о</w:t>
      </w:r>
      <w:r w:rsidR="008D0375">
        <w:rPr>
          <w:rFonts w:ascii="Times New Roman" w:hAnsi="Times New Roman" w:cs="Times New Roman"/>
          <w:sz w:val="28"/>
          <w:szCs w:val="28"/>
        </w:rPr>
        <w:t xml:space="preserve"> </w:t>
      </w:r>
      <w:r w:rsidR="003614B1">
        <w:rPr>
          <w:rFonts w:ascii="Times New Roman" w:hAnsi="Times New Roman" w:cs="Times New Roman"/>
          <w:caps/>
          <w:sz w:val="28"/>
          <w:szCs w:val="28"/>
        </w:rPr>
        <w:br/>
      </w:r>
      <w:r w:rsidR="0027495B">
        <w:rPr>
          <w:rFonts w:ascii="Times New Roman" w:hAnsi="Times New Roman" w:cs="Times New Roman"/>
          <w:sz w:val="28"/>
          <w:szCs w:val="28"/>
        </w:rPr>
        <w:t xml:space="preserve">для </w:t>
      </w:r>
      <w:r w:rsidR="008D0375" w:rsidRPr="008D0375">
        <w:rPr>
          <w:rFonts w:ascii="Times New Roman" w:hAnsi="Times New Roman" w:cs="Times New Roman"/>
          <w:sz w:val="28"/>
          <w:szCs w:val="28"/>
        </w:rPr>
        <w:t xml:space="preserve">проведения развивающих занятий с детьми </w:t>
      </w:r>
      <w:r w:rsidR="0027495B">
        <w:rPr>
          <w:rFonts w:ascii="Times New Roman" w:hAnsi="Times New Roman" w:cs="Times New Roman"/>
          <w:sz w:val="28"/>
          <w:szCs w:val="28"/>
        </w:rPr>
        <w:t>раннего возраста по русской народной сказке</w:t>
      </w:r>
      <w:r w:rsidRPr="008D0375">
        <w:rPr>
          <w:rFonts w:ascii="Times New Roman" w:hAnsi="Times New Roman" w:cs="Times New Roman"/>
          <w:sz w:val="28"/>
          <w:szCs w:val="28"/>
        </w:rPr>
        <w:t xml:space="preserve"> «Репка»</w:t>
      </w:r>
      <w:r w:rsidR="0027495B">
        <w:rPr>
          <w:rFonts w:ascii="Times New Roman" w:hAnsi="Times New Roman" w:cs="Times New Roman"/>
          <w:sz w:val="28"/>
          <w:szCs w:val="28"/>
        </w:rPr>
        <w:t>.</w:t>
      </w:r>
    </w:p>
    <w:p w:rsidR="003842E6" w:rsidRDefault="003842E6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221" cy="3515248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111_095635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151" cy="352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6D" w:rsidRDefault="0003266D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 на липучках – это интересно и познавательно! Детям легко с ними работать. Детали просто приклеиваются и так же просто снимаются. У ребенка возникает меньше сложностей с технической частью игры, поэтому он сосредотачивается на главной задаче – правильно расставить элементы.</w:t>
      </w:r>
    </w:p>
    <w:p w:rsidR="0003266D" w:rsidRDefault="0003266D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Липучки можно использовать множество раз. Сломать и потерять детали сложно, так как они гибкие и надежно фиксируются.</w:t>
      </w:r>
    </w:p>
    <w:p w:rsidR="003512E3" w:rsidRPr="008D0375" w:rsidRDefault="0027495B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занятий</w:t>
      </w:r>
      <w:r w:rsidR="003512E3" w:rsidRPr="008D0375">
        <w:rPr>
          <w:rFonts w:ascii="Times New Roman" w:hAnsi="Times New Roman" w:cs="Times New Roman"/>
          <w:sz w:val="28"/>
          <w:szCs w:val="28"/>
        </w:rPr>
        <w:t xml:space="preserve"> </w:t>
      </w:r>
      <w:r w:rsidR="00B65F33">
        <w:rPr>
          <w:rFonts w:ascii="Times New Roman" w:hAnsi="Times New Roman" w:cs="Times New Roman"/>
          <w:sz w:val="28"/>
          <w:szCs w:val="28"/>
        </w:rPr>
        <w:t>дети развиваю</w:t>
      </w:r>
      <w:r w:rsidR="003512E3" w:rsidRPr="008D0375">
        <w:rPr>
          <w:rFonts w:ascii="Times New Roman" w:hAnsi="Times New Roman" w:cs="Times New Roman"/>
          <w:sz w:val="28"/>
          <w:szCs w:val="28"/>
        </w:rPr>
        <w:t xml:space="preserve">т мелкую моторику </w:t>
      </w:r>
      <w:r>
        <w:rPr>
          <w:rFonts w:ascii="Times New Roman" w:hAnsi="Times New Roman" w:cs="Times New Roman"/>
          <w:sz w:val="28"/>
          <w:szCs w:val="28"/>
        </w:rPr>
        <w:t>рук</w:t>
      </w:r>
      <w:r w:rsidR="003512E3" w:rsidRPr="008D0375">
        <w:rPr>
          <w:rFonts w:ascii="Times New Roman" w:hAnsi="Times New Roman" w:cs="Times New Roman"/>
          <w:sz w:val="28"/>
          <w:szCs w:val="28"/>
        </w:rPr>
        <w:t>,</w:t>
      </w:r>
      <w:r w:rsidR="003614B1">
        <w:rPr>
          <w:rFonts w:ascii="Times New Roman" w:hAnsi="Times New Roman" w:cs="Times New Roman"/>
          <w:sz w:val="28"/>
          <w:szCs w:val="28"/>
        </w:rPr>
        <w:t xml:space="preserve"> внимание, наглядное мышление, </w:t>
      </w:r>
      <w:r w:rsidR="0016402D">
        <w:rPr>
          <w:rFonts w:ascii="Times New Roman" w:hAnsi="Times New Roman" w:cs="Times New Roman"/>
          <w:sz w:val="28"/>
          <w:szCs w:val="28"/>
        </w:rPr>
        <w:t>тренируют память и речь, дети быстрее научатся</w:t>
      </w:r>
      <w:r w:rsidR="003512E3" w:rsidRPr="008D0375">
        <w:rPr>
          <w:rFonts w:ascii="Times New Roman" w:hAnsi="Times New Roman" w:cs="Times New Roman"/>
          <w:sz w:val="28"/>
          <w:szCs w:val="28"/>
        </w:rPr>
        <w:t xml:space="preserve"> пересказывать сказку, тем</w:t>
      </w:r>
      <w:r>
        <w:rPr>
          <w:rFonts w:ascii="Times New Roman" w:hAnsi="Times New Roman" w:cs="Times New Roman"/>
          <w:sz w:val="28"/>
          <w:szCs w:val="28"/>
        </w:rPr>
        <w:t xml:space="preserve"> самым обогащая словарный запас.</w:t>
      </w:r>
    </w:p>
    <w:p w:rsidR="003512E3" w:rsidRPr="0056046F" w:rsidRDefault="003512E3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046F">
        <w:rPr>
          <w:rFonts w:ascii="Times New Roman" w:hAnsi="Times New Roman" w:cs="Times New Roman"/>
          <w:b/>
          <w:i/>
          <w:sz w:val="28"/>
          <w:szCs w:val="28"/>
        </w:rPr>
        <w:t>Как играть</w:t>
      </w:r>
    </w:p>
    <w:p w:rsidR="00FB7835" w:rsidRPr="00EF7111" w:rsidRDefault="00FB7835" w:rsidP="00EF7111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7111">
        <w:rPr>
          <w:rFonts w:ascii="Times New Roman" w:hAnsi="Times New Roman" w:cs="Times New Roman"/>
          <w:i/>
          <w:sz w:val="28"/>
          <w:szCs w:val="28"/>
        </w:rPr>
        <w:t>«Расставь по порядку»</w:t>
      </w:r>
    </w:p>
    <w:p w:rsidR="003C598D" w:rsidRDefault="003512E3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375">
        <w:rPr>
          <w:rFonts w:ascii="Times New Roman" w:hAnsi="Times New Roman" w:cs="Times New Roman"/>
          <w:sz w:val="28"/>
          <w:szCs w:val="28"/>
        </w:rPr>
        <w:t>П</w:t>
      </w:r>
      <w:r w:rsidR="004D3179">
        <w:rPr>
          <w:rFonts w:ascii="Times New Roman" w:hAnsi="Times New Roman" w:cs="Times New Roman"/>
          <w:sz w:val="28"/>
          <w:szCs w:val="28"/>
        </w:rPr>
        <w:t>р</w:t>
      </w:r>
      <w:r w:rsidR="0016402D">
        <w:rPr>
          <w:rFonts w:ascii="Times New Roman" w:hAnsi="Times New Roman" w:cs="Times New Roman"/>
          <w:sz w:val="28"/>
          <w:szCs w:val="28"/>
        </w:rPr>
        <w:t>очитать детям сказку и положить</w:t>
      </w:r>
      <w:r w:rsidRPr="008D0375">
        <w:rPr>
          <w:rFonts w:ascii="Times New Roman" w:hAnsi="Times New Roman" w:cs="Times New Roman"/>
          <w:sz w:val="28"/>
          <w:szCs w:val="28"/>
        </w:rPr>
        <w:t xml:space="preserve"> рядом фон и всех героев. Затем </w:t>
      </w:r>
      <w:r w:rsidR="00EF7111">
        <w:rPr>
          <w:rFonts w:ascii="Times New Roman" w:hAnsi="Times New Roman" w:cs="Times New Roman"/>
          <w:sz w:val="28"/>
          <w:szCs w:val="28"/>
        </w:rPr>
        <w:br/>
      </w:r>
      <w:r w:rsidRPr="008D0375">
        <w:rPr>
          <w:rFonts w:ascii="Times New Roman" w:hAnsi="Times New Roman" w:cs="Times New Roman"/>
          <w:sz w:val="28"/>
          <w:szCs w:val="28"/>
        </w:rPr>
        <w:t>по</w:t>
      </w:r>
      <w:r w:rsidR="0016402D">
        <w:rPr>
          <w:rFonts w:ascii="Times New Roman" w:hAnsi="Times New Roman" w:cs="Times New Roman"/>
          <w:sz w:val="28"/>
          <w:szCs w:val="28"/>
        </w:rPr>
        <w:t xml:space="preserve"> тексту сказки вместе с детьми прикреплять</w:t>
      </w:r>
      <w:r w:rsidRPr="008D0375">
        <w:rPr>
          <w:rFonts w:ascii="Times New Roman" w:hAnsi="Times New Roman" w:cs="Times New Roman"/>
          <w:sz w:val="28"/>
          <w:szCs w:val="28"/>
        </w:rPr>
        <w:t xml:space="preserve"> поочередно всех персонажей. </w:t>
      </w:r>
      <w:r w:rsidR="0016402D">
        <w:rPr>
          <w:rFonts w:ascii="Times New Roman" w:hAnsi="Times New Roman" w:cs="Times New Roman"/>
          <w:sz w:val="28"/>
          <w:szCs w:val="28"/>
        </w:rPr>
        <w:t>Детям</w:t>
      </w:r>
      <w:r w:rsidRPr="008D0375">
        <w:rPr>
          <w:rFonts w:ascii="Times New Roman" w:hAnsi="Times New Roman" w:cs="Times New Roman"/>
          <w:sz w:val="28"/>
          <w:szCs w:val="28"/>
        </w:rPr>
        <w:t xml:space="preserve"> очень понр</w:t>
      </w:r>
      <w:r w:rsidR="00C97130">
        <w:rPr>
          <w:rFonts w:ascii="Times New Roman" w:hAnsi="Times New Roman" w:cs="Times New Roman"/>
          <w:sz w:val="28"/>
          <w:szCs w:val="28"/>
        </w:rPr>
        <w:t xml:space="preserve">авится такой «кукольный театр». </w:t>
      </w:r>
      <w:r w:rsidRPr="008D0375">
        <w:rPr>
          <w:rFonts w:ascii="Times New Roman" w:hAnsi="Times New Roman" w:cs="Times New Roman"/>
          <w:sz w:val="28"/>
          <w:szCs w:val="28"/>
        </w:rPr>
        <w:t>Он</w:t>
      </w:r>
      <w:r w:rsidR="0016402D">
        <w:rPr>
          <w:rFonts w:ascii="Times New Roman" w:hAnsi="Times New Roman" w:cs="Times New Roman"/>
          <w:sz w:val="28"/>
          <w:szCs w:val="28"/>
        </w:rPr>
        <w:t>и с удовольствием буду</w:t>
      </w:r>
      <w:r w:rsidRPr="008D0375">
        <w:rPr>
          <w:rFonts w:ascii="Times New Roman" w:hAnsi="Times New Roman" w:cs="Times New Roman"/>
          <w:sz w:val="28"/>
          <w:szCs w:val="28"/>
        </w:rPr>
        <w:t>т играть с развивающим пособием по сказк</w:t>
      </w:r>
      <w:r w:rsidR="0016402D">
        <w:rPr>
          <w:rFonts w:ascii="Times New Roman" w:hAnsi="Times New Roman" w:cs="Times New Roman"/>
          <w:sz w:val="28"/>
          <w:szCs w:val="28"/>
        </w:rPr>
        <w:t>е и вскоре самостоятельно смогут</w:t>
      </w:r>
      <w:r w:rsidRPr="008D0375">
        <w:rPr>
          <w:rFonts w:ascii="Times New Roman" w:hAnsi="Times New Roman" w:cs="Times New Roman"/>
          <w:sz w:val="28"/>
          <w:szCs w:val="28"/>
        </w:rPr>
        <w:t xml:space="preserve"> пересказать сказку от начала и до самого конца.</w:t>
      </w:r>
    </w:p>
    <w:p w:rsidR="003842E6" w:rsidRDefault="003842E6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2E6" w:rsidRDefault="003842E6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778" cy="3673503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111_095916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235" cy="368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E6" w:rsidRPr="008D0375" w:rsidRDefault="003842E6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2F3" w:rsidRPr="00EF7111" w:rsidRDefault="00FB7835" w:rsidP="00EF7111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7111">
        <w:rPr>
          <w:rFonts w:ascii="Times New Roman" w:hAnsi="Times New Roman" w:cs="Times New Roman"/>
          <w:i/>
          <w:sz w:val="28"/>
          <w:szCs w:val="28"/>
        </w:rPr>
        <w:t>«Кто лишний?»</w:t>
      </w:r>
    </w:p>
    <w:p w:rsidR="00B34B5C" w:rsidRPr="00EF7111" w:rsidRDefault="00DB609C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111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16402D" w:rsidRPr="00EF7111">
        <w:rPr>
          <w:rFonts w:ascii="Times New Roman" w:hAnsi="Times New Roman" w:cs="Times New Roman"/>
          <w:sz w:val="28"/>
          <w:szCs w:val="28"/>
        </w:rPr>
        <w:t>детям</w:t>
      </w:r>
      <w:r w:rsidRPr="00EF7111">
        <w:rPr>
          <w:rFonts w:ascii="Times New Roman" w:hAnsi="Times New Roman" w:cs="Times New Roman"/>
          <w:sz w:val="28"/>
          <w:szCs w:val="28"/>
        </w:rPr>
        <w:t xml:space="preserve"> определить кого не было в сказке. </w:t>
      </w:r>
    </w:p>
    <w:p w:rsidR="007A04F9" w:rsidRDefault="00B34B5C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111">
        <w:rPr>
          <w:rFonts w:ascii="Times New Roman" w:hAnsi="Times New Roman" w:cs="Times New Roman"/>
          <w:sz w:val="28"/>
          <w:szCs w:val="28"/>
        </w:rPr>
        <w:t>Цель: з</w:t>
      </w:r>
      <w:r w:rsidR="007A04F9" w:rsidRPr="00EF7111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 w:rsidR="0016402D" w:rsidRPr="00EF7111">
        <w:rPr>
          <w:rFonts w:ascii="Times New Roman" w:hAnsi="Times New Roman" w:cs="Times New Roman"/>
          <w:sz w:val="28"/>
          <w:szCs w:val="28"/>
        </w:rPr>
        <w:t>детей</w:t>
      </w:r>
      <w:r w:rsidR="007A04F9" w:rsidRPr="00EF7111">
        <w:rPr>
          <w:rFonts w:ascii="Times New Roman" w:hAnsi="Times New Roman" w:cs="Times New Roman"/>
          <w:sz w:val="28"/>
          <w:szCs w:val="28"/>
        </w:rPr>
        <w:t xml:space="preserve"> о русск</w:t>
      </w:r>
      <w:r w:rsidR="00DB609C" w:rsidRPr="00EF7111">
        <w:rPr>
          <w:rFonts w:ascii="Times New Roman" w:hAnsi="Times New Roman" w:cs="Times New Roman"/>
          <w:sz w:val="28"/>
          <w:szCs w:val="28"/>
        </w:rPr>
        <w:t>ой народной сказке «Репка»</w:t>
      </w:r>
      <w:r w:rsidR="0016402D" w:rsidRPr="00EF7111">
        <w:rPr>
          <w:rFonts w:ascii="Times New Roman" w:hAnsi="Times New Roman" w:cs="Times New Roman"/>
          <w:sz w:val="28"/>
          <w:szCs w:val="28"/>
        </w:rPr>
        <w:t>.</w:t>
      </w:r>
    </w:p>
    <w:p w:rsidR="003842E6" w:rsidRPr="00EF7111" w:rsidRDefault="003842E6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70" cy="4431219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111_100434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4770" cy="44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7111" w:rsidRPr="00EF7111" w:rsidRDefault="00095467" w:rsidP="00EF7111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111">
        <w:rPr>
          <w:rFonts w:ascii="Times New Roman" w:hAnsi="Times New Roman" w:cs="Times New Roman"/>
          <w:i/>
          <w:sz w:val="28"/>
          <w:szCs w:val="28"/>
        </w:rPr>
        <w:t xml:space="preserve"> «Продолжи ряд»</w:t>
      </w:r>
      <w:r w:rsidR="00D71824" w:rsidRPr="00EF71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D71824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1824" w:rsidRPr="00EF7111" w:rsidRDefault="00D71824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Занятие с </w:t>
      </w:r>
      <w:r w:rsidR="0016402D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>детьми</w:t>
      </w:r>
      <w:r w:rsidR="0056046F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начинать такими словами: </w:t>
      </w:r>
      <w:r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>«Помоги Жучке пройти по дорожке».</w:t>
      </w:r>
    </w:p>
    <w:p w:rsidR="0016402D" w:rsidRDefault="00EF7111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Цель: н</w:t>
      </w:r>
      <w:r w:rsidR="00D71824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аучить </w:t>
      </w:r>
      <w:r w:rsidR="0016402D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="00D71824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7E60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путем логического мышления продолжать </w:t>
      </w:r>
      <w:r w:rsidR="0016402D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>выкладывать дорожку из</w:t>
      </w:r>
      <w:r w:rsidR="00B47E60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геометрических фигур </w:t>
      </w:r>
      <w:r w:rsidR="0056046F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>(квадрат</w:t>
      </w:r>
      <w:r w:rsidR="00D74FAC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>, круг</w:t>
      </w:r>
      <w:r w:rsidR="0056046F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B47E60" w:rsidRPr="00EF7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образцу, закреплять знания геометрических фигур. </w:t>
      </w:r>
    </w:p>
    <w:p w:rsidR="003842E6" w:rsidRPr="00EF7111" w:rsidRDefault="003842E6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53049" cy="5017115"/>
            <wp:effectExtent l="0" t="317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111_101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5651" cy="50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24" w:rsidRPr="000B7B32" w:rsidRDefault="00095467" w:rsidP="00EF7111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7B32">
        <w:rPr>
          <w:rFonts w:ascii="Times New Roman" w:hAnsi="Times New Roman" w:cs="Times New Roman"/>
          <w:i/>
          <w:sz w:val="28"/>
          <w:szCs w:val="28"/>
        </w:rPr>
        <w:lastRenderedPageBreak/>
        <w:t>«Подбери заплатку»</w:t>
      </w:r>
      <w:r w:rsidR="00D71824" w:rsidRPr="000B7B32">
        <w:rPr>
          <w:rFonts w:ascii="Times New Roman" w:hAnsi="Times New Roman" w:cs="Times New Roman"/>
          <w:i/>
          <w:sz w:val="28"/>
          <w:szCs w:val="28"/>
        </w:rPr>
        <w:t>.</w:t>
      </w:r>
    </w:p>
    <w:p w:rsidR="00095467" w:rsidRPr="0056046F" w:rsidRDefault="00F95FA5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095467" w:rsidRPr="008D0375">
        <w:rPr>
          <w:rFonts w:ascii="Times New Roman" w:hAnsi="Times New Roman" w:cs="Times New Roman"/>
          <w:sz w:val="28"/>
          <w:szCs w:val="28"/>
        </w:rPr>
        <w:t xml:space="preserve"> </w:t>
      </w:r>
      <w:r w:rsidR="000B7B32">
        <w:rPr>
          <w:rFonts w:ascii="Times New Roman" w:hAnsi="Times New Roman" w:cs="Times New Roman"/>
          <w:sz w:val="28"/>
          <w:szCs w:val="28"/>
        </w:rPr>
        <w:t>р</w:t>
      </w:r>
      <w:r w:rsidR="0056046F" w:rsidRPr="0056046F">
        <w:rPr>
          <w:rFonts w:ascii="Times New Roman" w:hAnsi="Times New Roman" w:cs="Times New Roman"/>
          <w:sz w:val="28"/>
          <w:szCs w:val="28"/>
        </w:rPr>
        <w:t>азвитие внимания и логического мышления у детей</w:t>
      </w:r>
      <w:r w:rsidR="000B7B32">
        <w:rPr>
          <w:rFonts w:ascii="Times New Roman" w:hAnsi="Times New Roman" w:cs="Times New Roman"/>
          <w:sz w:val="28"/>
          <w:szCs w:val="28"/>
        </w:rPr>
        <w:t>.</w:t>
      </w:r>
    </w:p>
    <w:p w:rsidR="0070540F" w:rsidRDefault="00095467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375">
        <w:rPr>
          <w:rFonts w:ascii="Times New Roman" w:hAnsi="Times New Roman" w:cs="Times New Roman"/>
          <w:sz w:val="28"/>
          <w:szCs w:val="28"/>
        </w:rPr>
        <w:t>Задачи:</w:t>
      </w:r>
      <w:r w:rsidR="005604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40F" w:rsidRDefault="0070540F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46F" w:rsidRPr="0056046F">
        <w:rPr>
          <w:rFonts w:ascii="Times New Roman" w:hAnsi="Times New Roman" w:cs="Times New Roman"/>
          <w:sz w:val="28"/>
          <w:szCs w:val="28"/>
        </w:rPr>
        <w:t>учить д</w:t>
      </w:r>
      <w:r w:rsidR="0056046F">
        <w:rPr>
          <w:rFonts w:ascii="Times New Roman" w:hAnsi="Times New Roman" w:cs="Times New Roman"/>
          <w:sz w:val="28"/>
          <w:szCs w:val="28"/>
        </w:rPr>
        <w:t xml:space="preserve">етей подбирать соответствующие «заплатки» </w:t>
      </w:r>
      <w:r w:rsidR="00A52068">
        <w:rPr>
          <w:rFonts w:ascii="Times New Roman" w:hAnsi="Times New Roman" w:cs="Times New Roman"/>
          <w:sz w:val="28"/>
          <w:szCs w:val="28"/>
        </w:rPr>
        <w:t>по форме</w:t>
      </w:r>
      <w:r w:rsidR="0056046F" w:rsidRPr="005604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0540F" w:rsidRDefault="0070540F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46F" w:rsidRPr="0056046F">
        <w:rPr>
          <w:rFonts w:ascii="Times New Roman" w:hAnsi="Times New Roman" w:cs="Times New Roman"/>
          <w:sz w:val="28"/>
          <w:szCs w:val="28"/>
        </w:rPr>
        <w:t xml:space="preserve">закрепить знание геометрических фигур; </w:t>
      </w:r>
    </w:p>
    <w:p w:rsidR="0056046F" w:rsidRPr="008D0375" w:rsidRDefault="0070540F" w:rsidP="00EF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46F" w:rsidRPr="0056046F">
        <w:rPr>
          <w:rFonts w:ascii="Times New Roman" w:hAnsi="Times New Roman" w:cs="Times New Roman"/>
          <w:sz w:val="28"/>
          <w:szCs w:val="28"/>
        </w:rPr>
        <w:t>воспитывать усидчивость, желание довести начатое дело до конца.</w:t>
      </w:r>
      <w:r w:rsidR="003842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096" cy="5066641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111_1012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4599" cy="507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46F" w:rsidRPr="008D0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F2E51"/>
    <w:multiLevelType w:val="hybridMultilevel"/>
    <w:tmpl w:val="1E088304"/>
    <w:lvl w:ilvl="0" w:tplc="4EEE771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A79"/>
    <w:rsid w:val="0003266D"/>
    <w:rsid w:val="00095467"/>
    <w:rsid w:val="000B7B32"/>
    <w:rsid w:val="000F29BA"/>
    <w:rsid w:val="00117B30"/>
    <w:rsid w:val="0016402D"/>
    <w:rsid w:val="0027495B"/>
    <w:rsid w:val="003512E3"/>
    <w:rsid w:val="003614B1"/>
    <w:rsid w:val="003842E6"/>
    <w:rsid w:val="003C598D"/>
    <w:rsid w:val="004D3179"/>
    <w:rsid w:val="00557A79"/>
    <w:rsid w:val="0056046F"/>
    <w:rsid w:val="005842F3"/>
    <w:rsid w:val="0070540F"/>
    <w:rsid w:val="007A04F9"/>
    <w:rsid w:val="008370C9"/>
    <w:rsid w:val="008D0375"/>
    <w:rsid w:val="00A52068"/>
    <w:rsid w:val="00B34B5C"/>
    <w:rsid w:val="00B47E60"/>
    <w:rsid w:val="00B65F33"/>
    <w:rsid w:val="00BF4239"/>
    <w:rsid w:val="00C97130"/>
    <w:rsid w:val="00D71824"/>
    <w:rsid w:val="00D74FAC"/>
    <w:rsid w:val="00DB609C"/>
    <w:rsid w:val="00DC7C5E"/>
    <w:rsid w:val="00EF7111"/>
    <w:rsid w:val="00F95FA5"/>
    <w:rsid w:val="00FB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80CA"/>
  <w15:chartTrackingRefBased/>
  <w15:docId w15:val="{39A7F392-4450-4AE3-999B-178F84429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60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1пк</dc:creator>
  <cp:keywords/>
  <dc:description/>
  <cp:lastModifiedBy>1пк</cp:lastModifiedBy>
  <cp:revision>24</cp:revision>
  <dcterms:created xsi:type="dcterms:W3CDTF">2022-11-10T18:06:00Z</dcterms:created>
  <dcterms:modified xsi:type="dcterms:W3CDTF">2022-11-11T05:44:00Z</dcterms:modified>
</cp:coreProperties>
</file>