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77" w:rsidRPr="00A249F3" w:rsidRDefault="00EF5877" w:rsidP="00F70E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4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Рабочий лист</w:t>
      </w:r>
    </w:p>
    <w:p w:rsidR="00EF5877" w:rsidRPr="00A249F3" w:rsidRDefault="00EF5877" w:rsidP="00F70E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4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</w:t>
      </w:r>
    </w:p>
    <w:p w:rsidR="00C536C6" w:rsidRPr="00A249F3" w:rsidRDefault="00C536C6" w:rsidP="00F70E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4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EF5877" w:rsidRPr="00A24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F5877" w:rsidRPr="00A24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Монгольская империя и изменение политической карты мира»</w:t>
      </w:r>
      <w:r w:rsidR="00EF5877" w:rsidRPr="00A249F3">
        <w:rPr>
          <w:rFonts w:ascii="Times New Roman" w:hAnsi="Times New Roman" w:cs="Times New Roman"/>
          <w:sz w:val="28"/>
          <w:szCs w:val="28"/>
        </w:rPr>
        <w:t>.</w:t>
      </w:r>
    </w:p>
    <w:p w:rsidR="00EF5877" w:rsidRPr="00A249F3" w:rsidRDefault="00A249F3" w:rsidP="00F70EC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Pr="00A24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EF5877" w:rsidRPr="00A24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877" w:rsidRPr="00A249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Прочитайте документ из «Великой Ясы Чингисхана» и ответьте на вопрос: </w:t>
      </w:r>
    </w:p>
    <w:p w:rsidR="00EF5877" w:rsidRPr="00833CF8" w:rsidRDefault="00EF5877" w:rsidP="00F70EC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70E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33C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Каким образом положения «Великой Ясы» способствовали успехам монгольских завоеваний?</w:t>
      </w:r>
    </w:p>
    <w:p w:rsidR="00833CF8" w:rsidRPr="00833CF8" w:rsidRDefault="00833CF8" w:rsidP="00833CF8">
      <w:pPr>
        <w:pStyle w:val="a7"/>
        <w:shd w:val="clear" w:color="auto" w:fill="FFFFFF"/>
        <w:spacing w:before="0" w:beforeAutospacing="0" w:after="0" w:afterAutospacing="0" w:line="213" w:lineRule="atLeast"/>
        <w:ind w:left="25" w:right="8" w:firstLine="709"/>
        <w:rPr>
          <w:color w:val="111115"/>
          <w:sz w:val="28"/>
          <w:szCs w:val="20"/>
        </w:rPr>
      </w:pPr>
      <w:r w:rsidRPr="00833CF8">
        <w:rPr>
          <w:color w:val="111115"/>
          <w:sz w:val="28"/>
          <w:szCs w:val="20"/>
          <w:bdr w:val="none" w:sz="0" w:space="0" w:color="auto" w:frame="1"/>
        </w:rPr>
        <w:t>Когда же войска находятся на войне, то если из десяти человек бежит один, то все они умерщвляются, если один вступает в бой, десять других не следуют, то их так же умерщвляют…</w:t>
      </w:r>
    </w:p>
    <w:p w:rsidR="00833CF8" w:rsidRPr="00833CF8" w:rsidRDefault="00833CF8" w:rsidP="00833CF8">
      <w:pPr>
        <w:pStyle w:val="a7"/>
        <w:shd w:val="clear" w:color="auto" w:fill="FFFFFF"/>
        <w:spacing w:before="0" w:beforeAutospacing="0" w:after="0" w:afterAutospacing="0" w:line="211" w:lineRule="atLeast"/>
        <w:ind w:left="25" w:firstLine="709"/>
        <w:rPr>
          <w:color w:val="111115"/>
          <w:sz w:val="28"/>
          <w:szCs w:val="20"/>
        </w:rPr>
      </w:pPr>
      <w:r w:rsidRPr="00833CF8">
        <w:rPr>
          <w:color w:val="111115"/>
          <w:sz w:val="28"/>
          <w:szCs w:val="20"/>
          <w:bdr w:val="none" w:sz="0" w:space="0" w:color="auto" w:frame="1"/>
        </w:rPr>
        <w:t>   Оружие же все по меньшей мере должно иметь такое: два или три лука, и три большие колчана, полные стрелами, один топор и веревки, чтобы тянуть орудия. </w:t>
      </w:r>
    </w:p>
    <w:p w:rsidR="00833CF8" w:rsidRPr="00833CF8" w:rsidRDefault="00833CF8" w:rsidP="00833CF8">
      <w:pPr>
        <w:pStyle w:val="a7"/>
        <w:shd w:val="clear" w:color="auto" w:fill="FFFFFF"/>
        <w:spacing w:before="0" w:beforeAutospacing="0" w:after="0" w:afterAutospacing="0" w:line="229" w:lineRule="atLeast"/>
        <w:ind w:right="55" w:firstLine="709"/>
        <w:rPr>
          <w:color w:val="111115"/>
          <w:sz w:val="28"/>
          <w:szCs w:val="20"/>
        </w:rPr>
      </w:pPr>
      <w:r w:rsidRPr="00833CF8">
        <w:rPr>
          <w:color w:val="111115"/>
          <w:sz w:val="28"/>
          <w:szCs w:val="20"/>
          <w:bdr w:val="none" w:sz="0" w:space="0" w:color="auto" w:frame="1"/>
        </w:rPr>
        <w:t>   Обычно кочевое войско делилось на три части: центр и два фланга (крыла). Когда начиналось сражение, центр притворно отступал, заманивая противника, и если тот углублялся в монгольские  позиции, в предвкушении победы, теряя осторожность, то крылья наносили удар с двух сторон, а центр разворачивался и возобновлял битву. Такая тактика называлась тактика полумесяца.</w:t>
      </w:r>
    </w:p>
    <w:p w:rsidR="00833CF8" w:rsidRPr="00A249F3" w:rsidRDefault="00833CF8" w:rsidP="00833CF8">
      <w:pPr>
        <w:ind w:left="360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B3F" w:rsidRDefault="00A249F3" w:rsidP="00074B25">
      <w:pPr>
        <w:ind w:left="3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4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2. </w:t>
      </w:r>
    </w:p>
    <w:p w:rsidR="00883FAB" w:rsidRPr="00A249F3" w:rsidRDefault="00DE3B3F" w:rsidP="00074B25">
      <w:pPr>
        <w:ind w:left="36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 </w:t>
      </w:r>
      <w:r w:rsidR="00883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83FAB" w:rsidRPr="00F7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пределите причины монгольских завоеваний.</w:t>
      </w:r>
      <w:r w:rsidR="00883FAB" w:rsidRPr="00A249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83FAB" w:rsidRPr="00A249F3" w:rsidRDefault="00833CF8" w:rsidP="00833CF8">
      <w:pPr>
        <w:ind w:left="360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1B" w:rsidRPr="00F70ECC" w:rsidRDefault="00DE3B3F" w:rsidP="00833CF8">
      <w:pPr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B3F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1B" w:rsidRPr="00F70ECC">
        <w:rPr>
          <w:rFonts w:ascii="Times New Roman" w:hAnsi="Times New Roman" w:cs="Times New Roman"/>
          <w:sz w:val="28"/>
          <w:szCs w:val="28"/>
        </w:rPr>
        <w:t>Заполните</w:t>
      </w:r>
      <w:r>
        <w:rPr>
          <w:rFonts w:ascii="Times New Roman" w:hAnsi="Times New Roman" w:cs="Times New Roman"/>
          <w:sz w:val="28"/>
          <w:szCs w:val="28"/>
        </w:rPr>
        <w:t xml:space="preserve"> пропуске в таблице</w:t>
      </w:r>
      <w:r w:rsidR="00F0031B" w:rsidRPr="00F70ECC">
        <w:rPr>
          <w:rFonts w:ascii="Times New Roman" w:hAnsi="Times New Roman" w:cs="Times New Roman"/>
          <w:sz w:val="28"/>
          <w:szCs w:val="28"/>
        </w:rPr>
        <w:t xml:space="preserve"> </w:t>
      </w:r>
      <w:r w:rsidR="00F0031B">
        <w:rPr>
          <w:rFonts w:ascii="Times New Roman" w:hAnsi="Times New Roman" w:cs="Times New Roman"/>
          <w:sz w:val="28"/>
          <w:szCs w:val="28"/>
        </w:rPr>
        <w:t>«Первые победы монголов»</w:t>
      </w:r>
      <w:r w:rsidR="00F0031B" w:rsidRPr="00F70E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5881"/>
      </w:tblGrid>
      <w:tr w:rsidR="007060FC" w:rsidRPr="00A249F3" w:rsidTr="007060FC">
        <w:trPr>
          <w:jc w:val="center"/>
        </w:trPr>
        <w:tc>
          <w:tcPr>
            <w:tcW w:w="2434" w:type="dxa"/>
            <w:shd w:val="clear" w:color="auto" w:fill="auto"/>
          </w:tcPr>
          <w:p w:rsidR="007060FC" w:rsidRPr="00A249F3" w:rsidRDefault="007060FC" w:rsidP="007060FC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249F3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881" w:type="dxa"/>
            <w:shd w:val="clear" w:color="auto" w:fill="auto"/>
          </w:tcPr>
          <w:p w:rsidR="007060FC" w:rsidRPr="00A249F3" w:rsidRDefault="007060FC" w:rsidP="007060FC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7060FC" w:rsidRPr="00A249F3" w:rsidTr="007060FC">
        <w:trPr>
          <w:jc w:val="center"/>
        </w:trPr>
        <w:tc>
          <w:tcPr>
            <w:tcW w:w="2434" w:type="dxa"/>
            <w:shd w:val="clear" w:color="auto" w:fill="auto"/>
          </w:tcPr>
          <w:p w:rsidR="007060FC" w:rsidRPr="007060FC" w:rsidRDefault="007060FC" w:rsidP="007060FC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7060FC">
              <w:rPr>
                <w:color w:val="292B2C"/>
                <w:sz w:val="28"/>
                <w:szCs w:val="23"/>
                <w:shd w:val="clear" w:color="auto" w:fill="FFFFFF"/>
              </w:rPr>
              <w:t>1211 г</w:t>
            </w:r>
            <w:r>
              <w:rPr>
                <w:color w:val="292B2C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5881" w:type="dxa"/>
            <w:shd w:val="clear" w:color="auto" w:fill="auto"/>
          </w:tcPr>
          <w:p w:rsidR="007060FC" w:rsidRDefault="007060FC" w:rsidP="007060FC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7060FC" w:rsidRDefault="007060FC" w:rsidP="007060FC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7060FC" w:rsidRPr="00A249F3" w:rsidRDefault="007060FC" w:rsidP="007060FC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060FC" w:rsidRPr="00A249F3" w:rsidTr="007060FC">
        <w:trPr>
          <w:jc w:val="center"/>
        </w:trPr>
        <w:tc>
          <w:tcPr>
            <w:tcW w:w="2434" w:type="dxa"/>
            <w:shd w:val="clear" w:color="auto" w:fill="auto"/>
          </w:tcPr>
          <w:p w:rsidR="007060FC" w:rsidRPr="007060FC" w:rsidRDefault="007060FC" w:rsidP="007060FC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7060FC">
              <w:rPr>
                <w:color w:val="292B2C"/>
                <w:sz w:val="28"/>
                <w:szCs w:val="23"/>
                <w:shd w:val="clear" w:color="auto" w:fill="FFFFFF"/>
              </w:rPr>
              <w:t>1215 г.</w:t>
            </w:r>
          </w:p>
        </w:tc>
        <w:tc>
          <w:tcPr>
            <w:tcW w:w="5881" w:type="dxa"/>
            <w:shd w:val="clear" w:color="auto" w:fill="auto"/>
          </w:tcPr>
          <w:p w:rsidR="007060FC" w:rsidRDefault="007060FC" w:rsidP="00BD1263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7060FC" w:rsidRDefault="007060FC" w:rsidP="00BD1263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7060FC" w:rsidRPr="00A249F3" w:rsidRDefault="007060FC" w:rsidP="00BD1263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775177" w:rsidRPr="00D80D97" w:rsidRDefault="00804434" w:rsidP="00775177">
      <w:pPr>
        <w:pStyle w:val="TableParagraph"/>
        <w:ind w:right="91" w:firstLine="709"/>
        <w:jc w:val="both"/>
        <w:rPr>
          <w:b/>
          <w:color w:val="000000" w:themeColor="text1"/>
          <w:sz w:val="28"/>
          <w:szCs w:val="28"/>
        </w:rPr>
      </w:pPr>
      <w:r w:rsidRPr="00804434">
        <w:rPr>
          <w:b/>
          <w:color w:val="000000"/>
          <w:sz w:val="28"/>
          <w:szCs w:val="28"/>
          <w:shd w:val="clear" w:color="auto" w:fill="FFFFFF"/>
        </w:rPr>
        <w:lastRenderedPageBreak/>
        <w:t>Задание</w:t>
      </w:r>
      <w:r w:rsidR="00300AE3" w:rsidRPr="0080443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04434">
        <w:rPr>
          <w:b/>
          <w:color w:val="000000"/>
          <w:sz w:val="28"/>
          <w:szCs w:val="28"/>
          <w:shd w:val="clear" w:color="auto" w:fill="FFFFFF"/>
        </w:rPr>
        <w:t>3</w:t>
      </w:r>
      <w:r w:rsidR="00CA70E9" w:rsidRPr="00804434">
        <w:rPr>
          <w:b/>
          <w:color w:val="000000"/>
          <w:sz w:val="28"/>
          <w:szCs w:val="28"/>
          <w:shd w:val="clear" w:color="auto" w:fill="FFFFFF"/>
        </w:rPr>
        <w:t>.</w:t>
      </w:r>
      <w:r w:rsidR="00A249F3" w:rsidRPr="00804434">
        <w:rPr>
          <w:b/>
          <w:color w:val="000000" w:themeColor="text1"/>
          <w:sz w:val="28"/>
          <w:szCs w:val="28"/>
        </w:rPr>
        <w:t xml:space="preserve"> </w:t>
      </w:r>
      <w:r w:rsidR="00775177">
        <w:rPr>
          <w:b/>
          <w:color w:val="000000" w:themeColor="text1"/>
          <w:sz w:val="28"/>
          <w:szCs w:val="28"/>
        </w:rPr>
        <w:t xml:space="preserve"> </w:t>
      </w:r>
      <w:r w:rsidR="00775177" w:rsidRPr="00451512">
        <w:rPr>
          <w:color w:val="000000"/>
          <w:sz w:val="28"/>
          <w:szCs w:val="28"/>
          <w:shd w:val="clear" w:color="auto" w:fill="FFFFFF"/>
        </w:rPr>
        <w:t>Заштрихуйте на контурной карте один четырёхугольник, образованный градусной сеткой, в котором располагалось место битвы на Калке в 1223 г.</w:t>
      </w:r>
    </w:p>
    <w:p w:rsidR="00775177" w:rsidRDefault="00775177" w:rsidP="00775177">
      <w:pPr>
        <w:pStyle w:val="TableParagraph"/>
        <w:ind w:right="92"/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76200</wp:posOffset>
            </wp:positionV>
            <wp:extent cx="5165200" cy="4746928"/>
            <wp:effectExtent l="19050" t="0" r="0" b="0"/>
            <wp:wrapSquare wrapText="bothSides"/>
            <wp:docPr id="1" name="Рисунок 1" descr="C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0" cy="474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75177" w:rsidRDefault="00775177" w:rsidP="00775177">
      <w:pPr>
        <w:pStyle w:val="TableParagraph"/>
        <w:ind w:right="92"/>
        <w:jc w:val="both"/>
        <w:rPr>
          <w:bCs/>
          <w:i/>
          <w:color w:val="000000"/>
          <w:sz w:val="28"/>
          <w:szCs w:val="28"/>
        </w:rPr>
      </w:pPr>
    </w:p>
    <w:p w:rsidR="00775177" w:rsidRDefault="00775177" w:rsidP="00775177">
      <w:pPr>
        <w:pStyle w:val="TableParagraph"/>
        <w:ind w:right="91"/>
        <w:jc w:val="both"/>
        <w:rPr>
          <w:b/>
          <w:sz w:val="28"/>
          <w:szCs w:val="28"/>
        </w:rPr>
      </w:pPr>
    </w:p>
    <w:p w:rsidR="007060FC" w:rsidRDefault="007060FC" w:rsidP="00DE3B3F">
      <w:pPr>
        <w:pStyle w:val="TableParagraph"/>
        <w:ind w:right="91" w:firstLine="709"/>
        <w:jc w:val="both"/>
        <w:rPr>
          <w:b/>
          <w:color w:val="000000" w:themeColor="text1"/>
          <w:sz w:val="28"/>
          <w:szCs w:val="28"/>
        </w:rPr>
      </w:pPr>
    </w:p>
    <w:p w:rsidR="007060FC" w:rsidRDefault="007060FC" w:rsidP="00DE3B3F">
      <w:pPr>
        <w:pStyle w:val="TableParagraph"/>
        <w:ind w:right="91" w:firstLine="709"/>
        <w:jc w:val="both"/>
        <w:rPr>
          <w:b/>
          <w:color w:val="000000" w:themeColor="text1"/>
          <w:sz w:val="28"/>
          <w:szCs w:val="28"/>
        </w:rPr>
      </w:pPr>
    </w:p>
    <w:p w:rsidR="00F70ECC" w:rsidRDefault="00F70ECC" w:rsidP="00883FAB">
      <w:pPr>
        <w:pStyle w:val="TableParagraph"/>
        <w:ind w:right="92"/>
        <w:jc w:val="both"/>
        <w:rPr>
          <w:bCs/>
          <w:i/>
          <w:color w:val="000000"/>
          <w:sz w:val="28"/>
          <w:szCs w:val="28"/>
        </w:rPr>
      </w:pPr>
    </w:p>
    <w:p w:rsidR="00F70ECC" w:rsidRDefault="00F70ECC" w:rsidP="00F70ECC">
      <w:pPr>
        <w:pStyle w:val="TableParagraph"/>
        <w:ind w:right="92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70ECC" w:rsidRPr="00F70ECC" w:rsidRDefault="00804434" w:rsidP="00883FAB">
      <w:pPr>
        <w:pStyle w:val="TableParagraph"/>
        <w:ind w:right="91" w:firstLine="709"/>
        <w:jc w:val="both"/>
        <w:rPr>
          <w:sz w:val="28"/>
          <w:szCs w:val="28"/>
        </w:rPr>
      </w:pPr>
      <w:r w:rsidRPr="00804434">
        <w:rPr>
          <w:b/>
          <w:sz w:val="28"/>
          <w:szCs w:val="28"/>
        </w:rPr>
        <w:t xml:space="preserve">Задание 4. </w:t>
      </w:r>
      <w:r w:rsidRPr="00F70ECC">
        <w:rPr>
          <w:sz w:val="28"/>
          <w:szCs w:val="28"/>
        </w:rPr>
        <w:t>Заполните таблицу.</w:t>
      </w:r>
    </w:p>
    <w:p w:rsidR="00F70ECC" w:rsidRPr="00804434" w:rsidRDefault="00F70ECC" w:rsidP="00F70ECC">
      <w:pPr>
        <w:pStyle w:val="TableParagraph"/>
        <w:ind w:right="92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1C6964" w:rsidRPr="00A249F3" w:rsidTr="001C6964">
        <w:tc>
          <w:tcPr>
            <w:tcW w:w="5341" w:type="dxa"/>
          </w:tcPr>
          <w:p w:rsidR="001C6964" w:rsidRPr="00A249F3" w:rsidRDefault="001C6964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3">
              <w:rPr>
                <w:rFonts w:ascii="Times New Roman" w:hAnsi="Times New Roman" w:cs="Times New Roman"/>
                <w:sz w:val="28"/>
                <w:szCs w:val="28"/>
              </w:rPr>
              <w:t>Отрицательные последствия завоевания монголами</w:t>
            </w:r>
            <w:r w:rsidR="00CA70E9" w:rsidRPr="00A249F3">
              <w:rPr>
                <w:rFonts w:ascii="Times New Roman" w:hAnsi="Times New Roman" w:cs="Times New Roman"/>
                <w:sz w:val="28"/>
                <w:szCs w:val="28"/>
              </w:rPr>
              <w:t xml:space="preserve"> других государств</w:t>
            </w:r>
          </w:p>
        </w:tc>
        <w:tc>
          <w:tcPr>
            <w:tcW w:w="5341" w:type="dxa"/>
          </w:tcPr>
          <w:p w:rsidR="001C6964" w:rsidRPr="00A249F3" w:rsidRDefault="001C6964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3">
              <w:rPr>
                <w:rFonts w:ascii="Times New Roman" w:hAnsi="Times New Roman" w:cs="Times New Roman"/>
                <w:sz w:val="28"/>
                <w:szCs w:val="28"/>
              </w:rPr>
              <w:t>Положительные последствия завоевания монголами</w:t>
            </w:r>
          </w:p>
          <w:p w:rsidR="00CA70E9" w:rsidRDefault="00CA70E9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F3">
              <w:rPr>
                <w:rFonts w:ascii="Times New Roman" w:hAnsi="Times New Roman" w:cs="Times New Roman"/>
                <w:sz w:val="28"/>
                <w:szCs w:val="28"/>
              </w:rPr>
              <w:t>других государств</w:t>
            </w:r>
          </w:p>
          <w:p w:rsidR="00833CF8" w:rsidRDefault="00833CF8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8" w:rsidRDefault="00833CF8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8" w:rsidRDefault="00833CF8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77" w:rsidRDefault="00775177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77" w:rsidRDefault="00775177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8" w:rsidRDefault="00833CF8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8" w:rsidRDefault="00833CF8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8" w:rsidRPr="00A249F3" w:rsidRDefault="00833CF8" w:rsidP="00F7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177" w:rsidRDefault="00775177" w:rsidP="00F70E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5177" w:rsidRDefault="00775177" w:rsidP="00F70E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CC" w:rsidRPr="00A66D06" w:rsidRDefault="00804434" w:rsidP="00F70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4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Pr="00F70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ECC">
        <w:rPr>
          <w:rFonts w:ascii="Times New Roman" w:hAnsi="Times New Roman" w:cs="Times New Roman"/>
          <w:sz w:val="28"/>
          <w:szCs w:val="28"/>
        </w:rPr>
        <w:t>Назовите</w:t>
      </w:r>
      <w:r w:rsidR="00F70ECC" w:rsidRPr="00F70ECC">
        <w:rPr>
          <w:rFonts w:ascii="Times New Roman" w:hAnsi="Times New Roman" w:cs="Times New Roman"/>
          <w:sz w:val="28"/>
          <w:szCs w:val="28"/>
        </w:rPr>
        <w:t xml:space="preserve"> определения к этим словам.</w:t>
      </w:r>
    </w:p>
    <w:p w:rsidR="00775E1E" w:rsidRPr="00A249F3" w:rsidRDefault="00A249F3" w:rsidP="00883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9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381250" y="695325"/>
            <wp:positionH relativeFrom="margin">
              <wp:align>left</wp:align>
            </wp:positionH>
            <wp:positionV relativeFrom="margin">
              <wp:align>top</wp:align>
            </wp:positionV>
            <wp:extent cx="2824480" cy="4086225"/>
            <wp:effectExtent l="647700" t="0" r="623570" b="0"/>
            <wp:wrapSquare wrapText="bothSides"/>
            <wp:docPr id="5" name="Рисунок 5" descr="https://pandia.ru/text/80/530/images/img11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30/images/img11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63" t="17448" r="53328" b="17984"/>
                    <a:stretch/>
                  </pic:blipFill>
                  <pic:spPr bwMode="auto">
                    <a:xfrm rot="5400000">
                      <a:off x="0" y="0"/>
                      <a:ext cx="282448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75E1E" w:rsidRPr="00F70ECC" w:rsidRDefault="00804434" w:rsidP="00F70ECC">
      <w:pPr>
        <w:tabs>
          <w:tab w:val="left" w:pos="21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ECC">
        <w:rPr>
          <w:rFonts w:ascii="Times New Roman" w:hAnsi="Times New Roman" w:cs="Times New Roman"/>
          <w:i/>
          <w:sz w:val="28"/>
          <w:szCs w:val="28"/>
        </w:rPr>
        <w:t>По вертикали:</w:t>
      </w:r>
      <w:r w:rsidRPr="00F70ECC">
        <w:rPr>
          <w:rFonts w:ascii="Times New Roman" w:hAnsi="Times New Roman" w:cs="Times New Roman"/>
          <w:i/>
          <w:sz w:val="28"/>
          <w:szCs w:val="28"/>
        </w:rPr>
        <w:tab/>
      </w:r>
    </w:p>
    <w:p w:rsidR="00804434" w:rsidRDefault="00804434" w:rsidP="00F70ECC">
      <w:pPr>
        <w:pStyle w:val="a5"/>
        <w:numPr>
          <w:ilvl w:val="0"/>
          <w:numId w:val="5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04434" w:rsidRPr="00F70ECC" w:rsidRDefault="00804434" w:rsidP="00F70E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ECC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B1E31" w:rsidRDefault="004B1E31" w:rsidP="00F70ECC">
      <w:pPr>
        <w:pStyle w:val="a5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75E1E" w:rsidRPr="004B1E31" w:rsidRDefault="00775E1E" w:rsidP="00F7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1E" w:rsidRPr="00A249F3" w:rsidRDefault="00775E1E" w:rsidP="00F7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1E" w:rsidRPr="00A249F3" w:rsidRDefault="00775E1E" w:rsidP="00F7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1E" w:rsidRPr="00A249F3" w:rsidRDefault="00775E1E" w:rsidP="00F7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E1E" w:rsidRPr="00A249F3" w:rsidSect="00C53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84D"/>
    <w:multiLevelType w:val="hybridMultilevel"/>
    <w:tmpl w:val="211E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8FB"/>
    <w:multiLevelType w:val="hybridMultilevel"/>
    <w:tmpl w:val="F6F8340A"/>
    <w:lvl w:ilvl="0" w:tplc="B43A9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4E5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CF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E0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44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C5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27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0C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AF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3FA3"/>
    <w:multiLevelType w:val="hybridMultilevel"/>
    <w:tmpl w:val="2D86BE8E"/>
    <w:lvl w:ilvl="0" w:tplc="046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D1ED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C3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4F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E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06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00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02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29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C3B47"/>
    <w:multiLevelType w:val="hybridMultilevel"/>
    <w:tmpl w:val="07602CFA"/>
    <w:lvl w:ilvl="0" w:tplc="A7E23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97F62"/>
    <w:multiLevelType w:val="hybridMultilevel"/>
    <w:tmpl w:val="6F30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728"/>
    <w:multiLevelType w:val="hybridMultilevel"/>
    <w:tmpl w:val="AAD2C9EC"/>
    <w:lvl w:ilvl="0" w:tplc="1656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62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83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29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28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A2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E0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82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31D83"/>
    <w:multiLevelType w:val="hybridMultilevel"/>
    <w:tmpl w:val="577A5554"/>
    <w:lvl w:ilvl="0" w:tplc="0BF4DB5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05E74"/>
    <w:multiLevelType w:val="hybridMultilevel"/>
    <w:tmpl w:val="D26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C557A"/>
    <w:multiLevelType w:val="hybridMultilevel"/>
    <w:tmpl w:val="211E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B0413"/>
    <w:multiLevelType w:val="hybridMultilevel"/>
    <w:tmpl w:val="E716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C6"/>
    <w:rsid w:val="0000189D"/>
    <w:rsid w:val="00074B25"/>
    <w:rsid w:val="001C6964"/>
    <w:rsid w:val="002C2BC4"/>
    <w:rsid w:val="00300AE3"/>
    <w:rsid w:val="003440B7"/>
    <w:rsid w:val="004B1E31"/>
    <w:rsid w:val="005C0259"/>
    <w:rsid w:val="00664FAB"/>
    <w:rsid w:val="007060FC"/>
    <w:rsid w:val="007718B3"/>
    <w:rsid w:val="00775177"/>
    <w:rsid w:val="00775E1E"/>
    <w:rsid w:val="00804434"/>
    <w:rsid w:val="00833CF8"/>
    <w:rsid w:val="00883FAB"/>
    <w:rsid w:val="00947508"/>
    <w:rsid w:val="00A249F3"/>
    <w:rsid w:val="00A31446"/>
    <w:rsid w:val="00A35FA2"/>
    <w:rsid w:val="00A96225"/>
    <w:rsid w:val="00C536C6"/>
    <w:rsid w:val="00CA70E9"/>
    <w:rsid w:val="00DE3B3F"/>
    <w:rsid w:val="00ED4023"/>
    <w:rsid w:val="00EF5877"/>
    <w:rsid w:val="00F0031B"/>
    <w:rsid w:val="00F70ECC"/>
    <w:rsid w:val="00FD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AE3"/>
    <w:pPr>
      <w:ind w:left="720"/>
      <w:contextualSpacing/>
    </w:pPr>
  </w:style>
  <w:style w:type="table" w:styleId="a6">
    <w:name w:val="Table Grid"/>
    <w:basedOn w:val="a1"/>
    <w:uiPriority w:val="59"/>
    <w:rsid w:val="0030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2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4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07BC-6B4F-4C16-A708-1DC7A7CE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2023-03-20T15:12:00Z</cp:lastPrinted>
  <dcterms:created xsi:type="dcterms:W3CDTF">2020-03-15T12:08:00Z</dcterms:created>
  <dcterms:modified xsi:type="dcterms:W3CDTF">2023-03-20T15:13:00Z</dcterms:modified>
</cp:coreProperties>
</file>