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9" w:rsidRPr="00A35831" w:rsidRDefault="00790599" w:rsidP="005D22C1">
      <w:pPr>
        <w:framePr w:hSpace="180" w:wrap="around" w:vAnchor="text" w:hAnchor="margin" w:xAlign="center" w:y="297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A35831">
        <w:rPr>
          <w:rFonts w:ascii="Times New Roman" w:hAnsi="Times New Roman"/>
          <w:i/>
          <w:sz w:val="24"/>
          <w:szCs w:val="24"/>
        </w:rPr>
        <w:t>Монгуш</w:t>
      </w:r>
      <w:proofErr w:type="spellEnd"/>
      <w:r w:rsidRPr="00A35831">
        <w:rPr>
          <w:rFonts w:ascii="Times New Roman" w:hAnsi="Times New Roman"/>
          <w:i/>
          <w:sz w:val="24"/>
          <w:szCs w:val="24"/>
        </w:rPr>
        <w:t xml:space="preserve"> Анна Вячеславовна </w:t>
      </w:r>
    </w:p>
    <w:p w:rsidR="00790599" w:rsidRDefault="00790599" w:rsidP="005D22C1">
      <w:pPr>
        <w:framePr w:hSpace="180" w:wrap="around" w:vAnchor="text" w:hAnchor="margin" w:xAlign="center" w:y="297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5831">
        <w:rPr>
          <w:rFonts w:ascii="Times New Roman" w:hAnsi="Times New Roman"/>
          <w:i/>
          <w:sz w:val="24"/>
          <w:szCs w:val="24"/>
        </w:rPr>
        <w:t>МАОУ СШ «Комплекс Покровский».</w:t>
      </w:r>
    </w:p>
    <w:p w:rsidR="005D22C1" w:rsidRPr="00A35831" w:rsidRDefault="005D22C1" w:rsidP="005D22C1">
      <w:pPr>
        <w:pStyle w:val="a3"/>
        <w:framePr w:hSpace="180" w:wrap="around" w:vAnchor="text" w:hAnchor="margin" w:xAlign="center" w:y="297"/>
        <w:spacing w:before="0" w:beforeAutospacing="0" w:after="0" w:afterAutospacing="0"/>
        <w:jc w:val="right"/>
        <w:rPr>
          <w:i/>
        </w:rPr>
      </w:pPr>
      <w:r w:rsidRPr="00A35831">
        <w:rPr>
          <w:i/>
        </w:rPr>
        <w:t>г. Красноярск</w:t>
      </w:r>
    </w:p>
    <w:p w:rsidR="005D22C1" w:rsidRPr="00A35831" w:rsidRDefault="005D22C1" w:rsidP="005D22C1">
      <w:pPr>
        <w:framePr w:hSpace="180" w:wrap="around" w:vAnchor="text" w:hAnchor="margin" w:xAlign="center" w:y="297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D5136" w:rsidRPr="005D22C1" w:rsidRDefault="005D22C1" w:rsidP="005D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ПРЕДМЕТНО - </w:t>
      </w:r>
      <w:r w:rsidR="001A784F" w:rsidRPr="005D22C1">
        <w:rPr>
          <w:rFonts w:ascii="Times New Roman" w:hAnsi="Times New Roman" w:cs="Times New Roman"/>
          <w:b/>
          <w:sz w:val="28"/>
          <w:szCs w:val="28"/>
        </w:rPr>
        <w:t>ПРОСТРАНСТВЕННОЙ СРЕДЫ В РАЗВИТИИ ДОШКОЛЬНИКА</w:t>
      </w:r>
    </w:p>
    <w:p w:rsidR="001A784F" w:rsidRPr="005D22C1" w:rsidRDefault="001A784F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Второй год вместе с моими коллегами я участвую в апробации программы дошкольного образования «Вдохновение». Мои воспитанника – дети младшей группы, и для меня важно, чтобы они развивались полноценно. Большую роль в этом играет предметно-пространственная среда, в которой находятся дети.</w:t>
      </w:r>
    </w:p>
    <w:p w:rsidR="001A784F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Програ</w:t>
      </w:r>
      <w:r w:rsidR="001A784F" w:rsidRPr="005D22C1">
        <w:rPr>
          <w:rFonts w:ascii="Times New Roman" w:hAnsi="Times New Roman" w:cs="Times New Roman"/>
          <w:sz w:val="28"/>
          <w:szCs w:val="28"/>
        </w:rPr>
        <w:t>мма «Вдохновение» уделяет этому большое внимание и направлена на формирование у ребёнка-дошкольника таких качеств, как любознательность, наблюдательность, самостоятельность.</w:t>
      </w:r>
    </w:p>
    <w:p w:rsidR="001A784F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Я, как в</w:t>
      </w:r>
      <w:r w:rsidR="001A784F" w:rsidRPr="005D22C1">
        <w:rPr>
          <w:rFonts w:ascii="Times New Roman" w:hAnsi="Times New Roman" w:cs="Times New Roman"/>
          <w:sz w:val="28"/>
          <w:szCs w:val="28"/>
        </w:rPr>
        <w:t>оспитатель пытаюсь создать возм</w:t>
      </w:r>
      <w:r w:rsidRPr="005D22C1">
        <w:rPr>
          <w:rFonts w:ascii="Times New Roman" w:hAnsi="Times New Roman" w:cs="Times New Roman"/>
          <w:sz w:val="28"/>
          <w:szCs w:val="28"/>
        </w:rPr>
        <w:t>ожность для ребёнка не только из</w:t>
      </w:r>
      <w:r w:rsidR="001A784F" w:rsidRPr="005D22C1">
        <w:rPr>
          <w:rFonts w:ascii="Times New Roman" w:hAnsi="Times New Roman" w:cs="Times New Roman"/>
          <w:sz w:val="28"/>
          <w:szCs w:val="28"/>
        </w:rPr>
        <w:t>учать и познавать окружающий мир, но и жить в гармонии с ним. Сегодня важно учить детей получать удовольствие от каждого прожитого дня, от успешно выполненного задания. В этом огромное значение приоб</w:t>
      </w:r>
      <w:r w:rsidRPr="005D22C1">
        <w:rPr>
          <w:rFonts w:ascii="Times New Roman" w:hAnsi="Times New Roman" w:cs="Times New Roman"/>
          <w:sz w:val="28"/>
          <w:szCs w:val="28"/>
        </w:rPr>
        <w:t>ретает организация условий простр</w:t>
      </w:r>
      <w:r w:rsidR="001A784F" w:rsidRPr="005D22C1">
        <w:rPr>
          <w:rFonts w:ascii="Times New Roman" w:hAnsi="Times New Roman" w:cs="Times New Roman"/>
          <w:sz w:val="28"/>
          <w:szCs w:val="28"/>
        </w:rPr>
        <w:t xml:space="preserve">анства дошкольного учреждения. </w:t>
      </w:r>
    </w:p>
    <w:p w:rsidR="001A784F" w:rsidRPr="005D22C1" w:rsidRDefault="001A784F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Хочу поделиться опытом насыщения предметно-развивающей среды фигурками оригами.</w:t>
      </w:r>
      <w:r w:rsidR="005D22C1" w:rsidRPr="005D22C1">
        <w:rPr>
          <w:rFonts w:ascii="Times New Roman" w:hAnsi="Times New Roman" w:cs="Times New Roman"/>
          <w:sz w:val="28"/>
          <w:szCs w:val="28"/>
        </w:rPr>
        <w:t xml:space="preserve"> Долгое время к оригами относились лишь как к детской забаве. Лишь совсем недавно мир рассмотрел в оригами именно искусство. Оно развивает творческие и интеллектуальные возможности ребёнка. В дошкольном возрасте происходит первое знакомство с искусством оригами. Необходимость использования оригами в обучении детей дошкольного возраста неоспорима. То, что дети обучаются «играючи», заметили и доказали великие педагоги такие как В. Б. Косминская, Е. И. Васильченко, А. С. Макаренко, Т. С. Комарова и другие, большая заслуга в разработке проблемы принадлежит Ф. </w:t>
      </w:r>
      <w:proofErr w:type="spellStart"/>
      <w:r w:rsidR="005D22C1" w:rsidRPr="005D22C1">
        <w:rPr>
          <w:rFonts w:ascii="Times New Roman" w:hAnsi="Times New Roman" w:cs="Times New Roman"/>
          <w:sz w:val="28"/>
          <w:szCs w:val="28"/>
        </w:rPr>
        <w:t>Фребелю</w:t>
      </w:r>
      <w:proofErr w:type="spellEnd"/>
      <w:r w:rsidR="005D22C1" w:rsidRPr="005D22C1">
        <w:rPr>
          <w:rFonts w:ascii="Times New Roman" w:hAnsi="Times New Roman" w:cs="Times New Roman"/>
          <w:sz w:val="28"/>
          <w:szCs w:val="28"/>
        </w:rPr>
        <w:t>.</w:t>
      </w:r>
      <w:r w:rsidR="009A375E">
        <w:rPr>
          <w:rFonts w:ascii="Times New Roman" w:hAnsi="Times New Roman" w:cs="Times New Roman"/>
          <w:sz w:val="28"/>
          <w:szCs w:val="28"/>
        </w:rPr>
        <w:t>(1)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2C1">
        <w:rPr>
          <w:rFonts w:ascii="Times New Roman" w:hAnsi="Times New Roman" w:cs="Times New Roman"/>
          <w:sz w:val="28"/>
          <w:szCs w:val="28"/>
        </w:rPr>
        <w:lastRenderedPageBreak/>
        <w:t>Материалы для совместной деятельности в форме мастерской могут быть самыми разнообразными: краску, бумагу, ножницы, клей, цветные карандаши, фломастеры, разные виды бумаги, кисточки разного размера и назначения, салфетки, «бросовый» материал: фантики, нитки, всевозможные обрезки для вырезания и наклеивания, использованные фломастеры и ручки, трубочки от бумажных полотенец и туалетной бумаги, коробки, коробочки от спичек, пластиковые бутылки, контейнера и т.д.</w:t>
      </w:r>
      <w:proofErr w:type="gramEnd"/>
      <w:r w:rsidRPr="005D22C1">
        <w:rPr>
          <w:rFonts w:ascii="Times New Roman" w:hAnsi="Times New Roman" w:cs="Times New Roman"/>
          <w:sz w:val="28"/>
          <w:szCs w:val="28"/>
        </w:rPr>
        <w:t xml:space="preserve">  Большинство из перечисленных материалов помещается в специально отведенный шкаф. По желанию ребенок может воспользоваться </w:t>
      </w:r>
      <w:proofErr w:type="gramStart"/>
      <w:r w:rsidRPr="005D22C1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5D22C1">
        <w:rPr>
          <w:rFonts w:ascii="Times New Roman" w:hAnsi="Times New Roman" w:cs="Times New Roman"/>
          <w:sz w:val="28"/>
          <w:szCs w:val="28"/>
        </w:rPr>
        <w:t xml:space="preserve"> для воплощения своих творческих замыслов, фантазии. К данному центру имеется свободный доступ.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Игрушки оригами могут быть использованы в уголках-микроцентрах для самостоятельной деятельности детей: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 </w:t>
      </w:r>
      <w:r w:rsidRPr="005D22C1">
        <w:rPr>
          <w:rFonts w:ascii="Times New Roman" w:hAnsi="Times New Roman" w:cs="Times New Roman"/>
          <w:sz w:val="28"/>
          <w:szCs w:val="28"/>
        </w:rPr>
        <w:tab/>
        <w:t>Центр сюжетно-ролевой игры</w:t>
      </w:r>
      <w:r w:rsidRPr="005D22C1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5D22C1">
        <w:rPr>
          <w:rFonts w:ascii="Times New Roman" w:hAnsi="Times New Roman" w:cs="Times New Roman"/>
          <w:sz w:val="28"/>
          <w:szCs w:val="28"/>
        </w:rPr>
        <w:t xml:space="preserve">игра «Магазин» (кошельки, сумочки). «Игра в цветочный магазин» (тюльпан, астра, роза, </w:t>
      </w:r>
      <w:proofErr w:type="spellStart"/>
      <w:r w:rsidRPr="005D22C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5D22C1">
        <w:rPr>
          <w:rFonts w:ascii="Times New Roman" w:hAnsi="Times New Roman" w:cs="Times New Roman"/>
          <w:sz w:val="28"/>
          <w:szCs w:val="28"/>
        </w:rPr>
        <w:t>).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Центр физической культуры</w:t>
      </w:r>
      <w:r w:rsidRPr="005D22C1">
        <w:rPr>
          <w:rFonts w:ascii="Times New Roman" w:hAnsi="Times New Roman" w:cs="Times New Roman"/>
          <w:i/>
          <w:iCs/>
          <w:sz w:val="28"/>
          <w:szCs w:val="28"/>
        </w:rPr>
        <w:t> - «</w:t>
      </w:r>
      <w:r w:rsidRPr="005D22C1">
        <w:rPr>
          <w:rFonts w:ascii="Times New Roman" w:hAnsi="Times New Roman" w:cs="Times New Roman"/>
          <w:sz w:val="28"/>
          <w:szCs w:val="28"/>
        </w:rPr>
        <w:t xml:space="preserve">игрушка - ловушка» - позволяет детям упражняться в различных движениях, тренировать мышцы, развивать ловкость, меткость. Проведение подвижных игр с ободками-масками, выполненных из модулей цветной бумаги: «Два Мороза», «У медведя </w:t>
      </w:r>
      <w:proofErr w:type="gramStart"/>
      <w:r w:rsidRPr="005D22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22C1">
        <w:rPr>
          <w:rFonts w:ascii="Times New Roman" w:hAnsi="Times New Roman" w:cs="Times New Roman"/>
          <w:sz w:val="28"/>
          <w:szCs w:val="28"/>
        </w:rPr>
        <w:t xml:space="preserve"> бору», «Гуси-лебеди» и др.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Центр изобразительного искусства</w:t>
      </w:r>
      <w:r w:rsidRPr="005D22C1">
        <w:rPr>
          <w:rFonts w:ascii="Times New Roman" w:hAnsi="Times New Roman" w:cs="Times New Roman"/>
          <w:i/>
          <w:iCs/>
          <w:sz w:val="28"/>
          <w:szCs w:val="28"/>
        </w:rPr>
        <w:t> -</w:t>
      </w:r>
      <w:r w:rsidRPr="005D22C1">
        <w:rPr>
          <w:rFonts w:ascii="Times New Roman" w:hAnsi="Times New Roman" w:cs="Times New Roman"/>
          <w:sz w:val="28"/>
          <w:szCs w:val="28"/>
        </w:rPr>
        <w:t xml:space="preserve"> композиции, объединяющие ИЗО и оригами: «В стране </w:t>
      </w:r>
      <w:proofErr w:type="spellStart"/>
      <w:r w:rsidRPr="005D22C1">
        <w:rPr>
          <w:rFonts w:ascii="Times New Roman" w:hAnsi="Times New Roman" w:cs="Times New Roman"/>
          <w:sz w:val="28"/>
          <w:szCs w:val="28"/>
        </w:rPr>
        <w:t>листопадии</w:t>
      </w:r>
      <w:proofErr w:type="spellEnd"/>
      <w:r w:rsidRPr="005D22C1">
        <w:rPr>
          <w:rFonts w:ascii="Times New Roman" w:hAnsi="Times New Roman" w:cs="Times New Roman"/>
          <w:sz w:val="28"/>
          <w:szCs w:val="28"/>
        </w:rPr>
        <w:t>», «Лиса и заяц», «В сказочном подводном царстве», «Теремок», «Дымковская барышня» и др.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Музыкальный центр</w:t>
      </w:r>
      <w:r w:rsidRPr="005D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 </w:t>
      </w:r>
      <w:r w:rsidRPr="005D22C1">
        <w:rPr>
          <w:rFonts w:ascii="Times New Roman" w:hAnsi="Times New Roman" w:cs="Times New Roman"/>
          <w:sz w:val="28"/>
          <w:szCs w:val="28"/>
        </w:rPr>
        <w:t>игрушки – самоделки из бумаги.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Театральный центр</w:t>
      </w:r>
      <w:r w:rsidRPr="005D22C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а) Пальчиковый театр (головки оригами);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б) Настольный театр «Гуси-лебеди», «Три поросенка», «Маша и медведь», «Снегурочка», «Репка»;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lastRenderedPageBreak/>
        <w:t>в) Игрушки для режиссерских игр. Ребенок сам из сложенных ранее моделей оригами составляет сюжет и сам его обыгрывает.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D22C1"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proofErr w:type="spellStart"/>
      <w:r w:rsidRPr="005D22C1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D22C1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5D22C1">
        <w:rPr>
          <w:rFonts w:ascii="Times New Roman" w:hAnsi="Times New Roman" w:cs="Times New Roman"/>
          <w:sz w:val="28"/>
          <w:szCs w:val="28"/>
        </w:rPr>
        <w:t>материалы для развития мелкой моторики. Динамические карты-схемы фигурок, где действия с квадратом представлены поэтапно, помогут ребенку при самостоятельном складывании моделей оригами. 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Книжный Центр</w:t>
      </w:r>
      <w:r w:rsidRPr="005D22C1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5D22C1">
        <w:rPr>
          <w:rFonts w:ascii="Times New Roman" w:hAnsi="Times New Roman" w:cs="Times New Roman"/>
          <w:sz w:val="28"/>
          <w:szCs w:val="28"/>
        </w:rPr>
        <w:t>книги со схемами оригами (весь материал подобран с учетом возраста детей, для самостоятельного применения) - в них дети найдут понравившуюся игрушку и при помощи условных знаков смогут её сложить. 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Центр природы</w:t>
      </w:r>
      <w:r w:rsidRPr="005D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 </w:t>
      </w:r>
      <w:r w:rsidRPr="005D22C1">
        <w:rPr>
          <w:rFonts w:ascii="Times New Roman" w:hAnsi="Times New Roman" w:cs="Times New Roman"/>
          <w:sz w:val="28"/>
          <w:szCs w:val="28"/>
        </w:rPr>
        <w:t>оригами в интерьере.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Учебный уголок</w:t>
      </w:r>
      <w:r w:rsidRPr="005D22C1">
        <w:rPr>
          <w:rFonts w:ascii="Times New Roman" w:hAnsi="Times New Roman" w:cs="Times New Roman"/>
          <w:i/>
          <w:iCs/>
          <w:sz w:val="28"/>
          <w:szCs w:val="28"/>
        </w:rPr>
        <w:t xml:space="preserve"> - </w:t>
      </w:r>
      <w:r w:rsidRPr="005D22C1">
        <w:rPr>
          <w:rFonts w:ascii="Times New Roman" w:hAnsi="Times New Roman" w:cs="Times New Roman"/>
          <w:sz w:val="28"/>
          <w:szCs w:val="28"/>
        </w:rPr>
        <w:t xml:space="preserve">на занятиях по математике фигурки используются, как счетный материал, так и </w:t>
      </w:r>
      <w:proofErr w:type="gramStart"/>
      <w:r w:rsidRPr="005D22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2C1">
        <w:rPr>
          <w:rFonts w:ascii="Times New Roman" w:hAnsi="Times New Roman" w:cs="Times New Roman"/>
          <w:sz w:val="28"/>
          <w:szCs w:val="28"/>
        </w:rPr>
        <w:t>распознавание</w:t>
      </w:r>
      <w:proofErr w:type="gramEnd"/>
      <w:r w:rsidRPr="005D22C1">
        <w:rPr>
          <w:rFonts w:ascii="Times New Roman" w:hAnsi="Times New Roman" w:cs="Times New Roman"/>
          <w:sz w:val="28"/>
          <w:szCs w:val="28"/>
        </w:rPr>
        <w:t xml:space="preserve"> геометрических понятий: квадрат, треугольник, стороны, углы, диагональ, противоположные стороны и углы, деление на 2, 4, 6 частей. [11]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Модели оригами также применяются: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- на праздниках (дарим открытки оригами);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- на музыкальных вечерах, утренниках (оформление зала, танцы и песни с оригами);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>-  в летных соревнованиях (в честь 9 мая, в день защиты детей);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 xml:space="preserve">-  на выставках и олимпиадах (в группе, внутри учреждения, </w:t>
      </w:r>
      <w:proofErr w:type="gramStart"/>
      <w:r w:rsidRPr="005D22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22C1">
        <w:rPr>
          <w:rFonts w:ascii="Times New Roman" w:hAnsi="Times New Roman" w:cs="Times New Roman"/>
          <w:sz w:val="28"/>
          <w:szCs w:val="28"/>
        </w:rPr>
        <w:t xml:space="preserve"> районных и городских, на российских и международных).</w:t>
      </w:r>
    </w:p>
    <w:p w:rsidR="005D22C1" w:rsidRPr="005D22C1" w:rsidRDefault="005D22C1" w:rsidP="005D22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C1">
        <w:rPr>
          <w:rFonts w:ascii="Times New Roman" w:hAnsi="Times New Roman" w:cs="Times New Roman"/>
          <w:sz w:val="28"/>
          <w:szCs w:val="28"/>
        </w:rPr>
        <w:t xml:space="preserve">Предметно-развивающая среда, обогащенная с помощью оригами, позволяет ребенку проявлять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стремиться к самоутверждению, занимается не по воле взрослого, а по собственному желанию. В таком подходе к организации </w:t>
      </w:r>
      <w:r w:rsidRPr="005D22C1">
        <w:rPr>
          <w:rFonts w:ascii="Times New Roman" w:hAnsi="Times New Roman" w:cs="Times New Roman"/>
          <w:sz w:val="28"/>
          <w:szCs w:val="28"/>
        </w:rPr>
        <w:lastRenderedPageBreak/>
        <w:t xml:space="preserve">детской деятельности уже заложен механизм саморазвития, самореализации подрастающей личности. </w:t>
      </w:r>
    </w:p>
    <w:p w:rsidR="005D22C1" w:rsidRPr="005D22C1" w:rsidRDefault="005D22C1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C1" w:rsidRPr="00CC6A64" w:rsidRDefault="00EF51B2" w:rsidP="00CC6A6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6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625A9" w:rsidRPr="00BE4973" w:rsidRDefault="003625A9" w:rsidP="003625A9">
      <w:p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E4973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BE4973">
        <w:rPr>
          <w:rFonts w:ascii="Times New Roman" w:hAnsi="Times New Roman" w:cs="Times New Roman"/>
          <w:sz w:val="28"/>
          <w:szCs w:val="28"/>
        </w:rPr>
        <w:t xml:space="preserve">, Е. </w:t>
      </w:r>
      <w:proofErr w:type="gramStart"/>
      <w:r w:rsidRPr="00BE497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E4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973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BE4973">
        <w:rPr>
          <w:rFonts w:ascii="Times New Roman" w:hAnsi="Times New Roman" w:cs="Times New Roman"/>
          <w:sz w:val="28"/>
          <w:szCs w:val="28"/>
        </w:rPr>
        <w:t>, С. Ю. Всё об оригами – СПб: Кристалл, 2005.</w:t>
      </w:r>
    </w:p>
    <w:p w:rsidR="003625A9" w:rsidRPr="00BE4973" w:rsidRDefault="003625A9" w:rsidP="003625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Бутылкина</w:t>
      </w:r>
      <w:proofErr w:type="spellEnd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Мусиенко</w:t>
      </w:r>
      <w:proofErr w:type="spellEnd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Оригами в детском саду. Пособие для воспитателей детского сада.  </w:t>
      </w:r>
      <w:r w:rsidRPr="00BE4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BE4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</w:t>
      </w:r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BE497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3625A9" w:rsidRPr="003625A9" w:rsidRDefault="003625A9" w:rsidP="00362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5A9">
        <w:rPr>
          <w:rFonts w:ascii="Times New Roman" w:hAnsi="Times New Roman" w:cs="Times New Roman"/>
          <w:sz w:val="28"/>
          <w:szCs w:val="28"/>
        </w:rPr>
        <w:t xml:space="preserve">Мастер-класс «Волшебное оригами. Оформление подарков». </w:t>
      </w:r>
      <w:hyperlink r:id="rId5" w:history="1"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masterclass</w:t>
        </w:r>
        <w:proofErr w:type="spellEnd"/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volshebnoe</w:t>
        </w:r>
        <w:proofErr w:type="spellEnd"/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origami</w:t>
        </w:r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oformlenie</w:t>
        </w:r>
        <w:proofErr w:type="spellEnd"/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podarkov</w:t>
        </w:r>
        <w:proofErr w:type="spellEnd"/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-801186.</w:t>
        </w:r>
        <w:r w:rsidRPr="003625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625A9" w:rsidRPr="003625A9" w:rsidRDefault="003625A9" w:rsidP="00362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3625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«Мастерская» как форма организации продуктивной деятельности. </w:t>
      </w:r>
      <w:hyperlink r:id="rId6" w:history="1">
        <w:r w:rsidRPr="003625A9">
          <w:rPr>
            <w:rStyle w:val="a5"/>
            <w:rFonts w:ascii="Times New Roman" w:hAnsi="Times New Roman" w:cs="Times New Roman"/>
            <w:sz w:val="28"/>
            <w:szCs w:val="28"/>
          </w:rPr>
          <w:t>https://infourok.ru/konsultaciya-dlya-pedagogov-masterskaya-kak-forma-organizacii-produktivnoy-deyatelnosti-3861794.html</w:t>
        </w:r>
      </w:hyperlink>
    </w:p>
    <w:p w:rsidR="003625A9" w:rsidRPr="003625A9" w:rsidRDefault="003625A9" w:rsidP="005D22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5A9" w:rsidRPr="003625A9" w:rsidSect="001D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44D3"/>
    <w:multiLevelType w:val="hybridMultilevel"/>
    <w:tmpl w:val="BC3E0F48"/>
    <w:lvl w:ilvl="0" w:tplc="9490F1E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BC"/>
    <w:rsid w:val="0004526E"/>
    <w:rsid w:val="001A784F"/>
    <w:rsid w:val="001D5136"/>
    <w:rsid w:val="003625A9"/>
    <w:rsid w:val="005D22C1"/>
    <w:rsid w:val="00790599"/>
    <w:rsid w:val="009A375E"/>
    <w:rsid w:val="00BD7EBC"/>
    <w:rsid w:val="00CC6A64"/>
    <w:rsid w:val="00D47BB8"/>
    <w:rsid w:val="00E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2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25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pedagogov-masterskaya-kak-forma-organizacii-produktivnoy-deyatelnosti-3861794.html" TargetMode="External"/><Relationship Id="rId5" Type="http://schemas.openxmlformats.org/officeDocument/2006/relationships/hyperlink" Target="https://infourok.ru/masterclass-volshebnoe-origami-oformlenie-podarkov-8011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7</cp:revision>
  <dcterms:created xsi:type="dcterms:W3CDTF">2022-11-18T02:13:00Z</dcterms:created>
  <dcterms:modified xsi:type="dcterms:W3CDTF">2022-11-18T02:38:00Z</dcterms:modified>
</cp:coreProperties>
</file>