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109" w:rsidRPr="008E700F" w:rsidRDefault="00427109" w:rsidP="00427109">
      <w:pPr>
        <w:jc w:val="center"/>
        <w:rPr>
          <w:rFonts w:ascii="Times New Roman" w:hAnsi="Times New Roman" w:cs="Times New Roman"/>
          <w:sz w:val="24"/>
          <w:szCs w:val="24"/>
        </w:rPr>
      </w:pPr>
      <w:r w:rsidRPr="008E700F">
        <w:rPr>
          <w:rFonts w:ascii="Times New Roman" w:hAnsi="Times New Roman" w:cs="Times New Roman"/>
          <w:sz w:val="24"/>
          <w:szCs w:val="24"/>
        </w:rPr>
        <w:t>Обобщение педагогического опыта по теме:</w:t>
      </w:r>
    </w:p>
    <w:p w:rsidR="00427109" w:rsidRPr="008E700F" w:rsidRDefault="00427109" w:rsidP="00427109">
      <w:pPr>
        <w:jc w:val="center"/>
        <w:rPr>
          <w:rFonts w:ascii="Times New Roman" w:hAnsi="Times New Roman" w:cs="Times New Roman"/>
          <w:sz w:val="24"/>
          <w:szCs w:val="24"/>
        </w:rPr>
      </w:pPr>
    </w:p>
    <w:p w:rsidR="00427109" w:rsidRPr="008E700F" w:rsidRDefault="00427109" w:rsidP="00427109">
      <w:pPr>
        <w:jc w:val="center"/>
        <w:rPr>
          <w:rFonts w:ascii="Times New Roman" w:hAnsi="Times New Roman" w:cs="Times New Roman"/>
          <w:sz w:val="24"/>
          <w:szCs w:val="24"/>
        </w:rPr>
      </w:pPr>
      <w:r w:rsidRPr="008E700F">
        <w:rPr>
          <w:rFonts w:ascii="Times New Roman" w:hAnsi="Times New Roman" w:cs="Times New Roman"/>
          <w:sz w:val="24"/>
          <w:szCs w:val="24"/>
        </w:rPr>
        <w:t>«Практическое применение современных интерактивных технологий для повышения мотивации на уроках английского языка»</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jc w:val="right"/>
        <w:rPr>
          <w:rFonts w:ascii="Times New Roman" w:hAnsi="Times New Roman" w:cs="Times New Roman"/>
          <w:sz w:val="24"/>
          <w:szCs w:val="24"/>
        </w:rPr>
      </w:pPr>
      <w:r w:rsidRPr="008E700F">
        <w:rPr>
          <w:rFonts w:ascii="Times New Roman" w:hAnsi="Times New Roman" w:cs="Times New Roman"/>
          <w:sz w:val="24"/>
          <w:szCs w:val="24"/>
        </w:rPr>
        <w:t>Учителя английского языка МБОУ СОШ №14 им. А.А. Перфильева</w:t>
      </w:r>
    </w:p>
    <w:p w:rsidR="00427109" w:rsidRPr="008E700F" w:rsidRDefault="00427109" w:rsidP="00427109">
      <w:pPr>
        <w:jc w:val="right"/>
        <w:rPr>
          <w:rFonts w:ascii="Times New Roman" w:hAnsi="Times New Roman" w:cs="Times New Roman"/>
          <w:sz w:val="24"/>
          <w:szCs w:val="24"/>
        </w:rPr>
      </w:pPr>
    </w:p>
    <w:p w:rsidR="00427109" w:rsidRPr="008E700F" w:rsidRDefault="00427109" w:rsidP="00427109">
      <w:pPr>
        <w:jc w:val="right"/>
        <w:rPr>
          <w:rFonts w:ascii="Times New Roman" w:hAnsi="Times New Roman" w:cs="Times New Roman"/>
          <w:sz w:val="24"/>
          <w:szCs w:val="24"/>
        </w:rPr>
      </w:pPr>
      <w:r w:rsidRPr="008E700F">
        <w:rPr>
          <w:rFonts w:ascii="Times New Roman" w:hAnsi="Times New Roman" w:cs="Times New Roman"/>
          <w:sz w:val="24"/>
          <w:szCs w:val="24"/>
        </w:rPr>
        <w:t>Уховой Юлии Александровны</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В настоящее время английский язык приобрёл статус языка глобального общения. Кроме того, знание иностранного языка создает благоприятные условия для социальной адаптации учащихся к современной жизни. Человек, выходящий на уровень международного общения, должен в полной мере обладать умениями и навыками выражения своих мыслей на английском языке. Именно личность учащегося, способная и желающая участвовать в межкультурной коммуникации, является основной целью обучения иностранному языку на современном этапе развития образования. Повышение общей мотивации учащихся должно существенно помочь в достижении этой цели.</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Актуальность исследования обусловлена тем, что в настоящее время интерес многих ученых в области методики преподавания иностранного языка к проблеме развития мотивации на уроках повысился, так как именно мотивация связана с поиском оптимальных условий повышения эффективности учебной деятельности. Мотивация подвержена изменениям в зависимости от качества и условий преподавания. Это делает проблему актуальной и требует постоянного ее изучения.</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В настоящее время проблема мотивации обучения иностранному языку полностью еще не решена, на что указывают современные психологи и педагоги. Особенно остро стоит проблема обучения иностранному языку в средней школе. Вместе с тем, следует сказать, что в этой области сделано уже немало. В последнее время к этой важной для методики преподавания иностранных языков проблеме обращаются многие ученые.</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Мотивация напрямую зависит от условий, создаваемых на уроках, от качества преподаваемого материала, от того, насколько интересен это предмет для учащихся.</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Практическая значимость разработок в области мотивации изучения иностранного языка состоит в поиске более эффективных приемов работы, новых методов и подходов в обучении им, а также в выявлении новых источников мотивации и формулировке объективных требований к ним.</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Однако, несмотря на широкий круг исследований, не все источники повышения мотивации учащихся в обучении иностранному языку выявлены полностью. Основным ключевым подходом в данном исследовании является поиск путей и новых средств, с помощью которых можно повысить уровень мотивации школьников при обучении иностранному языку.</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lastRenderedPageBreak/>
        <w:t>Все вышеизложенное обусловило актуальность данного исследования, и послужила для выбора темы.</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Объект исследования: интерактивные технологии обучения.</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Предмет исследования: воздействие интерактивных технологий обучения на формирование мотивации при обучении английскому языку в школе.</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Цель нашего исследования: установить связи между применением интерактивных технологий обучения и повышением уровня мотивации при обучении английскому языку.</w:t>
      </w:r>
    </w:p>
    <w:p w:rsidR="00427109" w:rsidRPr="008E700F" w:rsidRDefault="00427109" w:rsidP="008E700F">
      <w:pPr>
        <w:ind w:firstLine="708"/>
        <w:jc w:val="both"/>
        <w:rPr>
          <w:rFonts w:ascii="Times New Roman" w:hAnsi="Times New Roman" w:cs="Times New Roman"/>
          <w:sz w:val="24"/>
          <w:szCs w:val="24"/>
        </w:rPr>
      </w:pPr>
      <w:r w:rsidRPr="008E700F">
        <w:rPr>
          <w:rFonts w:ascii="Times New Roman" w:hAnsi="Times New Roman" w:cs="Times New Roman"/>
          <w:sz w:val="24"/>
          <w:szCs w:val="24"/>
        </w:rPr>
        <w:t>Задачи исследования:</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•изучить мотивацию с точки зрения экспериментальной психологии;</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•рассмотреть особенности обучения иностранному языку на среднем этапе.</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•провести экспериментальное исследование по выявлению эффективности использования интерактивных технологий при обучении английскому языку.</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Гипотеза: использование интерактивных технологий в образовательном процессе в рамках английского языка будет способствовать развитию мотивации учебной деятельности при соблюдении условий:</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а) разработка и реализация интерактивных методов обучения английскому языку для более успешного изучения школьниками языкового и речевого материала на среднем этапе обучения английскому языку;</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б) овладение школьниками опытом самостоятельной, разносторонне значимой для них деятельностью.</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Современные технологии обучения иностранному языку</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Использование информационных технологий раскрывает огромные возможности компьютера как средства обучения. Компьютерные обучающие программы имеют много преимуществ перед традиционными методами обучения. Они позволяют тренировать различные виды речевой деятельности и сочетать их в разных комбинациях, помогают осознать языковые явления, сформировать лингвистические способности, создавать коммуникативные ситуации, автоматизировать языковые и речевые действия, а также обеспечивают возможность учёта ведущей репрезентативной системы, реализацию индивидуального подхода и интенсификацию самостоятельной работы учащегося. Большую роль в активизации познавательной деятельности учащихся играет и умение учителя побуждать своих учеников к осмыслению логики и последовательности в изложении учебного материала, к выделению в нем главных и наиболее существенных положений. В средних классах этот прием служит действенным стимулом познавательной активности учащихся. Если учитель предлагает выделить основные вопросы, т. е. составить план изучаемого материала по ходу своего изложения, это задание заставляет учеников глубже вникнуть в сущность новой темы, мысленно расчленять материал на важнейшие логические части.</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 xml:space="preserve">В активизации познавательной деятельности при устном изложении хороший эффект дает прием, связанный с побуждением учащихся проводить сравнения, сопоставлять новые факты, приемы и положения с тем, что ранее изучено. Прием сравнения </w:t>
      </w:r>
      <w:r w:rsidRPr="008E700F">
        <w:rPr>
          <w:rFonts w:ascii="Times New Roman" w:hAnsi="Times New Roman" w:cs="Times New Roman"/>
          <w:sz w:val="24"/>
          <w:szCs w:val="24"/>
        </w:rPr>
        <w:lastRenderedPageBreak/>
        <w:t>требует от учащихся умение осмысливать внутренние связи в учебном материале, обращать внимание на причины, вызывающие то или иное явление.</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В современном обучении все более значительное место занимают интерактивные формы и методы обучения. Интерактивный означает способность взаимодействовать или находиться в режиме беседы, диалога с кем-либо (человеком) или чем-либо (например, компьютером). Само слово "интерактивность " пришло к нам из латинского языка от слова "</w:t>
      </w:r>
      <w:proofErr w:type="spellStart"/>
      <w:r w:rsidRPr="008E700F">
        <w:rPr>
          <w:rFonts w:ascii="Times New Roman" w:hAnsi="Times New Roman" w:cs="Times New Roman"/>
          <w:sz w:val="24"/>
          <w:szCs w:val="24"/>
        </w:rPr>
        <w:t>interactio</w:t>
      </w:r>
      <w:proofErr w:type="spellEnd"/>
      <w:r w:rsidRPr="008E700F">
        <w:rPr>
          <w:rFonts w:ascii="Times New Roman" w:hAnsi="Times New Roman" w:cs="Times New Roman"/>
          <w:sz w:val="24"/>
          <w:szCs w:val="24"/>
        </w:rPr>
        <w:t>", что подразумевает "</w:t>
      </w:r>
      <w:proofErr w:type="spellStart"/>
      <w:r w:rsidRPr="008E700F">
        <w:rPr>
          <w:rFonts w:ascii="Times New Roman" w:hAnsi="Times New Roman" w:cs="Times New Roman"/>
          <w:sz w:val="24"/>
          <w:szCs w:val="24"/>
        </w:rPr>
        <w:t>inter</w:t>
      </w:r>
      <w:proofErr w:type="spellEnd"/>
      <w:r w:rsidRPr="008E700F">
        <w:rPr>
          <w:rFonts w:ascii="Times New Roman" w:hAnsi="Times New Roman" w:cs="Times New Roman"/>
          <w:sz w:val="24"/>
          <w:szCs w:val="24"/>
        </w:rPr>
        <w:t>" - "взаимный, между" и "</w:t>
      </w:r>
      <w:proofErr w:type="spellStart"/>
      <w:r w:rsidRPr="008E700F">
        <w:rPr>
          <w:rFonts w:ascii="Times New Roman" w:hAnsi="Times New Roman" w:cs="Times New Roman"/>
          <w:sz w:val="24"/>
          <w:szCs w:val="24"/>
        </w:rPr>
        <w:t>actio</w:t>
      </w:r>
      <w:proofErr w:type="spellEnd"/>
      <w:r w:rsidRPr="008E700F">
        <w:rPr>
          <w:rFonts w:ascii="Times New Roman" w:hAnsi="Times New Roman" w:cs="Times New Roman"/>
          <w:sz w:val="24"/>
          <w:szCs w:val="24"/>
        </w:rPr>
        <w:t xml:space="preserve">" действие. Таким образом интерактивность одна из характеристик диалоговых форм процесса познания. Широкое определение понятию «интерактивное взаимодействие» дает педагогическая психология. Интерактивным называется такое обучение, которое основано на психологии человеческих взаимоотношений и взаимодействий. Ученые считают, что «при интерактивном взаимодействии в процессе обучения педагог общается не напрямую с каждым учеником и не совсем классом сразу (фронтально), а опосредованно с каждым обучающимся через учебную группу и/или средство </w:t>
      </w:r>
      <w:proofErr w:type="spellStart"/>
      <w:proofErr w:type="gramStart"/>
      <w:r w:rsidRPr="008E700F">
        <w:rPr>
          <w:rFonts w:ascii="Times New Roman" w:hAnsi="Times New Roman" w:cs="Times New Roman"/>
          <w:sz w:val="24"/>
          <w:szCs w:val="24"/>
        </w:rPr>
        <w:t>обучения.В</w:t>
      </w:r>
      <w:proofErr w:type="spellEnd"/>
      <w:proofErr w:type="gramEnd"/>
      <w:r w:rsidRPr="008E700F">
        <w:rPr>
          <w:rFonts w:ascii="Times New Roman" w:hAnsi="Times New Roman" w:cs="Times New Roman"/>
          <w:sz w:val="24"/>
          <w:szCs w:val="24"/>
        </w:rPr>
        <w:t xml:space="preserve"> процессе этого общения происходит не только познание, процесс личностного роста обучающихся, но и взаимодействие личностей, где каждый имеет право высказать свои точку зрения, отстоять свою позицию, играть свою роль. Интерактивное обучение построено «на взаимодействии учащегося с учебным окружением, учебной средой, которая служит областью осваиваемого опыта»</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Необходимым условием успешности диалога является готовность к нему как ученика, гак и самого педагога. Организация диалогического взаимодействия предполагает серьезную работу, требующую от педагога открытости, преодоления собственных стереотипов, толерантности, позитивного принятия личности каждого ученика.</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Таким образом, интерактивные методы обучения можно охарактеризовать следующими чертами:</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1</w:t>
      </w:r>
      <w:proofErr w:type="gramStart"/>
      <w:r w:rsidRPr="008E700F">
        <w:rPr>
          <w:rFonts w:ascii="Times New Roman" w:hAnsi="Times New Roman" w:cs="Times New Roman"/>
          <w:sz w:val="24"/>
          <w:szCs w:val="24"/>
        </w:rPr>
        <w:t>)во-первых</w:t>
      </w:r>
      <w:proofErr w:type="gramEnd"/>
      <w:r w:rsidRPr="008E700F">
        <w:rPr>
          <w:rFonts w:ascii="Times New Roman" w:hAnsi="Times New Roman" w:cs="Times New Roman"/>
          <w:sz w:val="24"/>
          <w:szCs w:val="24"/>
        </w:rPr>
        <w:t>, это взаимодействие учащихся между собой и преподавателем (непосредственно или опосредованно)</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2)во-вторых, это процесс общения «на равных», где все участники общения заинтересованы в нем и готовы к обмену информацией, выражению своих мнений и решений, обсуждению проблем и отстаиванию своей точки зрения;</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3)в-третьих, это обучение «реальности», т.е. обучение, основанное на реальных проблемах и ситуациях окружающей нас действительности.</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Интерактивные методы обучения, по своей сути, это методы, позволяющие внедрить в процесс обучения эффективное общение, что предполагает вовлечение учащихся в обучение в качестве активного участника, а не слушателя или наблюдателя. К ним следует отнести:</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метод «</w:t>
      </w:r>
      <w:proofErr w:type="spellStart"/>
      <w:r w:rsidRPr="008E700F">
        <w:rPr>
          <w:rFonts w:ascii="Times New Roman" w:hAnsi="Times New Roman" w:cs="Times New Roman"/>
          <w:sz w:val="24"/>
          <w:szCs w:val="24"/>
        </w:rPr>
        <w:t>Модерации</w:t>
      </w:r>
      <w:proofErr w:type="spellEnd"/>
      <w:r w:rsidRPr="008E700F">
        <w:rPr>
          <w:rFonts w:ascii="Times New Roman" w:hAnsi="Times New Roman" w:cs="Times New Roman"/>
          <w:sz w:val="24"/>
          <w:szCs w:val="24"/>
        </w:rPr>
        <w:t>», который позволяет «заставить» людей действовать в одной команде для разработки в кратчайшие сроки конкретных реализуемых предложений, нацеленных на решение проблемы;</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метод «Кейсов» (</w:t>
      </w:r>
      <w:proofErr w:type="spellStart"/>
      <w:r w:rsidRPr="008E700F">
        <w:rPr>
          <w:rFonts w:ascii="Times New Roman" w:hAnsi="Times New Roman" w:cs="Times New Roman"/>
          <w:sz w:val="24"/>
          <w:szCs w:val="24"/>
        </w:rPr>
        <w:t>Case</w:t>
      </w:r>
      <w:proofErr w:type="spellEnd"/>
      <w:r w:rsidRPr="008E700F">
        <w:rPr>
          <w:rFonts w:ascii="Times New Roman" w:hAnsi="Times New Roman" w:cs="Times New Roman"/>
          <w:sz w:val="24"/>
          <w:szCs w:val="24"/>
        </w:rPr>
        <w:t xml:space="preserve"> </w:t>
      </w:r>
      <w:proofErr w:type="spellStart"/>
      <w:r w:rsidRPr="008E700F">
        <w:rPr>
          <w:rFonts w:ascii="Times New Roman" w:hAnsi="Times New Roman" w:cs="Times New Roman"/>
          <w:sz w:val="24"/>
          <w:szCs w:val="24"/>
        </w:rPr>
        <w:t>study</w:t>
      </w:r>
      <w:proofErr w:type="spellEnd"/>
      <w:r w:rsidRPr="008E700F">
        <w:rPr>
          <w:rFonts w:ascii="Times New Roman" w:hAnsi="Times New Roman" w:cs="Times New Roman"/>
          <w:sz w:val="24"/>
          <w:szCs w:val="24"/>
        </w:rPr>
        <w:t>) - метод анализа ситуаций (метод, где учащиеся и преподаватели участвуют в непосредственном обсуждении деловых ситуаций и задач, взятых из реальной практики);</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презентация.</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lastRenderedPageBreak/>
        <w:t>Обобщая материал, можно выделить следующие обязательные условия организации интерактивного обучения:</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доверительные, по крайней мере, позитивные, отношения между учителем и учащимися;</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демократический стиль;</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•сотрудничество в процессе общения учителя и обучающихся, обучающихся между собой;</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•опора на личный («педагогический») опыт обучающихся, включение в учебный процесс ярких примеров, фактов, образов;</w:t>
      </w:r>
    </w:p>
    <w:p w:rsidR="00427109" w:rsidRPr="008E700F" w:rsidRDefault="00427109" w:rsidP="00427109">
      <w:pPr>
        <w:jc w:val="both"/>
        <w:rPr>
          <w:rFonts w:ascii="Times New Roman" w:hAnsi="Times New Roman" w:cs="Times New Roman"/>
          <w:sz w:val="24"/>
          <w:szCs w:val="24"/>
        </w:rPr>
      </w:pP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•многообразие форм и методов представления информации, форм деятельности обучающихся, их мобильность;</w:t>
      </w:r>
    </w:p>
    <w:p w:rsidR="00427109" w:rsidRPr="008E700F" w:rsidRDefault="00427109" w:rsidP="00427109">
      <w:pPr>
        <w:jc w:val="both"/>
        <w:rPr>
          <w:rFonts w:ascii="Times New Roman" w:hAnsi="Times New Roman" w:cs="Times New Roman"/>
          <w:sz w:val="24"/>
          <w:szCs w:val="24"/>
        </w:rPr>
      </w:pPr>
      <w:r w:rsidRPr="008E700F">
        <w:rPr>
          <w:rFonts w:ascii="Times New Roman" w:hAnsi="Times New Roman" w:cs="Times New Roman"/>
          <w:sz w:val="24"/>
          <w:szCs w:val="24"/>
        </w:rPr>
        <w:t xml:space="preserve">•включение внешней и внутренней мотивации деятельности, а также </w:t>
      </w:r>
      <w:proofErr w:type="spellStart"/>
      <w:r w:rsidRPr="008E700F">
        <w:rPr>
          <w:rFonts w:ascii="Times New Roman" w:hAnsi="Times New Roman" w:cs="Times New Roman"/>
          <w:sz w:val="24"/>
          <w:szCs w:val="24"/>
        </w:rPr>
        <w:t>взаимомотивации</w:t>
      </w:r>
      <w:proofErr w:type="spellEnd"/>
      <w:r w:rsidRPr="008E700F">
        <w:rPr>
          <w:rFonts w:ascii="Times New Roman" w:hAnsi="Times New Roman" w:cs="Times New Roman"/>
          <w:sz w:val="24"/>
          <w:szCs w:val="24"/>
        </w:rPr>
        <w:t xml:space="preserve"> учащихся.</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Таким образом, интерактивное обучение позволяет реализовать субъектно-субъектный подход в организации учебных взаимодействий и способствует формированию активно-познавательную позицию учащихся, что соответствует актуальным образовательным потребностям современного образовательного процесса. Преимущества интерактивных форм и методов работы очевидны.</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Во - первых, интерактивные методы дают возможность улучшения процесса понимания, усвоения и творческого применения полученных знаний, что «обеспечивается за счет более активного включения в процесс не только получения, но и непосредственного (здесь и теперь) использования знаний. Если формы и методы интерактивного обучения применяются регулярно, то у учеников формируются продуктивные подходы к овладению информацией. Исчезает страх высказать неправильное предположение, и устанавливаются доверительные отношения с учителем».</w:t>
      </w:r>
    </w:p>
    <w:p w:rsidR="00427109" w:rsidRPr="008E700F"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 xml:space="preserve">Во-вторых, интерактивные методы способствуют повышению мотивации и вовлеченности участников в процесс совместного решения проблемы. Это способствует поисковой активизации учащихся, создает ситуацию успеха, творческого сотрудничества: «интерактивное обучение формирует способность мыслить неординарно, по-своему видеть проблемную ситуацию, выходы из нее; обосновывать свои позиции, свои жизненные ценности; развивает такие черты, как умение выслушать иную точку зрения, умение сотрудничать, вступать в партнерское общение, проявляя при этом </w:t>
      </w:r>
      <w:proofErr w:type="gramStart"/>
      <w:r w:rsidRPr="008E700F">
        <w:rPr>
          <w:rFonts w:ascii="Times New Roman" w:hAnsi="Times New Roman" w:cs="Times New Roman"/>
          <w:sz w:val="24"/>
          <w:szCs w:val="24"/>
        </w:rPr>
        <w:t>толерантность..</w:t>
      </w:r>
      <w:proofErr w:type="gramEnd"/>
      <w:r w:rsidRPr="008E700F">
        <w:rPr>
          <w:rFonts w:ascii="Times New Roman" w:hAnsi="Times New Roman" w:cs="Times New Roman"/>
          <w:sz w:val="24"/>
          <w:szCs w:val="24"/>
        </w:rPr>
        <w:t xml:space="preserve"> ,». Безусловно, данные позиции наряду с возможностями освоения нового опыта деятельности, общения, окружающей действительности способствуют результативности и эффективности интерактивного обучения.</w:t>
      </w:r>
    </w:p>
    <w:p w:rsidR="008D39A3" w:rsidRDefault="00427109" w:rsidP="00427109">
      <w:pPr>
        <w:ind w:firstLine="708"/>
        <w:jc w:val="both"/>
        <w:rPr>
          <w:rFonts w:ascii="Times New Roman" w:hAnsi="Times New Roman" w:cs="Times New Roman"/>
          <w:sz w:val="24"/>
          <w:szCs w:val="24"/>
        </w:rPr>
      </w:pPr>
      <w:r w:rsidRPr="008E700F">
        <w:rPr>
          <w:rFonts w:ascii="Times New Roman" w:hAnsi="Times New Roman" w:cs="Times New Roman"/>
          <w:sz w:val="24"/>
          <w:szCs w:val="24"/>
        </w:rPr>
        <w:t xml:space="preserve">Для того чтобы поддержать в течение урока внимание детей, необходима организация активной и интересной мыслительной деятельности. В ходе наблюдений мы пришли к выводу, что деятельность при применении любых форм и методов без мотива или со слабым мотивом либо не осуществляется вообще, либо оказывается крайне неустойчивой. Оттого, как чувствует себя ученик в определенной ситуации, зависит объем усилий, которые он прилагает в своей учебе. Поэтому важно, чтобы весь процесс обучения вызывал у ребенка интенсивное и внутреннее побуждение к знаниям, напряженному </w:t>
      </w:r>
      <w:r w:rsidRPr="008E700F">
        <w:rPr>
          <w:rFonts w:ascii="Times New Roman" w:hAnsi="Times New Roman" w:cs="Times New Roman"/>
          <w:sz w:val="24"/>
          <w:szCs w:val="24"/>
        </w:rPr>
        <w:lastRenderedPageBreak/>
        <w:t xml:space="preserve">умственному труду. Из своей практики мы установили, что развитие школьника происходит более интенсивно и результативно, если он включен в деятельность, соответствующую зоне его ближайшего развития, если учение вызывает положительные эмоции, а педагогическое взаимодействие участников образовательного процесса доверительное, усиливающее роль эмоций и </w:t>
      </w:r>
      <w:proofErr w:type="spellStart"/>
      <w:r w:rsidRPr="008E700F">
        <w:rPr>
          <w:rFonts w:ascii="Times New Roman" w:hAnsi="Times New Roman" w:cs="Times New Roman"/>
          <w:sz w:val="24"/>
          <w:szCs w:val="24"/>
        </w:rPr>
        <w:t>эмпатии</w:t>
      </w:r>
      <w:proofErr w:type="spellEnd"/>
      <w:r w:rsidRPr="008E700F">
        <w:rPr>
          <w:rFonts w:ascii="Times New Roman" w:hAnsi="Times New Roman" w:cs="Times New Roman"/>
          <w:sz w:val="24"/>
          <w:szCs w:val="24"/>
        </w:rPr>
        <w:t xml:space="preserve">. Все это позволяет превратить приобретение знаний во </w:t>
      </w:r>
      <w:proofErr w:type="spellStart"/>
      <w:r w:rsidRPr="008E700F">
        <w:rPr>
          <w:rFonts w:ascii="Times New Roman" w:hAnsi="Times New Roman" w:cs="Times New Roman"/>
          <w:sz w:val="24"/>
          <w:szCs w:val="24"/>
        </w:rPr>
        <w:t>внутреннемогивированный</w:t>
      </w:r>
      <w:proofErr w:type="spellEnd"/>
      <w:r w:rsidRPr="008E700F">
        <w:rPr>
          <w:rFonts w:ascii="Times New Roman" w:hAnsi="Times New Roman" w:cs="Times New Roman"/>
          <w:sz w:val="24"/>
          <w:szCs w:val="24"/>
        </w:rPr>
        <w:t xml:space="preserve"> процесс и приводит в конечном итоге к качественным преобразованиям в педагогическом процессе.</w:t>
      </w:r>
    </w:p>
    <w:p w:rsidR="008E700F" w:rsidRPr="008E700F" w:rsidRDefault="008E700F" w:rsidP="008E700F">
      <w:pPr>
        <w:ind w:firstLine="708"/>
        <w:jc w:val="both"/>
        <w:rPr>
          <w:rFonts w:ascii="Times New Roman" w:hAnsi="Times New Roman" w:cs="Times New Roman"/>
          <w:sz w:val="24"/>
          <w:szCs w:val="24"/>
        </w:rPr>
      </w:pPr>
      <w:r w:rsidRPr="008E700F">
        <w:rPr>
          <w:rFonts w:ascii="Times New Roman" w:hAnsi="Times New Roman" w:cs="Times New Roman"/>
          <w:b/>
          <w:bCs/>
          <w:sz w:val="24"/>
          <w:szCs w:val="24"/>
        </w:rPr>
        <w:t>Список литературы и интернет источников:</w:t>
      </w:r>
    </w:p>
    <w:p w:rsidR="008E700F" w:rsidRPr="008E700F" w:rsidRDefault="008E700F" w:rsidP="008E700F">
      <w:pPr>
        <w:numPr>
          <w:ilvl w:val="0"/>
          <w:numId w:val="1"/>
        </w:numPr>
        <w:jc w:val="both"/>
        <w:rPr>
          <w:rFonts w:ascii="Times New Roman" w:hAnsi="Times New Roman" w:cs="Times New Roman"/>
          <w:sz w:val="24"/>
          <w:szCs w:val="24"/>
        </w:rPr>
      </w:pPr>
      <w:r w:rsidRPr="008E700F">
        <w:rPr>
          <w:rFonts w:ascii="Times New Roman" w:hAnsi="Times New Roman" w:cs="Times New Roman"/>
          <w:sz w:val="24"/>
          <w:szCs w:val="24"/>
        </w:rPr>
        <w:t xml:space="preserve">Е.И. </w:t>
      </w:r>
      <w:proofErr w:type="spellStart"/>
      <w:r w:rsidRPr="008E700F">
        <w:rPr>
          <w:rFonts w:ascii="Times New Roman" w:hAnsi="Times New Roman" w:cs="Times New Roman"/>
          <w:sz w:val="24"/>
          <w:szCs w:val="24"/>
        </w:rPr>
        <w:t>Булин</w:t>
      </w:r>
      <w:proofErr w:type="spellEnd"/>
      <w:r w:rsidRPr="008E700F">
        <w:rPr>
          <w:rFonts w:ascii="Times New Roman" w:hAnsi="Times New Roman" w:cs="Times New Roman"/>
          <w:sz w:val="24"/>
          <w:szCs w:val="24"/>
        </w:rPr>
        <w:t>-Соколова, В.В. Вержбицкий «Использование ИКТ в образовании»</w:t>
      </w:r>
    </w:p>
    <w:p w:rsidR="008E700F" w:rsidRPr="008E700F" w:rsidRDefault="008E700F" w:rsidP="008E700F">
      <w:pPr>
        <w:numPr>
          <w:ilvl w:val="0"/>
          <w:numId w:val="1"/>
        </w:numPr>
        <w:jc w:val="both"/>
        <w:rPr>
          <w:rFonts w:ascii="Times New Roman" w:hAnsi="Times New Roman" w:cs="Times New Roman"/>
          <w:sz w:val="24"/>
          <w:szCs w:val="24"/>
        </w:rPr>
      </w:pPr>
      <w:proofErr w:type="spellStart"/>
      <w:r w:rsidRPr="008E700F">
        <w:rPr>
          <w:rFonts w:ascii="Times New Roman" w:hAnsi="Times New Roman" w:cs="Times New Roman"/>
          <w:sz w:val="24"/>
          <w:szCs w:val="24"/>
        </w:rPr>
        <w:t>Кульневич</w:t>
      </w:r>
      <w:proofErr w:type="spellEnd"/>
      <w:r w:rsidRPr="008E700F">
        <w:rPr>
          <w:rFonts w:ascii="Times New Roman" w:hAnsi="Times New Roman" w:cs="Times New Roman"/>
          <w:sz w:val="24"/>
          <w:szCs w:val="24"/>
        </w:rPr>
        <w:t xml:space="preserve"> С.В. Анализ современного урока: Практическое пособие для учителей, преподавателей и руководителей </w:t>
      </w:r>
      <w:proofErr w:type="gramStart"/>
      <w:r w:rsidRPr="008E700F">
        <w:rPr>
          <w:rFonts w:ascii="Times New Roman" w:hAnsi="Times New Roman" w:cs="Times New Roman"/>
          <w:sz w:val="24"/>
          <w:szCs w:val="24"/>
        </w:rPr>
        <w:t>школ./</w:t>
      </w:r>
      <w:proofErr w:type="gramEnd"/>
      <w:r w:rsidRPr="008E700F">
        <w:rPr>
          <w:rFonts w:ascii="Times New Roman" w:hAnsi="Times New Roman" w:cs="Times New Roman"/>
          <w:sz w:val="24"/>
          <w:szCs w:val="24"/>
        </w:rPr>
        <w:t xml:space="preserve"> С.В. </w:t>
      </w:r>
      <w:proofErr w:type="spellStart"/>
      <w:r w:rsidRPr="008E700F">
        <w:rPr>
          <w:rFonts w:ascii="Times New Roman" w:hAnsi="Times New Roman" w:cs="Times New Roman"/>
          <w:sz w:val="24"/>
          <w:szCs w:val="24"/>
        </w:rPr>
        <w:t>Кульневич</w:t>
      </w:r>
      <w:proofErr w:type="spellEnd"/>
      <w:r w:rsidRPr="008E700F">
        <w:rPr>
          <w:rFonts w:ascii="Times New Roman" w:hAnsi="Times New Roman" w:cs="Times New Roman"/>
          <w:sz w:val="24"/>
          <w:szCs w:val="24"/>
        </w:rPr>
        <w:t xml:space="preserve">, Т.П. </w:t>
      </w:r>
      <w:proofErr w:type="spellStart"/>
      <w:r w:rsidRPr="008E700F">
        <w:rPr>
          <w:rFonts w:ascii="Times New Roman" w:hAnsi="Times New Roman" w:cs="Times New Roman"/>
          <w:sz w:val="24"/>
          <w:szCs w:val="24"/>
        </w:rPr>
        <w:t>Лакоценина</w:t>
      </w:r>
      <w:proofErr w:type="spellEnd"/>
      <w:r w:rsidRPr="008E700F">
        <w:rPr>
          <w:rFonts w:ascii="Times New Roman" w:hAnsi="Times New Roman" w:cs="Times New Roman"/>
          <w:sz w:val="24"/>
          <w:szCs w:val="24"/>
        </w:rPr>
        <w:t xml:space="preserve"> - М.: Изд. "Учитель", 2006. - 254 с</w:t>
      </w:r>
    </w:p>
    <w:p w:rsidR="008E700F" w:rsidRPr="008E700F" w:rsidRDefault="008E700F" w:rsidP="008E700F">
      <w:pPr>
        <w:numPr>
          <w:ilvl w:val="0"/>
          <w:numId w:val="1"/>
        </w:numPr>
        <w:jc w:val="both"/>
        <w:rPr>
          <w:rFonts w:ascii="Times New Roman" w:hAnsi="Times New Roman" w:cs="Times New Roman"/>
          <w:sz w:val="24"/>
          <w:szCs w:val="24"/>
        </w:rPr>
      </w:pPr>
      <w:r w:rsidRPr="008E700F">
        <w:rPr>
          <w:rFonts w:ascii="Times New Roman" w:hAnsi="Times New Roman" w:cs="Times New Roman"/>
          <w:sz w:val="24"/>
          <w:szCs w:val="24"/>
        </w:rPr>
        <w:t>Поташник, М. М. Требования к современному уроку: методическое пособие. / М.М. Поташник. - М.: - Центр педагогического образования, 2007. - 272 с.</w:t>
      </w:r>
    </w:p>
    <w:p w:rsidR="008E700F" w:rsidRPr="008E700F" w:rsidRDefault="008E700F" w:rsidP="008E700F">
      <w:pPr>
        <w:numPr>
          <w:ilvl w:val="0"/>
          <w:numId w:val="1"/>
        </w:numPr>
        <w:jc w:val="both"/>
        <w:rPr>
          <w:rFonts w:ascii="Times New Roman" w:hAnsi="Times New Roman" w:cs="Times New Roman"/>
          <w:sz w:val="24"/>
          <w:szCs w:val="24"/>
        </w:rPr>
      </w:pPr>
      <w:r w:rsidRPr="008E700F">
        <w:rPr>
          <w:rFonts w:ascii="Times New Roman" w:hAnsi="Times New Roman" w:cs="Times New Roman"/>
          <w:sz w:val="24"/>
          <w:szCs w:val="24"/>
        </w:rPr>
        <w:t xml:space="preserve">Учебно-методический </w:t>
      </w:r>
      <w:proofErr w:type="spellStart"/>
      <w:r w:rsidRPr="008E700F">
        <w:rPr>
          <w:rFonts w:ascii="Times New Roman" w:hAnsi="Times New Roman" w:cs="Times New Roman"/>
          <w:sz w:val="24"/>
          <w:szCs w:val="24"/>
        </w:rPr>
        <w:t>журналАнглийский</w:t>
      </w:r>
      <w:proofErr w:type="spellEnd"/>
      <w:r w:rsidRPr="008E700F">
        <w:rPr>
          <w:rFonts w:ascii="Times New Roman" w:hAnsi="Times New Roman" w:cs="Times New Roman"/>
          <w:sz w:val="24"/>
          <w:szCs w:val="24"/>
        </w:rPr>
        <w:t xml:space="preserve"> язык в школе. № 4 / 2013</w:t>
      </w:r>
    </w:p>
    <w:p w:rsidR="008E700F" w:rsidRPr="008E700F" w:rsidRDefault="008E700F" w:rsidP="008E700F">
      <w:pPr>
        <w:numPr>
          <w:ilvl w:val="0"/>
          <w:numId w:val="1"/>
        </w:numPr>
        <w:jc w:val="both"/>
        <w:rPr>
          <w:rFonts w:ascii="Times New Roman" w:hAnsi="Times New Roman" w:cs="Times New Roman"/>
          <w:sz w:val="24"/>
          <w:szCs w:val="24"/>
        </w:rPr>
      </w:pPr>
      <w:r w:rsidRPr="008E700F">
        <w:rPr>
          <w:rFonts w:ascii="Times New Roman" w:hAnsi="Times New Roman" w:cs="Times New Roman"/>
          <w:sz w:val="24"/>
          <w:szCs w:val="24"/>
          <w:u w:val="single"/>
        </w:rPr>
        <w:t>http://cherepanova.74335s005.edusite.ru/DswMedia/iktvobrazovanii.doc;</w:t>
      </w:r>
    </w:p>
    <w:p w:rsidR="008E700F" w:rsidRPr="008E700F" w:rsidRDefault="008E700F" w:rsidP="008E700F">
      <w:pPr>
        <w:numPr>
          <w:ilvl w:val="0"/>
          <w:numId w:val="1"/>
        </w:numPr>
        <w:jc w:val="both"/>
        <w:rPr>
          <w:rFonts w:ascii="Times New Roman" w:hAnsi="Times New Roman" w:cs="Times New Roman"/>
          <w:sz w:val="24"/>
          <w:szCs w:val="24"/>
        </w:rPr>
      </w:pPr>
      <w:hyperlink r:id="rId5" w:history="1">
        <w:r w:rsidRPr="008E700F">
          <w:rPr>
            <w:rStyle w:val="a3"/>
            <w:rFonts w:ascii="Times New Roman" w:hAnsi="Times New Roman" w:cs="Times New Roman"/>
            <w:sz w:val="24"/>
            <w:szCs w:val="24"/>
          </w:rPr>
          <w:t>http://lenabum1.ucoz.ru/ind</w:t>
        </w:r>
        <w:bookmarkStart w:id="0" w:name="_GoBack"/>
        <w:bookmarkEnd w:id="0"/>
        <w:r w:rsidRPr="008E700F">
          <w:rPr>
            <w:rStyle w:val="a3"/>
            <w:rFonts w:ascii="Times New Roman" w:hAnsi="Times New Roman" w:cs="Times New Roman"/>
            <w:sz w:val="24"/>
            <w:szCs w:val="24"/>
          </w:rPr>
          <w:t>ex/primernye_programmy_po_uchebnym_predmetam_inostrannyj_jazyk_5_9_klassy/0-12</w:t>
        </w:r>
      </w:hyperlink>
    </w:p>
    <w:p w:rsidR="008E700F" w:rsidRPr="008E700F" w:rsidRDefault="008E700F" w:rsidP="008E700F">
      <w:pPr>
        <w:numPr>
          <w:ilvl w:val="0"/>
          <w:numId w:val="1"/>
        </w:numPr>
        <w:jc w:val="both"/>
        <w:rPr>
          <w:rFonts w:ascii="Times New Roman" w:hAnsi="Times New Roman" w:cs="Times New Roman"/>
          <w:sz w:val="24"/>
          <w:szCs w:val="24"/>
        </w:rPr>
      </w:pPr>
      <w:hyperlink r:id="rId6" w:history="1">
        <w:r w:rsidRPr="008E700F">
          <w:rPr>
            <w:rStyle w:val="a3"/>
            <w:rFonts w:ascii="Times New Roman" w:hAnsi="Times New Roman" w:cs="Times New Roman"/>
            <w:sz w:val="24"/>
            <w:szCs w:val="24"/>
          </w:rPr>
          <w:t>http://school.iot.ru/</w:t>
        </w:r>
      </w:hyperlink>
      <w:r w:rsidRPr="008E700F">
        <w:rPr>
          <w:rFonts w:ascii="Times New Roman" w:hAnsi="Times New Roman" w:cs="Times New Roman"/>
          <w:sz w:val="24"/>
          <w:szCs w:val="24"/>
        </w:rPr>
        <w:t> - каталог мультимедийных ресурсов сайта Интернет- обучения.</w:t>
      </w:r>
    </w:p>
    <w:p w:rsidR="008E700F" w:rsidRPr="008E700F" w:rsidRDefault="008E700F" w:rsidP="008E700F">
      <w:pPr>
        <w:numPr>
          <w:ilvl w:val="0"/>
          <w:numId w:val="1"/>
        </w:numPr>
        <w:jc w:val="both"/>
        <w:rPr>
          <w:rFonts w:ascii="Times New Roman" w:hAnsi="Times New Roman" w:cs="Times New Roman"/>
          <w:sz w:val="24"/>
          <w:szCs w:val="24"/>
        </w:rPr>
      </w:pPr>
      <w:r w:rsidRPr="008E700F">
        <w:rPr>
          <w:rFonts w:ascii="Times New Roman" w:hAnsi="Times New Roman" w:cs="Times New Roman"/>
          <w:sz w:val="24"/>
          <w:szCs w:val="24"/>
        </w:rPr>
        <w:t>Федеральный государственный образовательный стандарт основного общего образования(</w:t>
      </w:r>
      <w:hyperlink r:id="rId7" w:history="1">
        <w:r w:rsidRPr="008E700F">
          <w:rPr>
            <w:rStyle w:val="a3"/>
            <w:rFonts w:ascii="Times New Roman" w:hAnsi="Times New Roman" w:cs="Times New Roman"/>
            <w:sz w:val="24"/>
            <w:szCs w:val="24"/>
          </w:rPr>
          <w:t>www.standart.edu.ru</w:t>
        </w:r>
      </w:hyperlink>
      <w:r w:rsidRPr="008E700F">
        <w:rPr>
          <w:rFonts w:ascii="Times New Roman" w:hAnsi="Times New Roman" w:cs="Times New Roman"/>
          <w:sz w:val="24"/>
          <w:szCs w:val="24"/>
        </w:rPr>
        <w:t>)</w:t>
      </w:r>
    </w:p>
    <w:p w:rsidR="008E700F" w:rsidRPr="008E700F" w:rsidRDefault="008E700F" w:rsidP="008E700F">
      <w:pPr>
        <w:numPr>
          <w:ilvl w:val="0"/>
          <w:numId w:val="1"/>
        </w:numPr>
        <w:jc w:val="both"/>
        <w:rPr>
          <w:rFonts w:ascii="Times New Roman" w:hAnsi="Times New Roman" w:cs="Times New Roman"/>
          <w:sz w:val="24"/>
          <w:szCs w:val="24"/>
          <w:lang w:val="en-US"/>
        </w:rPr>
      </w:pPr>
      <w:r w:rsidRPr="008E700F">
        <w:rPr>
          <w:rFonts w:ascii="Times New Roman" w:hAnsi="Times New Roman" w:cs="Times New Roman"/>
          <w:sz w:val="24"/>
          <w:szCs w:val="24"/>
          <w:lang w:val="en-US"/>
        </w:rPr>
        <w:t xml:space="preserve">Gavin </w:t>
      </w:r>
      <w:proofErr w:type="spellStart"/>
      <w:r w:rsidRPr="008E700F">
        <w:rPr>
          <w:rFonts w:ascii="Times New Roman" w:hAnsi="Times New Roman" w:cs="Times New Roman"/>
          <w:sz w:val="24"/>
          <w:szCs w:val="24"/>
          <w:lang w:val="en-US"/>
        </w:rPr>
        <w:t>Dudeney</w:t>
      </w:r>
      <w:proofErr w:type="spellEnd"/>
      <w:r w:rsidRPr="008E700F">
        <w:rPr>
          <w:rFonts w:ascii="Times New Roman" w:hAnsi="Times New Roman" w:cs="Times New Roman"/>
          <w:sz w:val="24"/>
          <w:szCs w:val="24"/>
          <w:lang w:val="en-US"/>
        </w:rPr>
        <w:t xml:space="preserve">. The Internet and the Language </w:t>
      </w:r>
      <w:proofErr w:type="spellStart"/>
      <w:r w:rsidRPr="008E700F">
        <w:rPr>
          <w:rFonts w:ascii="Times New Roman" w:hAnsi="Times New Roman" w:cs="Times New Roman"/>
          <w:sz w:val="24"/>
          <w:szCs w:val="24"/>
          <w:lang w:val="en-US"/>
        </w:rPr>
        <w:t>Classroom.Cambridge</w:t>
      </w:r>
      <w:proofErr w:type="spellEnd"/>
      <w:r w:rsidRPr="008E700F">
        <w:rPr>
          <w:rFonts w:ascii="Times New Roman" w:hAnsi="Times New Roman" w:cs="Times New Roman"/>
          <w:sz w:val="24"/>
          <w:szCs w:val="24"/>
          <w:lang w:val="en-US"/>
        </w:rPr>
        <w:t xml:space="preserve"> University </w:t>
      </w:r>
      <w:proofErr w:type="gramStart"/>
      <w:r w:rsidRPr="008E700F">
        <w:rPr>
          <w:rFonts w:ascii="Times New Roman" w:hAnsi="Times New Roman" w:cs="Times New Roman"/>
          <w:sz w:val="24"/>
          <w:szCs w:val="24"/>
          <w:lang w:val="en-US"/>
        </w:rPr>
        <w:t>Press.-</w:t>
      </w:r>
      <w:proofErr w:type="gramEnd"/>
      <w:r w:rsidRPr="008E700F">
        <w:rPr>
          <w:rFonts w:ascii="Times New Roman" w:hAnsi="Times New Roman" w:cs="Times New Roman"/>
          <w:sz w:val="24"/>
          <w:szCs w:val="24"/>
          <w:lang w:val="en-US"/>
        </w:rPr>
        <w:t>2007.-171 p.</w:t>
      </w:r>
    </w:p>
    <w:p w:rsidR="008E700F" w:rsidRPr="008E700F" w:rsidRDefault="008E700F" w:rsidP="00427109">
      <w:pPr>
        <w:ind w:firstLine="708"/>
        <w:jc w:val="both"/>
        <w:rPr>
          <w:rFonts w:ascii="Times New Roman" w:hAnsi="Times New Roman" w:cs="Times New Roman"/>
          <w:sz w:val="24"/>
          <w:szCs w:val="24"/>
          <w:lang w:val="en-US"/>
        </w:rPr>
      </w:pPr>
    </w:p>
    <w:sectPr w:rsidR="008E700F" w:rsidRPr="008E7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E61E2"/>
    <w:multiLevelType w:val="multilevel"/>
    <w:tmpl w:val="D2E05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36"/>
    <w:rsid w:val="00427109"/>
    <w:rsid w:val="008676BE"/>
    <w:rsid w:val="008D39A3"/>
    <w:rsid w:val="008E700F"/>
    <w:rsid w:val="00C5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DF42"/>
  <w15:chartTrackingRefBased/>
  <w15:docId w15:val="{CAE18C47-134A-40F5-A0A0-3513E7D6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7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standart.edu.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chool.iot.ru%2F" TargetMode="External"/><Relationship Id="rId5" Type="http://schemas.openxmlformats.org/officeDocument/2006/relationships/hyperlink" Target="https://infourok.ru/go.html?href=http%3A%2F%2Flenabum1.ucoz.ru%2Findex%2Fprimernye_programmy_po_uchebnym_predmetam_inostrannyj_jazyk_5_9_klassy%2F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1897</Words>
  <Characters>10818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2022-04-20T08:18:00Z</dcterms:created>
  <dcterms:modified xsi:type="dcterms:W3CDTF">2022-04-20T08:28:00Z</dcterms:modified>
</cp:coreProperties>
</file>