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A044" w14:textId="77777777" w:rsidR="002C2458" w:rsidRPr="002C2458" w:rsidRDefault="002C2458" w:rsidP="002C2458">
      <w:pPr>
        <w:pStyle w:val="a3"/>
        <w:spacing w:after="0" w:line="240" w:lineRule="auto"/>
        <w:ind w:left="567"/>
        <w:jc w:val="center"/>
        <w:rPr>
          <w:rFonts w:cs="Times New Roman"/>
          <w:b/>
        </w:rPr>
      </w:pPr>
      <w:r w:rsidRPr="002C2458">
        <w:rPr>
          <w:rFonts w:cs="Times New Roman"/>
          <w:b/>
        </w:rPr>
        <w:t xml:space="preserve">Методическая разработка интегрированного урока по английскому и французскому языку (ФГОС) </w:t>
      </w:r>
    </w:p>
    <w:p w14:paraId="66070B98" w14:textId="77777777" w:rsidR="002C2458" w:rsidRPr="002C2458" w:rsidRDefault="002C2458" w:rsidP="002C2458">
      <w:pPr>
        <w:pStyle w:val="a3"/>
        <w:spacing w:after="0" w:line="240" w:lineRule="auto"/>
        <w:ind w:left="567"/>
        <w:jc w:val="center"/>
        <w:rPr>
          <w:rFonts w:cs="Times New Roman"/>
          <w:b/>
        </w:rPr>
      </w:pPr>
      <w:r w:rsidRPr="002C2458">
        <w:rPr>
          <w:rFonts w:cs="Times New Roman"/>
          <w:b/>
        </w:rPr>
        <w:t>с описанием технологии проведения и с методическими комментариями.</w:t>
      </w:r>
    </w:p>
    <w:p w14:paraId="3754BD95" w14:textId="77777777" w:rsidR="002C2458" w:rsidRPr="002C2458" w:rsidRDefault="002C2458" w:rsidP="002C2458">
      <w:pPr>
        <w:pStyle w:val="a3"/>
        <w:spacing w:after="0" w:line="240" w:lineRule="auto"/>
        <w:ind w:left="567"/>
        <w:jc w:val="center"/>
        <w:rPr>
          <w:rFonts w:cs="Times New Roman"/>
          <w:b/>
        </w:rPr>
      </w:pPr>
    </w:p>
    <w:p w14:paraId="48F9BE2B" w14:textId="77777777" w:rsidR="002C2458" w:rsidRPr="002C2458" w:rsidRDefault="002C2458" w:rsidP="002C2458">
      <w:pPr>
        <w:pStyle w:val="a3"/>
        <w:spacing w:after="0" w:line="240" w:lineRule="auto"/>
        <w:ind w:left="567"/>
        <w:jc w:val="center"/>
        <w:rPr>
          <w:rFonts w:cs="Times New Roman"/>
          <w:b/>
        </w:rPr>
      </w:pPr>
      <w:r w:rsidRPr="002C2458">
        <w:rPr>
          <w:rFonts w:cs="Times New Roman"/>
          <w:b/>
        </w:rPr>
        <w:t xml:space="preserve">Автор: учитель английского и французского языка МБОУ СОШ №23 г. Калуги </w:t>
      </w:r>
    </w:p>
    <w:p w14:paraId="30014493" w14:textId="77777777" w:rsidR="002C2458" w:rsidRPr="002C2458" w:rsidRDefault="002C2458" w:rsidP="002C2458">
      <w:pPr>
        <w:pStyle w:val="a3"/>
        <w:spacing w:after="0" w:line="240" w:lineRule="auto"/>
        <w:ind w:left="567"/>
        <w:jc w:val="center"/>
        <w:rPr>
          <w:rFonts w:cs="Times New Roman"/>
          <w:b/>
        </w:rPr>
      </w:pPr>
      <w:r w:rsidRPr="002C2458">
        <w:rPr>
          <w:rFonts w:cs="Times New Roman"/>
          <w:b/>
        </w:rPr>
        <w:t>Малахова Ксения Валерьевна</w:t>
      </w:r>
    </w:p>
    <w:p w14:paraId="3BB083C9" w14:textId="77777777" w:rsidR="002C2458" w:rsidRPr="002C2458" w:rsidRDefault="002C2458" w:rsidP="002C2458">
      <w:pPr>
        <w:pStyle w:val="a3"/>
        <w:spacing w:after="0" w:line="240" w:lineRule="auto"/>
        <w:ind w:left="567"/>
        <w:jc w:val="center"/>
        <w:rPr>
          <w:rFonts w:cs="Times New Roman"/>
          <w:b/>
        </w:rPr>
      </w:pPr>
    </w:p>
    <w:p w14:paraId="7DBC7B53" w14:textId="77777777" w:rsidR="002C2458" w:rsidRPr="002C2458" w:rsidRDefault="002C2458" w:rsidP="002C2458">
      <w:pPr>
        <w:pStyle w:val="a3"/>
        <w:spacing w:after="0" w:line="240" w:lineRule="auto"/>
        <w:ind w:left="567"/>
        <w:rPr>
          <w:rFonts w:cs="Times New Roman"/>
        </w:rPr>
      </w:pPr>
      <w:r w:rsidRPr="002C2458">
        <w:rPr>
          <w:rFonts w:cs="Times New Roman"/>
          <w:b/>
        </w:rPr>
        <w:t>Предмет</w:t>
      </w:r>
      <w:r w:rsidRPr="002C2458">
        <w:rPr>
          <w:rFonts w:cs="Times New Roman"/>
        </w:rPr>
        <w:t xml:space="preserve">: Английский и французский язык      </w:t>
      </w:r>
    </w:p>
    <w:p w14:paraId="42D42007" w14:textId="77777777" w:rsidR="002C2458" w:rsidRPr="002C2458" w:rsidRDefault="002C2458" w:rsidP="002C2458">
      <w:pPr>
        <w:pStyle w:val="a3"/>
        <w:spacing w:after="0" w:line="240" w:lineRule="auto"/>
        <w:ind w:left="567"/>
        <w:rPr>
          <w:rFonts w:cs="Times New Roman"/>
        </w:rPr>
      </w:pPr>
      <w:r w:rsidRPr="002C2458">
        <w:rPr>
          <w:rFonts w:cs="Times New Roman"/>
          <w:b/>
        </w:rPr>
        <w:t>Класс</w:t>
      </w:r>
      <w:r w:rsidRPr="002C2458">
        <w:rPr>
          <w:rFonts w:cs="Times New Roman"/>
        </w:rPr>
        <w:t>: 6 класс</w:t>
      </w:r>
    </w:p>
    <w:p w14:paraId="5EDD9691" w14:textId="77777777" w:rsidR="002C2458" w:rsidRPr="002C2458" w:rsidRDefault="002C2458" w:rsidP="002C2458">
      <w:pPr>
        <w:pStyle w:val="a3"/>
        <w:spacing w:after="0" w:line="240" w:lineRule="auto"/>
        <w:ind w:left="567"/>
        <w:rPr>
          <w:rFonts w:cs="Times New Roman"/>
        </w:rPr>
      </w:pPr>
      <w:r w:rsidRPr="002C2458">
        <w:rPr>
          <w:rFonts w:cs="Times New Roman"/>
          <w:b/>
        </w:rPr>
        <w:t>Дата</w:t>
      </w:r>
      <w:r w:rsidRPr="002C2458">
        <w:rPr>
          <w:rFonts w:cs="Times New Roman"/>
        </w:rPr>
        <w:t>: 01.02.2023</w:t>
      </w:r>
    </w:p>
    <w:p w14:paraId="75E61356" w14:textId="77777777" w:rsidR="002C2458" w:rsidRPr="002C2458" w:rsidRDefault="002C2458" w:rsidP="002C2458">
      <w:pPr>
        <w:pStyle w:val="a3"/>
        <w:spacing w:after="0" w:line="240" w:lineRule="auto"/>
        <w:ind w:left="567"/>
        <w:rPr>
          <w:rFonts w:cs="Times New Roman"/>
        </w:rPr>
      </w:pPr>
      <w:r w:rsidRPr="002C2458">
        <w:rPr>
          <w:rFonts w:cs="Times New Roman"/>
          <w:b/>
        </w:rPr>
        <w:t>Тема урока</w:t>
      </w:r>
      <w:r w:rsidRPr="002C2458">
        <w:rPr>
          <w:rFonts w:cs="Times New Roman"/>
        </w:rPr>
        <w:t>: «Письмо от иностранного друга» («</w:t>
      </w:r>
      <w:r w:rsidRPr="002C2458">
        <w:rPr>
          <w:rFonts w:cs="Times New Roman"/>
          <w:lang w:val="en-US"/>
        </w:rPr>
        <w:t>A</w:t>
      </w:r>
      <w:r w:rsidRPr="002C2458">
        <w:rPr>
          <w:rFonts w:cs="Times New Roman"/>
        </w:rPr>
        <w:t xml:space="preserve"> </w:t>
      </w:r>
      <w:r w:rsidRPr="002C2458">
        <w:rPr>
          <w:rFonts w:cs="Times New Roman"/>
          <w:lang w:val="en-US"/>
        </w:rPr>
        <w:t>letter</w:t>
      </w:r>
      <w:r w:rsidRPr="002C2458">
        <w:rPr>
          <w:rFonts w:cs="Times New Roman"/>
        </w:rPr>
        <w:t xml:space="preserve"> </w:t>
      </w:r>
      <w:r w:rsidRPr="002C2458">
        <w:rPr>
          <w:rFonts w:cs="Times New Roman"/>
          <w:lang w:val="en-US"/>
        </w:rPr>
        <w:t>from</w:t>
      </w:r>
      <w:r w:rsidRPr="002C2458">
        <w:rPr>
          <w:rFonts w:cs="Times New Roman"/>
        </w:rPr>
        <w:t xml:space="preserve"> </w:t>
      </w:r>
      <w:r w:rsidRPr="002C2458">
        <w:rPr>
          <w:rFonts w:cs="Times New Roman"/>
          <w:lang w:val="en-US"/>
        </w:rPr>
        <w:t>a</w:t>
      </w:r>
      <w:r w:rsidRPr="002C2458">
        <w:rPr>
          <w:rFonts w:cs="Times New Roman"/>
        </w:rPr>
        <w:t xml:space="preserve"> </w:t>
      </w:r>
      <w:r w:rsidRPr="002C2458">
        <w:rPr>
          <w:rFonts w:cs="Times New Roman"/>
          <w:lang w:val="en-US"/>
        </w:rPr>
        <w:t>foreign</w:t>
      </w:r>
      <w:r w:rsidRPr="002C2458">
        <w:rPr>
          <w:rFonts w:cs="Times New Roman"/>
        </w:rPr>
        <w:t xml:space="preserve"> </w:t>
      </w:r>
      <w:r w:rsidRPr="002C2458">
        <w:rPr>
          <w:rFonts w:cs="Times New Roman"/>
          <w:lang w:val="en-US"/>
        </w:rPr>
        <w:t>friend</w:t>
      </w:r>
      <w:r w:rsidRPr="002C2458">
        <w:rPr>
          <w:rFonts w:cs="Times New Roman"/>
        </w:rPr>
        <w:t>»)</w:t>
      </w:r>
    </w:p>
    <w:p w14:paraId="1680C235" w14:textId="77777777" w:rsidR="002C2458" w:rsidRPr="002C2458" w:rsidRDefault="002C2458" w:rsidP="002C2458">
      <w:pPr>
        <w:pStyle w:val="a3"/>
        <w:spacing w:after="0" w:line="240" w:lineRule="auto"/>
        <w:ind w:left="567"/>
        <w:jc w:val="both"/>
        <w:rPr>
          <w:rFonts w:cs="Times New Roman"/>
        </w:rPr>
      </w:pPr>
      <w:r w:rsidRPr="002C2458">
        <w:rPr>
          <w:rFonts w:cs="Times New Roman"/>
          <w:b/>
        </w:rPr>
        <w:t>УМК</w:t>
      </w:r>
      <w:r w:rsidRPr="002C2458">
        <w:rPr>
          <w:rFonts w:cs="Times New Roman"/>
        </w:rPr>
        <w:t xml:space="preserve">: </w:t>
      </w:r>
    </w:p>
    <w:p w14:paraId="64A71762" w14:textId="77777777" w:rsidR="002C2458" w:rsidRPr="002C2458" w:rsidRDefault="002C2458" w:rsidP="002C2458">
      <w:pPr>
        <w:pStyle w:val="a3"/>
        <w:numPr>
          <w:ilvl w:val="0"/>
          <w:numId w:val="2"/>
        </w:numPr>
        <w:spacing w:after="0" w:line="240" w:lineRule="auto"/>
        <w:jc w:val="both"/>
        <w:rPr>
          <w:rFonts w:cs="Times New Roman"/>
        </w:rPr>
      </w:pPr>
      <w:r w:rsidRPr="002C2458">
        <w:rPr>
          <w:rFonts w:cs="Times New Roman"/>
        </w:rPr>
        <w:t>«</w:t>
      </w:r>
      <w:r w:rsidRPr="002C2458">
        <w:rPr>
          <w:rFonts w:cs="Times New Roman"/>
          <w:lang w:val="en-US"/>
        </w:rPr>
        <w:t>Options</w:t>
      </w:r>
      <w:r w:rsidRPr="002C2458">
        <w:rPr>
          <w:rFonts w:cs="Times New Roman"/>
        </w:rPr>
        <w:t xml:space="preserve">». Английский язык. Второй иностранный язык. 6 класс: учебник для общеобразовательных учреждений/ Е.Г. Маневич, </w:t>
      </w:r>
      <w:proofErr w:type="gramStart"/>
      <w:r w:rsidRPr="002C2458">
        <w:rPr>
          <w:rFonts w:cs="Times New Roman"/>
        </w:rPr>
        <w:t>А.А.</w:t>
      </w:r>
      <w:proofErr w:type="gramEnd"/>
      <w:r w:rsidRPr="002C2458">
        <w:rPr>
          <w:rFonts w:cs="Times New Roman"/>
        </w:rPr>
        <w:t xml:space="preserve"> Полякова, </w:t>
      </w:r>
      <w:proofErr w:type="spellStart"/>
      <w:r w:rsidRPr="002C2458">
        <w:rPr>
          <w:rFonts w:cs="Times New Roman"/>
        </w:rPr>
        <w:t>Дж.Дули</w:t>
      </w:r>
      <w:proofErr w:type="spellEnd"/>
      <w:r w:rsidRPr="002C2458">
        <w:rPr>
          <w:rFonts w:cs="Times New Roman"/>
        </w:rPr>
        <w:t xml:space="preserve">. М.: </w:t>
      </w:r>
      <w:r w:rsidRPr="002C2458">
        <w:rPr>
          <w:rFonts w:cs="Times New Roman"/>
          <w:lang w:val="en-US"/>
        </w:rPr>
        <w:t>Express</w:t>
      </w:r>
      <w:r w:rsidRPr="002C2458">
        <w:rPr>
          <w:rFonts w:cs="Times New Roman"/>
        </w:rPr>
        <w:t xml:space="preserve"> </w:t>
      </w:r>
      <w:r w:rsidRPr="002C2458">
        <w:rPr>
          <w:rFonts w:cs="Times New Roman"/>
          <w:lang w:val="en-US"/>
        </w:rPr>
        <w:t>Publishing</w:t>
      </w:r>
      <w:r w:rsidRPr="002C2458">
        <w:rPr>
          <w:rFonts w:cs="Times New Roman"/>
        </w:rPr>
        <w:t>: Просвещение, 2019.</w:t>
      </w:r>
    </w:p>
    <w:p w14:paraId="79390A47" w14:textId="77777777" w:rsidR="002C2458" w:rsidRPr="002C2458" w:rsidRDefault="002C2458" w:rsidP="002C2458">
      <w:pPr>
        <w:pStyle w:val="a3"/>
        <w:numPr>
          <w:ilvl w:val="0"/>
          <w:numId w:val="2"/>
        </w:numPr>
        <w:spacing w:after="0" w:line="240" w:lineRule="auto"/>
        <w:jc w:val="both"/>
        <w:rPr>
          <w:rFonts w:cs="Times New Roman"/>
          <w:lang w:val="en-US"/>
        </w:rPr>
      </w:pPr>
      <w:r w:rsidRPr="002C2458">
        <w:rPr>
          <w:rFonts w:cs="Times New Roman"/>
          <w:lang w:val="fr-FR"/>
        </w:rPr>
        <w:t xml:space="preserve">«Le français c’est super !». </w:t>
      </w:r>
      <w:r w:rsidRPr="002C2458">
        <w:rPr>
          <w:rFonts w:cs="Times New Roman"/>
        </w:rPr>
        <w:t>Французский</w:t>
      </w:r>
      <w:r w:rsidRPr="002C2458">
        <w:rPr>
          <w:rFonts w:cs="Times New Roman"/>
          <w:lang w:val="fr-FR"/>
        </w:rPr>
        <w:t xml:space="preserve"> </w:t>
      </w:r>
      <w:r w:rsidRPr="002C2458">
        <w:rPr>
          <w:rFonts w:cs="Times New Roman"/>
        </w:rPr>
        <w:t>язык</w:t>
      </w:r>
      <w:r w:rsidRPr="002C2458">
        <w:rPr>
          <w:rFonts w:cs="Times New Roman"/>
          <w:lang w:val="fr-FR"/>
        </w:rPr>
        <w:t xml:space="preserve">. </w:t>
      </w:r>
      <w:r w:rsidRPr="002C2458">
        <w:rPr>
          <w:rFonts w:cs="Times New Roman"/>
        </w:rPr>
        <w:t xml:space="preserve">Первый иностранный язык.  класс: учебник для общеобразовательных учреждений/ А.С. </w:t>
      </w:r>
      <w:proofErr w:type="spellStart"/>
      <w:r w:rsidRPr="002C2458">
        <w:rPr>
          <w:rFonts w:cs="Times New Roman"/>
        </w:rPr>
        <w:t>Кулигина</w:t>
      </w:r>
      <w:proofErr w:type="spellEnd"/>
      <w:r w:rsidRPr="002C2458">
        <w:rPr>
          <w:rFonts w:cs="Times New Roman"/>
        </w:rPr>
        <w:t xml:space="preserve">, </w:t>
      </w:r>
      <w:proofErr w:type="gramStart"/>
      <w:r w:rsidRPr="002C2458">
        <w:rPr>
          <w:rFonts w:cs="Times New Roman"/>
        </w:rPr>
        <w:t>А.В.</w:t>
      </w:r>
      <w:proofErr w:type="gramEnd"/>
      <w:r w:rsidRPr="002C2458">
        <w:rPr>
          <w:rFonts w:cs="Times New Roman"/>
        </w:rPr>
        <w:t xml:space="preserve"> </w:t>
      </w:r>
      <w:proofErr w:type="spellStart"/>
      <w:r w:rsidRPr="002C2458">
        <w:rPr>
          <w:rFonts w:cs="Times New Roman"/>
        </w:rPr>
        <w:t>Щепилова</w:t>
      </w:r>
      <w:proofErr w:type="spellEnd"/>
      <w:r w:rsidRPr="002C2458">
        <w:rPr>
          <w:rFonts w:cs="Times New Roman"/>
        </w:rPr>
        <w:t>. М.: Просвещение, 2011.</w:t>
      </w:r>
    </w:p>
    <w:p w14:paraId="1C4C336A" w14:textId="77777777" w:rsidR="002C2458" w:rsidRPr="002C2458" w:rsidRDefault="002C2458" w:rsidP="002C2458">
      <w:pPr>
        <w:spacing w:line="240" w:lineRule="auto"/>
        <w:ind w:left="567"/>
        <w:jc w:val="both"/>
        <w:rPr>
          <w:rFonts w:ascii="Times New Roman" w:hAnsi="Times New Roman" w:cs="Times New Roman"/>
          <w:b/>
          <w:bCs/>
          <w:sz w:val="24"/>
          <w:szCs w:val="24"/>
        </w:rPr>
      </w:pPr>
    </w:p>
    <w:p w14:paraId="325D3975" w14:textId="77777777" w:rsidR="002C2458" w:rsidRPr="002C2458" w:rsidRDefault="002C2458" w:rsidP="002C2458">
      <w:pPr>
        <w:spacing w:line="240" w:lineRule="auto"/>
        <w:ind w:left="567"/>
        <w:rPr>
          <w:rFonts w:ascii="Times New Roman" w:hAnsi="Times New Roman" w:cs="Times New Roman"/>
          <w:b/>
          <w:bCs/>
          <w:sz w:val="24"/>
          <w:szCs w:val="24"/>
        </w:rPr>
      </w:pPr>
    </w:p>
    <w:p w14:paraId="3D721013" w14:textId="77777777" w:rsidR="002C2458" w:rsidRDefault="002C2458" w:rsidP="002C2458">
      <w:pPr>
        <w:spacing w:line="240" w:lineRule="auto"/>
        <w:ind w:left="567"/>
        <w:jc w:val="center"/>
        <w:rPr>
          <w:rFonts w:ascii="Times New Roman" w:hAnsi="Times New Roman" w:cs="Times New Roman"/>
          <w:b/>
          <w:bCs/>
          <w:sz w:val="24"/>
          <w:szCs w:val="24"/>
        </w:rPr>
      </w:pPr>
      <w:r w:rsidRPr="002C2458">
        <w:rPr>
          <w:rFonts w:ascii="Times New Roman" w:hAnsi="Times New Roman" w:cs="Times New Roman"/>
          <w:b/>
          <w:bCs/>
          <w:noProof/>
          <w:sz w:val="24"/>
          <w:szCs w:val="24"/>
        </w:rPr>
        <w:drawing>
          <wp:inline distT="0" distB="0" distL="0" distR="0" wp14:anchorId="2696F70E" wp14:editId="0890895D">
            <wp:extent cx="1845757" cy="1643245"/>
            <wp:effectExtent l="0" t="0" r="2540" b="0"/>
            <wp:docPr id="1" name="Рисунок 1" descr="Изображение выглядит как Бумажное изделие, бумага, письмо, конвер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Бумажное изделие, бумага, письмо, конверт&#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2430" cy="1649186"/>
                    </a:xfrm>
                    <a:prstGeom prst="rect">
                      <a:avLst/>
                    </a:prstGeom>
                    <a:noFill/>
                  </pic:spPr>
                </pic:pic>
              </a:graphicData>
            </a:graphic>
          </wp:inline>
        </w:drawing>
      </w:r>
    </w:p>
    <w:p w14:paraId="5AA46F62" w14:textId="77777777" w:rsidR="002C2458" w:rsidRDefault="002C2458" w:rsidP="002C2458">
      <w:pPr>
        <w:spacing w:line="240" w:lineRule="auto"/>
        <w:ind w:left="567"/>
        <w:jc w:val="center"/>
        <w:rPr>
          <w:rFonts w:ascii="Times New Roman" w:hAnsi="Times New Roman" w:cs="Times New Roman"/>
          <w:b/>
          <w:bCs/>
          <w:sz w:val="24"/>
          <w:szCs w:val="24"/>
        </w:rPr>
      </w:pPr>
    </w:p>
    <w:p w14:paraId="6FF24525" w14:textId="77777777" w:rsidR="002C2458" w:rsidRDefault="002C2458" w:rsidP="002C2458">
      <w:pPr>
        <w:spacing w:line="240" w:lineRule="auto"/>
        <w:ind w:left="567"/>
        <w:jc w:val="center"/>
        <w:rPr>
          <w:rFonts w:ascii="Times New Roman" w:hAnsi="Times New Roman" w:cs="Times New Roman"/>
          <w:b/>
          <w:bCs/>
          <w:sz w:val="24"/>
          <w:szCs w:val="24"/>
        </w:rPr>
      </w:pPr>
    </w:p>
    <w:p w14:paraId="6F59AFED" w14:textId="77777777" w:rsidR="002C2458" w:rsidRPr="002C2458" w:rsidRDefault="002C2458" w:rsidP="002C2458">
      <w:pPr>
        <w:spacing w:line="240" w:lineRule="auto"/>
        <w:ind w:left="567"/>
        <w:jc w:val="center"/>
        <w:rPr>
          <w:rFonts w:ascii="Times New Roman" w:hAnsi="Times New Roman" w:cs="Times New Roman"/>
          <w:b/>
          <w:bCs/>
          <w:sz w:val="24"/>
          <w:szCs w:val="24"/>
        </w:rPr>
      </w:pPr>
    </w:p>
    <w:tbl>
      <w:tblPr>
        <w:tblW w:w="14317" w:type="dxa"/>
        <w:tblInd w:w="25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3163"/>
        <w:gridCol w:w="4975"/>
        <w:gridCol w:w="6179"/>
      </w:tblGrid>
      <w:tr w:rsidR="002C2458" w:rsidRPr="002C2458" w14:paraId="49420CA6" w14:textId="77777777" w:rsidTr="00F83128">
        <w:trPr>
          <w:trHeight w:val="425"/>
        </w:trPr>
        <w:tc>
          <w:tcPr>
            <w:tcW w:w="3163" w:type="dxa"/>
            <w:tcBorders>
              <w:top w:val="single" w:sz="4" w:space="0" w:color="000001"/>
              <w:left w:val="single" w:sz="4" w:space="0" w:color="000001"/>
              <w:bottom w:val="single" w:sz="4" w:space="0" w:color="auto"/>
              <w:right w:val="single" w:sz="4" w:space="0" w:color="000001"/>
            </w:tcBorders>
            <w:shd w:val="clear" w:color="auto" w:fill="F2F2F2"/>
            <w:tcMar>
              <w:top w:w="0" w:type="dxa"/>
              <w:left w:w="108" w:type="dxa"/>
              <w:bottom w:w="0" w:type="dxa"/>
              <w:right w:w="108" w:type="dxa"/>
            </w:tcMar>
          </w:tcPr>
          <w:p w14:paraId="5BDF892F" w14:textId="77777777" w:rsidR="002C2458" w:rsidRPr="002C2458" w:rsidRDefault="002C2458" w:rsidP="002C2458">
            <w:pPr>
              <w:pStyle w:val="a3"/>
              <w:spacing w:after="0" w:line="240" w:lineRule="auto"/>
              <w:ind w:left="567"/>
              <w:jc w:val="both"/>
              <w:rPr>
                <w:rFonts w:cs="Times New Roman"/>
              </w:rPr>
            </w:pPr>
            <w:r w:rsidRPr="002C2458">
              <w:rPr>
                <w:rFonts w:cs="Times New Roman"/>
                <w:b/>
                <w:spacing w:val="-2"/>
              </w:rPr>
              <w:lastRenderedPageBreak/>
              <w:t>Тема</w:t>
            </w:r>
          </w:p>
        </w:tc>
        <w:tc>
          <w:tcPr>
            <w:tcW w:w="11154" w:type="dxa"/>
            <w:gridSpan w:val="2"/>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tcPr>
          <w:p w14:paraId="299EB993" w14:textId="77777777" w:rsidR="002C2458" w:rsidRPr="002C2458" w:rsidRDefault="002C2458" w:rsidP="002C2458">
            <w:pPr>
              <w:pStyle w:val="a3"/>
              <w:spacing w:after="0" w:line="240" w:lineRule="auto"/>
              <w:ind w:left="567"/>
              <w:rPr>
                <w:rFonts w:cs="Times New Roman"/>
                <w:b/>
                <w:lang w:val="fr-FR"/>
              </w:rPr>
            </w:pPr>
            <w:r w:rsidRPr="002C2458">
              <w:rPr>
                <w:rFonts w:cs="Times New Roman"/>
                <w:b/>
                <w:lang w:val="fr-FR"/>
              </w:rPr>
              <w:t>«</w:t>
            </w:r>
            <w:r w:rsidRPr="002C2458">
              <w:rPr>
                <w:rFonts w:cs="Times New Roman"/>
                <w:b/>
              </w:rPr>
              <w:t>Письмо</w:t>
            </w:r>
            <w:r w:rsidRPr="002C2458">
              <w:rPr>
                <w:rFonts w:cs="Times New Roman"/>
                <w:b/>
                <w:lang w:val="fr-FR"/>
              </w:rPr>
              <w:t xml:space="preserve"> </w:t>
            </w:r>
            <w:r w:rsidRPr="002C2458">
              <w:rPr>
                <w:rFonts w:cs="Times New Roman"/>
                <w:b/>
              </w:rPr>
              <w:t>от</w:t>
            </w:r>
            <w:r w:rsidRPr="002C2458">
              <w:rPr>
                <w:rFonts w:cs="Times New Roman"/>
                <w:b/>
                <w:lang w:val="fr-FR"/>
              </w:rPr>
              <w:t xml:space="preserve"> </w:t>
            </w:r>
            <w:r w:rsidRPr="002C2458">
              <w:rPr>
                <w:rFonts w:cs="Times New Roman"/>
                <w:b/>
              </w:rPr>
              <w:t>иностранного</w:t>
            </w:r>
            <w:r w:rsidRPr="002C2458">
              <w:rPr>
                <w:rFonts w:cs="Times New Roman"/>
                <w:b/>
                <w:lang w:val="fr-FR"/>
              </w:rPr>
              <w:t xml:space="preserve"> </w:t>
            </w:r>
            <w:r w:rsidRPr="002C2458">
              <w:rPr>
                <w:rFonts w:cs="Times New Roman"/>
                <w:b/>
              </w:rPr>
              <w:t>друга</w:t>
            </w:r>
            <w:r w:rsidRPr="002C2458">
              <w:rPr>
                <w:rFonts w:cs="Times New Roman"/>
                <w:b/>
                <w:lang w:val="fr-FR"/>
              </w:rPr>
              <w:t>» («A letter from a foreign friend» «Une lettre d'un ami étranger/d’une amie étrangère»)</w:t>
            </w:r>
          </w:p>
        </w:tc>
      </w:tr>
      <w:tr w:rsidR="002C2458" w:rsidRPr="002C2458" w14:paraId="7CCA00DB" w14:textId="77777777" w:rsidTr="00F83128">
        <w:trPr>
          <w:trHeight w:val="548"/>
        </w:trPr>
        <w:tc>
          <w:tcPr>
            <w:tcW w:w="3163" w:type="dxa"/>
            <w:tcBorders>
              <w:top w:val="single" w:sz="4" w:space="0" w:color="auto"/>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14:paraId="05EC2AC1" w14:textId="77777777" w:rsidR="002C2458" w:rsidRPr="002C2458" w:rsidRDefault="002C2458" w:rsidP="002C2458">
            <w:pPr>
              <w:pStyle w:val="a3"/>
              <w:spacing w:line="240" w:lineRule="auto"/>
              <w:ind w:left="567"/>
              <w:jc w:val="both"/>
              <w:rPr>
                <w:rFonts w:cs="Times New Roman"/>
                <w:b/>
                <w:spacing w:val="-2"/>
              </w:rPr>
            </w:pPr>
            <w:r w:rsidRPr="002C2458">
              <w:rPr>
                <w:rFonts w:cs="Times New Roman"/>
                <w:b/>
                <w:spacing w:val="-2"/>
              </w:rPr>
              <w:t>Тип урока</w:t>
            </w:r>
          </w:p>
        </w:tc>
        <w:tc>
          <w:tcPr>
            <w:tcW w:w="11154" w:type="dxa"/>
            <w:gridSpan w:val="2"/>
            <w:tcBorders>
              <w:top w:val="single" w:sz="4" w:space="0" w:color="auto"/>
              <w:left w:val="single" w:sz="4" w:space="0" w:color="000001"/>
              <w:bottom w:val="single" w:sz="4" w:space="0" w:color="000001"/>
              <w:right w:val="single" w:sz="4" w:space="0" w:color="000001"/>
            </w:tcBorders>
            <w:tcMar>
              <w:top w:w="0" w:type="dxa"/>
              <w:left w:w="108" w:type="dxa"/>
              <w:bottom w:w="0" w:type="dxa"/>
              <w:right w:w="108" w:type="dxa"/>
            </w:tcMar>
          </w:tcPr>
          <w:p w14:paraId="5030D78C" w14:textId="77777777" w:rsidR="002C2458" w:rsidRPr="002C2458" w:rsidRDefault="002C2458" w:rsidP="002C2458">
            <w:pPr>
              <w:pStyle w:val="a3"/>
              <w:spacing w:after="0" w:line="240" w:lineRule="auto"/>
              <w:ind w:left="567"/>
              <w:jc w:val="both"/>
              <w:rPr>
                <w:rFonts w:cs="Times New Roman"/>
                <w:b/>
                <w:spacing w:val="-2"/>
              </w:rPr>
            </w:pPr>
            <w:r w:rsidRPr="002C2458">
              <w:rPr>
                <w:rFonts w:cs="Times New Roman"/>
                <w:b/>
                <w:spacing w:val="-2"/>
              </w:rPr>
              <w:t>Урок закрепления знаний и формирование умений и навыков (диалогическая речь)</w:t>
            </w:r>
          </w:p>
        </w:tc>
      </w:tr>
      <w:tr w:rsidR="002C2458" w:rsidRPr="002C2458" w14:paraId="71326079" w14:textId="77777777" w:rsidTr="00F83128">
        <w:trPr>
          <w:trHeight w:val="815"/>
        </w:trPr>
        <w:tc>
          <w:tcPr>
            <w:tcW w:w="3163" w:type="dxa"/>
            <w:tcBorders>
              <w:top w:val="single" w:sz="4" w:space="0" w:color="000001"/>
              <w:left w:val="single" w:sz="4" w:space="0" w:color="000001"/>
              <w:bottom w:val="single" w:sz="4" w:space="0" w:color="auto"/>
              <w:right w:val="single" w:sz="4" w:space="0" w:color="000001"/>
            </w:tcBorders>
            <w:shd w:val="clear" w:color="auto" w:fill="F2F2F2"/>
            <w:tcMar>
              <w:top w:w="0" w:type="dxa"/>
              <w:left w:w="108" w:type="dxa"/>
              <w:bottom w:w="0" w:type="dxa"/>
              <w:right w:w="108" w:type="dxa"/>
            </w:tcMar>
          </w:tcPr>
          <w:p w14:paraId="6C8FBA15" w14:textId="77777777" w:rsidR="002C2458" w:rsidRPr="002C2458" w:rsidRDefault="002C2458" w:rsidP="002C2458">
            <w:pPr>
              <w:pStyle w:val="a3"/>
              <w:spacing w:after="0" w:line="240" w:lineRule="auto"/>
              <w:ind w:left="567"/>
              <w:jc w:val="both"/>
              <w:rPr>
                <w:rFonts w:cs="Times New Roman"/>
              </w:rPr>
            </w:pPr>
            <w:r w:rsidRPr="002C2458">
              <w:rPr>
                <w:rFonts w:cs="Times New Roman"/>
                <w:b/>
                <w:spacing w:val="-2"/>
              </w:rPr>
              <w:t>Цель урока</w:t>
            </w:r>
          </w:p>
        </w:tc>
        <w:tc>
          <w:tcPr>
            <w:tcW w:w="11154" w:type="dxa"/>
            <w:gridSpan w:val="2"/>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tcPr>
          <w:p w14:paraId="60E2A074" w14:textId="77777777" w:rsidR="002C2458" w:rsidRPr="002C2458" w:rsidRDefault="002C2458" w:rsidP="002C2458">
            <w:pPr>
              <w:pStyle w:val="a3"/>
              <w:tabs>
                <w:tab w:val="clear" w:pos="708"/>
                <w:tab w:val="left" w:pos="0"/>
              </w:tabs>
              <w:spacing w:after="0" w:line="240" w:lineRule="auto"/>
              <w:ind w:left="567"/>
              <w:jc w:val="both"/>
              <w:rPr>
                <w:rFonts w:cs="Times New Roman"/>
              </w:rPr>
            </w:pPr>
            <w:r w:rsidRPr="002C2458">
              <w:rPr>
                <w:rFonts w:cs="Times New Roman"/>
              </w:rPr>
              <w:t>Познакомить детей с достопримечательностями Лондона и Парижа; развить навыки чтения, письма и говорения; раз</w:t>
            </w:r>
            <w:r w:rsidRPr="002C2458">
              <w:rPr>
                <w:rFonts w:cs="Times New Roman"/>
              </w:rPr>
              <w:softHyphen/>
              <w:t>вить координацию движений.</w:t>
            </w:r>
          </w:p>
        </w:tc>
      </w:tr>
      <w:tr w:rsidR="002C2458" w:rsidRPr="002C2458" w14:paraId="62B1BF2A" w14:textId="77777777" w:rsidTr="00F83128">
        <w:trPr>
          <w:trHeight w:val="428"/>
        </w:trPr>
        <w:tc>
          <w:tcPr>
            <w:tcW w:w="3163" w:type="dxa"/>
            <w:tcBorders>
              <w:top w:val="single" w:sz="4" w:space="0" w:color="auto"/>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14:paraId="34ABF619" w14:textId="77777777" w:rsidR="002C2458" w:rsidRPr="002C2458" w:rsidRDefault="002C2458" w:rsidP="002C2458">
            <w:pPr>
              <w:pStyle w:val="a3"/>
              <w:spacing w:line="240" w:lineRule="auto"/>
              <w:ind w:left="567"/>
              <w:jc w:val="both"/>
              <w:rPr>
                <w:rFonts w:cs="Times New Roman"/>
                <w:b/>
                <w:spacing w:val="-2"/>
              </w:rPr>
            </w:pPr>
            <w:r w:rsidRPr="002C2458">
              <w:rPr>
                <w:rFonts w:cs="Times New Roman"/>
                <w:b/>
                <w:spacing w:val="-2"/>
              </w:rPr>
              <w:t>Задачи урока</w:t>
            </w:r>
          </w:p>
        </w:tc>
        <w:tc>
          <w:tcPr>
            <w:tcW w:w="11154" w:type="dxa"/>
            <w:gridSpan w:val="2"/>
            <w:tcBorders>
              <w:top w:val="single" w:sz="4" w:space="0" w:color="auto"/>
              <w:left w:val="single" w:sz="4" w:space="0" w:color="000001"/>
              <w:bottom w:val="single" w:sz="4" w:space="0" w:color="000001"/>
              <w:right w:val="single" w:sz="4" w:space="0" w:color="000001"/>
            </w:tcBorders>
            <w:tcMar>
              <w:top w:w="0" w:type="dxa"/>
              <w:left w:w="108" w:type="dxa"/>
              <w:bottom w:w="0" w:type="dxa"/>
              <w:right w:w="108" w:type="dxa"/>
            </w:tcMar>
          </w:tcPr>
          <w:p w14:paraId="440CE58A" w14:textId="77777777" w:rsidR="002C2458" w:rsidRPr="002C2458" w:rsidRDefault="002C2458" w:rsidP="002C2458">
            <w:pPr>
              <w:pStyle w:val="a3"/>
              <w:spacing w:after="0" w:line="240" w:lineRule="auto"/>
              <w:ind w:left="567"/>
              <w:jc w:val="both"/>
              <w:rPr>
                <w:rFonts w:cs="Times New Roman"/>
              </w:rPr>
            </w:pPr>
            <w:r w:rsidRPr="002C2458">
              <w:rPr>
                <w:rFonts w:cs="Times New Roman"/>
                <w:spacing w:val="-2"/>
              </w:rPr>
              <w:t xml:space="preserve">1. </w:t>
            </w:r>
            <w:r w:rsidRPr="002C2458">
              <w:rPr>
                <w:rFonts w:cs="Times New Roman"/>
                <w:spacing w:val="-2"/>
                <w:u w:val="single"/>
              </w:rPr>
              <w:t>Предметные</w:t>
            </w:r>
            <w:r w:rsidRPr="002C2458">
              <w:rPr>
                <w:rFonts w:cs="Times New Roman"/>
                <w:spacing w:val="-2"/>
              </w:rPr>
              <w:t>: расширение словарного запаса и культурного кругозора учащегося; тренировка понимания на слух речи учителя, одноклассников и вербального реагирования на услышанное; формирование навыков чтения, говорения, лексических и грамматических навыков.</w:t>
            </w:r>
          </w:p>
          <w:p w14:paraId="3DCEAB69" w14:textId="77777777" w:rsidR="002C2458" w:rsidRPr="002C2458" w:rsidRDefault="002C2458" w:rsidP="002C2458">
            <w:pPr>
              <w:pStyle w:val="a3"/>
              <w:spacing w:after="0" w:line="240" w:lineRule="auto"/>
              <w:ind w:left="567"/>
              <w:jc w:val="both"/>
              <w:rPr>
                <w:rFonts w:cs="Times New Roman"/>
                <w:spacing w:val="-2"/>
              </w:rPr>
            </w:pPr>
            <w:r w:rsidRPr="002C2458">
              <w:rPr>
                <w:rFonts w:cs="Times New Roman"/>
                <w:spacing w:val="-2"/>
              </w:rPr>
              <w:t xml:space="preserve">2. </w:t>
            </w:r>
            <w:r w:rsidRPr="002C2458">
              <w:rPr>
                <w:rFonts w:cs="Times New Roman"/>
                <w:spacing w:val="-2"/>
                <w:u w:val="single"/>
              </w:rPr>
              <w:t>Метапредметные</w:t>
            </w:r>
            <w:r w:rsidRPr="002C2458">
              <w:rPr>
                <w:rFonts w:cs="Times New Roman"/>
                <w:spacing w:val="-2"/>
              </w:rPr>
              <w:t>: развитие познавательного интереса и активности обучающихся; развитие мышления, памяти, внимания; сравнение двух языков и способов выражения мысли; развитие навыков по работе с текстами.</w:t>
            </w:r>
          </w:p>
          <w:p w14:paraId="3C92B18A" w14:textId="77777777" w:rsidR="002C2458" w:rsidRPr="002C2458" w:rsidRDefault="002C2458" w:rsidP="002C2458">
            <w:pPr>
              <w:pStyle w:val="a3"/>
              <w:spacing w:after="0" w:line="240" w:lineRule="auto"/>
              <w:ind w:left="567"/>
              <w:jc w:val="both"/>
              <w:rPr>
                <w:rFonts w:cs="Times New Roman"/>
                <w:spacing w:val="-2"/>
              </w:rPr>
            </w:pPr>
            <w:r w:rsidRPr="002C2458">
              <w:rPr>
                <w:rFonts w:cs="Times New Roman"/>
                <w:spacing w:val="-2"/>
              </w:rPr>
              <w:t xml:space="preserve">3. </w:t>
            </w:r>
            <w:r w:rsidRPr="002C2458">
              <w:rPr>
                <w:rFonts w:cs="Times New Roman"/>
                <w:spacing w:val="-2"/>
                <w:u w:val="single"/>
              </w:rPr>
              <w:t>Воспитательная</w:t>
            </w:r>
            <w:r w:rsidRPr="002C2458">
              <w:rPr>
                <w:rFonts w:cs="Times New Roman"/>
                <w:spacing w:val="-2"/>
              </w:rPr>
              <w:t xml:space="preserve">: воспитание и развитие интереса обучающихся к иностранным языкам; воспитание уважения и терпения к окружающим, </w:t>
            </w:r>
            <w:r w:rsidRPr="002C2458">
              <w:rPr>
                <w:rFonts w:cs="Times New Roman"/>
              </w:rPr>
              <w:t>поощрять упорство для достижения цели и уверенности в себе.</w:t>
            </w:r>
          </w:p>
        </w:tc>
      </w:tr>
      <w:tr w:rsidR="002C2458" w:rsidRPr="002C2458" w14:paraId="2AFE8C9B" w14:textId="77777777" w:rsidTr="00F83128">
        <w:trPr>
          <w:trHeight w:val="758"/>
        </w:trPr>
        <w:tc>
          <w:tcPr>
            <w:tcW w:w="3163" w:type="dxa"/>
            <w:vMerge w:val="restart"/>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14:paraId="57FFABC3" w14:textId="77777777" w:rsidR="002C2458" w:rsidRPr="002C2458" w:rsidRDefault="002C2458" w:rsidP="002C2458">
            <w:pPr>
              <w:pStyle w:val="a3"/>
              <w:spacing w:after="0" w:line="240" w:lineRule="auto"/>
              <w:ind w:left="567"/>
              <w:jc w:val="both"/>
              <w:rPr>
                <w:rFonts w:cs="Times New Roman"/>
              </w:rPr>
            </w:pPr>
            <w:r w:rsidRPr="002C2458">
              <w:rPr>
                <w:rFonts w:cs="Times New Roman"/>
                <w:b/>
                <w:spacing w:val="-2"/>
              </w:rPr>
              <w:t>Планируемые результаты</w:t>
            </w:r>
          </w:p>
        </w:tc>
        <w:tc>
          <w:tcPr>
            <w:tcW w:w="4975"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14:paraId="066D3B33" w14:textId="77777777" w:rsidR="002C2458" w:rsidRPr="002C2458" w:rsidRDefault="002C2458" w:rsidP="002C2458">
            <w:pPr>
              <w:pStyle w:val="a3"/>
              <w:spacing w:after="0" w:line="240" w:lineRule="auto"/>
              <w:ind w:left="567"/>
              <w:jc w:val="center"/>
              <w:rPr>
                <w:rFonts w:cs="Times New Roman"/>
              </w:rPr>
            </w:pPr>
            <w:r w:rsidRPr="002C2458">
              <w:rPr>
                <w:rFonts w:cs="Times New Roman"/>
                <w:b/>
                <w:spacing w:val="-2"/>
              </w:rPr>
              <w:t>Предметные умения</w:t>
            </w:r>
          </w:p>
        </w:tc>
        <w:tc>
          <w:tcPr>
            <w:tcW w:w="617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14:paraId="2784C176" w14:textId="77777777" w:rsidR="002C2458" w:rsidRPr="002C2458" w:rsidRDefault="002C2458" w:rsidP="002C2458">
            <w:pPr>
              <w:pStyle w:val="a3"/>
              <w:spacing w:after="0" w:line="240" w:lineRule="auto"/>
              <w:ind w:left="567"/>
              <w:jc w:val="center"/>
              <w:rPr>
                <w:rFonts w:cs="Times New Roman"/>
              </w:rPr>
            </w:pPr>
            <w:r w:rsidRPr="002C2458">
              <w:rPr>
                <w:rFonts w:cs="Times New Roman"/>
                <w:b/>
                <w:spacing w:val="-2"/>
              </w:rPr>
              <w:t>УУД</w:t>
            </w:r>
          </w:p>
        </w:tc>
      </w:tr>
      <w:tr w:rsidR="002C2458" w:rsidRPr="002C2458" w14:paraId="31786488" w14:textId="77777777" w:rsidTr="00F83128">
        <w:trPr>
          <w:trHeight w:val="2129"/>
        </w:trPr>
        <w:tc>
          <w:tcPr>
            <w:tcW w:w="3163" w:type="dxa"/>
            <w:vMerge/>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14:paraId="0264EDC1" w14:textId="77777777" w:rsidR="002C2458" w:rsidRPr="002C2458" w:rsidRDefault="002C2458" w:rsidP="002C2458">
            <w:pPr>
              <w:pStyle w:val="a3"/>
              <w:spacing w:after="0" w:line="240" w:lineRule="auto"/>
              <w:ind w:left="567"/>
              <w:jc w:val="both"/>
              <w:rPr>
                <w:rFonts w:cs="Times New Roman"/>
              </w:rPr>
            </w:pPr>
          </w:p>
        </w:tc>
        <w:tc>
          <w:tcPr>
            <w:tcW w:w="49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01B79D" w14:textId="77777777" w:rsidR="002C2458" w:rsidRPr="002C2458" w:rsidRDefault="002C2458" w:rsidP="002C2458">
            <w:pPr>
              <w:numPr>
                <w:ilvl w:val="0"/>
                <w:numId w:val="1"/>
              </w:numPr>
              <w:spacing w:after="0" w:line="240" w:lineRule="auto"/>
              <w:ind w:left="567"/>
              <w:rPr>
                <w:rFonts w:ascii="Times New Roman" w:hAnsi="Times New Roman" w:cs="Times New Roman"/>
                <w:sz w:val="24"/>
                <w:szCs w:val="24"/>
              </w:rPr>
            </w:pPr>
            <w:r w:rsidRPr="002C2458">
              <w:rPr>
                <w:rFonts w:ascii="Times New Roman" w:hAnsi="Times New Roman" w:cs="Times New Roman"/>
                <w:sz w:val="24"/>
                <w:szCs w:val="24"/>
              </w:rPr>
              <w:t>изучение лексического и страноведческого материала по теме;</w:t>
            </w:r>
          </w:p>
          <w:p w14:paraId="5DEDEC36" w14:textId="77777777" w:rsidR="002C2458" w:rsidRPr="002C2458" w:rsidRDefault="002C2458" w:rsidP="002C2458">
            <w:pPr>
              <w:numPr>
                <w:ilvl w:val="0"/>
                <w:numId w:val="1"/>
              </w:numPr>
              <w:spacing w:after="0" w:line="240" w:lineRule="auto"/>
              <w:ind w:left="567"/>
              <w:rPr>
                <w:rFonts w:ascii="Times New Roman" w:hAnsi="Times New Roman" w:cs="Times New Roman"/>
                <w:sz w:val="24"/>
                <w:szCs w:val="24"/>
              </w:rPr>
            </w:pPr>
            <w:r w:rsidRPr="002C2458">
              <w:rPr>
                <w:rFonts w:ascii="Times New Roman" w:hAnsi="Times New Roman" w:cs="Times New Roman"/>
                <w:sz w:val="24"/>
                <w:szCs w:val="24"/>
              </w:rPr>
              <w:t>повторение изученных грамматических тем;</w:t>
            </w:r>
          </w:p>
          <w:p w14:paraId="0B8BACDC" w14:textId="77777777" w:rsidR="002C2458" w:rsidRPr="002C2458" w:rsidRDefault="002C2458" w:rsidP="002C2458">
            <w:pPr>
              <w:numPr>
                <w:ilvl w:val="0"/>
                <w:numId w:val="1"/>
              </w:numPr>
              <w:spacing w:after="0" w:line="240" w:lineRule="auto"/>
              <w:ind w:left="567"/>
              <w:rPr>
                <w:rFonts w:ascii="Times New Roman" w:hAnsi="Times New Roman" w:cs="Times New Roman"/>
                <w:sz w:val="24"/>
                <w:szCs w:val="24"/>
              </w:rPr>
            </w:pPr>
            <w:r w:rsidRPr="002C2458">
              <w:rPr>
                <w:rFonts w:ascii="Times New Roman" w:hAnsi="Times New Roman" w:cs="Times New Roman"/>
                <w:sz w:val="24"/>
                <w:szCs w:val="24"/>
              </w:rPr>
              <w:t>формирование практических умений использовать полученные знания в речи;</w:t>
            </w:r>
          </w:p>
          <w:p w14:paraId="08733437" w14:textId="77777777" w:rsidR="002C2458" w:rsidRPr="002C2458" w:rsidRDefault="002C2458" w:rsidP="002C2458">
            <w:pPr>
              <w:numPr>
                <w:ilvl w:val="0"/>
                <w:numId w:val="1"/>
              </w:numPr>
              <w:spacing w:after="0" w:line="240" w:lineRule="auto"/>
              <w:ind w:left="567"/>
              <w:rPr>
                <w:rFonts w:ascii="Times New Roman" w:hAnsi="Times New Roman" w:cs="Times New Roman"/>
                <w:color w:val="000000"/>
                <w:sz w:val="24"/>
                <w:szCs w:val="24"/>
              </w:rPr>
            </w:pPr>
            <w:r w:rsidRPr="002C2458">
              <w:rPr>
                <w:rFonts w:ascii="Times New Roman" w:hAnsi="Times New Roman" w:cs="Times New Roman"/>
                <w:sz w:val="24"/>
                <w:szCs w:val="24"/>
              </w:rPr>
              <w:t>совершенствование навыков чтения и говорения.</w:t>
            </w:r>
          </w:p>
          <w:p w14:paraId="46A6CF9D" w14:textId="77777777" w:rsidR="002C2458" w:rsidRPr="002C2458" w:rsidRDefault="002C2458" w:rsidP="002C2458">
            <w:pPr>
              <w:spacing w:after="0" w:line="240" w:lineRule="auto"/>
              <w:ind w:left="567"/>
              <w:rPr>
                <w:rFonts w:ascii="Times New Roman" w:hAnsi="Times New Roman" w:cs="Times New Roman"/>
                <w:color w:val="000000"/>
                <w:sz w:val="24"/>
                <w:szCs w:val="24"/>
              </w:rPr>
            </w:pPr>
          </w:p>
        </w:tc>
        <w:tc>
          <w:tcPr>
            <w:tcW w:w="61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8778544" w14:textId="77777777" w:rsidR="002C2458" w:rsidRPr="002C2458" w:rsidRDefault="002C2458" w:rsidP="002C2458">
            <w:pPr>
              <w:spacing w:line="240" w:lineRule="auto"/>
              <w:ind w:left="567"/>
              <w:rPr>
                <w:rFonts w:ascii="Times New Roman" w:hAnsi="Times New Roman" w:cs="Times New Roman"/>
                <w:i/>
                <w:iCs/>
                <w:color w:val="000000"/>
                <w:sz w:val="24"/>
                <w:szCs w:val="24"/>
              </w:rPr>
            </w:pPr>
            <w:r w:rsidRPr="002C2458">
              <w:rPr>
                <w:rFonts w:ascii="Times New Roman" w:hAnsi="Times New Roman" w:cs="Times New Roman"/>
                <w:b/>
                <w:bCs/>
                <w:i/>
                <w:iCs/>
                <w:color w:val="000000"/>
                <w:sz w:val="24"/>
                <w:szCs w:val="24"/>
              </w:rPr>
              <w:t>Личностные</w:t>
            </w:r>
            <w:r w:rsidRPr="002C2458">
              <w:rPr>
                <w:rFonts w:ascii="Times New Roman" w:hAnsi="Times New Roman" w:cs="Times New Roman"/>
                <w:i/>
                <w:iCs/>
                <w:color w:val="000000"/>
                <w:sz w:val="24"/>
                <w:szCs w:val="24"/>
              </w:rPr>
              <w:t>:</w:t>
            </w:r>
          </w:p>
          <w:p w14:paraId="6C404343" w14:textId="77777777" w:rsidR="002C2458" w:rsidRPr="002C2458" w:rsidRDefault="002C2458" w:rsidP="002C2458">
            <w:pPr>
              <w:spacing w:line="240" w:lineRule="auto"/>
              <w:ind w:left="567"/>
              <w:rPr>
                <w:rFonts w:ascii="Times New Roman" w:hAnsi="Times New Roman" w:cs="Times New Roman"/>
                <w:sz w:val="24"/>
                <w:szCs w:val="24"/>
              </w:rPr>
            </w:pPr>
            <w:r w:rsidRPr="002C2458">
              <w:rPr>
                <w:rFonts w:ascii="Times New Roman" w:hAnsi="Times New Roman" w:cs="Times New Roman"/>
                <w:sz w:val="24"/>
                <w:szCs w:val="24"/>
              </w:rPr>
              <w:t>- Формирование умения работать с различными источниками информации;</w:t>
            </w:r>
          </w:p>
          <w:p w14:paraId="78615F11" w14:textId="77777777" w:rsidR="002C2458" w:rsidRPr="002C2458" w:rsidRDefault="002C2458" w:rsidP="002C2458">
            <w:pPr>
              <w:spacing w:line="240" w:lineRule="auto"/>
              <w:ind w:left="567"/>
              <w:rPr>
                <w:rFonts w:ascii="Times New Roman" w:hAnsi="Times New Roman" w:cs="Times New Roman"/>
                <w:sz w:val="24"/>
                <w:szCs w:val="24"/>
              </w:rPr>
            </w:pPr>
            <w:r w:rsidRPr="002C2458">
              <w:rPr>
                <w:rFonts w:ascii="Times New Roman" w:hAnsi="Times New Roman" w:cs="Times New Roman"/>
                <w:sz w:val="24"/>
                <w:szCs w:val="24"/>
              </w:rPr>
              <w:t>- Анализировать, обобщать и систематизировать, полученную информацию;</w:t>
            </w:r>
          </w:p>
          <w:p w14:paraId="4A890796"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color w:val="000000"/>
                <w:sz w:val="24"/>
                <w:szCs w:val="24"/>
              </w:rPr>
              <w:t>-Формирование коммуникативной компетенции;</w:t>
            </w:r>
          </w:p>
          <w:p w14:paraId="05F4DB70"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color w:val="000000"/>
                <w:sz w:val="24"/>
                <w:szCs w:val="24"/>
              </w:rPr>
              <w:t>-Осознание возможности самореализации средствами иностранного языка;</w:t>
            </w:r>
          </w:p>
          <w:p w14:paraId="1D931847"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color w:val="000000"/>
                <w:sz w:val="24"/>
                <w:szCs w:val="24"/>
              </w:rPr>
              <w:t>- Формирование мотивационной основы учебной деятельности.</w:t>
            </w:r>
          </w:p>
          <w:p w14:paraId="2F17254D"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b/>
                <w:bCs/>
                <w:i/>
                <w:iCs/>
                <w:color w:val="000000"/>
                <w:sz w:val="24"/>
                <w:szCs w:val="24"/>
              </w:rPr>
              <w:t>Регулятивные: </w:t>
            </w:r>
          </w:p>
          <w:p w14:paraId="25FEB5B8"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i/>
                <w:iCs/>
                <w:color w:val="000000"/>
                <w:sz w:val="24"/>
                <w:szCs w:val="24"/>
              </w:rPr>
              <w:lastRenderedPageBreak/>
              <w:t> -</w:t>
            </w:r>
            <w:r w:rsidRPr="002C2458">
              <w:rPr>
                <w:rFonts w:ascii="Times New Roman" w:hAnsi="Times New Roman" w:cs="Times New Roman"/>
                <w:color w:val="000000"/>
                <w:sz w:val="24"/>
                <w:szCs w:val="24"/>
              </w:rPr>
              <w:t>Умение оценивать правильность выполнения учебной задачи, собственные возможности её решения;</w:t>
            </w:r>
          </w:p>
          <w:p w14:paraId="378E16E8"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color w:val="000000"/>
                <w:sz w:val="24"/>
                <w:szCs w:val="24"/>
              </w:rPr>
              <w:t xml:space="preserve"> - Формирование адекватной самооценки учебных достижений; </w:t>
            </w:r>
          </w:p>
          <w:p w14:paraId="61118B8F"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color w:val="000000"/>
                <w:sz w:val="24"/>
                <w:szCs w:val="24"/>
              </w:rPr>
              <w:t xml:space="preserve"> -Проявление инициативы в </w:t>
            </w:r>
            <w:r w:rsidRPr="002C2458">
              <w:rPr>
                <w:rFonts w:ascii="Times New Roman" w:hAnsi="Times New Roman" w:cs="Times New Roman"/>
                <w:color w:val="333333"/>
                <w:sz w:val="24"/>
                <w:szCs w:val="24"/>
                <w:shd w:val="clear" w:color="auto" w:fill="FFFFFF"/>
              </w:rPr>
              <w:t>поиске средств выполнения предлагаемых заданий;</w:t>
            </w:r>
          </w:p>
          <w:p w14:paraId="7923DF83"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color w:val="000000"/>
                <w:sz w:val="24"/>
                <w:szCs w:val="24"/>
              </w:rPr>
              <w:t>- Умение работать индивидуально и в парах.</w:t>
            </w:r>
          </w:p>
          <w:p w14:paraId="70429A60"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color w:val="000000"/>
                <w:sz w:val="24"/>
                <w:szCs w:val="24"/>
              </w:rPr>
              <w:t> </w:t>
            </w:r>
            <w:r w:rsidRPr="002C2458">
              <w:rPr>
                <w:rFonts w:ascii="Times New Roman" w:hAnsi="Times New Roman" w:cs="Times New Roman"/>
                <w:b/>
                <w:bCs/>
                <w:i/>
                <w:iCs/>
                <w:color w:val="000000"/>
                <w:sz w:val="24"/>
                <w:szCs w:val="24"/>
              </w:rPr>
              <w:t>Познавательные:</w:t>
            </w:r>
          </w:p>
          <w:p w14:paraId="46294365"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color w:val="000000"/>
                <w:sz w:val="24"/>
                <w:szCs w:val="24"/>
              </w:rPr>
              <w:t>- Умение анализировать и устанавливать причинно-следственные связи;</w:t>
            </w:r>
          </w:p>
          <w:p w14:paraId="380B5089"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color w:val="000000"/>
                <w:sz w:val="24"/>
                <w:szCs w:val="24"/>
              </w:rPr>
              <w:t>- Смысловое чтение;</w:t>
            </w:r>
          </w:p>
          <w:p w14:paraId="251D5F41"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color w:val="000000"/>
                <w:sz w:val="24"/>
                <w:szCs w:val="24"/>
              </w:rPr>
              <w:t>- Моделирование.</w:t>
            </w:r>
          </w:p>
          <w:p w14:paraId="72DBFF07"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b/>
                <w:bCs/>
                <w:i/>
                <w:iCs/>
                <w:color w:val="000000"/>
                <w:sz w:val="24"/>
                <w:szCs w:val="24"/>
              </w:rPr>
              <w:t>Коммуникативные</w:t>
            </w:r>
            <w:r w:rsidRPr="002C2458">
              <w:rPr>
                <w:rFonts w:ascii="Times New Roman" w:hAnsi="Times New Roman" w:cs="Times New Roman"/>
                <w:i/>
                <w:iCs/>
                <w:color w:val="000000"/>
                <w:sz w:val="24"/>
                <w:szCs w:val="24"/>
              </w:rPr>
              <w:t>: </w:t>
            </w:r>
          </w:p>
          <w:p w14:paraId="7CD39524"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color w:val="000000"/>
                <w:sz w:val="24"/>
                <w:szCs w:val="24"/>
              </w:rPr>
              <w:t>-Умение организовывать учебное сотрудничество и совместную деятельность с учителем;</w:t>
            </w:r>
          </w:p>
          <w:p w14:paraId="5C0D91F8"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color w:val="000000"/>
                <w:sz w:val="24"/>
                <w:szCs w:val="24"/>
              </w:rPr>
              <w:t>- Умение адекватно использовать коммуникативные, прежде всего речевые, средства для решения различных коммуникативных задач;</w:t>
            </w:r>
          </w:p>
          <w:p w14:paraId="0FA5B5BB"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color w:val="000000"/>
                <w:sz w:val="24"/>
                <w:szCs w:val="24"/>
              </w:rPr>
              <w:t>- Владение устной речью;</w:t>
            </w:r>
          </w:p>
          <w:p w14:paraId="63398A38"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color w:val="000000"/>
                <w:sz w:val="24"/>
                <w:szCs w:val="24"/>
              </w:rPr>
              <w:t>-Воспитание уважительного отношения к мнению других.</w:t>
            </w:r>
          </w:p>
        </w:tc>
      </w:tr>
      <w:tr w:rsidR="002C2458" w:rsidRPr="002C2458" w14:paraId="34D316FB" w14:textId="77777777" w:rsidTr="00F83128">
        <w:trPr>
          <w:trHeight w:val="164"/>
        </w:trPr>
        <w:tc>
          <w:tcPr>
            <w:tcW w:w="3163" w:type="dxa"/>
            <w:tcBorders>
              <w:top w:val="single" w:sz="4" w:space="0" w:color="000001"/>
              <w:left w:val="single" w:sz="4" w:space="0" w:color="000001"/>
              <w:bottom w:val="single" w:sz="4" w:space="0" w:color="auto"/>
              <w:right w:val="single" w:sz="4" w:space="0" w:color="000001"/>
            </w:tcBorders>
            <w:shd w:val="clear" w:color="auto" w:fill="F2F2F2"/>
            <w:tcMar>
              <w:top w:w="0" w:type="dxa"/>
              <w:left w:w="108" w:type="dxa"/>
              <w:bottom w:w="0" w:type="dxa"/>
              <w:right w:w="108" w:type="dxa"/>
            </w:tcMar>
          </w:tcPr>
          <w:p w14:paraId="72B5753E"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color w:val="000000"/>
                <w:sz w:val="24"/>
                <w:szCs w:val="24"/>
              </w:rPr>
              <w:lastRenderedPageBreak/>
              <w:t> </w:t>
            </w:r>
          </w:p>
          <w:p w14:paraId="365FC270"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b/>
                <w:bCs/>
                <w:color w:val="000000"/>
                <w:sz w:val="24"/>
                <w:szCs w:val="24"/>
              </w:rPr>
              <w:t>Учебно-практические задачи</w:t>
            </w:r>
          </w:p>
        </w:tc>
        <w:tc>
          <w:tcPr>
            <w:tcW w:w="11154" w:type="dxa"/>
            <w:gridSpan w:val="2"/>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12B3005B"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color w:val="000000"/>
                <w:sz w:val="24"/>
                <w:szCs w:val="24"/>
              </w:rPr>
              <w:t>Развитие навыков и умений в следующих видах речевой деятельности: аудирование, чтение, говорение.</w:t>
            </w:r>
          </w:p>
          <w:p w14:paraId="78216957"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color w:val="000000"/>
                <w:sz w:val="24"/>
                <w:szCs w:val="24"/>
              </w:rPr>
              <w:t>Употребление лексики по теме, составление диалога с опорой на образцы из брошюры.</w:t>
            </w:r>
          </w:p>
        </w:tc>
      </w:tr>
      <w:tr w:rsidR="002C2458" w:rsidRPr="002C2458" w14:paraId="14AB1BFE" w14:textId="77777777" w:rsidTr="00F83128">
        <w:trPr>
          <w:trHeight w:val="190"/>
        </w:trPr>
        <w:tc>
          <w:tcPr>
            <w:tcW w:w="3163" w:type="dxa"/>
            <w:tcBorders>
              <w:top w:val="single" w:sz="4" w:space="0" w:color="auto"/>
              <w:left w:val="single" w:sz="4" w:space="0" w:color="000001"/>
              <w:bottom w:val="single" w:sz="4" w:space="0" w:color="auto"/>
              <w:right w:val="single" w:sz="4" w:space="0" w:color="000001"/>
            </w:tcBorders>
            <w:shd w:val="clear" w:color="auto" w:fill="F2F2F2"/>
            <w:tcMar>
              <w:top w:w="0" w:type="dxa"/>
              <w:left w:w="108" w:type="dxa"/>
              <w:bottom w:w="0" w:type="dxa"/>
              <w:right w:w="108" w:type="dxa"/>
            </w:tcMar>
          </w:tcPr>
          <w:p w14:paraId="21257613"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b/>
                <w:bCs/>
                <w:color w:val="000000"/>
                <w:sz w:val="24"/>
                <w:szCs w:val="24"/>
              </w:rPr>
              <w:lastRenderedPageBreak/>
              <w:t>Учебные ситуации</w:t>
            </w:r>
          </w:p>
        </w:tc>
        <w:tc>
          <w:tcPr>
            <w:tcW w:w="11154" w:type="dxa"/>
            <w:gridSpan w:val="2"/>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14:paraId="352F770B"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color w:val="000000"/>
                <w:sz w:val="24"/>
                <w:szCs w:val="24"/>
              </w:rPr>
              <w:t>Ситуация – иллюстрация</w:t>
            </w:r>
          </w:p>
          <w:p w14:paraId="78F6A70D"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color w:val="000000"/>
                <w:sz w:val="24"/>
                <w:szCs w:val="24"/>
              </w:rPr>
              <w:t>Ситуация – повторение</w:t>
            </w:r>
          </w:p>
          <w:p w14:paraId="2973978F"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color w:val="000000"/>
                <w:sz w:val="24"/>
                <w:szCs w:val="24"/>
              </w:rPr>
              <w:t>Ситуация – общение</w:t>
            </w:r>
          </w:p>
          <w:p w14:paraId="528A09E9" w14:textId="77777777" w:rsidR="002C2458" w:rsidRPr="002C2458" w:rsidRDefault="002C2458" w:rsidP="002C2458">
            <w:pPr>
              <w:spacing w:line="240" w:lineRule="auto"/>
              <w:ind w:left="567"/>
              <w:rPr>
                <w:rFonts w:ascii="Times New Roman" w:hAnsi="Times New Roman" w:cs="Times New Roman"/>
                <w:color w:val="000000"/>
                <w:sz w:val="24"/>
                <w:szCs w:val="24"/>
              </w:rPr>
            </w:pPr>
            <w:r w:rsidRPr="002C2458">
              <w:rPr>
                <w:rFonts w:ascii="Times New Roman" w:hAnsi="Times New Roman" w:cs="Times New Roman"/>
                <w:color w:val="000000"/>
                <w:sz w:val="24"/>
                <w:szCs w:val="24"/>
              </w:rPr>
              <w:t>Ситуация – самооценка</w:t>
            </w:r>
          </w:p>
        </w:tc>
      </w:tr>
      <w:tr w:rsidR="002C2458" w:rsidRPr="002C2458" w14:paraId="4377BD13" w14:textId="77777777" w:rsidTr="00F83128">
        <w:trPr>
          <w:trHeight w:val="314"/>
        </w:trPr>
        <w:tc>
          <w:tcPr>
            <w:tcW w:w="3163" w:type="dxa"/>
            <w:tcBorders>
              <w:top w:val="single" w:sz="4" w:space="0" w:color="auto"/>
              <w:left w:val="single" w:sz="4" w:space="0" w:color="000001"/>
              <w:bottom w:val="single" w:sz="4" w:space="0" w:color="auto"/>
              <w:right w:val="single" w:sz="4" w:space="0" w:color="000001"/>
            </w:tcBorders>
            <w:shd w:val="clear" w:color="auto" w:fill="F2F2F2"/>
            <w:tcMar>
              <w:top w:w="0" w:type="dxa"/>
              <w:left w:w="108" w:type="dxa"/>
              <w:bottom w:w="0" w:type="dxa"/>
              <w:right w:w="108" w:type="dxa"/>
            </w:tcMar>
          </w:tcPr>
          <w:p w14:paraId="035DABC7" w14:textId="77777777" w:rsidR="002C2458" w:rsidRPr="002C2458" w:rsidRDefault="002C2458" w:rsidP="002C2458">
            <w:pPr>
              <w:spacing w:line="240" w:lineRule="auto"/>
              <w:ind w:left="567"/>
              <w:jc w:val="center"/>
              <w:rPr>
                <w:rFonts w:ascii="Times New Roman" w:hAnsi="Times New Roman" w:cs="Times New Roman"/>
                <w:color w:val="000000"/>
                <w:sz w:val="24"/>
                <w:szCs w:val="24"/>
              </w:rPr>
            </w:pPr>
            <w:r w:rsidRPr="002C2458">
              <w:rPr>
                <w:rFonts w:ascii="Times New Roman" w:hAnsi="Times New Roman" w:cs="Times New Roman"/>
                <w:color w:val="000000"/>
                <w:sz w:val="24"/>
                <w:szCs w:val="24"/>
              </w:rPr>
              <w:t> </w:t>
            </w:r>
          </w:p>
          <w:p w14:paraId="3B93B63A" w14:textId="77777777" w:rsidR="002C2458" w:rsidRPr="002C2458" w:rsidRDefault="002C2458" w:rsidP="002C2458">
            <w:pPr>
              <w:spacing w:line="240" w:lineRule="auto"/>
              <w:ind w:left="567"/>
              <w:jc w:val="center"/>
              <w:rPr>
                <w:rFonts w:ascii="Times New Roman" w:hAnsi="Times New Roman" w:cs="Times New Roman"/>
                <w:color w:val="000000"/>
                <w:sz w:val="24"/>
                <w:szCs w:val="24"/>
              </w:rPr>
            </w:pPr>
            <w:r w:rsidRPr="002C2458">
              <w:rPr>
                <w:rFonts w:ascii="Times New Roman" w:hAnsi="Times New Roman" w:cs="Times New Roman"/>
                <w:b/>
                <w:bCs/>
                <w:color w:val="000000"/>
                <w:sz w:val="24"/>
                <w:szCs w:val="24"/>
              </w:rPr>
              <w:t>Основные понятия</w:t>
            </w:r>
          </w:p>
        </w:tc>
        <w:tc>
          <w:tcPr>
            <w:tcW w:w="11154" w:type="dxa"/>
            <w:gridSpan w:val="2"/>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14:paraId="2CC2AD1B" w14:textId="77777777" w:rsidR="002C2458" w:rsidRPr="002C2458" w:rsidRDefault="002C2458" w:rsidP="002C2458">
            <w:pPr>
              <w:spacing w:line="240" w:lineRule="auto"/>
              <w:ind w:left="567"/>
              <w:rPr>
                <w:rFonts w:ascii="Times New Roman" w:hAnsi="Times New Roman" w:cs="Times New Roman"/>
                <w:color w:val="000000"/>
                <w:sz w:val="24"/>
                <w:szCs w:val="24"/>
                <w:lang w:val="fr-FR"/>
              </w:rPr>
            </w:pPr>
            <w:r w:rsidRPr="002C2458">
              <w:rPr>
                <w:rFonts w:ascii="Times New Roman" w:hAnsi="Times New Roman" w:cs="Times New Roman"/>
                <w:color w:val="000000"/>
                <w:sz w:val="24"/>
                <w:szCs w:val="24"/>
              </w:rPr>
              <w:t>Лексические</w:t>
            </w:r>
            <w:r w:rsidRPr="002C2458">
              <w:rPr>
                <w:rFonts w:ascii="Times New Roman" w:hAnsi="Times New Roman" w:cs="Times New Roman"/>
                <w:color w:val="000000"/>
                <w:sz w:val="24"/>
                <w:szCs w:val="24"/>
                <w:lang w:val="fr-FR"/>
              </w:rPr>
              <w:t xml:space="preserve"> </w:t>
            </w:r>
            <w:r w:rsidRPr="002C2458">
              <w:rPr>
                <w:rFonts w:ascii="Times New Roman" w:hAnsi="Times New Roman" w:cs="Times New Roman"/>
                <w:color w:val="000000"/>
                <w:sz w:val="24"/>
                <w:szCs w:val="24"/>
              </w:rPr>
              <w:t>единицы</w:t>
            </w:r>
            <w:r w:rsidRPr="002C2458">
              <w:rPr>
                <w:rFonts w:ascii="Times New Roman" w:hAnsi="Times New Roman" w:cs="Times New Roman"/>
                <w:color w:val="000000"/>
                <w:sz w:val="24"/>
                <w:szCs w:val="24"/>
                <w:lang w:val="fr-FR"/>
              </w:rPr>
              <w:t xml:space="preserve"> </w:t>
            </w:r>
            <w:r w:rsidRPr="002C2458">
              <w:rPr>
                <w:rFonts w:ascii="Times New Roman" w:hAnsi="Times New Roman" w:cs="Times New Roman"/>
                <w:color w:val="000000"/>
                <w:sz w:val="24"/>
                <w:szCs w:val="24"/>
              </w:rPr>
              <w:t>по</w:t>
            </w:r>
            <w:r w:rsidRPr="002C2458">
              <w:rPr>
                <w:rFonts w:ascii="Times New Roman" w:hAnsi="Times New Roman" w:cs="Times New Roman"/>
                <w:color w:val="000000"/>
                <w:sz w:val="24"/>
                <w:szCs w:val="24"/>
                <w:lang w:val="fr-FR"/>
              </w:rPr>
              <w:t xml:space="preserve"> </w:t>
            </w:r>
            <w:r w:rsidRPr="002C2458">
              <w:rPr>
                <w:rFonts w:ascii="Times New Roman" w:hAnsi="Times New Roman" w:cs="Times New Roman"/>
                <w:color w:val="000000"/>
                <w:sz w:val="24"/>
                <w:szCs w:val="24"/>
              </w:rPr>
              <w:t>теме</w:t>
            </w:r>
            <w:r w:rsidRPr="002C2458">
              <w:rPr>
                <w:rFonts w:ascii="Times New Roman" w:hAnsi="Times New Roman" w:cs="Times New Roman"/>
                <w:color w:val="000000"/>
                <w:sz w:val="24"/>
                <w:szCs w:val="24"/>
                <w:lang w:val="fr-FR"/>
              </w:rPr>
              <w:t>: Trafalgar Square, Hyde Park, London Eye, Big Ben, The Royal Theatre, Place de la Concorde, Jardin du Luxembourg, La tour Eiffel, Notre-Dame de Paris, L’Opéra de Paris.</w:t>
            </w:r>
          </w:p>
        </w:tc>
      </w:tr>
      <w:tr w:rsidR="002C2458" w:rsidRPr="002C2458" w14:paraId="26AD1B82" w14:textId="77777777" w:rsidTr="00F83128">
        <w:trPr>
          <w:trHeight w:val="708"/>
        </w:trPr>
        <w:tc>
          <w:tcPr>
            <w:tcW w:w="14317" w:type="dxa"/>
            <w:gridSpan w:val="3"/>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14:paraId="639D5AB1" w14:textId="77777777" w:rsidR="002C2458" w:rsidRPr="002C2458" w:rsidRDefault="002C2458" w:rsidP="002C2458">
            <w:pPr>
              <w:pStyle w:val="a3"/>
              <w:spacing w:after="0" w:line="240" w:lineRule="auto"/>
              <w:ind w:left="567"/>
              <w:jc w:val="center"/>
              <w:rPr>
                <w:rFonts w:cs="Times New Roman"/>
              </w:rPr>
            </w:pPr>
            <w:r w:rsidRPr="002C2458">
              <w:rPr>
                <w:rFonts w:cs="Times New Roman"/>
                <w:b/>
                <w:spacing w:val="-2"/>
              </w:rPr>
              <w:t xml:space="preserve">Организация пространства </w:t>
            </w:r>
          </w:p>
        </w:tc>
      </w:tr>
      <w:tr w:rsidR="002C2458" w:rsidRPr="002C2458" w14:paraId="48F5C336" w14:textId="77777777" w:rsidTr="00F83128">
        <w:trPr>
          <w:trHeight w:val="528"/>
        </w:trPr>
        <w:tc>
          <w:tcPr>
            <w:tcW w:w="3163"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14:paraId="5A051095" w14:textId="77777777" w:rsidR="002C2458" w:rsidRPr="002C2458" w:rsidRDefault="002C2458" w:rsidP="002C2458">
            <w:pPr>
              <w:pStyle w:val="a3"/>
              <w:spacing w:after="0" w:line="240" w:lineRule="auto"/>
              <w:ind w:left="567"/>
              <w:jc w:val="center"/>
              <w:rPr>
                <w:rFonts w:cs="Times New Roman"/>
              </w:rPr>
            </w:pPr>
            <w:r w:rsidRPr="002C2458">
              <w:rPr>
                <w:rFonts w:cs="Times New Roman"/>
                <w:b/>
                <w:spacing w:val="-2"/>
              </w:rPr>
              <w:t>Межпредметные связи</w:t>
            </w:r>
          </w:p>
        </w:tc>
        <w:tc>
          <w:tcPr>
            <w:tcW w:w="4975"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14:paraId="0F5A137A" w14:textId="77777777" w:rsidR="002C2458" w:rsidRPr="002C2458" w:rsidRDefault="002C2458" w:rsidP="002C2458">
            <w:pPr>
              <w:pStyle w:val="a3"/>
              <w:spacing w:after="0" w:line="240" w:lineRule="auto"/>
              <w:ind w:left="567"/>
              <w:jc w:val="center"/>
              <w:rPr>
                <w:rFonts w:cs="Times New Roman"/>
              </w:rPr>
            </w:pPr>
            <w:r w:rsidRPr="002C2458">
              <w:rPr>
                <w:rFonts w:cs="Times New Roman"/>
                <w:b/>
                <w:spacing w:val="-2"/>
              </w:rPr>
              <w:t>Формы работы</w:t>
            </w:r>
          </w:p>
        </w:tc>
        <w:tc>
          <w:tcPr>
            <w:tcW w:w="617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14:paraId="0DA9DFA7" w14:textId="77777777" w:rsidR="002C2458" w:rsidRPr="002C2458" w:rsidRDefault="002C2458" w:rsidP="002C2458">
            <w:pPr>
              <w:pStyle w:val="a3"/>
              <w:spacing w:after="0" w:line="240" w:lineRule="auto"/>
              <w:ind w:left="567"/>
              <w:jc w:val="center"/>
              <w:rPr>
                <w:rFonts w:cs="Times New Roman"/>
              </w:rPr>
            </w:pPr>
            <w:r w:rsidRPr="002C2458">
              <w:rPr>
                <w:rFonts w:cs="Times New Roman"/>
                <w:b/>
                <w:spacing w:val="-2"/>
              </w:rPr>
              <w:t>Ресурсы</w:t>
            </w:r>
          </w:p>
        </w:tc>
      </w:tr>
      <w:tr w:rsidR="002C2458" w:rsidRPr="002C2458" w14:paraId="254BD472" w14:textId="77777777" w:rsidTr="00F83128">
        <w:trPr>
          <w:trHeight w:val="2406"/>
        </w:trPr>
        <w:tc>
          <w:tcPr>
            <w:tcW w:w="316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4EDBA4" w14:textId="77777777" w:rsidR="002C2458" w:rsidRPr="002C2458" w:rsidRDefault="002C2458" w:rsidP="002C2458">
            <w:pPr>
              <w:pStyle w:val="a3"/>
              <w:spacing w:after="0" w:line="240" w:lineRule="auto"/>
              <w:ind w:left="567"/>
              <w:jc w:val="both"/>
              <w:rPr>
                <w:rFonts w:cs="Times New Roman"/>
                <w:spacing w:val="-2"/>
              </w:rPr>
            </w:pPr>
            <w:r w:rsidRPr="002C2458">
              <w:rPr>
                <w:rFonts w:cs="Times New Roman"/>
                <w:spacing w:val="-2"/>
              </w:rPr>
              <w:t>История</w:t>
            </w:r>
          </w:p>
          <w:p w14:paraId="474CE111" w14:textId="77777777" w:rsidR="002C2458" w:rsidRPr="002C2458" w:rsidRDefault="002C2458" w:rsidP="002C2458">
            <w:pPr>
              <w:pStyle w:val="a3"/>
              <w:spacing w:after="0" w:line="240" w:lineRule="auto"/>
              <w:ind w:left="567"/>
              <w:jc w:val="both"/>
              <w:rPr>
                <w:rFonts w:cs="Times New Roman"/>
                <w:spacing w:val="-2"/>
              </w:rPr>
            </w:pPr>
            <w:r w:rsidRPr="002C2458">
              <w:rPr>
                <w:rFonts w:cs="Times New Roman"/>
                <w:spacing w:val="-2"/>
              </w:rPr>
              <w:t>География</w:t>
            </w:r>
          </w:p>
          <w:p w14:paraId="6B6335BF" w14:textId="77777777" w:rsidR="002C2458" w:rsidRPr="002C2458" w:rsidRDefault="002C2458" w:rsidP="002C2458">
            <w:pPr>
              <w:pStyle w:val="a3"/>
              <w:spacing w:after="0" w:line="240" w:lineRule="auto"/>
              <w:ind w:left="567"/>
              <w:jc w:val="both"/>
              <w:rPr>
                <w:rFonts w:cs="Times New Roman"/>
              </w:rPr>
            </w:pPr>
          </w:p>
        </w:tc>
        <w:tc>
          <w:tcPr>
            <w:tcW w:w="4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11C1CB" w14:textId="77777777" w:rsidR="002C2458" w:rsidRPr="002C2458" w:rsidRDefault="002C2458" w:rsidP="002C2458">
            <w:pPr>
              <w:pStyle w:val="a3"/>
              <w:spacing w:after="0" w:line="240" w:lineRule="auto"/>
              <w:ind w:left="567"/>
              <w:jc w:val="both"/>
              <w:rPr>
                <w:rFonts w:cs="Times New Roman"/>
              </w:rPr>
            </w:pPr>
            <w:r w:rsidRPr="002C2458">
              <w:rPr>
                <w:rFonts w:cs="Times New Roman"/>
                <w:spacing w:val="-2"/>
              </w:rPr>
              <w:t>Фонетическая разминка.</w:t>
            </w:r>
          </w:p>
          <w:p w14:paraId="3C4467AE" w14:textId="77777777" w:rsidR="002C2458" w:rsidRPr="002C2458" w:rsidRDefault="002C2458" w:rsidP="002C2458">
            <w:pPr>
              <w:pStyle w:val="a3"/>
              <w:spacing w:after="0" w:line="240" w:lineRule="auto"/>
              <w:ind w:left="567"/>
              <w:jc w:val="both"/>
              <w:rPr>
                <w:rFonts w:cs="Times New Roman"/>
              </w:rPr>
            </w:pPr>
            <w:r w:rsidRPr="002C2458">
              <w:rPr>
                <w:rFonts w:cs="Times New Roman"/>
                <w:spacing w:val="-2"/>
              </w:rPr>
              <w:t>Работа с образцами- опорами.</w:t>
            </w:r>
          </w:p>
          <w:p w14:paraId="274A5D5F" w14:textId="77777777" w:rsidR="002C2458" w:rsidRPr="002C2458" w:rsidRDefault="002C2458" w:rsidP="002C2458">
            <w:pPr>
              <w:pStyle w:val="a3"/>
              <w:spacing w:after="0" w:line="240" w:lineRule="auto"/>
              <w:ind w:left="567"/>
              <w:jc w:val="both"/>
              <w:rPr>
                <w:rFonts w:cs="Times New Roman"/>
              </w:rPr>
            </w:pPr>
            <w:r w:rsidRPr="002C2458">
              <w:rPr>
                <w:rFonts w:cs="Times New Roman"/>
                <w:spacing w:val="-2"/>
              </w:rPr>
              <w:t>Фронтальный работа.</w:t>
            </w:r>
          </w:p>
          <w:p w14:paraId="6AECD336" w14:textId="77777777" w:rsidR="002C2458" w:rsidRPr="002C2458" w:rsidRDefault="002C2458" w:rsidP="002C2458">
            <w:pPr>
              <w:pStyle w:val="a3"/>
              <w:spacing w:after="0" w:line="240" w:lineRule="auto"/>
              <w:ind w:left="567"/>
              <w:jc w:val="both"/>
              <w:rPr>
                <w:rFonts w:cs="Times New Roman"/>
                <w:spacing w:val="-2"/>
              </w:rPr>
            </w:pPr>
            <w:r w:rsidRPr="002C2458">
              <w:rPr>
                <w:rFonts w:cs="Times New Roman"/>
                <w:spacing w:val="-2"/>
              </w:rPr>
              <w:t>Индивидуальная работа.</w:t>
            </w:r>
          </w:p>
          <w:p w14:paraId="1A6FA652" w14:textId="77777777" w:rsidR="002C2458" w:rsidRPr="002C2458" w:rsidRDefault="002C2458" w:rsidP="002C2458">
            <w:pPr>
              <w:pStyle w:val="a3"/>
              <w:spacing w:after="0" w:line="240" w:lineRule="auto"/>
              <w:ind w:left="567"/>
              <w:jc w:val="both"/>
              <w:rPr>
                <w:rFonts w:cs="Times New Roman"/>
              </w:rPr>
            </w:pPr>
            <w:r w:rsidRPr="002C2458">
              <w:rPr>
                <w:rFonts w:cs="Times New Roman"/>
              </w:rPr>
              <w:t>Парная работа.</w:t>
            </w:r>
          </w:p>
        </w:tc>
        <w:tc>
          <w:tcPr>
            <w:tcW w:w="61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4C5A40" w14:textId="77777777" w:rsidR="002C2458" w:rsidRPr="002C2458" w:rsidRDefault="002C2458" w:rsidP="002C2458">
            <w:pPr>
              <w:pStyle w:val="a3"/>
              <w:spacing w:after="0" w:line="240" w:lineRule="auto"/>
              <w:ind w:left="567"/>
              <w:jc w:val="both"/>
              <w:rPr>
                <w:rFonts w:cs="Times New Roman"/>
              </w:rPr>
            </w:pPr>
            <w:r w:rsidRPr="002C2458">
              <w:rPr>
                <w:rFonts w:cs="Times New Roman"/>
              </w:rPr>
              <w:t>- Ноутбук</w:t>
            </w:r>
          </w:p>
          <w:p w14:paraId="342F2783" w14:textId="77777777" w:rsidR="002C2458" w:rsidRPr="002C2458" w:rsidRDefault="002C2458" w:rsidP="002C2458">
            <w:pPr>
              <w:pStyle w:val="a3"/>
              <w:spacing w:after="0" w:line="240" w:lineRule="auto"/>
              <w:ind w:left="567"/>
              <w:jc w:val="both"/>
              <w:rPr>
                <w:rFonts w:cs="Times New Roman"/>
              </w:rPr>
            </w:pPr>
            <w:r w:rsidRPr="002C2458">
              <w:rPr>
                <w:rFonts w:cs="Times New Roman"/>
              </w:rPr>
              <w:t>- Проектор/телевизор</w:t>
            </w:r>
          </w:p>
          <w:p w14:paraId="100B9366" w14:textId="77777777" w:rsidR="002C2458" w:rsidRPr="002C2458" w:rsidRDefault="002C2458" w:rsidP="002C2458">
            <w:pPr>
              <w:pStyle w:val="a3"/>
              <w:spacing w:after="0" w:line="240" w:lineRule="auto"/>
              <w:ind w:left="567"/>
              <w:jc w:val="both"/>
              <w:rPr>
                <w:rFonts w:cs="Times New Roman"/>
              </w:rPr>
            </w:pPr>
            <w:r w:rsidRPr="002C2458">
              <w:rPr>
                <w:rFonts w:cs="Times New Roman"/>
              </w:rPr>
              <w:t>- Аудиоколонки</w:t>
            </w:r>
          </w:p>
          <w:p w14:paraId="27227C7C" w14:textId="77777777" w:rsidR="002C2458" w:rsidRPr="002C2458" w:rsidRDefault="002C2458" w:rsidP="002C2458">
            <w:pPr>
              <w:pStyle w:val="a3"/>
              <w:spacing w:after="0" w:line="240" w:lineRule="auto"/>
              <w:ind w:left="567"/>
              <w:jc w:val="both"/>
              <w:rPr>
                <w:rFonts w:cs="Times New Roman"/>
              </w:rPr>
            </w:pPr>
            <w:r w:rsidRPr="002C2458">
              <w:rPr>
                <w:rFonts w:cs="Times New Roman"/>
              </w:rPr>
              <w:t>- Презентация к уроку</w:t>
            </w:r>
          </w:p>
          <w:p w14:paraId="710E5F03" w14:textId="77777777" w:rsidR="002C2458" w:rsidRPr="002C2458" w:rsidRDefault="002C2458" w:rsidP="002C2458">
            <w:pPr>
              <w:pStyle w:val="a3"/>
              <w:spacing w:after="0" w:line="240" w:lineRule="auto"/>
              <w:ind w:left="567"/>
              <w:jc w:val="both"/>
              <w:rPr>
                <w:rFonts w:cs="Times New Roman"/>
              </w:rPr>
            </w:pPr>
            <w:r w:rsidRPr="002C2458">
              <w:rPr>
                <w:rFonts w:cs="Times New Roman"/>
              </w:rPr>
              <w:t>- Картинки с достопримечательностями и подписями</w:t>
            </w:r>
          </w:p>
          <w:p w14:paraId="4F5FD83F" w14:textId="77777777" w:rsidR="002C2458" w:rsidRPr="002C2458" w:rsidRDefault="002C2458" w:rsidP="002C2458">
            <w:pPr>
              <w:pStyle w:val="a3"/>
              <w:spacing w:after="0" w:line="240" w:lineRule="auto"/>
              <w:ind w:left="567"/>
              <w:jc w:val="both"/>
              <w:rPr>
                <w:rFonts w:cs="Times New Roman"/>
              </w:rPr>
            </w:pPr>
            <w:r w:rsidRPr="002C2458">
              <w:rPr>
                <w:rFonts w:cs="Times New Roman"/>
              </w:rPr>
              <w:t>- Раздаточный материал</w:t>
            </w:r>
          </w:p>
          <w:p w14:paraId="2AF7C0EE" w14:textId="77777777" w:rsidR="002C2458" w:rsidRPr="002C2458" w:rsidRDefault="002C2458" w:rsidP="002C2458">
            <w:pPr>
              <w:pStyle w:val="a3"/>
              <w:spacing w:after="0" w:line="240" w:lineRule="auto"/>
              <w:ind w:left="567"/>
              <w:jc w:val="both"/>
              <w:rPr>
                <w:rFonts w:cs="Times New Roman"/>
              </w:rPr>
            </w:pPr>
            <w:r w:rsidRPr="002C2458">
              <w:rPr>
                <w:rFonts w:cs="Times New Roman"/>
              </w:rPr>
              <w:t>- Брошюры (</w:t>
            </w:r>
            <w:r w:rsidRPr="002C2458">
              <w:rPr>
                <w:rFonts w:cs="Times New Roman"/>
                <w:lang w:val="en-US"/>
              </w:rPr>
              <w:t>Guide</w:t>
            </w:r>
            <w:r w:rsidRPr="002C2458">
              <w:rPr>
                <w:rFonts w:cs="Times New Roman"/>
              </w:rPr>
              <w:t>-</w:t>
            </w:r>
            <w:r w:rsidRPr="002C2458">
              <w:rPr>
                <w:rFonts w:cs="Times New Roman"/>
                <w:lang w:val="en-US"/>
              </w:rPr>
              <w:t>books</w:t>
            </w:r>
            <w:r w:rsidRPr="002C2458">
              <w:rPr>
                <w:rFonts w:cs="Times New Roman"/>
              </w:rPr>
              <w:t>)</w:t>
            </w:r>
          </w:p>
          <w:p w14:paraId="7DB12E58" w14:textId="77777777" w:rsidR="002C2458" w:rsidRPr="002C2458" w:rsidRDefault="002C2458" w:rsidP="002C2458">
            <w:pPr>
              <w:pStyle w:val="a3"/>
              <w:spacing w:after="0" w:line="240" w:lineRule="auto"/>
              <w:ind w:left="567"/>
              <w:jc w:val="both"/>
              <w:rPr>
                <w:rFonts w:cs="Times New Roman"/>
              </w:rPr>
            </w:pPr>
            <w:r w:rsidRPr="002C2458">
              <w:rPr>
                <w:rFonts w:cs="Times New Roman"/>
              </w:rPr>
              <w:t xml:space="preserve">- Магнитная доска </w:t>
            </w:r>
          </w:p>
          <w:p w14:paraId="114BD58A" w14:textId="77777777" w:rsidR="002C2458" w:rsidRPr="002C2458" w:rsidRDefault="002C2458" w:rsidP="002C2458">
            <w:pPr>
              <w:pStyle w:val="a3"/>
              <w:spacing w:after="0" w:line="240" w:lineRule="auto"/>
              <w:ind w:left="567"/>
              <w:jc w:val="both"/>
              <w:rPr>
                <w:rFonts w:cs="Times New Roman"/>
              </w:rPr>
            </w:pPr>
            <w:r w:rsidRPr="002C2458">
              <w:rPr>
                <w:rFonts w:cs="Times New Roman"/>
              </w:rPr>
              <w:t>- Почтовый ящик</w:t>
            </w:r>
          </w:p>
        </w:tc>
      </w:tr>
    </w:tbl>
    <w:p w14:paraId="6921CD90" w14:textId="77777777" w:rsidR="002C2458" w:rsidRPr="002C2458" w:rsidRDefault="002C2458" w:rsidP="002C2458">
      <w:pPr>
        <w:pStyle w:val="a3"/>
        <w:spacing w:after="0" w:line="240" w:lineRule="auto"/>
        <w:ind w:left="567"/>
        <w:rPr>
          <w:rFonts w:cs="Times New Roman"/>
        </w:rPr>
      </w:pPr>
    </w:p>
    <w:tbl>
      <w:tblPr>
        <w:tblW w:w="147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2693"/>
        <w:gridCol w:w="2678"/>
        <w:gridCol w:w="2720"/>
        <w:gridCol w:w="2077"/>
        <w:gridCol w:w="2103"/>
      </w:tblGrid>
      <w:tr w:rsidR="002C2458" w:rsidRPr="002C2458" w14:paraId="43B513FF" w14:textId="77777777" w:rsidTr="00F83128">
        <w:tc>
          <w:tcPr>
            <w:tcW w:w="1384" w:type="dxa"/>
            <w:vMerge w:val="restart"/>
            <w:shd w:val="clear" w:color="auto" w:fill="auto"/>
          </w:tcPr>
          <w:p w14:paraId="50D7F756" w14:textId="77777777" w:rsidR="002C2458" w:rsidRPr="002C2458" w:rsidRDefault="002C2458" w:rsidP="002C2458">
            <w:pPr>
              <w:pStyle w:val="a3"/>
              <w:spacing w:after="0" w:line="240" w:lineRule="auto"/>
              <w:jc w:val="center"/>
              <w:rPr>
                <w:rFonts w:cs="Times New Roman"/>
                <w:b/>
              </w:rPr>
            </w:pPr>
            <w:r w:rsidRPr="002C2458">
              <w:rPr>
                <w:rFonts w:cs="Times New Roman"/>
                <w:b/>
              </w:rPr>
              <w:t>Этапы урока</w:t>
            </w:r>
          </w:p>
        </w:tc>
        <w:tc>
          <w:tcPr>
            <w:tcW w:w="1134" w:type="dxa"/>
            <w:vMerge w:val="restart"/>
            <w:shd w:val="clear" w:color="auto" w:fill="auto"/>
          </w:tcPr>
          <w:p w14:paraId="083878E9" w14:textId="77777777" w:rsidR="002C2458" w:rsidRPr="002C2458" w:rsidRDefault="002C2458" w:rsidP="002C2458">
            <w:pPr>
              <w:pStyle w:val="a3"/>
              <w:spacing w:after="0" w:line="240" w:lineRule="auto"/>
              <w:jc w:val="center"/>
              <w:rPr>
                <w:rFonts w:cs="Times New Roman"/>
                <w:b/>
              </w:rPr>
            </w:pPr>
            <w:r w:rsidRPr="002C2458">
              <w:rPr>
                <w:rFonts w:cs="Times New Roman"/>
                <w:b/>
              </w:rPr>
              <w:t>Время</w:t>
            </w:r>
          </w:p>
        </w:tc>
        <w:tc>
          <w:tcPr>
            <w:tcW w:w="5371" w:type="dxa"/>
            <w:gridSpan w:val="2"/>
            <w:shd w:val="clear" w:color="auto" w:fill="auto"/>
          </w:tcPr>
          <w:p w14:paraId="79832DE0" w14:textId="77777777" w:rsidR="002C2458" w:rsidRPr="002C2458" w:rsidRDefault="002C2458" w:rsidP="002C2458">
            <w:pPr>
              <w:pStyle w:val="a3"/>
              <w:spacing w:after="0" w:line="240" w:lineRule="auto"/>
              <w:jc w:val="center"/>
              <w:rPr>
                <w:rFonts w:cs="Times New Roman"/>
                <w:b/>
              </w:rPr>
            </w:pPr>
            <w:r w:rsidRPr="002C2458">
              <w:rPr>
                <w:rFonts w:cs="Times New Roman"/>
                <w:b/>
              </w:rPr>
              <w:t>Содержание педагогического взаимодействия</w:t>
            </w:r>
          </w:p>
        </w:tc>
        <w:tc>
          <w:tcPr>
            <w:tcW w:w="2720" w:type="dxa"/>
            <w:vMerge w:val="restart"/>
            <w:shd w:val="clear" w:color="auto" w:fill="auto"/>
          </w:tcPr>
          <w:p w14:paraId="3883E329" w14:textId="77777777" w:rsidR="002C2458" w:rsidRPr="002C2458" w:rsidRDefault="002C2458" w:rsidP="002C2458">
            <w:pPr>
              <w:pStyle w:val="a3"/>
              <w:spacing w:after="0" w:line="240" w:lineRule="auto"/>
              <w:jc w:val="center"/>
              <w:rPr>
                <w:rFonts w:cs="Times New Roman"/>
                <w:b/>
              </w:rPr>
            </w:pPr>
            <w:r w:rsidRPr="002C2458">
              <w:rPr>
                <w:rFonts w:cs="Times New Roman"/>
                <w:b/>
              </w:rPr>
              <w:t>Формируемые УУД</w:t>
            </w:r>
          </w:p>
        </w:tc>
        <w:tc>
          <w:tcPr>
            <w:tcW w:w="2077" w:type="dxa"/>
            <w:vMerge w:val="restart"/>
            <w:shd w:val="clear" w:color="auto" w:fill="auto"/>
          </w:tcPr>
          <w:p w14:paraId="36AE6E3E" w14:textId="77777777" w:rsidR="002C2458" w:rsidRPr="002C2458" w:rsidRDefault="002C2458" w:rsidP="002C2458">
            <w:pPr>
              <w:pStyle w:val="a3"/>
              <w:spacing w:after="0" w:line="240" w:lineRule="auto"/>
              <w:jc w:val="center"/>
              <w:rPr>
                <w:rFonts w:cs="Times New Roman"/>
                <w:b/>
              </w:rPr>
            </w:pPr>
            <w:r w:rsidRPr="002C2458">
              <w:rPr>
                <w:rFonts w:cs="Times New Roman"/>
                <w:b/>
              </w:rPr>
              <w:t>Планируемые результаты</w:t>
            </w:r>
          </w:p>
        </w:tc>
        <w:tc>
          <w:tcPr>
            <w:tcW w:w="2103" w:type="dxa"/>
            <w:vMerge w:val="restart"/>
            <w:shd w:val="clear" w:color="auto" w:fill="auto"/>
          </w:tcPr>
          <w:p w14:paraId="5CC80BE6" w14:textId="77777777" w:rsidR="002C2458" w:rsidRPr="002C2458" w:rsidRDefault="002C2458" w:rsidP="002C2458">
            <w:pPr>
              <w:pStyle w:val="a3"/>
              <w:spacing w:after="0" w:line="240" w:lineRule="auto"/>
              <w:jc w:val="center"/>
              <w:rPr>
                <w:rFonts w:cs="Times New Roman"/>
                <w:b/>
              </w:rPr>
            </w:pPr>
            <w:r w:rsidRPr="002C2458">
              <w:rPr>
                <w:rFonts w:cs="Times New Roman"/>
                <w:b/>
              </w:rPr>
              <w:t>Методические комментарии</w:t>
            </w:r>
          </w:p>
          <w:p w14:paraId="017D6C6C" w14:textId="77777777" w:rsidR="002C2458" w:rsidRPr="002C2458" w:rsidRDefault="002C2458" w:rsidP="002C2458">
            <w:pPr>
              <w:pStyle w:val="a3"/>
              <w:spacing w:after="0" w:line="240" w:lineRule="auto"/>
              <w:jc w:val="center"/>
              <w:rPr>
                <w:rFonts w:cs="Times New Roman"/>
                <w:b/>
              </w:rPr>
            </w:pPr>
          </w:p>
        </w:tc>
      </w:tr>
      <w:tr w:rsidR="002C2458" w:rsidRPr="002C2458" w14:paraId="7FA51F6D" w14:textId="77777777" w:rsidTr="00F83128">
        <w:tc>
          <w:tcPr>
            <w:tcW w:w="1384" w:type="dxa"/>
            <w:vMerge/>
            <w:shd w:val="clear" w:color="auto" w:fill="auto"/>
          </w:tcPr>
          <w:p w14:paraId="14CCF049" w14:textId="77777777" w:rsidR="002C2458" w:rsidRPr="002C2458" w:rsidRDefault="002C2458" w:rsidP="002C2458">
            <w:pPr>
              <w:pStyle w:val="a3"/>
              <w:spacing w:after="0" w:line="240" w:lineRule="auto"/>
              <w:jc w:val="center"/>
              <w:rPr>
                <w:rFonts w:cs="Times New Roman"/>
              </w:rPr>
            </w:pPr>
          </w:p>
        </w:tc>
        <w:tc>
          <w:tcPr>
            <w:tcW w:w="1134" w:type="dxa"/>
            <w:vMerge/>
            <w:shd w:val="clear" w:color="auto" w:fill="auto"/>
          </w:tcPr>
          <w:p w14:paraId="152AECE0" w14:textId="77777777" w:rsidR="002C2458" w:rsidRPr="002C2458" w:rsidRDefault="002C2458" w:rsidP="002C2458">
            <w:pPr>
              <w:pStyle w:val="a3"/>
              <w:spacing w:after="0" w:line="240" w:lineRule="auto"/>
              <w:jc w:val="center"/>
              <w:rPr>
                <w:rFonts w:cs="Times New Roman"/>
              </w:rPr>
            </w:pPr>
          </w:p>
        </w:tc>
        <w:tc>
          <w:tcPr>
            <w:tcW w:w="2693" w:type="dxa"/>
            <w:shd w:val="clear" w:color="auto" w:fill="auto"/>
          </w:tcPr>
          <w:p w14:paraId="2ACE0460" w14:textId="77777777" w:rsidR="002C2458" w:rsidRPr="002C2458" w:rsidRDefault="002C2458" w:rsidP="002C2458">
            <w:pPr>
              <w:pStyle w:val="a3"/>
              <w:spacing w:after="0" w:line="240" w:lineRule="auto"/>
              <w:jc w:val="center"/>
              <w:rPr>
                <w:rFonts w:cs="Times New Roman"/>
                <w:b/>
              </w:rPr>
            </w:pPr>
            <w:r w:rsidRPr="002C2458">
              <w:rPr>
                <w:rFonts w:cs="Times New Roman"/>
                <w:b/>
              </w:rPr>
              <w:t>Деятельность учителя</w:t>
            </w:r>
          </w:p>
        </w:tc>
        <w:tc>
          <w:tcPr>
            <w:tcW w:w="2678" w:type="dxa"/>
            <w:shd w:val="clear" w:color="auto" w:fill="auto"/>
          </w:tcPr>
          <w:p w14:paraId="3C8A96CA" w14:textId="77777777" w:rsidR="002C2458" w:rsidRPr="002C2458" w:rsidRDefault="002C2458" w:rsidP="002C2458">
            <w:pPr>
              <w:pStyle w:val="a3"/>
              <w:spacing w:after="0" w:line="240" w:lineRule="auto"/>
              <w:jc w:val="center"/>
              <w:rPr>
                <w:rFonts w:cs="Times New Roman"/>
                <w:b/>
              </w:rPr>
            </w:pPr>
            <w:r w:rsidRPr="002C2458">
              <w:rPr>
                <w:rFonts w:cs="Times New Roman"/>
                <w:b/>
              </w:rPr>
              <w:t>Деятельность обучающегося</w:t>
            </w:r>
          </w:p>
        </w:tc>
        <w:tc>
          <w:tcPr>
            <w:tcW w:w="2720" w:type="dxa"/>
            <w:vMerge/>
            <w:shd w:val="clear" w:color="auto" w:fill="auto"/>
          </w:tcPr>
          <w:p w14:paraId="2BC79AE7" w14:textId="77777777" w:rsidR="002C2458" w:rsidRPr="002C2458" w:rsidRDefault="002C2458" w:rsidP="002C2458">
            <w:pPr>
              <w:pStyle w:val="a3"/>
              <w:spacing w:after="0" w:line="240" w:lineRule="auto"/>
              <w:jc w:val="center"/>
              <w:rPr>
                <w:rFonts w:cs="Times New Roman"/>
                <w:b/>
              </w:rPr>
            </w:pPr>
          </w:p>
        </w:tc>
        <w:tc>
          <w:tcPr>
            <w:tcW w:w="2077" w:type="dxa"/>
            <w:vMerge/>
            <w:shd w:val="clear" w:color="auto" w:fill="auto"/>
          </w:tcPr>
          <w:p w14:paraId="238E4964" w14:textId="77777777" w:rsidR="002C2458" w:rsidRPr="002C2458" w:rsidRDefault="002C2458" w:rsidP="002C2458">
            <w:pPr>
              <w:pStyle w:val="a3"/>
              <w:spacing w:after="0" w:line="240" w:lineRule="auto"/>
              <w:jc w:val="center"/>
              <w:rPr>
                <w:rFonts w:cs="Times New Roman"/>
              </w:rPr>
            </w:pPr>
          </w:p>
        </w:tc>
        <w:tc>
          <w:tcPr>
            <w:tcW w:w="2103" w:type="dxa"/>
            <w:vMerge/>
            <w:shd w:val="clear" w:color="auto" w:fill="auto"/>
          </w:tcPr>
          <w:p w14:paraId="24A24105" w14:textId="77777777" w:rsidR="002C2458" w:rsidRPr="002C2458" w:rsidRDefault="002C2458" w:rsidP="002C2458">
            <w:pPr>
              <w:pStyle w:val="a3"/>
              <w:spacing w:after="0" w:line="240" w:lineRule="auto"/>
              <w:jc w:val="center"/>
              <w:rPr>
                <w:rFonts w:cs="Times New Roman"/>
              </w:rPr>
            </w:pPr>
          </w:p>
        </w:tc>
      </w:tr>
      <w:tr w:rsidR="002C2458" w:rsidRPr="002C2458" w14:paraId="049D4B48" w14:textId="77777777" w:rsidTr="00F83128">
        <w:trPr>
          <w:cantSplit/>
          <w:trHeight w:val="1134"/>
        </w:trPr>
        <w:tc>
          <w:tcPr>
            <w:tcW w:w="1384" w:type="dxa"/>
            <w:shd w:val="clear" w:color="auto" w:fill="auto"/>
            <w:textDirection w:val="tbRl"/>
          </w:tcPr>
          <w:p w14:paraId="7CB384CA" w14:textId="77777777" w:rsidR="002C2458" w:rsidRPr="002C2458" w:rsidRDefault="002C2458" w:rsidP="002C2458">
            <w:pPr>
              <w:pStyle w:val="a3"/>
              <w:spacing w:after="0" w:line="240" w:lineRule="auto"/>
              <w:ind w:left="113" w:right="113"/>
              <w:rPr>
                <w:rFonts w:cs="Times New Roman"/>
                <w:b/>
              </w:rPr>
            </w:pPr>
            <w:r w:rsidRPr="002C2458">
              <w:rPr>
                <w:rFonts w:cs="Times New Roman"/>
                <w:b/>
              </w:rPr>
              <w:lastRenderedPageBreak/>
              <w:t xml:space="preserve">Организационный </w:t>
            </w:r>
          </w:p>
          <w:p w14:paraId="0DFA44AE" w14:textId="77777777" w:rsidR="002C2458" w:rsidRPr="002C2458" w:rsidRDefault="002C2458" w:rsidP="002C2458">
            <w:pPr>
              <w:pStyle w:val="a3"/>
              <w:spacing w:after="0" w:line="240" w:lineRule="auto"/>
              <w:ind w:left="113" w:right="113"/>
              <w:rPr>
                <w:rFonts w:cs="Times New Roman"/>
              </w:rPr>
            </w:pPr>
            <w:r w:rsidRPr="002C2458">
              <w:rPr>
                <w:rFonts w:cs="Times New Roman"/>
                <w:b/>
              </w:rPr>
              <w:t>этап</w:t>
            </w:r>
          </w:p>
        </w:tc>
        <w:tc>
          <w:tcPr>
            <w:tcW w:w="1134" w:type="dxa"/>
            <w:shd w:val="clear" w:color="auto" w:fill="auto"/>
          </w:tcPr>
          <w:p w14:paraId="55296E19" w14:textId="77777777" w:rsidR="002C2458" w:rsidRPr="002C2458" w:rsidRDefault="002C2458" w:rsidP="002C2458">
            <w:pPr>
              <w:pStyle w:val="a3"/>
              <w:spacing w:after="0" w:line="240" w:lineRule="auto"/>
              <w:rPr>
                <w:rFonts w:cs="Times New Roman"/>
              </w:rPr>
            </w:pPr>
            <w:r w:rsidRPr="002C2458">
              <w:rPr>
                <w:rFonts w:cs="Times New Roman"/>
              </w:rPr>
              <w:t>1 мин.</w:t>
            </w:r>
          </w:p>
        </w:tc>
        <w:tc>
          <w:tcPr>
            <w:tcW w:w="2693" w:type="dxa"/>
            <w:shd w:val="clear" w:color="auto" w:fill="auto"/>
          </w:tcPr>
          <w:p w14:paraId="31719956" w14:textId="77777777" w:rsidR="002C2458" w:rsidRPr="002C2458" w:rsidRDefault="002C2458" w:rsidP="002C2458">
            <w:pPr>
              <w:pStyle w:val="a3"/>
              <w:spacing w:after="0" w:line="240" w:lineRule="auto"/>
              <w:jc w:val="both"/>
              <w:rPr>
                <w:rFonts w:cs="Times New Roman"/>
              </w:rPr>
            </w:pPr>
            <w:r w:rsidRPr="002C2458">
              <w:rPr>
                <w:rFonts w:cs="Times New Roman"/>
                <w:u w:val="single"/>
              </w:rPr>
              <w:t>Цель -</w:t>
            </w:r>
            <w:r w:rsidRPr="002C2458">
              <w:rPr>
                <w:rFonts w:cs="Times New Roman"/>
              </w:rPr>
              <w:t xml:space="preserve"> настроить на общение на </w:t>
            </w:r>
            <w:proofErr w:type="gramStart"/>
            <w:r w:rsidRPr="002C2458">
              <w:rPr>
                <w:rFonts w:cs="Times New Roman"/>
              </w:rPr>
              <w:t>английском  и</w:t>
            </w:r>
            <w:proofErr w:type="gramEnd"/>
            <w:r w:rsidRPr="002C2458">
              <w:rPr>
                <w:rFonts w:cs="Times New Roman"/>
              </w:rPr>
              <w:t xml:space="preserve"> французском языке.</w:t>
            </w:r>
          </w:p>
          <w:p w14:paraId="6E14536D" w14:textId="77777777" w:rsidR="002C2458" w:rsidRPr="002C2458" w:rsidRDefault="002C2458" w:rsidP="002C2458">
            <w:pPr>
              <w:pStyle w:val="a3"/>
              <w:spacing w:after="0" w:line="240" w:lineRule="auto"/>
              <w:jc w:val="both"/>
              <w:rPr>
                <w:rFonts w:cs="Times New Roman"/>
                <w:lang w:val="fr-FR"/>
              </w:rPr>
            </w:pPr>
            <w:r w:rsidRPr="002C2458">
              <w:rPr>
                <w:rFonts w:cs="Times New Roman"/>
              </w:rPr>
              <w:t>Приветствует</w:t>
            </w:r>
            <w:r w:rsidRPr="002C2458">
              <w:rPr>
                <w:rFonts w:cs="Times New Roman"/>
                <w:lang w:val="fr-FR"/>
              </w:rPr>
              <w:t>:</w:t>
            </w:r>
          </w:p>
          <w:p w14:paraId="1CD17EFA" w14:textId="77777777" w:rsidR="002C2458" w:rsidRPr="002C2458" w:rsidRDefault="002C2458" w:rsidP="002C2458">
            <w:pPr>
              <w:pStyle w:val="a3"/>
              <w:spacing w:after="0" w:line="240" w:lineRule="auto"/>
              <w:jc w:val="both"/>
              <w:rPr>
                <w:rFonts w:cs="Times New Roman"/>
                <w:i/>
                <w:iCs/>
                <w:lang w:val="fr-FR"/>
              </w:rPr>
            </w:pPr>
            <w:r w:rsidRPr="002C2458">
              <w:rPr>
                <w:rFonts w:cs="Times New Roman"/>
                <w:i/>
                <w:iCs/>
                <w:lang w:val="fr-FR"/>
              </w:rPr>
              <w:t>Bonjour les enfants. Asssaiez-vous. Je suis heureuse de vous voir. Ça va bien ?</w:t>
            </w:r>
          </w:p>
          <w:p w14:paraId="2C00F265" w14:textId="77777777" w:rsidR="002C2458" w:rsidRPr="002C2458" w:rsidRDefault="002C2458" w:rsidP="002C2458">
            <w:pPr>
              <w:pStyle w:val="a3"/>
              <w:spacing w:after="0" w:line="240" w:lineRule="auto"/>
              <w:jc w:val="both"/>
              <w:rPr>
                <w:rFonts w:cs="Times New Roman"/>
                <w:lang w:val="fr-FR"/>
              </w:rPr>
            </w:pPr>
          </w:p>
          <w:p w14:paraId="3B5FE1A9" w14:textId="77777777" w:rsidR="002C2458" w:rsidRPr="002C2458" w:rsidRDefault="002C2458" w:rsidP="002C2458">
            <w:pPr>
              <w:pStyle w:val="a3"/>
              <w:spacing w:after="0" w:line="240" w:lineRule="auto"/>
              <w:jc w:val="both"/>
              <w:rPr>
                <w:rFonts w:cs="Times New Roman"/>
                <w:i/>
                <w:iCs/>
                <w:lang w:val="fr-FR"/>
              </w:rPr>
            </w:pPr>
            <w:r w:rsidRPr="002C2458">
              <w:rPr>
                <w:rFonts w:cs="Times New Roman"/>
                <w:i/>
                <w:iCs/>
                <w:lang w:val="fr-FR"/>
              </w:rPr>
              <w:t>How are you, Bronislav?</w:t>
            </w:r>
          </w:p>
          <w:p w14:paraId="6860E97B" w14:textId="77777777" w:rsidR="002C2458" w:rsidRPr="002C2458" w:rsidRDefault="002C2458" w:rsidP="002C2458">
            <w:pPr>
              <w:pStyle w:val="a3"/>
              <w:spacing w:after="0" w:line="240" w:lineRule="auto"/>
              <w:jc w:val="both"/>
              <w:rPr>
                <w:rFonts w:cs="Times New Roman"/>
                <w:lang w:val="fr-FR"/>
              </w:rPr>
            </w:pPr>
          </w:p>
          <w:p w14:paraId="68EA12C3" w14:textId="77777777" w:rsidR="002C2458" w:rsidRPr="002C2458" w:rsidRDefault="002C2458" w:rsidP="002C2458">
            <w:pPr>
              <w:pStyle w:val="a3"/>
              <w:spacing w:after="0" w:line="240" w:lineRule="auto"/>
              <w:jc w:val="both"/>
              <w:rPr>
                <w:rFonts w:cs="Times New Roman"/>
                <w:i/>
                <w:iCs/>
                <w:lang w:val="fr-FR"/>
              </w:rPr>
            </w:pPr>
            <w:r w:rsidRPr="002C2458">
              <w:rPr>
                <w:rFonts w:cs="Times New Roman"/>
                <w:i/>
                <w:iCs/>
                <w:lang w:val="fr-FR"/>
              </w:rPr>
              <w:t>Donc, aujourd’hui nous avons une leçon très interessante en deux langue en Français et en Anglais. Are you ready?</w:t>
            </w:r>
          </w:p>
        </w:tc>
        <w:tc>
          <w:tcPr>
            <w:tcW w:w="2678" w:type="dxa"/>
            <w:shd w:val="clear" w:color="auto" w:fill="auto"/>
          </w:tcPr>
          <w:p w14:paraId="76DE9F13" w14:textId="77777777" w:rsidR="002C2458" w:rsidRPr="002C2458" w:rsidRDefault="002C2458" w:rsidP="002C2458">
            <w:pPr>
              <w:pStyle w:val="a3"/>
              <w:spacing w:after="0" w:line="240" w:lineRule="auto"/>
              <w:jc w:val="both"/>
              <w:rPr>
                <w:rFonts w:cs="Times New Roman"/>
              </w:rPr>
            </w:pPr>
            <w:r w:rsidRPr="002C2458">
              <w:rPr>
                <w:rFonts w:cs="Times New Roman"/>
                <w:spacing w:val="-2"/>
                <w:u w:val="single"/>
              </w:rPr>
              <w:t>Цель</w:t>
            </w:r>
            <w:r w:rsidRPr="002C2458">
              <w:rPr>
                <w:rFonts w:cs="Times New Roman"/>
                <w:spacing w:val="-2"/>
              </w:rPr>
              <w:t xml:space="preserve"> - включиться в иноязычное общение, отреагировать на реплику учителя согласно коммуникативной</w:t>
            </w:r>
          </w:p>
          <w:p w14:paraId="55898CBE" w14:textId="77777777" w:rsidR="002C2458" w:rsidRPr="002C2458" w:rsidRDefault="002C2458" w:rsidP="002C2458">
            <w:pPr>
              <w:pStyle w:val="a3"/>
              <w:spacing w:after="0" w:line="240" w:lineRule="auto"/>
              <w:jc w:val="both"/>
              <w:rPr>
                <w:rFonts w:cs="Times New Roman"/>
                <w:iCs/>
                <w:spacing w:val="-2"/>
                <w:lang w:val="fr-FR"/>
              </w:rPr>
            </w:pPr>
            <w:r w:rsidRPr="002C2458">
              <w:rPr>
                <w:rFonts w:cs="Times New Roman"/>
                <w:spacing w:val="-2"/>
              </w:rPr>
              <w:t>задаче</w:t>
            </w:r>
            <w:r w:rsidRPr="002C2458">
              <w:rPr>
                <w:rFonts w:cs="Times New Roman"/>
                <w:iCs/>
                <w:spacing w:val="-2"/>
                <w:lang w:val="fr-FR"/>
              </w:rPr>
              <w:t xml:space="preserve">: </w:t>
            </w:r>
          </w:p>
          <w:p w14:paraId="18E94425" w14:textId="77777777" w:rsidR="002C2458" w:rsidRPr="002C2458" w:rsidRDefault="002C2458" w:rsidP="002C2458">
            <w:pPr>
              <w:pStyle w:val="a3"/>
              <w:spacing w:after="0" w:line="240" w:lineRule="auto"/>
              <w:jc w:val="both"/>
              <w:rPr>
                <w:rFonts w:cs="Times New Roman"/>
                <w:i/>
                <w:spacing w:val="-2"/>
                <w:lang w:val="fr-FR"/>
              </w:rPr>
            </w:pPr>
            <w:r w:rsidRPr="002C2458">
              <w:rPr>
                <w:rFonts w:cs="Times New Roman"/>
                <w:i/>
                <w:spacing w:val="-2"/>
                <w:lang w:val="fr-FR"/>
              </w:rPr>
              <w:t>Bonjour.</w:t>
            </w:r>
          </w:p>
          <w:p w14:paraId="47E8013A" w14:textId="77777777" w:rsidR="002C2458" w:rsidRPr="002C2458" w:rsidRDefault="002C2458" w:rsidP="002C2458">
            <w:pPr>
              <w:pStyle w:val="a3"/>
              <w:spacing w:after="0" w:line="240" w:lineRule="auto"/>
              <w:jc w:val="both"/>
              <w:rPr>
                <w:rFonts w:cs="Times New Roman"/>
                <w:i/>
                <w:spacing w:val="-2"/>
                <w:lang w:val="en-US"/>
              </w:rPr>
            </w:pPr>
            <w:r w:rsidRPr="002C2458">
              <w:rPr>
                <w:rFonts w:cs="Times New Roman"/>
                <w:i/>
                <w:spacing w:val="-2"/>
                <w:lang w:val="fr-FR"/>
              </w:rPr>
              <w:t>Ça va bien, merci./</w:t>
            </w:r>
            <w:r w:rsidRPr="002C2458">
              <w:rPr>
                <w:rFonts w:cs="Times New Roman"/>
                <w:lang w:val="fr-FR"/>
              </w:rPr>
              <w:t xml:space="preserve"> </w:t>
            </w:r>
            <w:r w:rsidRPr="002C2458">
              <w:rPr>
                <w:rFonts w:cs="Times New Roman"/>
                <w:i/>
                <w:spacing w:val="-2"/>
                <w:lang w:val="en-US"/>
              </w:rPr>
              <w:t xml:space="preserve">Comme ci </w:t>
            </w:r>
            <w:proofErr w:type="spellStart"/>
            <w:r w:rsidRPr="002C2458">
              <w:rPr>
                <w:rFonts w:cs="Times New Roman"/>
                <w:i/>
                <w:spacing w:val="-2"/>
                <w:lang w:val="en-US"/>
              </w:rPr>
              <w:t>comme</w:t>
            </w:r>
            <w:proofErr w:type="spellEnd"/>
            <w:r w:rsidRPr="002C2458">
              <w:rPr>
                <w:rFonts w:cs="Times New Roman"/>
                <w:i/>
                <w:spacing w:val="-2"/>
                <w:lang w:val="en-US"/>
              </w:rPr>
              <w:t xml:space="preserve"> </w:t>
            </w:r>
            <w:proofErr w:type="spellStart"/>
            <w:r w:rsidRPr="002C2458">
              <w:rPr>
                <w:rFonts w:cs="Times New Roman"/>
                <w:i/>
                <w:spacing w:val="-2"/>
                <w:lang w:val="en-US"/>
              </w:rPr>
              <w:t>ça</w:t>
            </w:r>
            <w:proofErr w:type="spellEnd"/>
            <w:r w:rsidRPr="002C2458">
              <w:rPr>
                <w:rFonts w:cs="Times New Roman"/>
                <w:i/>
                <w:spacing w:val="-2"/>
                <w:lang w:val="en-US"/>
              </w:rPr>
              <w:t>.</w:t>
            </w:r>
          </w:p>
          <w:p w14:paraId="2A83FA58" w14:textId="77777777" w:rsidR="002C2458" w:rsidRPr="002C2458" w:rsidRDefault="002C2458" w:rsidP="002C2458">
            <w:pPr>
              <w:pStyle w:val="a3"/>
              <w:spacing w:after="0" w:line="240" w:lineRule="auto"/>
              <w:jc w:val="both"/>
              <w:rPr>
                <w:rFonts w:cs="Times New Roman"/>
                <w:i/>
                <w:spacing w:val="-2"/>
                <w:lang w:val="en-US"/>
              </w:rPr>
            </w:pPr>
            <w:r w:rsidRPr="002C2458">
              <w:rPr>
                <w:rFonts w:cs="Times New Roman"/>
                <w:i/>
                <w:spacing w:val="-2"/>
                <w:lang w:val="en-US"/>
              </w:rPr>
              <w:t>I am fine/so-so/not good.</w:t>
            </w:r>
          </w:p>
          <w:p w14:paraId="2427C781" w14:textId="77777777" w:rsidR="002C2458" w:rsidRPr="002C2458" w:rsidRDefault="002C2458" w:rsidP="002C2458">
            <w:pPr>
              <w:pStyle w:val="a3"/>
              <w:spacing w:after="0" w:line="240" w:lineRule="auto"/>
              <w:jc w:val="both"/>
              <w:rPr>
                <w:rFonts w:cs="Times New Roman"/>
                <w:i/>
                <w:spacing w:val="-2"/>
                <w:lang w:val="en-US"/>
              </w:rPr>
            </w:pPr>
          </w:p>
          <w:p w14:paraId="251D68EC" w14:textId="77777777" w:rsidR="002C2458" w:rsidRPr="002C2458" w:rsidRDefault="002C2458" w:rsidP="002C2458">
            <w:pPr>
              <w:pStyle w:val="a3"/>
              <w:spacing w:after="0" w:line="240" w:lineRule="auto"/>
              <w:jc w:val="both"/>
              <w:rPr>
                <w:rFonts w:cs="Times New Roman"/>
                <w:i/>
                <w:spacing w:val="-2"/>
                <w:lang w:val="en-US"/>
              </w:rPr>
            </w:pPr>
          </w:p>
          <w:p w14:paraId="744EDD07" w14:textId="77777777" w:rsidR="002C2458" w:rsidRPr="002C2458" w:rsidRDefault="002C2458" w:rsidP="002C2458">
            <w:pPr>
              <w:pStyle w:val="a3"/>
              <w:spacing w:after="0" w:line="240" w:lineRule="auto"/>
              <w:jc w:val="both"/>
              <w:rPr>
                <w:rFonts w:cs="Times New Roman"/>
                <w:i/>
                <w:spacing w:val="-2"/>
                <w:lang w:val="en-US"/>
              </w:rPr>
            </w:pPr>
          </w:p>
          <w:p w14:paraId="108257B2" w14:textId="77777777" w:rsidR="002C2458" w:rsidRPr="002C2458" w:rsidRDefault="002C2458" w:rsidP="002C2458">
            <w:pPr>
              <w:pStyle w:val="a3"/>
              <w:spacing w:after="0" w:line="240" w:lineRule="auto"/>
              <w:jc w:val="both"/>
              <w:rPr>
                <w:rFonts w:cs="Times New Roman"/>
                <w:i/>
                <w:spacing w:val="-2"/>
                <w:lang w:val="en-US"/>
              </w:rPr>
            </w:pPr>
          </w:p>
          <w:p w14:paraId="736B0EC5" w14:textId="77777777" w:rsidR="002C2458" w:rsidRPr="002C2458" w:rsidRDefault="002C2458" w:rsidP="002C2458">
            <w:pPr>
              <w:pStyle w:val="a3"/>
              <w:spacing w:after="0" w:line="240" w:lineRule="auto"/>
              <w:jc w:val="both"/>
              <w:rPr>
                <w:rFonts w:cs="Times New Roman"/>
                <w:i/>
                <w:spacing w:val="-2"/>
                <w:lang w:val="en-US"/>
              </w:rPr>
            </w:pPr>
          </w:p>
          <w:p w14:paraId="6D2283DD" w14:textId="77777777" w:rsidR="002C2458" w:rsidRPr="002C2458" w:rsidRDefault="002C2458" w:rsidP="002C2458">
            <w:pPr>
              <w:pStyle w:val="a3"/>
              <w:spacing w:after="0" w:line="240" w:lineRule="auto"/>
              <w:jc w:val="both"/>
              <w:rPr>
                <w:rFonts w:cs="Times New Roman"/>
                <w:i/>
                <w:spacing w:val="-2"/>
                <w:lang w:val="en-US"/>
              </w:rPr>
            </w:pPr>
          </w:p>
          <w:p w14:paraId="6029AF7E" w14:textId="77777777" w:rsidR="002C2458" w:rsidRPr="002C2458" w:rsidRDefault="002C2458" w:rsidP="002C2458">
            <w:pPr>
              <w:pStyle w:val="a3"/>
              <w:spacing w:after="0" w:line="240" w:lineRule="auto"/>
              <w:jc w:val="both"/>
              <w:rPr>
                <w:rFonts w:cs="Times New Roman"/>
                <w:i/>
                <w:spacing w:val="-2"/>
                <w:lang w:val="en-US"/>
              </w:rPr>
            </w:pPr>
          </w:p>
          <w:p w14:paraId="3A3E5881" w14:textId="77777777" w:rsidR="002C2458" w:rsidRPr="002C2458" w:rsidRDefault="002C2458" w:rsidP="002C2458">
            <w:pPr>
              <w:pStyle w:val="a3"/>
              <w:spacing w:after="0" w:line="240" w:lineRule="auto"/>
              <w:jc w:val="both"/>
              <w:rPr>
                <w:rFonts w:cs="Times New Roman"/>
                <w:iCs/>
                <w:spacing w:val="-2"/>
                <w:lang w:val="en-US"/>
              </w:rPr>
            </w:pPr>
            <w:r w:rsidRPr="002C2458">
              <w:rPr>
                <w:rFonts w:cs="Times New Roman"/>
                <w:i/>
                <w:spacing w:val="-2"/>
                <w:lang w:val="en-US"/>
              </w:rPr>
              <w:t xml:space="preserve">Yes, we are ready. </w:t>
            </w:r>
          </w:p>
          <w:p w14:paraId="04D61DA4" w14:textId="77777777" w:rsidR="002C2458" w:rsidRPr="002C2458" w:rsidRDefault="002C2458" w:rsidP="002C2458">
            <w:pPr>
              <w:pStyle w:val="a3"/>
              <w:spacing w:after="0" w:line="240" w:lineRule="auto"/>
              <w:jc w:val="both"/>
              <w:rPr>
                <w:rFonts w:cs="Times New Roman"/>
                <w:lang w:val="en-US"/>
              </w:rPr>
            </w:pPr>
          </w:p>
        </w:tc>
        <w:tc>
          <w:tcPr>
            <w:tcW w:w="2720" w:type="dxa"/>
            <w:shd w:val="clear" w:color="auto" w:fill="auto"/>
          </w:tcPr>
          <w:p w14:paraId="253BC8B6" w14:textId="77777777" w:rsidR="002C2458" w:rsidRPr="002C2458" w:rsidRDefault="002C2458" w:rsidP="002C2458">
            <w:pPr>
              <w:pStyle w:val="a3"/>
              <w:spacing w:after="0" w:line="240" w:lineRule="auto"/>
              <w:jc w:val="both"/>
              <w:rPr>
                <w:rFonts w:cs="Times New Roman"/>
              </w:rPr>
            </w:pPr>
            <w:proofErr w:type="gramStart"/>
            <w:r w:rsidRPr="002C2458">
              <w:rPr>
                <w:rFonts w:cs="Times New Roman"/>
                <w:b/>
                <w:spacing w:val="-2"/>
              </w:rPr>
              <w:t>Коммуникативные:</w:t>
            </w:r>
            <w:r w:rsidRPr="002C2458">
              <w:rPr>
                <w:rFonts w:cs="Times New Roman"/>
                <w:spacing w:val="-2"/>
              </w:rPr>
              <w:t xml:space="preserve">   </w:t>
            </w:r>
            <w:proofErr w:type="gramEnd"/>
            <w:r w:rsidRPr="002C2458">
              <w:rPr>
                <w:rFonts w:cs="Times New Roman"/>
                <w:spacing w:val="-2"/>
              </w:rPr>
              <w:t>слушать, отвечать и реагировать на реплику адекватно речевой ситуации.</w:t>
            </w:r>
          </w:p>
          <w:p w14:paraId="018FC770" w14:textId="77777777" w:rsidR="002C2458" w:rsidRPr="002C2458" w:rsidRDefault="002C2458" w:rsidP="002C2458">
            <w:pPr>
              <w:pStyle w:val="a3"/>
              <w:spacing w:after="0" w:line="240" w:lineRule="auto"/>
              <w:jc w:val="both"/>
              <w:rPr>
                <w:rFonts w:cs="Times New Roman"/>
                <w:spacing w:val="-2"/>
              </w:rPr>
            </w:pPr>
            <w:r w:rsidRPr="002C2458">
              <w:rPr>
                <w:rFonts w:cs="Times New Roman"/>
                <w:b/>
                <w:spacing w:val="-2"/>
              </w:rPr>
              <w:t xml:space="preserve">Регулятивные: </w:t>
            </w:r>
            <w:r w:rsidRPr="002C2458">
              <w:rPr>
                <w:rFonts w:cs="Times New Roman"/>
                <w:spacing w:val="-2"/>
              </w:rPr>
              <w:t>использовать речь для регуляции своего действия.</w:t>
            </w:r>
          </w:p>
          <w:p w14:paraId="03E2B496" w14:textId="77777777" w:rsidR="002C2458" w:rsidRPr="002C2458" w:rsidRDefault="002C2458" w:rsidP="002C2458">
            <w:pPr>
              <w:pStyle w:val="a3"/>
              <w:spacing w:after="0" w:line="240" w:lineRule="auto"/>
              <w:jc w:val="both"/>
              <w:rPr>
                <w:rFonts w:cs="Times New Roman"/>
              </w:rPr>
            </w:pPr>
          </w:p>
        </w:tc>
        <w:tc>
          <w:tcPr>
            <w:tcW w:w="2077" w:type="dxa"/>
            <w:shd w:val="clear" w:color="auto" w:fill="auto"/>
          </w:tcPr>
          <w:p w14:paraId="2B368801" w14:textId="77777777" w:rsidR="002C2458" w:rsidRPr="002C2458" w:rsidRDefault="002C2458" w:rsidP="002C2458">
            <w:pPr>
              <w:pStyle w:val="a3"/>
              <w:spacing w:after="0" w:line="240" w:lineRule="auto"/>
              <w:jc w:val="both"/>
              <w:rPr>
                <w:rFonts w:cs="Times New Roman"/>
              </w:rPr>
            </w:pPr>
            <w:r w:rsidRPr="002C2458">
              <w:rPr>
                <w:rFonts w:cs="Times New Roman"/>
              </w:rPr>
              <w:t>Развитие умения учебного сотрудничества с учителем, осознанно строить речевое высказывание в устной форме.</w:t>
            </w:r>
          </w:p>
        </w:tc>
        <w:tc>
          <w:tcPr>
            <w:tcW w:w="2103" w:type="dxa"/>
            <w:shd w:val="clear" w:color="auto" w:fill="auto"/>
          </w:tcPr>
          <w:p w14:paraId="660C6576" w14:textId="77777777" w:rsidR="002C2458" w:rsidRPr="002C2458" w:rsidRDefault="002C2458" w:rsidP="002C2458">
            <w:pPr>
              <w:pStyle w:val="a3"/>
              <w:spacing w:after="0" w:line="240" w:lineRule="auto"/>
              <w:jc w:val="both"/>
              <w:rPr>
                <w:rFonts w:cs="Times New Roman"/>
              </w:rPr>
            </w:pPr>
          </w:p>
        </w:tc>
      </w:tr>
      <w:tr w:rsidR="002C2458" w:rsidRPr="002C2458" w14:paraId="590822C4" w14:textId="77777777" w:rsidTr="00F83128">
        <w:trPr>
          <w:cantSplit/>
          <w:trHeight w:val="1134"/>
        </w:trPr>
        <w:tc>
          <w:tcPr>
            <w:tcW w:w="1384" w:type="dxa"/>
            <w:shd w:val="clear" w:color="auto" w:fill="auto"/>
            <w:textDirection w:val="tbRl"/>
          </w:tcPr>
          <w:p w14:paraId="215DB810" w14:textId="77777777" w:rsidR="002C2458" w:rsidRPr="002C2458" w:rsidRDefault="002C2458" w:rsidP="002C2458">
            <w:pPr>
              <w:pStyle w:val="a3"/>
              <w:spacing w:after="0" w:line="240" w:lineRule="auto"/>
              <w:ind w:left="113" w:right="113"/>
              <w:rPr>
                <w:rFonts w:cs="Times New Roman"/>
                <w:b/>
              </w:rPr>
            </w:pPr>
            <w:r w:rsidRPr="002C2458">
              <w:rPr>
                <w:rFonts w:cs="Times New Roman"/>
                <w:b/>
              </w:rPr>
              <w:lastRenderedPageBreak/>
              <w:t>Мотивация учебной деятельности + фонетическая зарядка</w:t>
            </w:r>
          </w:p>
        </w:tc>
        <w:tc>
          <w:tcPr>
            <w:tcW w:w="1134" w:type="dxa"/>
            <w:shd w:val="clear" w:color="auto" w:fill="auto"/>
          </w:tcPr>
          <w:p w14:paraId="236B0C6A" w14:textId="77777777" w:rsidR="002C2458" w:rsidRPr="002C2458" w:rsidRDefault="002C2458" w:rsidP="002C2458">
            <w:pPr>
              <w:pStyle w:val="a3"/>
              <w:spacing w:after="0" w:line="240" w:lineRule="auto"/>
              <w:rPr>
                <w:rFonts w:cs="Times New Roman"/>
              </w:rPr>
            </w:pPr>
            <w:r w:rsidRPr="002C2458">
              <w:rPr>
                <w:rFonts w:cs="Times New Roman"/>
              </w:rPr>
              <w:t>6 мин.</w:t>
            </w:r>
          </w:p>
        </w:tc>
        <w:tc>
          <w:tcPr>
            <w:tcW w:w="2693" w:type="dxa"/>
            <w:shd w:val="clear" w:color="auto" w:fill="auto"/>
          </w:tcPr>
          <w:p w14:paraId="5CC806BD" w14:textId="77777777" w:rsidR="002C2458" w:rsidRPr="002C2458" w:rsidRDefault="002C2458" w:rsidP="002C2458">
            <w:pPr>
              <w:pStyle w:val="a3"/>
              <w:spacing w:after="0" w:line="240" w:lineRule="auto"/>
              <w:jc w:val="both"/>
              <w:rPr>
                <w:rFonts w:cs="Times New Roman"/>
              </w:rPr>
            </w:pPr>
            <w:r w:rsidRPr="002C2458">
              <w:rPr>
                <w:rFonts w:cs="Times New Roman"/>
              </w:rPr>
              <w:t>Цель - развивать произносительные навыки, настроить артикуляцию учащегося на английскую и французскую речь.</w:t>
            </w:r>
          </w:p>
          <w:p w14:paraId="00B75E66" w14:textId="77777777" w:rsidR="002C2458" w:rsidRPr="002C2458" w:rsidRDefault="002C2458" w:rsidP="002C2458">
            <w:pPr>
              <w:pStyle w:val="a3"/>
              <w:spacing w:after="0" w:line="240" w:lineRule="auto"/>
              <w:jc w:val="both"/>
              <w:rPr>
                <w:rFonts w:cs="Times New Roman"/>
              </w:rPr>
            </w:pPr>
            <w:r w:rsidRPr="002C2458">
              <w:rPr>
                <w:rFonts w:cs="Times New Roman"/>
              </w:rPr>
              <w:t>Предлагает догадаться, о чем будем говорить на уроке</w:t>
            </w:r>
          </w:p>
          <w:p w14:paraId="15AD2B73" w14:textId="77777777" w:rsidR="002C2458" w:rsidRPr="002C2458" w:rsidRDefault="002C2458" w:rsidP="002C2458">
            <w:pPr>
              <w:pStyle w:val="a3"/>
              <w:spacing w:after="0" w:line="240" w:lineRule="auto"/>
              <w:jc w:val="both"/>
              <w:rPr>
                <w:rFonts w:cs="Times New Roman"/>
                <w:i/>
                <w:iCs/>
              </w:rPr>
            </w:pPr>
            <w:r w:rsidRPr="002C2458">
              <w:rPr>
                <w:rFonts w:cs="Times New Roman"/>
                <w:i/>
                <w:iCs/>
                <w:lang w:val="fr-FR"/>
              </w:rPr>
              <w:t xml:space="preserve">Regardez, qu’est-ce que c’est ? </w:t>
            </w:r>
            <w:r w:rsidRPr="002C2458">
              <w:rPr>
                <w:rFonts w:cs="Times New Roman"/>
                <w:i/>
                <w:iCs/>
                <w:lang w:val="en-US"/>
              </w:rPr>
              <w:t>What</w:t>
            </w:r>
            <w:r w:rsidRPr="002C2458">
              <w:rPr>
                <w:rFonts w:cs="Times New Roman"/>
                <w:i/>
                <w:iCs/>
              </w:rPr>
              <w:t xml:space="preserve"> </w:t>
            </w:r>
            <w:r w:rsidRPr="002C2458">
              <w:rPr>
                <w:rFonts w:cs="Times New Roman"/>
                <w:i/>
                <w:iCs/>
                <w:lang w:val="en-US"/>
              </w:rPr>
              <w:t>is</w:t>
            </w:r>
            <w:r w:rsidRPr="002C2458">
              <w:rPr>
                <w:rFonts w:cs="Times New Roman"/>
                <w:i/>
                <w:iCs/>
              </w:rPr>
              <w:t xml:space="preserve"> </w:t>
            </w:r>
            <w:r w:rsidRPr="002C2458">
              <w:rPr>
                <w:rFonts w:cs="Times New Roman"/>
                <w:i/>
                <w:iCs/>
                <w:lang w:val="en-US"/>
              </w:rPr>
              <w:t>it</w:t>
            </w:r>
            <w:r w:rsidRPr="002C2458">
              <w:rPr>
                <w:rFonts w:cs="Times New Roman"/>
                <w:i/>
                <w:iCs/>
              </w:rPr>
              <w:t xml:space="preserve">? </w:t>
            </w:r>
          </w:p>
          <w:p w14:paraId="2F689DB1" w14:textId="77777777" w:rsidR="002C2458" w:rsidRPr="002C2458" w:rsidRDefault="002C2458" w:rsidP="002C2458">
            <w:pPr>
              <w:pStyle w:val="a3"/>
              <w:spacing w:after="0" w:line="240" w:lineRule="auto"/>
              <w:jc w:val="both"/>
              <w:rPr>
                <w:rFonts w:cs="Times New Roman"/>
              </w:rPr>
            </w:pPr>
            <w:r w:rsidRPr="002C2458">
              <w:rPr>
                <w:rFonts w:cs="Times New Roman"/>
              </w:rPr>
              <w:t xml:space="preserve">Преподаватель открывает письмо, на презентации виден текст, голос читает. </w:t>
            </w:r>
          </w:p>
          <w:p w14:paraId="5B765625" w14:textId="77777777" w:rsidR="002C2458" w:rsidRPr="002C2458" w:rsidRDefault="002C2458" w:rsidP="002C2458">
            <w:pPr>
              <w:pStyle w:val="a3"/>
              <w:spacing w:after="0" w:line="240" w:lineRule="auto"/>
              <w:jc w:val="both"/>
              <w:rPr>
                <w:rFonts w:cs="Times New Roman"/>
              </w:rPr>
            </w:pPr>
            <w:r w:rsidRPr="002C2458">
              <w:rPr>
                <w:rFonts w:cs="Times New Roman"/>
              </w:rPr>
              <w:t>В письме героиня предлагает поиграть в игру. Учитель произносит названия достопримечательностей вслух.</w:t>
            </w:r>
          </w:p>
        </w:tc>
        <w:tc>
          <w:tcPr>
            <w:tcW w:w="2678" w:type="dxa"/>
            <w:shd w:val="clear" w:color="auto" w:fill="auto"/>
          </w:tcPr>
          <w:p w14:paraId="65D3AC88" w14:textId="77777777" w:rsidR="002C2458" w:rsidRPr="002C2458" w:rsidRDefault="002C2458" w:rsidP="002C2458">
            <w:pPr>
              <w:pStyle w:val="a3"/>
              <w:spacing w:after="0" w:line="240" w:lineRule="auto"/>
              <w:jc w:val="both"/>
              <w:rPr>
                <w:rFonts w:cs="Times New Roman"/>
                <w:spacing w:val="-2"/>
                <w:u w:val="single"/>
              </w:rPr>
            </w:pPr>
          </w:p>
          <w:p w14:paraId="048ED2E6" w14:textId="77777777" w:rsidR="002C2458" w:rsidRPr="002C2458" w:rsidRDefault="002C2458" w:rsidP="002C2458">
            <w:pPr>
              <w:pStyle w:val="a3"/>
              <w:spacing w:after="0" w:line="240" w:lineRule="auto"/>
              <w:jc w:val="both"/>
              <w:rPr>
                <w:rFonts w:cs="Times New Roman"/>
                <w:spacing w:val="-2"/>
                <w:u w:val="single"/>
              </w:rPr>
            </w:pPr>
          </w:p>
          <w:p w14:paraId="763D6DD6" w14:textId="77777777" w:rsidR="002C2458" w:rsidRPr="002C2458" w:rsidRDefault="002C2458" w:rsidP="002C2458">
            <w:pPr>
              <w:pStyle w:val="a3"/>
              <w:spacing w:after="0" w:line="240" w:lineRule="auto"/>
              <w:jc w:val="both"/>
              <w:rPr>
                <w:rFonts w:cs="Times New Roman"/>
                <w:spacing w:val="-2"/>
                <w:u w:val="single"/>
              </w:rPr>
            </w:pPr>
          </w:p>
          <w:p w14:paraId="2DAB91FF" w14:textId="77777777" w:rsidR="002C2458" w:rsidRPr="002C2458" w:rsidRDefault="002C2458" w:rsidP="002C2458">
            <w:pPr>
              <w:pStyle w:val="a3"/>
              <w:spacing w:after="0" w:line="240" w:lineRule="auto"/>
              <w:jc w:val="both"/>
              <w:rPr>
                <w:rFonts w:cs="Times New Roman"/>
                <w:spacing w:val="-2"/>
                <w:u w:val="single"/>
              </w:rPr>
            </w:pPr>
          </w:p>
          <w:p w14:paraId="2A0CA2CE" w14:textId="77777777" w:rsidR="002C2458" w:rsidRPr="002C2458" w:rsidRDefault="002C2458" w:rsidP="002C2458">
            <w:pPr>
              <w:pStyle w:val="a3"/>
              <w:spacing w:after="0" w:line="240" w:lineRule="auto"/>
              <w:jc w:val="both"/>
              <w:rPr>
                <w:rFonts w:cs="Times New Roman"/>
                <w:spacing w:val="-2"/>
                <w:u w:val="single"/>
              </w:rPr>
            </w:pPr>
          </w:p>
          <w:p w14:paraId="41CE7108" w14:textId="77777777" w:rsidR="002C2458" w:rsidRPr="002C2458" w:rsidRDefault="002C2458" w:rsidP="002C2458">
            <w:pPr>
              <w:pStyle w:val="a3"/>
              <w:spacing w:after="0" w:line="240" w:lineRule="auto"/>
              <w:jc w:val="both"/>
              <w:rPr>
                <w:rFonts w:cs="Times New Roman"/>
                <w:spacing w:val="-2"/>
                <w:u w:val="single"/>
              </w:rPr>
            </w:pPr>
          </w:p>
          <w:p w14:paraId="27D32297" w14:textId="77777777" w:rsidR="002C2458" w:rsidRPr="002C2458" w:rsidRDefault="002C2458" w:rsidP="002C2458">
            <w:pPr>
              <w:pStyle w:val="a3"/>
              <w:spacing w:after="0" w:line="240" w:lineRule="auto"/>
              <w:jc w:val="both"/>
              <w:rPr>
                <w:rFonts w:cs="Times New Roman"/>
                <w:spacing w:val="-2"/>
                <w:u w:val="single"/>
              </w:rPr>
            </w:pPr>
          </w:p>
          <w:p w14:paraId="69E2B6CC" w14:textId="77777777" w:rsidR="002C2458" w:rsidRPr="002C2458" w:rsidRDefault="002C2458" w:rsidP="002C2458">
            <w:pPr>
              <w:pStyle w:val="a3"/>
              <w:spacing w:after="0" w:line="240" w:lineRule="auto"/>
              <w:jc w:val="both"/>
              <w:rPr>
                <w:rFonts w:cs="Times New Roman"/>
                <w:spacing w:val="-2"/>
                <w:u w:val="single"/>
              </w:rPr>
            </w:pPr>
          </w:p>
          <w:p w14:paraId="398B95F0" w14:textId="77777777" w:rsidR="002C2458" w:rsidRPr="002C2458" w:rsidRDefault="002C2458" w:rsidP="002C2458">
            <w:pPr>
              <w:pStyle w:val="a3"/>
              <w:spacing w:after="0" w:line="240" w:lineRule="auto"/>
              <w:jc w:val="both"/>
              <w:rPr>
                <w:rFonts w:cs="Times New Roman"/>
                <w:spacing w:val="-2"/>
                <w:u w:val="single"/>
              </w:rPr>
            </w:pPr>
          </w:p>
          <w:p w14:paraId="3B03EC42" w14:textId="77777777" w:rsidR="002C2458" w:rsidRPr="002C2458" w:rsidRDefault="002C2458" w:rsidP="002C2458">
            <w:pPr>
              <w:pStyle w:val="a3"/>
              <w:spacing w:after="0" w:line="240" w:lineRule="auto"/>
              <w:jc w:val="both"/>
              <w:rPr>
                <w:rFonts w:cs="Times New Roman"/>
                <w:spacing w:val="-2"/>
              </w:rPr>
            </w:pPr>
            <w:r w:rsidRPr="002C2458">
              <w:rPr>
                <w:rFonts w:cs="Times New Roman"/>
                <w:spacing w:val="-2"/>
              </w:rPr>
              <w:t>Дети отвечают на поставленный вопрос на английском и французском.</w:t>
            </w:r>
          </w:p>
          <w:p w14:paraId="208B722D" w14:textId="77777777" w:rsidR="002C2458" w:rsidRPr="002C2458" w:rsidRDefault="002C2458" w:rsidP="002C2458">
            <w:pPr>
              <w:pStyle w:val="a3"/>
              <w:spacing w:after="0" w:line="240" w:lineRule="auto"/>
              <w:jc w:val="both"/>
              <w:rPr>
                <w:rFonts w:cs="Times New Roman"/>
                <w:spacing w:val="-2"/>
              </w:rPr>
            </w:pPr>
          </w:p>
          <w:p w14:paraId="20A7E5CB" w14:textId="77777777" w:rsidR="002C2458" w:rsidRPr="002C2458" w:rsidRDefault="002C2458" w:rsidP="002C2458">
            <w:pPr>
              <w:pStyle w:val="a3"/>
              <w:spacing w:after="0" w:line="240" w:lineRule="auto"/>
              <w:jc w:val="both"/>
              <w:rPr>
                <w:rFonts w:cs="Times New Roman"/>
                <w:spacing w:val="-2"/>
              </w:rPr>
            </w:pPr>
            <w:r w:rsidRPr="002C2458">
              <w:rPr>
                <w:rFonts w:cs="Times New Roman"/>
                <w:spacing w:val="-2"/>
              </w:rPr>
              <w:t>Дети слушают и следят за текстом письма.</w:t>
            </w:r>
          </w:p>
          <w:p w14:paraId="64274E1F" w14:textId="77777777" w:rsidR="002C2458" w:rsidRPr="002C2458" w:rsidRDefault="002C2458" w:rsidP="002C2458">
            <w:pPr>
              <w:pStyle w:val="a3"/>
              <w:spacing w:after="0" w:line="240" w:lineRule="auto"/>
              <w:jc w:val="both"/>
              <w:rPr>
                <w:rFonts w:cs="Times New Roman"/>
                <w:spacing w:val="-2"/>
              </w:rPr>
            </w:pPr>
          </w:p>
          <w:p w14:paraId="52ECF000" w14:textId="77777777" w:rsidR="002C2458" w:rsidRPr="002C2458" w:rsidRDefault="002C2458" w:rsidP="002C2458">
            <w:pPr>
              <w:pStyle w:val="a3"/>
              <w:spacing w:after="0" w:line="240" w:lineRule="auto"/>
              <w:jc w:val="both"/>
              <w:rPr>
                <w:rFonts w:cs="Times New Roman"/>
                <w:spacing w:val="-2"/>
              </w:rPr>
            </w:pPr>
          </w:p>
          <w:p w14:paraId="66C009B0" w14:textId="77777777" w:rsidR="002C2458" w:rsidRPr="002C2458" w:rsidRDefault="002C2458" w:rsidP="002C2458">
            <w:pPr>
              <w:pStyle w:val="a3"/>
              <w:spacing w:after="0" w:line="240" w:lineRule="auto"/>
              <w:jc w:val="both"/>
              <w:rPr>
                <w:rFonts w:cs="Times New Roman"/>
                <w:spacing w:val="-2"/>
              </w:rPr>
            </w:pPr>
            <w:r w:rsidRPr="002C2458">
              <w:rPr>
                <w:rFonts w:cs="Times New Roman"/>
                <w:spacing w:val="-2"/>
              </w:rPr>
              <w:t>Учащиеся повторяют слова за учителем и прикрепляют достопримечательности к нужному городу, произнося их.</w:t>
            </w:r>
          </w:p>
        </w:tc>
        <w:tc>
          <w:tcPr>
            <w:tcW w:w="2720" w:type="dxa"/>
            <w:shd w:val="clear" w:color="auto" w:fill="auto"/>
          </w:tcPr>
          <w:p w14:paraId="70408F09" w14:textId="77777777" w:rsidR="002C2458" w:rsidRPr="002C2458" w:rsidRDefault="002C2458" w:rsidP="002C2458">
            <w:pPr>
              <w:pStyle w:val="a3"/>
              <w:spacing w:after="0" w:line="240" w:lineRule="auto"/>
              <w:jc w:val="both"/>
              <w:rPr>
                <w:rFonts w:cs="Times New Roman"/>
                <w:b/>
                <w:spacing w:val="-2"/>
              </w:rPr>
            </w:pPr>
            <w:r w:rsidRPr="002C2458">
              <w:rPr>
                <w:rFonts w:cs="Times New Roman"/>
                <w:b/>
                <w:spacing w:val="-2"/>
              </w:rPr>
              <w:t xml:space="preserve">Личностные: </w:t>
            </w:r>
            <w:r w:rsidRPr="002C2458">
              <w:rPr>
                <w:rFonts w:cs="Times New Roman"/>
                <w:bCs/>
                <w:spacing w:val="-2"/>
              </w:rPr>
              <w:t>ученик осознает смысл обучения и понимает личную ответственность за результат.</w:t>
            </w:r>
          </w:p>
          <w:p w14:paraId="77BC2DE6" w14:textId="77777777" w:rsidR="002C2458" w:rsidRPr="002C2458" w:rsidRDefault="002C2458" w:rsidP="002C2458">
            <w:pPr>
              <w:pStyle w:val="a3"/>
              <w:spacing w:after="0" w:line="240" w:lineRule="auto"/>
              <w:jc w:val="both"/>
              <w:rPr>
                <w:rFonts w:cs="Times New Roman"/>
                <w:b/>
                <w:spacing w:val="-2"/>
              </w:rPr>
            </w:pPr>
            <w:r w:rsidRPr="002C2458">
              <w:rPr>
                <w:rFonts w:cs="Times New Roman"/>
                <w:b/>
                <w:spacing w:val="-2"/>
              </w:rPr>
              <w:t xml:space="preserve">Познавательные: </w:t>
            </w:r>
            <w:r w:rsidRPr="002C2458">
              <w:rPr>
                <w:rFonts w:cs="Times New Roman"/>
                <w:bCs/>
                <w:spacing w:val="-2"/>
              </w:rPr>
              <w:t>осуществлять актуализацию полученных знаний</w:t>
            </w:r>
          </w:p>
          <w:p w14:paraId="0939C479" w14:textId="77777777" w:rsidR="002C2458" w:rsidRPr="002C2458" w:rsidRDefault="002C2458" w:rsidP="002C2458">
            <w:pPr>
              <w:pStyle w:val="a3"/>
              <w:spacing w:after="0" w:line="240" w:lineRule="auto"/>
              <w:jc w:val="both"/>
              <w:rPr>
                <w:rFonts w:cs="Times New Roman"/>
                <w:b/>
                <w:spacing w:val="-2"/>
              </w:rPr>
            </w:pPr>
            <w:r w:rsidRPr="002C2458">
              <w:rPr>
                <w:rFonts w:cs="Times New Roman"/>
                <w:b/>
                <w:spacing w:val="-2"/>
              </w:rPr>
              <w:t xml:space="preserve">Коммуникативные: </w:t>
            </w:r>
            <w:r w:rsidRPr="002C2458">
              <w:rPr>
                <w:rFonts w:cs="Times New Roman"/>
                <w:bCs/>
                <w:spacing w:val="-2"/>
              </w:rPr>
              <w:t>умение организовывать учебное сотрудничество и совместную деятельность с учителем.</w:t>
            </w:r>
            <w:r w:rsidRPr="002C2458">
              <w:rPr>
                <w:rFonts w:cs="Times New Roman"/>
                <w:b/>
                <w:spacing w:val="-2"/>
              </w:rPr>
              <w:t xml:space="preserve"> </w:t>
            </w:r>
          </w:p>
          <w:p w14:paraId="08330970" w14:textId="77777777" w:rsidR="002C2458" w:rsidRPr="002C2458" w:rsidRDefault="002C2458" w:rsidP="002C2458">
            <w:pPr>
              <w:pStyle w:val="a3"/>
              <w:spacing w:after="0" w:line="240" w:lineRule="auto"/>
              <w:jc w:val="both"/>
              <w:rPr>
                <w:rFonts w:cs="Times New Roman"/>
                <w:b/>
                <w:spacing w:val="-2"/>
              </w:rPr>
            </w:pPr>
            <w:r w:rsidRPr="002C2458">
              <w:rPr>
                <w:rFonts w:cs="Times New Roman"/>
                <w:b/>
                <w:spacing w:val="-2"/>
              </w:rPr>
              <w:t xml:space="preserve">Регулятивные: </w:t>
            </w:r>
            <w:r w:rsidRPr="002C2458">
              <w:rPr>
                <w:rFonts w:cs="Times New Roman"/>
                <w:bCs/>
                <w:spacing w:val="-2"/>
              </w:rPr>
              <w:t>умение оценивать правильность выполнения учебной задачи.</w:t>
            </w:r>
          </w:p>
        </w:tc>
        <w:tc>
          <w:tcPr>
            <w:tcW w:w="2077" w:type="dxa"/>
            <w:shd w:val="clear" w:color="auto" w:fill="auto"/>
          </w:tcPr>
          <w:p w14:paraId="28FDB8FF" w14:textId="77777777" w:rsidR="002C2458" w:rsidRPr="002C2458" w:rsidRDefault="002C2458" w:rsidP="002C2458">
            <w:pPr>
              <w:pStyle w:val="a3"/>
              <w:spacing w:after="0" w:line="240" w:lineRule="auto"/>
              <w:jc w:val="both"/>
              <w:rPr>
                <w:rFonts w:cs="Times New Roman"/>
              </w:rPr>
            </w:pPr>
            <w:r w:rsidRPr="002C2458">
              <w:rPr>
                <w:rFonts w:cs="Times New Roman"/>
              </w:rPr>
              <w:t xml:space="preserve">Правильное соотнесение изображения с городом. Правильность произношения достопримечательностей. </w:t>
            </w:r>
          </w:p>
        </w:tc>
        <w:tc>
          <w:tcPr>
            <w:tcW w:w="2103" w:type="dxa"/>
            <w:shd w:val="clear" w:color="auto" w:fill="auto"/>
          </w:tcPr>
          <w:p w14:paraId="28AEE807" w14:textId="77777777" w:rsidR="002C2458" w:rsidRPr="002C2458" w:rsidRDefault="002C2458" w:rsidP="002C2458">
            <w:pPr>
              <w:pStyle w:val="a3"/>
              <w:spacing w:after="0" w:line="240" w:lineRule="auto"/>
              <w:jc w:val="both"/>
              <w:rPr>
                <w:rFonts w:cs="Times New Roman"/>
              </w:rPr>
            </w:pPr>
            <w:r w:rsidRPr="002C2458">
              <w:rPr>
                <w:rFonts w:cs="Times New Roman"/>
              </w:rPr>
              <w:t xml:space="preserve">Работа с опорой на графическое подкрепление к изображению помогает ученикам быстрее найти нужное изображение, ведь некоторые места они увидят в первый раз. </w:t>
            </w:r>
          </w:p>
        </w:tc>
      </w:tr>
      <w:tr w:rsidR="002C2458" w:rsidRPr="002C2458" w14:paraId="756D1FBC" w14:textId="77777777" w:rsidTr="00F83128">
        <w:trPr>
          <w:cantSplit/>
          <w:trHeight w:val="1134"/>
        </w:trPr>
        <w:tc>
          <w:tcPr>
            <w:tcW w:w="1384" w:type="dxa"/>
            <w:shd w:val="clear" w:color="auto" w:fill="auto"/>
            <w:textDirection w:val="tbRl"/>
          </w:tcPr>
          <w:p w14:paraId="282AAB52" w14:textId="77777777" w:rsidR="002C2458" w:rsidRPr="002C2458" w:rsidRDefault="002C2458" w:rsidP="002C2458">
            <w:pPr>
              <w:pStyle w:val="a3"/>
              <w:spacing w:after="0" w:line="240" w:lineRule="auto"/>
              <w:ind w:left="113" w:right="113"/>
              <w:rPr>
                <w:rFonts w:cs="Times New Roman"/>
                <w:b/>
              </w:rPr>
            </w:pPr>
            <w:r w:rsidRPr="002C2458">
              <w:rPr>
                <w:rFonts w:cs="Times New Roman"/>
                <w:b/>
              </w:rPr>
              <w:lastRenderedPageBreak/>
              <w:t>Постановка цели и задач урока.</w:t>
            </w:r>
          </w:p>
        </w:tc>
        <w:tc>
          <w:tcPr>
            <w:tcW w:w="1134" w:type="dxa"/>
            <w:shd w:val="clear" w:color="auto" w:fill="auto"/>
          </w:tcPr>
          <w:p w14:paraId="07FB34C5" w14:textId="77777777" w:rsidR="002C2458" w:rsidRPr="002C2458" w:rsidRDefault="002C2458" w:rsidP="002C2458">
            <w:pPr>
              <w:pStyle w:val="a3"/>
              <w:spacing w:after="0" w:line="240" w:lineRule="auto"/>
              <w:rPr>
                <w:rFonts w:cs="Times New Roman"/>
              </w:rPr>
            </w:pPr>
            <w:r w:rsidRPr="002C2458">
              <w:rPr>
                <w:rFonts w:cs="Times New Roman"/>
              </w:rPr>
              <w:t>2 мин.</w:t>
            </w:r>
          </w:p>
        </w:tc>
        <w:tc>
          <w:tcPr>
            <w:tcW w:w="2693" w:type="dxa"/>
            <w:shd w:val="clear" w:color="auto" w:fill="auto"/>
          </w:tcPr>
          <w:p w14:paraId="4B242416" w14:textId="77777777" w:rsidR="002C2458" w:rsidRPr="002C2458" w:rsidRDefault="002C2458" w:rsidP="002C2458">
            <w:pPr>
              <w:pStyle w:val="a3"/>
              <w:spacing w:after="0" w:line="240" w:lineRule="auto"/>
              <w:jc w:val="both"/>
              <w:rPr>
                <w:rFonts w:cs="Times New Roman"/>
              </w:rPr>
            </w:pPr>
            <w:r w:rsidRPr="002C2458">
              <w:rPr>
                <w:rFonts w:cs="Times New Roman"/>
              </w:rPr>
              <w:t>Предлагает догадаться, о чем будем говорить на уроке.</w:t>
            </w:r>
          </w:p>
          <w:p w14:paraId="44893483" w14:textId="77777777" w:rsidR="002C2458" w:rsidRPr="002C2458" w:rsidRDefault="002C2458" w:rsidP="002C2458">
            <w:pPr>
              <w:pStyle w:val="a3"/>
              <w:spacing w:after="0" w:line="240" w:lineRule="auto"/>
              <w:jc w:val="both"/>
              <w:rPr>
                <w:rFonts w:cs="Times New Roman"/>
                <w:i/>
                <w:iCs/>
                <w:lang w:val="fr-FR"/>
              </w:rPr>
            </w:pPr>
            <w:r w:rsidRPr="002C2458">
              <w:rPr>
                <w:rFonts w:cs="Times New Roman"/>
                <w:i/>
                <w:iCs/>
                <w:lang w:val="en-US"/>
              </w:rPr>
              <w:t xml:space="preserve">What are we going to talk about today? </w:t>
            </w:r>
            <w:r w:rsidRPr="002C2458">
              <w:rPr>
                <w:rFonts w:cs="Times New Roman"/>
                <w:i/>
                <w:iCs/>
                <w:lang w:val="fr-FR"/>
              </w:rPr>
              <w:t>Quel est le sujet de notre leçon ?</w:t>
            </w:r>
          </w:p>
          <w:p w14:paraId="5EB05B3B" w14:textId="77777777" w:rsidR="002C2458" w:rsidRPr="002C2458" w:rsidRDefault="002C2458" w:rsidP="002C2458">
            <w:pPr>
              <w:pStyle w:val="a3"/>
              <w:spacing w:after="0" w:line="240" w:lineRule="auto"/>
              <w:jc w:val="both"/>
              <w:rPr>
                <w:rFonts w:cs="Times New Roman"/>
                <w:i/>
                <w:iCs/>
                <w:lang w:val="fr-FR"/>
              </w:rPr>
            </w:pPr>
          </w:p>
          <w:p w14:paraId="2EA8D7E0" w14:textId="77777777" w:rsidR="002C2458" w:rsidRPr="002C2458" w:rsidRDefault="002C2458" w:rsidP="002C2458">
            <w:pPr>
              <w:pStyle w:val="a3"/>
              <w:spacing w:after="0" w:line="240" w:lineRule="auto"/>
              <w:jc w:val="both"/>
              <w:rPr>
                <w:rFonts w:cs="Times New Roman"/>
                <w:i/>
                <w:iCs/>
                <w:lang w:val="fr-FR"/>
              </w:rPr>
            </w:pPr>
            <w:r w:rsidRPr="002C2458">
              <w:rPr>
                <w:rFonts w:cs="Times New Roman"/>
                <w:i/>
                <w:iCs/>
                <w:lang w:val="fr-FR"/>
              </w:rPr>
              <w:t>Vous avez raison. Nous allons parler des lettres, des curiosités et des villes.</w:t>
            </w:r>
          </w:p>
        </w:tc>
        <w:tc>
          <w:tcPr>
            <w:tcW w:w="2678" w:type="dxa"/>
            <w:shd w:val="clear" w:color="auto" w:fill="auto"/>
          </w:tcPr>
          <w:p w14:paraId="1E6E865E" w14:textId="77777777" w:rsidR="002C2458" w:rsidRPr="002C2458" w:rsidRDefault="002C2458" w:rsidP="002C2458">
            <w:pPr>
              <w:pStyle w:val="a3"/>
              <w:spacing w:after="0" w:line="240" w:lineRule="auto"/>
              <w:jc w:val="both"/>
              <w:rPr>
                <w:rFonts w:cs="Times New Roman"/>
                <w:spacing w:val="-2"/>
              </w:rPr>
            </w:pPr>
            <w:r w:rsidRPr="002C2458">
              <w:rPr>
                <w:rFonts w:cs="Times New Roman"/>
                <w:spacing w:val="-2"/>
              </w:rPr>
              <w:t>Догадываются, что будем говорить о письмах и достопримечательностях в Лондоне и Париже.</w:t>
            </w:r>
          </w:p>
        </w:tc>
        <w:tc>
          <w:tcPr>
            <w:tcW w:w="2720" w:type="dxa"/>
            <w:shd w:val="clear" w:color="auto" w:fill="auto"/>
          </w:tcPr>
          <w:p w14:paraId="11257D66" w14:textId="77777777" w:rsidR="002C2458" w:rsidRPr="002C2458" w:rsidRDefault="002C2458" w:rsidP="002C2458">
            <w:pPr>
              <w:spacing w:line="240" w:lineRule="auto"/>
              <w:jc w:val="both"/>
              <w:rPr>
                <w:rFonts w:ascii="Times New Roman" w:hAnsi="Times New Roman" w:cs="Times New Roman"/>
                <w:sz w:val="24"/>
                <w:szCs w:val="24"/>
                <w:shd w:val="clear" w:color="auto" w:fill="FFFFFF"/>
              </w:rPr>
            </w:pPr>
            <w:r w:rsidRPr="002C2458">
              <w:rPr>
                <w:rFonts w:ascii="Times New Roman" w:hAnsi="Times New Roman" w:cs="Times New Roman"/>
                <w:sz w:val="24"/>
                <w:szCs w:val="24"/>
                <w:shd w:val="clear" w:color="auto" w:fill="FFFFFF"/>
              </w:rPr>
              <w:t>Формирование способности принимать учебную цель и задачу.</w:t>
            </w:r>
          </w:p>
          <w:p w14:paraId="66485CD6" w14:textId="77777777" w:rsidR="002C2458" w:rsidRPr="002C2458" w:rsidRDefault="002C2458" w:rsidP="002C2458">
            <w:pPr>
              <w:pStyle w:val="a3"/>
              <w:spacing w:after="0" w:line="240" w:lineRule="auto"/>
              <w:jc w:val="both"/>
              <w:rPr>
                <w:rFonts w:cs="Times New Roman"/>
                <w:b/>
                <w:spacing w:val="-2"/>
              </w:rPr>
            </w:pPr>
          </w:p>
        </w:tc>
        <w:tc>
          <w:tcPr>
            <w:tcW w:w="2077" w:type="dxa"/>
            <w:shd w:val="clear" w:color="auto" w:fill="auto"/>
          </w:tcPr>
          <w:p w14:paraId="011E7316" w14:textId="77777777" w:rsidR="002C2458" w:rsidRPr="002C2458" w:rsidRDefault="002C2458" w:rsidP="002C2458">
            <w:pPr>
              <w:pStyle w:val="a3"/>
              <w:spacing w:after="0" w:line="240" w:lineRule="auto"/>
              <w:jc w:val="both"/>
              <w:rPr>
                <w:rFonts w:cs="Times New Roman"/>
              </w:rPr>
            </w:pPr>
            <w:r w:rsidRPr="002C2458">
              <w:rPr>
                <w:rFonts w:cs="Times New Roman"/>
              </w:rPr>
              <w:t>Умение делать выводы.</w:t>
            </w:r>
          </w:p>
        </w:tc>
        <w:tc>
          <w:tcPr>
            <w:tcW w:w="2103" w:type="dxa"/>
            <w:shd w:val="clear" w:color="auto" w:fill="auto"/>
          </w:tcPr>
          <w:p w14:paraId="0831B158" w14:textId="77777777" w:rsidR="002C2458" w:rsidRPr="002C2458" w:rsidRDefault="002C2458" w:rsidP="002C2458">
            <w:pPr>
              <w:pStyle w:val="a3"/>
              <w:spacing w:after="0" w:line="240" w:lineRule="auto"/>
              <w:jc w:val="both"/>
              <w:rPr>
                <w:rFonts w:cs="Times New Roman"/>
              </w:rPr>
            </w:pPr>
            <w:r w:rsidRPr="002C2458">
              <w:rPr>
                <w:rFonts w:cs="Times New Roman"/>
              </w:rPr>
              <w:t>Важно выслушать все варианты, так как с темой урока связано много аспектов.</w:t>
            </w:r>
          </w:p>
        </w:tc>
      </w:tr>
      <w:tr w:rsidR="002C2458" w:rsidRPr="002C2458" w14:paraId="025824E9" w14:textId="77777777" w:rsidTr="00F83128">
        <w:trPr>
          <w:cantSplit/>
          <w:trHeight w:val="1134"/>
        </w:trPr>
        <w:tc>
          <w:tcPr>
            <w:tcW w:w="1384" w:type="dxa"/>
            <w:shd w:val="clear" w:color="auto" w:fill="auto"/>
            <w:textDirection w:val="tbRl"/>
          </w:tcPr>
          <w:p w14:paraId="76675F6D" w14:textId="77777777" w:rsidR="002C2458" w:rsidRPr="002C2458" w:rsidRDefault="002C2458" w:rsidP="002C2458">
            <w:pPr>
              <w:pStyle w:val="a3"/>
              <w:spacing w:after="0" w:line="240" w:lineRule="auto"/>
              <w:ind w:left="113" w:right="113"/>
              <w:rPr>
                <w:rFonts w:cs="Times New Roman"/>
                <w:b/>
              </w:rPr>
            </w:pPr>
            <w:r w:rsidRPr="002C2458">
              <w:rPr>
                <w:rFonts w:cs="Times New Roman"/>
                <w:b/>
              </w:rPr>
              <w:t>Первичное закрепление в знакомой ситуации</w:t>
            </w:r>
          </w:p>
        </w:tc>
        <w:tc>
          <w:tcPr>
            <w:tcW w:w="1134" w:type="dxa"/>
            <w:shd w:val="clear" w:color="auto" w:fill="auto"/>
          </w:tcPr>
          <w:p w14:paraId="76C4BF06" w14:textId="77777777" w:rsidR="002C2458" w:rsidRPr="002C2458" w:rsidRDefault="002C2458" w:rsidP="002C2458">
            <w:pPr>
              <w:pStyle w:val="a3"/>
              <w:spacing w:after="0" w:line="240" w:lineRule="auto"/>
              <w:rPr>
                <w:rFonts w:cs="Times New Roman"/>
              </w:rPr>
            </w:pPr>
            <w:r w:rsidRPr="002C2458">
              <w:rPr>
                <w:rFonts w:cs="Times New Roman"/>
              </w:rPr>
              <w:t>4 мин.</w:t>
            </w:r>
          </w:p>
        </w:tc>
        <w:tc>
          <w:tcPr>
            <w:tcW w:w="2693" w:type="dxa"/>
            <w:shd w:val="clear" w:color="auto" w:fill="auto"/>
          </w:tcPr>
          <w:p w14:paraId="74E12EB4" w14:textId="77777777" w:rsidR="002C2458" w:rsidRPr="002C2458" w:rsidRDefault="002C2458" w:rsidP="002C2458">
            <w:pPr>
              <w:pStyle w:val="a3"/>
              <w:spacing w:after="0" w:line="240" w:lineRule="auto"/>
              <w:jc w:val="both"/>
              <w:rPr>
                <w:rFonts w:cs="Times New Roman"/>
              </w:rPr>
            </w:pPr>
            <w:r w:rsidRPr="002C2458">
              <w:rPr>
                <w:rFonts w:cs="Times New Roman"/>
              </w:rPr>
              <w:t>Учитель раздает именные письма каждому ученику. Внутри лежат напечатанные письма на цветной бумаге с обращением к этому человеку. Письма на французском – о Париже, письма на английском – про Лондон.</w:t>
            </w:r>
          </w:p>
          <w:p w14:paraId="7DC9B463" w14:textId="77777777" w:rsidR="002C2458" w:rsidRPr="002C2458" w:rsidRDefault="002C2458" w:rsidP="002C2458">
            <w:pPr>
              <w:pStyle w:val="a3"/>
              <w:spacing w:after="0" w:line="240" w:lineRule="auto"/>
              <w:jc w:val="both"/>
              <w:rPr>
                <w:rFonts w:cs="Times New Roman"/>
                <w:i/>
                <w:iCs/>
                <w:lang w:val="en-US"/>
              </w:rPr>
            </w:pPr>
            <w:r w:rsidRPr="002C2458">
              <w:rPr>
                <w:rFonts w:cs="Times New Roman"/>
                <w:i/>
                <w:iCs/>
                <w:lang w:val="en-US"/>
              </w:rPr>
              <w:t xml:space="preserve">By the way I have got letters for you too. </w:t>
            </w:r>
          </w:p>
          <w:p w14:paraId="3E1A23B0" w14:textId="77777777" w:rsidR="002C2458" w:rsidRPr="002C2458" w:rsidRDefault="002C2458" w:rsidP="002C2458">
            <w:pPr>
              <w:pStyle w:val="a3"/>
              <w:spacing w:after="0" w:line="240" w:lineRule="auto"/>
              <w:jc w:val="both"/>
              <w:rPr>
                <w:rFonts w:cs="Times New Roman"/>
              </w:rPr>
            </w:pPr>
            <w:r w:rsidRPr="002C2458">
              <w:rPr>
                <w:rFonts w:cs="Times New Roman"/>
                <w:i/>
                <w:iCs/>
              </w:rPr>
              <w:t>В этих письмах вы узнаете, что можно посетить в этих городах</w:t>
            </w:r>
            <w:r w:rsidRPr="002C2458">
              <w:rPr>
                <w:rFonts w:cs="Times New Roman"/>
              </w:rPr>
              <w:t xml:space="preserve">. </w:t>
            </w:r>
          </w:p>
          <w:p w14:paraId="0BD7FC2B" w14:textId="77777777" w:rsidR="002C2458" w:rsidRPr="002C2458" w:rsidRDefault="002C2458" w:rsidP="002C2458">
            <w:pPr>
              <w:pStyle w:val="a3"/>
              <w:spacing w:after="0" w:line="240" w:lineRule="auto"/>
              <w:jc w:val="both"/>
              <w:rPr>
                <w:rFonts w:cs="Times New Roman"/>
                <w:lang w:val="fr-FR"/>
              </w:rPr>
            </w:pPr>
            <w:r w:rsidRPr="002C2458">
              <w:rPr>
                <w:rFonts w:cs="Times New Roman"/>
                <w:i/>
                <w:iCs/>
                <w:lang w:val="en-US"/>
              </w:rPr>
              <w:t xml:space="preserve">You’ve got 3 minutes to read these letters. </w:t>
            </w:r>
            <w:r w:rsidRPr="002C2458">
              <w:rPr>
                <w:rFonts w:cs="Times New Roman"/>
                <w:i/>
                <w:iCs/>
                <w:lang w:val="fr-FR"/>
              </w:rPr>
              <w:t>Vous avez 3 minutes pour lire ces lettres.</w:t>
            </w:r>
          </w:p>
        </w:tc>
        <w:tc>
          <w:tcPr>
            <w:tcW w:w="2678" w:type="dxa"/>
            <w:shd w:val="clear" w:color="auto" w:fill="auto"/>
          </w:tcPr>
          <w:p w14:paraId="77F1C04E" w14:textId="77777777" w:rsidR="002C2458" w:rsidRPr="002C2458" w:rsidRDefault="002C2458" w:rsidP="002C2458">
            <w:pPr>
              <w:pStyle w:val="a3"/>
              <w:spacing w:after="0" w:line="240" w:lineRule="auto"/>
              <w:jc w:val="both"/>
              <w:rPr>
                <w:rFonts w:cs="Times New Roman"/>
                <w:spacing w:val="-2"/>
              </w:rPr>
            </w:pPr>
            <w:r w:rsidRPr="002C2458">
              <w:rPr>
                <w:rFonts w:cs="Times New Roman"/>
                <w:spacing w:val="-2"/>
              </w:rPr>
              <w:t>Учащиеся открывают письма и читают их про себя.</w:t>
            </w:r>
          </w:p>
        </w:tc>
        <w:tc>
          <w:tcPr>
            <w:tcW w:w="2720" w:type="dxa"/>
            <w:shd w:val="clear" w:color="auto" w:fill="auto"/>
          </w:tcPr>
          <w:p w14:paraId="106B6381" w14:textId="77777777" w:rsidR="002C2458" w:rsidRPr="002C2458" w:rsidRDefault="002C2458" w:rsidP="002C2458">
            <w:pPr>
              <w:spacing w:line="240" w:lineRule="auto"/>
              <w:jc w:val="both"/>
              <w:rPr>
                <w:rFonts w:ascii="Times New Roman" w:hAnsi="Times New Roman" w:cs="Times New Roman"/>
                <w:sz w:val="24"/>
                <w:szCs w:val="24"/>
                <w:shd w:val="clear" w:color="auto" w:fill="FFFFFF"/>
              </w:rPr>
            </w:pPr>
            <w:r w:rsidRPr="002C2458">
              <w:rPr>
                <w:rFonts w:ascii="Times New Roman" w:hAnsi="Times New Roman" w:cs="Times New Roman"/>
                <w:b/>
                <w:bCs/>
                <w:sz w:val="24"/>
                <w:szCs w:val="24"/>
                <w:shd w:val="clear" w:color="auto" w:fill="FFFFFF"/>
              </w:rPr>
              <w:t>Личностные</w:t>
            </w:r>
            <w:r w:rsidRPr="002C2458">
              <w:rPr>
                <w:rFonts w:ascii="Times New Roman" w:hAnsi="Times New Roman" w:cs="Times New Roman"/>
                <w:sz w:val="24"/>
                <w:szCs w:val="24"/>
                <w:shd w:val="clear" w:color="auto" w:fill="FFFFFF"/>
              </w:rPr>
              <w:t xml:space="preserve">: формирование умения работать с различными источниками информации. </w:t>
            </w:r>
            <w:r w:rsidRPr="002C2458">
              <w:rPr>
                <w:rFonts w:ascii="Times New Roman" w:hAnsi="Times New Roman" w:cs="Times New Roman"/>
                <w:b/>
                <w:bCs/>
                <w:sz w:val="24"/>
                <w:szCs w:val="24"/>
                <w:shd w:val="clear" w:color="auto" w:fill="FFFFFF"/>
              </w:rPr>
              <w:t>Познавательные</w:t>
            </w:r>
            <w:r w:rsidRPr="002C2458">
              <w:rPr>
                <w:rFonts w:ascii="Times New Roman" w:hAnsi="Times New Roman" w:cs="Times New Roman"/>
                <w:sz w:val="24"/>
                <w:szCs w:val="24"/>
                <w:shd w:val="clear" w:color="auto" w:fill="FFFFFF"/>
              </w:rPr>
              <w:t xml:space="preserve">: формирование навыков смыслового чтения. </w:t>
            </w:r>
            <w:r w:rsidRPr="002C2458">
              <w:rPr>
                <w:rFonts w:ascii="Times New Roman" w:hAnsi="Times New Roman" w:cs="Times New Roman"/>
                <w:b/>
                <w:bCs/>
                <w:sz w:val="24"/>
                <w:szCs w:val="24"/>
                <w:shd w:val="clear" w:color="auto" w:fill="FFFFFF"/>
              </w:rPr>
              <w:t>Регулятивные</w:t>
            </w:r>
            <w:r w:rsidRPr="002C2458">
              <w:rPr>
                <w:rFonts w:ascii="Times New Roman" w:hAnsi="Times New Roman" w:cs="Times New Roman"/>
                <w:sz w:val="24"/>
                <w:szCs w:val="24"/>
                <w:shd w:val="clear" w:color="auto" w:fill="FFFFFF"/>
              </w:rPr>
              <w:t>: умение работать индивидуально.</w:t>
            </w:r>
          </w:p>
        </w:tc>
        <w:tc>
          <w:tcPr>
            <w:tcW w:w="2077" w:type="dxa"/>
            <w:shd w:val="clear" w:color="auto" w:fill="auto"/>
          </w:tcPr>
          <w:p w14:paraId="02D50663" w14:textId="77777777" w:rsidR="002C2458" w:rsidRPr="002C2458" w:rsidRDefault="002C2458" w:rsidP="002C2458">
            <w:pPr>
              <w:pStyle w:val="a3"/>
              <w:spacing w:after="0" w:line="240" w:lineRule="auto"/>
              <w:jc w:val="both"/>
              <w:rPr>
                <w:rFonts w:cs="Times New Roman"/>
              </w:rPr>
            </w:pPr>
            <w:r w:rsidRPr="002C2458">
              <w:rPr>
                <w:rFonts w:cs="Times New Roman"/>
              </w:rPr>
              <w:t>Полное понимание предложенного текста, или понимание большей части.</w:t>
            </w:r>
          </w:p>
        </w:tc>
        <w:tc>
          <w:tcPr>
            <w:tcW w:w="2103" w:type="dxa"/>
            <w:shd w:val="clear" w:color="auto" w:fill="auto"/>
          </w:tcPr>
          <w:p w14:paraId="4162B21F" w14:textId="77777777" w:rsidR="002C2458" w:rsidRPr="002C2458" w:rsidRDefault="002C2458" w:rsidP="002C2458">
            <w:pPr>
              <w:pStyle w:val="a3"/>
              <w:spacing w:after="0" w:line="240" w:lineRule="auto"/>
              <w:jc w:val="both"/>
              <w:rPr>
                <w:rFonts w:cs="Times New Roman"/>
              </w:rPr>
            </w:pPr>
            <w:r w:rsidRPr="002C2458">
              <w:rPr>
                <w:rFonts w:cs="Times New Roman"/>
              </w:rPr>
              <w:t xml:space="preserve">При возникновении трудностей учитель помогает учащемуся. </w:t>
            </w:r>
          </w:p>
        </w:tc>
      </w:tr>
      <w:tr w:rsidR="002C2458" w:rsidRPr="002C2458" w14:paraId="3BE1EDBC" w14:textId="77777777" w:rsidTr="00F83128">
        <w:trPr>
          <w:cantSplit/>
          <w:trHeight w:val="1134"/>
        </w:trPr>
        <w:tc>
          <w:tcPr>
            <w:tcW w:w="1384" w:type="dxa"/>
            <w:shd w:val="clear" w:color="auto" w:fill="auto"/>
            <w:textDirection w:val="tbRl"/>
          </w:tcPr>
          <w:p w14:paraId="0A8CBA5E" w14:textId="77777777" w:rsidR="002C2458" w:rsidRPr="002C2458" w:rsidRDefault="002C2458" w:rsidP="002C2458">
            <w:pPr>
              <w:pStyle w:val="a3"/>
              <w:spacing w:after="0" w:line="240" w:lineRule="auto"/>
              <w:ind w:left="113" w:right="113"/>
              <w:rPr>
                <w:rFonts w:cs="Times New Roman"/>
                <w:b/>
              </w:rPr>
            </w:pPr>
            <w:r w:rsidRPr="002C2458">
              <w:rPr>
                <w:rFonts w:cs="Times New Roman"/>
                <w:b/>
              </w:rPr>
              <w:lastRenderedPageBreak/>
              <w:t>Творческое применение и добывание знаний в новой ситуации (проблемные задания)</w:t>
            </w:r>
          </w:p>
        </w:tc>
        <w:tc>
          <w:tcPr>
            <w:tcW w:w="1134" w:type="dxa"/>
            <w:shd w:val="clear" w:color="auto" w:fill="auto"/>
          </w:tcPr>
          <w:p w14:paraId="53D652B6" w14:textId="77777777" w:rsidR="002C2458" w:rsidRPr="002C2458" w:rsidRDefault="002C2458" w:rsidP="002C2458">
            <w:pPr>
              <w:pStyle w:val="a3"/>
              <w:spacing w:after="0" w:line="240" w:lineRule="auto"/>
              <w:rPr>
                <w:rFonts w:cs="Times New Roman"/>
              </w:rPr>
            </w:pPr>
            <w:r w:rsidRPr="002C2458">
              <w:rPr>
                <w:rFonts w:cs="Times New Roman"/>
              </w:rPr>
              <w:t>7 мин.</w:t>
            </w:r>
          </w:p>
        </w:tc>
        <w:tc>
          <w:tcPr>
            <w:tcW w:w="2693" w:type="dxa"/>
            <w:shd w:val="clear" w:color="auto" w:fill="auto"/>
          </w:tcPr>
          <w:p w14:paraId="602FE12E" w14:textId="77777777" w:rsidR="002C2458" w:rsidRPr="002C2458" w:rsidRDefault="002C2458" w:rsidP="002C2458">
            <w:pPr>
              <w:spacing w:line="240" w:lineRule="auto"/>
              <w:rPr>
                <w:rFonts w:ascii="Times New Roman" w:hAnsi="Times New Roman" w:cs="Times New Roman"/>
                <w:sz w:val="24"/>
                <w:szCs w:val="24"/>
              </w:rPr>
            </w:pPr>
            <w:r w:rsidRPr="002C2458">
              <w:rPr>
                <w:rFonts w:ascii="Times New Roman" w:hAnsi="Times New Roman" w:cs="Times New Roman"/>
                <w:sz w:val="24"/>
                <w:szCs w:val="24"/>
              </w:rPr>
              <w:t>«Вопрос – Ответ – Отклик» (</w:t>
            </w:r>
            <w:proofErr w:type="spellStart"/>
            <w:r w:rsidRPr="002C2458">
              <w:rPr>
                <w:rFonts w:ascii="Times New Roman" w:hAnsi="Times New Roman" w:cs="Times New Roman"/>
                <w:sz w:val="24"/>
                <w:szCs w:val="24"/>
              </w:rPr>
              <w:t>Question</w:t>
            </w:r>
            <w:proofErr w:type="spellEnd"/>
            <w:r w:rsidRPr="002C2458">
              <w:rPr>
                <w:rFonts w:ascii="Times New Roman" w:hAnsi="Times New Roman" w:cs="Times New Roman"/>
                <w:sz w:val="24"/>
                <w:szCs w:val="24"/>
              </w:rPr>
              <w:t>-</w:t>
            </w:r>
            <w:proofErr w:type="spellStart"/>
            <w:r w:rsidRPr="002C2458">
              <w:rPr>
                <w:rFonts w:ascii="Times New Roman" w:hAnsi="Times New Roman" w:cs="Times New Roman"/>
                <w:sz w:val="24"/>
                <w:szCs w:val="24"/>
              </w:rPr>
              <w:t>Answer</w:t>
            </w:r>
            <w:proofErr w:type="spellEnd"/>
            <w:r w:rsidRPr="002C2458">
              <w:rPr>
                <w:rFonts w:ascii="Times New Roman" w:hAnsi="Times New Roman" w:cs="Times New Roman"/>
                <w:sz w:val="24"/>
                <w:szCs w:val="24"/>
              </w:rPr>
              <w:t>-Response (QAR))</w:t>
            </w:r>
          </w:p>
          <w:p w14:paraId="27DE80CC" w14:textId="77777777" w:rsidR="002C2458" w:rsidRPr="002C2458" w:rsidRDefault="002C2458" w:rsidP="002C2458">
            <w:pPr>
              <w:pStyle w:val="a3"/>
              <w:spacing w:after="0" w:line="240" w:lineRule="auto"/>
              <w:jc w:val="both"/>
              <w:rPr>
                <w:rFonts w:cs="Times New Roman"/>
              </w:rPr>
            </w:pPr>
            <w:r w:rsidRPr="002C2458">
              <w:rPr>
                <w:rFonts w:cs="Times New Roman"/>
              </w:rPr>
              <w:t>Используя этот разноуровневый подход, учитель тренирует учащихся отвечать на четыре типа вопросов: а) ответы, которые можно быстро найти в тексте, без перефразирования; б) ответы, которые нужно искать в тексте, но это потребует больше времени и усилий, т.к. они даны косвенным образом; в) ответы, которые нельзя найти в тексте, и, которые связаны с самим текстом (главная идея, цель автора и т.п.); г) ответы, которые нельзя найти в тексте, для ответа нужно использовать имеющиеся у учеников знания и опыт.</w:t>
            </w:r>
          </w:p>
        </w:tc>
        <w:tc>
          <w:tcPr>
            <w:tcW w:w="2678" w:type="dxa"/>
            <w:shd w:val="clear" w:color="auto" w:fill="auto"/>
          </w:tcPr>
          <w:p w14:paraId="1DFFD8D8" w14:textId="77777777" w:rsidR="002C2458" w:rsidRPr="002C2458" w:rsidRDefault="002C2458" w:rsidP="002C2458">
            <w:pPr>
              <w:pStyle w:val="a3"/>
              <w:spacing w:after="0" w:line="240" w:lineRule="auto"/>
              <w:jc w:val="both"/>
              <w:rPr>
                <w:rFonts w:cs="Times New Roman"/>
                <w:spacing w:val="-2"/>
              </w:rPr>
            </w:pPr>
            <w:r w:rsidRPr="002C2458">
              <w:rPr>
                <w:rFonts w:cs="Times New Roman"/>
                <w:spacing w:val="-2"/>
              </w:rPr>
              <w:t xml:space="preserve">Ученики отвечают на поставленные вопросы, используя тексты писем и имеющиеся знания. </w:t>
            </w:r>
          </w:p>
        </w:tc>
        <w:tc>
          <w:tcPr>
            <w:tcW w:w="2720" w:type="dxa"/>
            <w:shd w:val="clear" w:color="auto" w:fill="auto"/>
          </w:tcPr>
          <w:p w14:paraId="7B2E9BED" w14:textId="77777777" w:rsidR="002C2458" w:rsidRPr="002C2458" w:rsidRDefault="002C2458" w:rsidP="002C2458">
            <w:pPr>
              <w:spacing w:line="240" w:lineRule="auto"/>
              <w:jc w:val="both"/>
              <w:rPr>
                <w:rFonts w:ascii="Times New Roman" w:hAnsi="Times New Roman" w:cs="Times New Roman"/>
                <w:sz w:val="24"/>
                <w:szCs w:val="24"/>
                <w:shd w:val="clear" w:color="auto" w:fill="FFFFFF"/>
              </w:rPr>
            </w:pPr>
            <w:r w:rsidRPr="002C2458">
              <w:rPr>
                <w:rFonts w:ascii="Times New Roman" w:hAnsi="Times New Roman" w:cs="Times New Roman"/>
                <w:b/>
                <w:bCs/>
                <w:sz w:val="24"/>
                <w:szCs w:val="24"/>
                <w:shd w:val="clear" w:color="auto" w:fill="FFFFFF"/>
              </w:rPr>
              <w:t>Личностные</w:t>
            </w:r>
            <w:r w:rsidRPr="002C2458">
              <w:rPr>
                <w:rFonts w:ascii="Times New Roman" w:hAnsi="Times New Roman" w:cs="Times New Roman"/>
                <w:sz w:val="24"/>
                <w:szCs w:val="24"/>
                <w:shd w:val="clear" w:color="auto" w:fill="FFFFFF"/>
              </w:rPr>
              <w:t xml:space="preserve">: анализировать, обобщать и систематизировать, полученную информацию. </w:t>
            </w:r>
            <w:r w:rsidRPr="002C2458">
              <w:rPr>
                <w:rFonts w:ascii="Times New Roman" w:hAnsi="Times New Roman" w:cs="Times New Roman"/>
                <w:b/>
                <w:bCs/>
                <w:sz w:val="24"/>
                <w:szCs w:val="24"/>
                <w:shd w:val="clear" w:color="auto" w:fill="FFFFFF"/>
              </w:rPr>
              <w:t>Регулятивные</w:t>
            </w:r>
            <w:r w:rsidRPr="002C2458">
              <w:rPr>
                <w:rFonts w:ascii="Times New Roman" w:hAnsi="Times New Roman" w:cs="Times New Roman"/>
                <w:sz w:val="24"/>
                <w:szCs w:val="24"/>
                <w:shd w:val="clear" w:color="auto" w:fill="FFFFFF"/>
              </w:rPr>
              <w:t>:</w:t>
            </w:r>
            <w:r w:rsidRPr="002C2458">
              <w:rPr>
                <w:rFonts w:ascii="Times New Roman" w:hAnsi="Times New Roman" w:cs="Times New Roman"/>
                <w:sz w:val="24"/>
                <w:szCs w:val="24"/>
              </w:rPr>
              <w:t xml:space="preserve"> </w:t>
            </w:r>
            <w:r w:rsidRPr="002C2458">
              <w:rPr>
                <w:rFonts w:ascii="Times New Roman" w:hAnsi="Times New Roman" w:cs="Times New Roman"/>
                <w:sz w:val="24"/>
                <w:szCs w:val="24"/>
                <w:shd w:val="clear" w:color="auto" w:fill="FFFFFF"/>
              </w:rPr>
              <w:t xml:space="preserve">проявление инициативы в поиске средств выполнения предлагаемых заданий </w:t>
            </w:r>
            <w:r w:rsidRPr="002C2458">
              <w:rPr>
                <w:rFonts w:ascii="Times New Roman" w:hAnsi="Times New Roman" w:cs="Times New Roman"/>
                <w:b/>
                <w:bCs/>
                <w:sz w:val="24"/>
                <w:szCs w:val="24"/>
                <w:shd w:val="clear" w:color="auto" w:fill="FFFFFF"/>
              </w:rPr>
              <w:t>Коммуникативные</w:t>
            </w:r>
            <w:r w:rsidRPr="002C2458">
              <w:rPr>
                <w:rFonts w:ascii="Times New Roman" w:hAnsi="Times New Roman" w:cs="Times New Roman"/>
                <w:sz w:val="24"/>
                <w:szCs w:val="24"/>
                <w:shd w:val="clear" w:color="auto" w:fill="FFFFFF"/>
              </w:rPr>
              <w:t>:</w:t>
            </w:r>
            <w:r w:rsidRPr="002C2458">
              <w:rPr>
                <w:rFonts w:ascii="Times New Roman" w:hAnsi="Times New Roman" w:cs="Times New Roman"/>
                <w:sz w:val="24"/>
                <w:szCs w:val="24"/>
              </w:rPr>
              <w:t xml:space="preserve"> </w:t>
            </w:r>
            <w:r w:rsidRPr="002C2458">
              <w:rPr>
                <w:rFonts w:ascii="Times New Roman" w:hAnsi="Times New Roman" w:cs="Times New Roman"/>
                <w:sz w:val="24"/>
                <w:szCs w:val="24"/>
                <w:shd w:val="clear" w:color="auto" w:fill="FFFFFF"/>
              </w:rPr>
              <w:t>умение адекватно использовать коммуникативные, прежде всего речевые, средства для решения различных коммуникативных задач.</w:t>
            </w:r>
          </w:p>
        </w:tc>
        <w:tc>
          <w:tcPr>
            <w:tcW w:w="2077" w:type="dxa"/>
            <w:shd w:val="clear" w:color="auto" w:fill="auto"/>
          </w:tcPr>
          <w:p w14:paraId="4620BB8C" w14:textId="77777777" w:rsidR="002C2458" w:rsidRPr="002C2458" w:rsidRDefault="002C2458" w:rsidP="002C2458">
            <w:pPr>
              <w:pStyle w:val="a3"/>
              <w:spacing w:after="0" w:line="240" w:lineRule="auto"/>
              <w:jc w:val="both"/>
              <w:rPr>
                <w:rFonts w:cs="Times New Roman"/>
              </w:rPr>
            </w:pPr>
            <w:r w:rsidRPr="002C2458">
              <w:rPr>
                <w:rFonts w:cs="Times New Roman"/>
              </w:rPr>
              <w:t>Правильное выполнение поставленных учебных задач, поиск информации в текстах.</w:t>
            </w:r>
          </w:p>
        </w:tc>
        <w:tc>
          <w:tcPr>
            <w:tcW w:w="2103" w:type="dxa"/>
            <w:shd w:val="clear" w:color="auto" w:fill="auto"/>
          </w:tcPr>
          <w:p w14:paraId="70C7CBCA" w14:textId="77777777" w:rsidR="002C2458" w:rsidRPr="002C2458" w:rsidRDefault="002C2458" w:rsidP="002C2458">
            <w:pPr>
              <w:pStyle w:val="a3"/>
              <w:spacing w:after="0" w:line="240" w:lineRule="auto"/>
              <w:jc w:val="both"/>
              <w:rPr>
                <w:rFonts w:cs="Times New Roman"/>
              </w:rPr>
            </w:pPr>
            <w:r w:rsidRPr="002C2458">
              <w:rPr>
                <w:rFonts w:cs="Times New Roman"/>
              </w:rPr>
              <w:t xml:space="preserve">Вариативность вопросов по языкам и степени сложности способствует успеху каждого ученика. При затруднении дать правильный ответ учитель может попросить другого ученика помочь или дополнить предыдущий ответ. </w:t>
            </w:r>
          </w:p>
        </w:tc>
      </w:tr>
      <w:tr w:rsidR="002C2458" w:rsidRPr="002C2458" w14:paraId="231DDDB3" w14:textId="77777777" w:rsidTr="00F83128">
        <w:trPr>
          <w:cantSplit/>
          <w:trHeight w:val="1134"/>
        </w:trPr>
        <w:tc>
          <w:tcPr>
            <w:tcW w:w="1384" w:type="dxa"/>
            <w:shd w:val="clear" w:color="auto" w:fill="auto"/>
            <w:textDirection w:val="tbRl"/>
          </w:tcPr>
          <w:p w14:paraId="656A07C2" w14:textId="77777777" w:rsidR="002C2458" w:rsidRPr="002C2458" w:rsidRDefault="002C2458" w:rsidP="002C2458">
            <w:pPr>
              <w:pStyle w:val="a3"/>
              <w:spacing w:after="0" w:line="240" w:lineRule="auto"/>
              <w:ind w:left="113" w:right="113"/>
              <w:rPr>
                <w:rFonts w:cs="Times New Roman"/>
                <w:b/>
              </w:rPr>
            </w:pPr>
            <w:r w:rsidRPr="002C2458">
              <w:rPr>
                <w:rFonts w:cs="Times New Roman"/>
                <w:b/>
              </w:rPr>
              <w:lastRenderedPageBreak/>
              <w:t>Динамическая пауза</w:t>
            </w:r>
          </w:p>
        </w:tc>
        <w:tc>
          <w:tcPr>
            <w:tcW w:w="1134" w:type="dxa"/>
            <w:shd w:val="clear" w:color="auto" w:fill="auto"/>
          </w:tcPr>
          <w:p w14:paraId="2FB87BBD" w14:textId="77777777" w:rsidR="002C2458" w:rsidRPr="002C2458" w:rsidRDefault="002C2458" w:rsidP="002C2458">
            <w:pPr>
              <w:pStyle w:val="a3"/>
              <w:spacing w:after="0" w:line="240" w:lineRule="auto"/>
              <w:rPr>
                <w:rFonts w:cs="Times New Roman"/>
              </w:rPr>
            </w:pPr>
            <w:r w:rsidRPr="002C2458">
              <w:rPr>
                <w:rFonts w:cs="Times New Roman"/>
              </w:rPr>
              <w:t>2 мин.</w:t>
            </w:r>
          </w:p>
        </w:tc>
        <w:tc>
          <w:tcPr>
            <w:tcW w:w="2693" w:type="dxa"/>
            <w:shd w:val="clear" w:color="auto" w:fill="auto"/>
          </w:tcPr>
          <w:p w14:paraId="536FC877" w14:textId="77777777" w:rsidR="002C2458" w:rsidRPr="002C2458" w:rsidRDefault="002C2458" w:rsidP="002C2458">
            <w:pPr>
              <w:spacing w:line="240" w:lineRule="auto"/>
              <w:rPr>
                <w:rFonts w:ascii="Times New Roman" w:hAnsi="Times New Roman" w:cs="Times New Roman"/>
                <w:sz w:val="24"/>
                <w:szCs w:val="24"/>
              </w:rPr>
            </w:pPr>
            <w:r w:rsidRPr="002C2458">
              <w:rPr>
                <w:rFonts w:ascii="Times New Roman" w:hAnsi="Times New Roman" w:cs="Times New Roman"/>
                <w:sz w:val="24"/>
                <w:szCs w:val="24"/>
                <w:u w:val="single"/>
              </w:rPr>
              <w:t>Цель</w:t>
            </w:r>
            <w:r w:rsidRPr="002C2458">
              <w:rPr>
                <w:rFonts w:ascii="Times New Roman" w:hAnsi="Times New Roman" w:cs="Times New Roman"/>
                <w:sz w:val="24"/>
                <w:szCs w:val="24"/>
              </w:rPr>
              <w:t xml:space="preserve"> – смена учебной деятельности на уроке, проведение физкультминутки.</w:t>
            </w:r>
          </w:p>
          <w:p w14:paraId="026A7006" w14:textId="77777777" w:rsidR="002C2458" w:rsidRPr="002C2458" w:rsidRDefault="002C2458" w:rsidP="002C2458">
            <w:pPr>
              <w:spacing w:line="240" w:lineRule="auto"/>
              <w:rPr>
                <w:rFonts w:ascii="Times New Roman" w:hAnsi="Times New Roman" w:cs="Times New Roman"/>
                <w:sz w:val="24"/>
                <w:szCs w:val="24"/>
              </w:rPr>
            </w:pPr>
            <w:r w:rsidRPr="002C2458">
              <w:rPr>
                <w:rFonts w:ascii="Times New Roman" w:hAnsi="Times New Roman" w:cs="Times New Roman"/>
                <w:sz w:val="24"/>
                <w:szCs w:val="24"/>
              </w:rPr>
              <w:t>Учитель предлагает детям отправиться на урок балета. Включает видео. Танцует вместе с учениками.</w:t>
            </w:r>
          </w:p>
        </w:tc>
        <w:tc>
          <w:tcPr>
            <w:tcW w:w="2678" w:type="dxa"/>
            <w:shd w:val="clear" w:color="auto" w:fill="auto"/>
          </w:tcPr>
          <w:p w14:paraId="48585425" w14:textId="77777777" w:rsidR="002C2458" w:rsidRPr="002C2458" w:rsidRDefault="002C2458" w:rsidP="002C2458">
            <w:pPr>
              <w:pStyle w:val="a3"/>
              <w:spacing w:after="0" w:line="240" w:lineRule="auto"/>
              <w:jc w:val="both"/>
              <w:rPr>
                <w:rFonts w:cs="Times New Roman"/>
                <w:spacing w:val="-2"/>
              </w:rPr>
            </w:pPr>
            <w:r w:rsidRPr="002C2458">
              <w:rPr>
                <w:rFonts w:cs="Times New Roman"/>
                <w:spacing w:val="-2"/>
                <w:u w:val="single"/>
              </w:rPr>
              <w:t>Цель</w:t>
            </w:r>
            <w:r w:rsidRPr="002C2458">
              <w:rPr>
                <w:rFonts w:cs="Times New Roman"/>
                <w:spacing w:val="-2"/>
              </w:rPr>
              <w:t xml:space="preserve"> – сделать двигательный перерыв.</w:t>
            </w:r>
          </w:p>
          <w:p w14:paraId="7FA0F199" w14:textId="77777777" w:rsidR="002C2458" w:rsidRPr="002C2458" w:rsidRDefault="002C2458" w:rsidP="002C2458">
            <w:pPr>
              <w:pStyle w:val="a3"/>
              <w:spacing w:after="0" w:line="240" w:lineRule="auto"/>
              <w:jc w:val="both"/>
              <w:rPr>
                <w:rFonts w:cs="Times New Roman"/>
                <w:spacing w:val="-2"/>
              </w:rPr>
            </w:pPr>
            <w:r w:rsidRPr="002C2458">
              <w:rPr>
                <w:rFonts w:cs="Times New Roman"/>
                <w:spacing w:val="-2"/>
              </w:rPr>
              <w:t>Ученик, слушая и смотря видеозапись, выполняет действия.</w:t>
            </w:r>
          </w:p>
        </w:tc>
        <w:tc>
          <w:tcPr>
            <w:tcW w:w="2720" w:type="dxa"/>
            <w:shd w:val="clear" w:color="auto" w:fill="auto"/>
          </w:tcPr>
          <w:p w14:paraId="5C616979" w14:textId="77777777" w:rsidR="002C2458" w:rsidRPr="002C2458" w:rsidRDefault="002C2458" w:rsidP="002C2458">
            <w:pPr>
              <w:pStyle w:val="a3"/>
              <w:spacing w:after="0" w:line="240" w:lineRule="auto"/>
              <w:jc w:val="both"/>
              <w:rPr>
                <w:rFonts w:cs="Times New Roman"/>
              </w:rPr>
            </w:pPr>
            <w:r w:rsidRPr="002C2458">
              <w:rPr>
                <w:rFonts w:cs="Times New Roman"/>
                <w:b/>
                <w:spacing w:val="-2"/>
              </w:rPr>
              <w:t>Познавательные</w:t>
            </w:r>
            <w:r w:rsidRPr="002C2458">
              <w:rPr>
                <w:rFonts w:cs="Times New Roman"/>
                <w:spacing w:val="-2"/>
              </w:rPr>
              <w:t xml:space="preserve">: осознанно и </w:t>
            </w:r>
            <w:proofErr w:type="gramStart"/>
            <w:r w:rsidRPr="002C2458">
              <w:rPr>
                <w:rFonts w:cs="Times New Roman"/>
                <w:spacing w:val="-2"/>
              </w:rPr>
              <w:t>произвольно  выполнять</w:t>
            </w:r>
            <w:proofErr w:type="gramEnd"/>
            <w:r w:rsidRPr="002C2458">
              <w:rPr>
                <w:rFonts w:cs="Times New Roman"/>
                <w:spacing w:val="-2"/>
              </w:rPr>
              <w:t xml:space="preserve"> движения, адекватно поставленной задаче.</w:t>
            </w:r>
          </w:p>
          <w:p w14:paraId="20184091" w14:textId="77777777" w:rsidR="002C2458" w:rsidRPr="002C2458" w:rsidRDefault="002C2458" w:rsidP="002C2458">
            <w:pPr>
              <w:pStyle w:val="a3"/>
              <w:spacing w:after="0" w:line="240" w:lineRule="auto"/>
              <w:jc w:val="both"/>
              <w:rPr>
                <w:rFonts w:cs="Times New Roman"/>
              </w:rPr>
            </w:pPr>
            <w:r w:rsidRPr="002C2458">
              <w:rPr>
                <w:rFonts w:cs="Times New Roman"/>
                <w:b/>
                <w:spacing w:val="-2"/>
              </w:rPr>
              <w:t xml:space="preserve">Коммуникативные: </w:t>
            </w:r>
            <w:r w:rsidRPr="002C2458">
              <w:rPr>
                <w:rFonts w:cs="Times New Roman"/>
                <w:spacing w:val="-2"/>
              </w:rPr>
              <w:t>понимать используемые учителем и диктором ЛЕ.</w:t>
            </w:r>
          </w:p>
          <w:p w14:paraId="5D71CCF2" w14:textId="77777777" w:rsidR="002C2458" w:rsidRPr="002C2458" w:rsidRDefault="002C2458" w:rsidP="002C2458">
            <w:pPr>
              <w:spacing w:line="240" w:lineRule="auto"/>
              <w:jc w:val="both"/>
              <w:rPr>
                <w:rFonts w:ascii="Times New Roman" w:hAnsi="Times New Roman" w:cs="Times New Roman"/>
                <w:sz w:val="24"/>
                <w:szCs w:val="24"/>
                <w:shd w:val="clear" w:color="auto" w:fill="FFFFFF"/>
              </w:rPr>
            </w:pPr>
            <w:r w:rsidRPr="002C2458">
              <w:rPr>
                <w:rFonts w:ascii="Times New Roman" w:hAnsi="Times New Roman" w:cs="Times New Roman"/>
                <w:b/>
                <w:spacing w:val="-2"/>
                <w:sz w:val="24"/>
                <w:szCs w:val="24"/>
              </w:rPr>
              <w:t xml:space="preserve">Регулятивные: </w:t>
            </w:r>
            <w:r w:rsidRPr="002C2458">
              <w:rPr>
                <w:rFonts w:ascii="Times New Roman" w:hAnsi="Times New Roman" w:cs="Times New Roman"/>
                <w:spacing w:val="-2"/>
                <w:sz w:val="24"/>
                <w:szCs w:val="24"/>
              </w:rPr>
              <w:t>выполнять учебные действия в материализованной формах.</w:t>
            </w:r>
          </w:p>
        </w:tc>
        <w:tc>
          <w:tcPr>
            <w:tcW w:w="2077" w:type="dxa"/>
            <w:shd w:val="clear" w:color="auto" w:fill="auto"/>
          </w:tcPr>
          <w:p w14:paraId="71D04AAF" w14:textId="77777777" w:rsidR="002C2458" w:rsidRPr="002C2458" w:rsidRDefault="002C2458" w:rsidP="002C2458">
            <w:pPr>
              <w:pStyle w:val="a3"/>
              <w:spacing w:after="0" w:line="240" w:lineRule="auto"/>
              <w:jc w:val="both"/>
              <w:rPr>
                <w:rFonts w:cs="Times New Roman"/>
              </w:rPr>
            </w:pPr>
            <w:r w:rsidRPr="002C2458">
              <w:rPr>
                <w:rFonts w:cs="Times New Roman"/>
              </w:rPr>
              <w:t>Расслабление, переключение деятельности.</w:t>
            </w:r>
          </w:p>
        </w:tc>
        <w:tc>
          <w:tcPr>
            <w:tcW w:w="2103" w:type="dxa"/>
            <w:shd w:val="clear" w:color="auto" w:fill="auto"/>
          </w:tcPr>
          <w:p w14:paraId="5ECE158E" w14:textId="77777777" w:rsidR="002C2458" w:rsidRPr="002C2458" w:rsidRDefault="002C2458" w:rsidP="002C2458">
            <w:pPr>
              <w:pStyle w:val="a3"/>
              <w:spacing w:after="0" w:line="240" w:lineRule="auto"/>
              <w:jc w:val="both"/>
              <w:rPr>
                <w:rFonts w:cs="Times New Roman"/>
              </w:rPr>
            </w:pPr>
            <w:r w:rsidRPr="002C2458">
              <w:rPr>
                <w:rFonts w:cs="Times New Roman"/>
              </w:rPr>
              <w:t xml:space="preserve">Очень важно проводить на уроках с детьми разные физкультминутки, подвижные игры, гимнастики для глаз, дыхания и </w:t>
            </w:r>
            <w:proofErr w:type="gramStart"/>
            <w:r w:rsidRPr="002C2458">
              <w:rPr>
                <w:rFonts w:cs="Times New Roman"/>
              </w:rPr>
              <w:t>т.д.</w:t>
            </w:r>
            <w:proofErr w:type="gramEnd"/>
          </w:p>
        </w:tc>
      </w:tr>
      <w:tr w:rsidR="002C2458" w:rsidRPr="002C2458" w14:paraId="2C5410A5" w14:textId="77777777" w:rsidTr="00F83128">
        <w:trPr>
          <w:cantSplit/>
          <w:trHeight w:val="1134"/>
        </w:trPr>
        <w:tc>
          <w:tcPr>
            <w:tcW w:w="1384" w:type="dxa"/>
            <w:shd w:val="clear" w:color="auto" w:fill="auto"/>
            <w:textDirection w:val="tbRl"/>
          </w:tcPr>
          <w:p w14:paraId="4BCEF232" w14:textId="77777777" w:rsidR="002C2458" w:rsidRPr="002C2458" w:rsidRDefault="002C2458" w:rsidP="002C2458">
            <w:pPr>
              <w:pStyle w:val="a3"/>
              <w:spacing w:after="0" w:line="240" w:lineRule="auto"/>
              <w:ind w:left="113" w:right="113"/>
              <w:rPr>
                <w:rFonts w:cs="Times New Roman"/>
                <w:b/>
              </w:rPr>
            </w:pPr>
            <w:r w:rsidRPr="002C2458">
              <w:rPr>
                <w:rFonts w:cs="Times New Roman"/>
                <w:b/>
              </w:rPr>
              <w:t>Обобщение и систематизация знаний</w:t>
            </w:r>
          </w:p>
        </w:tc>
        <w:tc>
          <w:tcPr>
            <w:tcW w:w="1134" w:type="dxa"/>
            <w:shd w:val="clear" w:color="auto" w:fill="auto"/>
          </w:tcPr>
          <w:p w14:paraId="5D2E3DA8" w14:textId="77777777" w:rsidR="002C2458" w:rsidRPr="002C2458" w:rsidRDefault="002C2458" w:rsidP="002C2458">
            <w:pPr>
              <w:pStyle w:val="a3"/>
              <w:spacing w:after="0" w:line="240" w:lineRule="auto"/>
              <w:rPr>
                <w:rFonts w:cs="Times New Roman"/>
              </w:rPr>
            </w:pPr>
            <w:r w:rsidRPr="002C2458">
              <w:rPr>
                <w:rFonts w:cs="Times New Roman"/>
              </w:rPr>
              <w:t>2 мин.</w:t>
            </w:r>
          </w:p>
        </w:tc>
        <w:tc>
          <w:tcPr>
            <w:tcW w:w="2693" w:type="dxa"/>
            <w:shd w:val="clear" w:color="auto" w:fill="auto"/>
          </w:tcPr>
          <w:p w14:paraId="52003989" w14:textId="77777777" w:rsidR="002C2458" w:rsidRPr="002C2458" w:rsidRDefault="002C2458" w:rsidP="002C2458">
            <w:pPr>
              <w:spacing w:line="240" w:lineRule="auto"/>
              <w:rPr>
                <w:rFonts w:ascii="Times New Roman" w:hAnsi="Times New Roman" w:cs="Times New Roman"/>
                <w:sz w:val="24"/>
                <w:szCs w:val="24"/>
              </w:rPr>
            </w:pPr>
            <w:r w:rsidRPr="002C2458">
              <w:rPr>
                <w:rFonts w:ascii="Times New Roman" w:hAnsi="Times New Roman" w:cs="Times New Roman"/>
                <w:sz w:val="24"/>
                <w:szCs w:val="24"/>
                <w:u w:val="single"/>
              </w:rPr>
              <w:t>Цель</w:t>
            </w:r>
            <w:r w:rsidRPr="002C2458">
              <w:rPr>
                <w:rFonts w:ascii="Times New Roman" w:hAnsi="Times New Roman" w:cs="Times New Roman"/>
                <w:sz w:val="24"/>
                <w:szCs w:val="24"/>
              </w:rPr>
              <w:t xml:space="preserve"> – показать схожесть и различие двух языков, основываясь на текстах из писем.</w:t>
            </w:r>
          </w:p>
          <w:p w14:paraId="6DAC1F00" w14:textId="77777777" w:rsidR="002C2458" w:rsidRPr="002C2458" w:rsidRDefault="002C2458" w:rsidP="002C2458">
            <w:pPr>
              <w:spacing w:line="240" w:lineRule="auto"/>
              <w:rPr>
                <w:rFonts w:ascii="Times New Roman" w:hAnsi="Times New Roman" w:cs="Times New Roman"/>
                <w:sz w:val="24"/>
                <w:szCs w:val="24"/>
              </w:rPr>
            </w:pPr>
            <w:r w:rsidRPr="002C2458">
              <w:rPr>
                <w:rFonts w:ascii="Times New Roman" w:hAnsi="Times New Roman" w:cs="Times New Roman"/>
                <w:sz w:val="24"/>
                <w:szCs w:val="24"/>
              </w:rPr>
              <w:t>Сравнение некоторых лексических и грамматических особенностей английского и французского языка.</w:t>
            </w:r>
          </w:p>
        </w:tc>
        <w:tc>
          <w:tcPr>
            <w:tcW w:w="2678" w:type="dxa"/>
            <w:shd w:val="clear" w:color="auto" w:fill="auto"/>
          </w:tcPr>
          <w:p w14:paraId="7F2E21DB" w14:textId="77777777" w:rsidR="002C2458" w:rsidRPr="002C2458" w:rsidRDefault="002C2458" w:rsidP="002C2458">
            <w:pPr>
              <w:pStyle w:val="a3"/>
              <w:spacing w:after="0" w:line="240" w:lineRule="auto"/>
              <w:jc w:val="both"/>
              <w:rPr>
                <w:rFonts w:cs="Times New Roman"/>
                <w:spacing w:val="-2"/>
              </w:rPr>
            </w:pPr>
            <w:r w:rsidRPr="002C2458">
              <w:rPr>
                <w:rFonts w:cs="Times New Roman"/>
                <w:spacing w:val="-2"/>
              </w:rPr>
              <w:t>Ученики воспринимают информацию, при желании могут записать некоторые моменты в тетрадь.</w:t>
            </w:r>
          </w:p>
        </w:tc>
        <w:tc>
          <w:tcPr>
            <w:tcW w:w="2720" w:type="dxa"/>
            <w:shd w:val="clear" w:color="auto" w:fill="auto"/>
          </w:tcPr>
          <w:p w14:paraId="27D5CD44" w14:textId="77777777" w:rsidR="002C2458" w:rsidRPr="002C2458" w:rsidRDefault="002C2458" w:rsidP="002C2458">
            <w:pPr>
              <w:pStyle w:val="a3"/>
              <w:spacing w:after="0" w:line="240" w:lineRule="auto"/>
              <w:jc w:val="both"/>
              <w:rPr>
                <w:rFonts w:cs="Times New Roman"/>
                <w:bCs/>
                <w:spacing w:val="-2"/>
              </w:rPr>
            </w:pPr>
            <w:r w:rsidRPr="002C2458">
              <w:rPr>
                <w:rFonts w:cs="Times New Roman"/>
                <w:b/>
                <w:spacing w:val="-2"/>
              </w:rPr>
              <w:t xml:space="preserve">Личностные: </w:t>
            </w:r>
            <w:r w:rsidRPr="002C2458">
              <w:rPr>
                <w:rFonts w:cs="Times New Roman"/>
                <w:bCs/>
                <w:spacing w:val="-2"/>
              </w:rPr>
              <w:t xml:space="preserve">формирование </w:t>
            </w:r>
            <w:proofErr w:type="spellStart"/>
            <w:r w:rsidRPr="002C2458">
              <w:rPr>
                <w:rFonts w:cs="Times New Roman"/>
                <w:bCs/>
                <w:spacing w:val="-2"/>
              </w:rPr>
              <w:t>учебнопознавательного</w:t>
            </w:r>
            <w:proofErr w:type="spellEnd"/>
            <w:r w:rsidRPr="002C2458">
              <w:rPr>
                <w:rFonts w:cs="Times New Roman"/>
                <w:bCs/>
                <w:spacing w:val="-2"/>
              </w:rPr>
              <w:t xml:space="preserve"> интереса к учебному материалу.</w:t>
            </w:r>
          </w:p>
          <w:p w14:paraId="5030632C" w14:textId="77777777" w:rsidR="002C2458" w:rsidRPr="002C2458" w:rsidRDefault="002C2458" w:rsidP="002C2458">
            <w:pPr>
              <w:pStyle w:val="a3"/>
              <w:spacing w:after="0" w:line="240" w:lineRule="auto"/>
              <w:jc w:val="both"/>
              <w:rPr>
                <w:rFonts w:cs="Times New Roman"/>
                <w:b/>
                <w:spacing w:val="-2"/>
              </w:rPr>
            </w:pPr>
            <w:r w:rsidRPr="002C2458">
              <w:rPr>
                <w:rFonts w:cs="Times New Roman"/>
                <w:b/>
                <w:spacing w:val="-2"/>
              </w:rPr>
              <w:t xml:space="preserve">Познавательные: </w:t>
            </w:r>
            <w:r w:rsidRPr="002C2458">
              <w:rPr>
                <w:rFonts w:cs="Times New Roman"/>
                <w:bCs/>
                <w:spacing w:val="-2"/>
              </w:rPr>
              <w:t>анализировать, обобщать и систематизировать, полученную информацию.</w:t>
            </w:r>
          </w:p>
          <w:p w14:paraId="6B597509" w14:textId="77777777" w:rsidR="002C2458" w:rsidRPr="002C2458" w:rsidRDefault="002C2458" w:rsidP="002C2458">
            <w:pPr>
              <w:pStyle w:val="a3"/>
              <w:spacing w:after="0" w:line="240" w:lineRule="auto"/>
              <w:jc w:val="both"/>
              <w:rPr>
                <w:rFonts w:cs="Times New Roman"/>
                <w:b/>
                <w:spacing w:val="-2"/>
              </w:rPr>
            </w:pPr>
            <w:r w:rsidRPr="002C2458">
              <w:rPr>
                <w:rFonts w:cs="Times New Roman"/>
                <w:b/>
                <w:spacing w:val="-2"/>
              </w:rPr>
              <w:t xml:space="preserve"> </w:t>
            </w:r>
          </w:p>
        </w:tc>
        <w:tc>
          <w:tcPr>
            <w:tcW w:w="2077" w:type="dxa"/>
            <w:shd w:val="clear" w:color="auto" w:fill="auto"/>
          </w:tcPr>
          <w:p w14:paraId="61EBC33E" w14:textId="77777777" w:rsidR="002C2458" w:rsidRPr="002C2458" w:rsidRDefault="002C2458" w:rsidP="002C2458">
            <w:pPr>
              <w:pStyle w:val="a3"/>
              <w:spacing w:after="0" w:line="240" w:lineRule="auto"/>
              <w:jc w:val="both"/>
              <w:rPr>
                <w:rFonts w:cs="Times New Roman"/>
              </w:rPr>
            </w:pPr>
            <w:r w:rsidRPr="002C2458">
              <w:rPr>
                <w:rFonts w:cs="Times New Roman"/>
              </w:rPr>
              <w:t>Научить сравнивать одинаковые категории.</w:t>
            </w:r>
          </w:p>
        </w:tc>
        <w:tc>
          <w:tcPr>
            <w:tcW w:w="2103" w:type="dxa"/>
            <w:shd w:val="clear" w:color="auto" w:fill="auto"/>
          </w:tcPr>
          <w:p w14:paraId="2CAE0DCC" w14:textId="77777777" w:rsidR="002C2458" w:rsidRPr="002C2458" w:rsidRDefault="002C2458" w:rsidP="002C2458">
            <w:pPr>
              <w:pStyle w:val="a3"/>
              <w:spacing w:after="0" w:line="240" w:lineRule="auto"/>
              <w:jc w:val="both"/>
              <w:rPr>
                <w:rFonts w:cs="Times New Roman"/>
              </w:rPr>
            </w:pPr>
            <w:r w:rsidRPr="002C2458">
              <w:rPr>
                <w:rFonts w:cs="Times New Roman"/>
              </w:rPr>
              <w:t>Сравнение двух языков способствует лучшему усвоению и закреплению изученного материала в двух языках, помогает посмотреть на иностранные языки под другим углом.</w:t>
            </w:r>
          </w:p>
        </w:tc>
      </w:tr>
      <w:tr w:rsidR="002C2458" w:rsidRPr="002C2458" w14:paraId="621CAE21" w14:textId="77777777" w:rsidTr="00F83128">
        <w:trPr>
          <w:cantSplit/>
          <w:trHeight w:val="1134"/>
        </w:trPr>
        <w:tc>
          <w:tcPr>
            <w:tcW w:w="1384" w:type="dxa"/>
            <w:shd w:val="clear" w:color="auto" w:fill="auto"/>
            <w:textDirection w:val="tbRl"/>
          </w:tcPr>
          <w:p w14:paraId="300F52FF" w14:textId="77777777" w:rsidR="002C2458" w:rsidRPr="002C2458" w:rsidRDefault="002C2458" w:rsidP="002C2458">
            <w:pPr>
              <w:pStyle w:val="a3"/>
              <w:spacing w:after="0" w:line="240" w:lineRule="auto"/>
              <w:ind w:left="113" w:right="113"/>
              <w:rPr>
                <w:rFonts w:cs="Times New Roman"/>
                <w:b/>
              </w:rPr>
            </w:pPr>
            <w:r w:rsidRPr="002C2458">
              <w:rPr>
                <w:rFonts w:cs="Times New Roman"/>
                <w:b/>
              </w:rPr>
              <w:lastRenderedPageBreak/>
              <w:t>Применение знаний и умений в новой ситуации</w:t>
            </w:r>
          </w:p>
        </w:tc>
        <w:tc>
          <w:tcPr>
            <w:tcW w:w="1134" w:type="dxa"/>
            <w:shd w:val="clear" w:color="auto" w:fill="auto"/>
          </w:tcPr>
          <w:p w14:paraId="56EFDE4C" w14:textId="77777777" w:rsidR="002C2458" w:rsidRPr="002C2458" w:rsidRDefault="002C2458" w:rsidP="002C2458">
            <w:pPr>
              <w:pStyle w:val="a3"/>
              <w:spacing w:after="0" w:line="240" w:lineRule="auto"/>
              <w:rPr>
                <w:rFonts w:cs="Times New Roman"/>
              </w:rPr>
            </w:pPr>
            <w:r w:rsidRPr="002C2458">
              <w:rPr>
                <w:rFonts w:cs="Times New Roman"/>
              </w:rPr>
              <w:t>15 мин.</w:t>
            </w:r>
          </w:p>
        </w:tc>
        <w:tc>
          <w:tcPr>
            <w:tcW w:w="2693" w:type="dxa"/>
            <w:shd w:val="clear" w:color="auto" w:fill="auto"/>
          </w:tcPr>
          <w:p w14:paraId="4B2FE565" w14:textId="77777777" w:rsidR="002C2458" w:rsidRPr="002C2458" w:rsidRDefault="002C2458" w:rsidP="002C2458">
            <w:pPr>
              <w:spacing w:line="240" w:lineRule="auto"/>
              <w:rPr>
                <w:rFonts w:ascii="Times New Roman" w:hAnsi="Times New Roman" w:cs="Times New Roman"/>
                <w:sz w:val="24"/>
                <w:szCs w:val="24"/>
              </w:rPr>
            </w:pPr>
            <w:r w:rsidRPr="002C2458">
              <w:rPr>
                <w:rFonts w:ascii="Times New Roman" w:hAnsi="Times New Roman" w:cs="Times New Roman"/>
                <w:sz w:val="24"/>
                <w:szCs w:val="24"/>
                <w:u w:val="single"/>
              </w:rPr>
              <w:t>Цель</w:t>
            </w:r>
            <w:r w:rsidRPr="002C2458">
              <w:rPr>
                <w:rFonts w:ascii="Times New Roman" w:hAnsi="Times New Roman" w:cs="Times New Roman"/>
                <w:sz w:val="24"/>
                <w:szCs w:val="24"/>
              </w:rPr>
              <w:t xml:space="preserve"> – предоставить учащимся самим установить связи между двумя языками на лексическом и грамматическом уровнях. Выдается брошюра с заданиями и справочным материалом. Работа в парах и индивидуально.</w:t>
            </w:r>
          </w:p>
          <w:p w14:paraId="07804117" w14:textId="77777777" w:rsidR="002C2458" w:rsidRPr="002C2458" w:rsidRDefault="002C2458" w:rsidP="002C2458">
            <w:pPr>
              <w:spacing w:line="240" w:lineRule="auto"/>
              <w:rPr>
                <w:rFonts w:ascii="Times New Roman" w:hAnsi="Times New Roman" w:cs="Times New Roman"/>
                <w:sz w:val="24"/>
                <w:szCs w:val="24"/>
              </w:rPr>
            </w:pPr>
            <w:r w:rsidRPr="002C2458">
              <w:rPr>
                <w:rFonts w:ascii="Times New Roman" w:hAnsi="Times New Roman" w:cs="Times New Roman"/>
                <w:sz w:val="24"/>
                <w:szCs w:val="24"/>
                <w:u w:val="single"/>
              </w:rPr>
              <w:t>Лексический уровень</w:t>
            </w:r>
            <w:r w:rsidRPr="002C2458">
              <w:rPr>
                <w:rFonts w:ascii="Times New Roman" w:hAnsi="Times New Roman" w:cs="Times New Roman"/>
                <w:sz w:val="24"/>
                <w:szCs w:val="24"/>
              </w:rPr>
              <w:t>: соотнести английские и французские слова и выражения с переводом. Самопроверка.</w:t>
            </w:r>
          </w:p>
          <w:p w14:paraId="5E4DCA53" w14:textId="77777777" w:rsidR="002C2458" w:rsidRPr="002C2458" w:rsidRDefault="002C2458" w:rsidP="002C2458">
            <w:pPr>
              <w:spacing w:line="240" w:lineRule="auto"/>
              <w:rPr>
                <w:rFonts w:ascii="Times New Roman" w:hAnsi="Times New Roman" w:cs="Times New Roman"/>
                <w:sz w:val="24"/>
                <w:szCs w:val="24"/>
              </w:rPr>
            </w:pPr>
            <w:r w:rsidRPr="002C2458">
              <w:rPr>
                <w:rFonts w:ascii="Times New Roman" w:hAnsi="Times New Roman" w:cs="Times New Roman"/>
                <w:sz w:val="24"/>
                <w:szCs w:val="24"/>
                <w:u w:val="single"/>
              </w:rPr>
              <w:t>Грамматический уровень:</w:t>
            </w:r>
            <w:r w:rsidRPr="002C2458">
              <w:rPr>
                <w:rFonts w:ascii="Times New Roman" w:hAnsi="Times New Roman" w:cs="Times New Roman"/>
                <w:sz w:val="24"/>
                <w:szCs w:val="24"/>
              </w:rPr>
              <w:t xml:space="preserve"> проспрягать глаголы в нужном времени и выполнить интерактивные грамматические задания.</w:t>
            </w:r>
          </w:p>
          <w:p w14:paraId="6957AA1E" w14:textId="77777777" w:rsidR="002C2458" w:rsidRPr="002C2458" w:rsidRDefault="002C2458" w:rsidP="002C2458">
            <w:pPr>
              <w:spacing w:line="240" w:lineRule="auto"/>
              <w:rPr>
                <w:rFonts w:ascii="Times New Roman" w:hAnsi="Times New Roman" w:cs="Times New Roman"/>
                <w:sz w:val="24"/>
                <w:szCs w:val="24"/>
              </w:rPr>
            </w:pPr>
            <w:r w:rsidRPr="002C2458">
              <w:rPr>
                <w:rFonts w:ascii="Times New Roman" w:hAnsi="Times New Roman" w:cs="Times New Roman"/>
                <w:sz w:val="24"/>
                <w:szCs w:val="24"/>
              </w:rPr>
              <w:t xml:space="preserve">Диалогическая речь: составить диалог в парах на любом языке, используя изученные слова, выражения и грамматические </w:t>
            </w:r>
            <w:r w:rsidRPr="002C2458">
              <w:rPr>
                <w:rFonts w:ascii="Times New Roman" w:hAnsi="Times New Roman" w:cs="Times New Roman"/>
                <w:sz w:val="24"/>
                <w:szCs w:val="24"/>
              </w:rPr>
              <w:lastRenderedPageBreak/>
              <w:t>конструкции, используя образец.</w:t>
            </w:r>
          </w:p>
        </w:tc>
        <w:tc>
          <w:tcPr>
            <w:tcW w:w="2678" w:type="dxa"/>
            <w:shd w:val="clear" w:color="auto" w:fill="auto"/>
          </w:tcPr>
          <w:p w14:paraId="6326242D" w14:textId="77777777" w:rsidR="002C2458" w:rsidRPr="002C2458" w:rsidRDefault="002C2458" w:rsidP="002C2458">
            <w:pPr>
              <w:pStyle w:val="a3"/>
              <w:spacing w:after="0" w:line="240" w:lineRule="auto"/>
              <w:jc w:val="both"/>
              <w:rPr>
                <w:rFonts w:cs="Times New Roman"/>
                <w:spacing w:val="-2"/>
              </w:rPr>
            </w:pPr>
            <w:r w:rsidRPr="002C2458">
              <w:rPr>
                <w:rFonts w:cs="Times New Roman"/>
                <w:spacing w:val="-2"/>
              </w:rPr>
              <w:lastRenderedPageBreak/>
              <w:t>Цель – развитие аналитических и систематических навыков. Использование брошюр.</w:t>
            </w:r>
          </w:p>
          <w:p w14:paraId="4946C609" w14:textId="77777777" w:rsidR="002C2458" w:rsidRPr="002C2458" w:rsidRDefault="002C2458" w:rsidP="002C2458">
            <w:pPr>
              <w:pStyle w:val="a3"/>
              <w:spacing w:after="0" w:line="240" w:lineRule="auto"/>
              <w:jc w:val="both"/>
              <w:rPr>
                <w:rFonts w:cs="Times New Roman"/>
                <w:spacing w:val="-2"/>
              </w:rPr>
            </w:pPr>
          </w:p>
          <w:p w14:paraId="3B28327E" w14:textId="77777777" w:rsidR="002C2458" w:rsidRPr="002C2458" w:rsidRDefault="002C2458" w:rsidP="002C2458">
            <w:pPr>
              <w:pStyle w:val="a3"/>
              <w:spacing w:after="0" w:line="240" w:lineRule="auto"/>
              <w:jc w:val="both"/>
              <w:rPr>
                <w:rFonts w:cs="Times New Roman"/>
                <w:spacing w:val="-2"/>
              </w:rPr>
            </w:pPr>
          </w:p>
          <w:p w14:paraId="1025E2D8" w14:textId="77777777" w:rsidR="002C2458" w:rsidRPr="002C2458" w:rsidRDefault="002C2458" w:rsidP="002C2458">
            <w:pPr>
              <w:pStyle w:val="a3"/>
              <w:spacing w:after="0" w:line="240" w:lineRule="auto"/>
              <w:jc w:val="both"/>
              <w:rPr>
                <w:rFonts w:cs="Times New Roman"/>
                <w:spacing w:val="-2"/>
              </w:rPr>
            </w:pPr>
          </w:p>
          <w:p w14:paraId="187C2E7F" w14:textId="77777777" w:rsidR="002C2458" w:rsidRPr="002C2458" w:rsidRDefault="002C2458" w:rsidP="002C2458">
            <w:pPr>
              <w:pStyle w:val="a3"/>
              <w:spacing w:after="0" w:line="240" w:lineRule="auto"/>
              <w:jc w:val="both"/>
              <w:rPr>
                <w:rFonts w:cs="Times New Roman"/>
                <w:spacing w:val="-2"/>
              </w:rPr>
            </w:pPr>
          </w:p>
          <w:p w14:paraId="6F107030" w14:textId="77777777" w:rsidR="002C2458" w:rsidRPr="002C2458" w:rsidRDefault="002C2458" w:rsidP="002C2458">
            <w:pPr>
              <w:pStyle w:val="a3"/>
              <w:spacing w:after="0" w:line="240" w:lineRule="auto"/>
              <w:jc w:val="both"/>
              <w:rPr>
                <w:rFonts w:cs="Times New Roman"/>
                <w:spacing w:val="-2"/>
              </w:rPr>
            </w:pPr>
          </w:p>
          <w:p w14:paraId="64ACC82A" w14:textId="77777777" w:rsidR="002C2458" w:rsidRPr="002C2458" w:rsidRDefault="002C2458" w:rsidP="002C2458">
            <w:pPr>
              <w:pStyle w:val="a3"/>
              <w:spacing w:after="0" w:line="240" w:lineRule="auto"/>
              <w:jc w:val="both"/>
              <w:rPr>
                <w:rFonts w:cs="Times New Roman"/>
                <w:spacing w:val="-2"/>
              </w:rPr>
            </w:pPr>
          </w:p>
          <w:p w14:paraId="5387CE4B" w14:textId="77777777" w:rsidR="002C2458" w:rsidRPr="002C2458" w:rsidRDefault="002C2458" w:rsidP="002C2458">
            <w:pPr>
              <w:pStyle w:val="a3"/>
              <w:spacing w:after="0" w:line="240" w:lineRule="auto"/>
              <w:jc w:val="both"/>
              <w:rPr>
                <w:rFonts w:cs="Times New Roman"/>
                <w:spacing w:val="-2"/>
              </w:rPr>
            </w:pPr>
          </w:p>
          <w:p w14:paraId="1C0207B0" w14:textId="77777777" w:rsidR="002C2458" w:rsidRPr="002C2458" w:rsidRDefault="002C2458" w:rsidP="002C2458">
            <w:pPr>
              <w:pStyle w:val="a3"/>
              <w:spacing w:after="0" w:line="240" w:lineRule="auto"/>
              <w:jc w:val="both"/>
              <w:rPr>
                <w:rFonts w:cs="Times New Roman"/>
                <w:spacing w:val="-2"/>
              </w:rPr>
            </w:pPr>
          </w:p>
          <w:p w14:paraId="14EDA8C2" w14:textId="77777777" w:rsidR="002C2458" w:rsidRPr="002C2458" w:rsidRDefault="002C2458" w:rsidP="002C2458">
            <w:pPr>
              <w:pStyle w:val="a3"/>
              <w:spacing w:after="0" w:line="240" w:lineRule="auto"/>
              <w:jc w:val="both"/>
              <w:rPr>
                <w:rFonts w:cs="Times New Roman"/>
                <w:spacing w:val="-2"/>
              </w:rPr>
            </w:pPr>
          </w:p>
          <w:p w14:paraId="7C6FC854" w14:textId="77777777" w:rsidR="002C2458" w:rsidRPr="002C2458" w:rsidRDefault="002C2458" w:rsidP="002C2458">
            <w:pPr>
              <w:pStyle w:val="a3"/>
              <w:spacing w:after="0" w:line="240" w:lineRule="auto"/>
              <w:jc w:val="both"/>
              <w:rPr>
                <w:rFonts w:cs="Times New Roman"/>
                <w:spacing w:val="-2"/>
              </w:rPr>
            </w:pPr>
          </w:p>
          <w:p w14:paraId="67654503" w14:textId="77777777" w:rsidR="002C2458" w:rsidRPr="002C2458" w:rsidRDefault="002C2458" w:rsidP="002C2458">
            <w:pPr>
              <w:pStyle w:val="a3"/>
              <w:spacing w:after="0" w:line="240" w:lineRule="auto"/>
              <w:jc w:val="both"/>
              <w:rPr>
                <w:rFonts w:cs="Times New Roman"/>
                <w:spacing w:val="-2"/>
              </w:rPr>
            </w:pPr>
            <w:r w:rsidRPr="002C2458">
              <w:rPr>
                <w:rFonts w:cs="Times New Roman"/>
                <w:spacing w:val="-2"/>
              </w:rPr>
              <w:t>Учащиеся выполняют предложенные задания в парах. Самопроверка.</w:t>
            </w:r>
          </w:p>
          <w:p w14:paraId="33155FBA" w14:textId="77777777" w:rsidR="002C2458" w:rsidRPr="002C2458" w:rsidRDefault="002C2458" w:rsidP="002C2458">
            <w:pPr>
              <w:pStyle w:val="a3"/>
              <w:spacing w:after="0" w:line="240" w:lineRule="auto"/>
              <w:jc w:val="both"/>
              <w:rPr>
                <w:rFonts w:cs="Times New Roman"/>
                <w:spacing w:val="-2"/>
              </w:rPr>
            </w:pPr>
          </w:p>
          <w:p w14:paraId="56064207" w14:textId="77777777" w:rsidR="002C2458" w:rsidRPr="002C2458" w:rsidRDefault="002C2458" w:rsidP="002C2458">
            <w:pPr>
              <w:pStyle w:val="a3"/>
              <w:spacing w:after="0" w:line="240" w:lineRule="auto"/>
              <w:jc w:val="both"/>
              <w:rPr>
                <w:rFonts w:cs="Times New Roman"/>
                <w:spacing w:val="-2"/>
              </w:rPr>
            </w:pPr>
          </w:p>
          <w:p w14:paraId="491FF01E" w14:textId="77777777" w:rsidR="002C2458" w:rsidRPr="002C2458" w:rsidRDefault="002C2458" w:rsidP="002C2458">
            <w:pPr>
              <w:pStyle w:val="a3"/>
              <w:spacing w:after="0" w:line="240" w:lineRule="auto"/>
              <w:jc w:val="both"/>
              <w:rPr>
                <w:rFonts w:cs="Times New Roman"/>
                <w:spacing w:val="-2"/>
              </w:rPr>
            </w:pPr>
          </w:p>
          <w:p w14:paraId="694B861D" w14:textId="77777777" w:rsidR="002C2458" w:rsidRPr="002C2458" w:rsidRDefault="002C2458" w:rsidP="002C2458">
            <w:pPr>
              <w:pStyle w:val="a3"/>
              <w:spacing w:after="0" w:line="240" w:lineRule="auto"/>
              <w:jc w:val="both"/>
              <w:rPr>
                <w:rFonts w:cs="Times New Roman"/>
                <w:spacing w:val="-2"/>
              </w:rPr>
            </w:pPr>
            <w:r w:rsidRPr="002C2458">
              <w:rPr>
                <w:rFonts w:cs="Times New Roman"/>
                <w:spacing w:val="-2"/>
              </w:rPr>
              <w:t>Учащиеся выполняют задания индивидуально, выбирая сложность вопроса.</w:t>
            </w:r>
          </w:p>
          <w:p w14:paraId="1164F0DD" w14:textId="77777777" w:rsidR="002C2458" w:rsidRPr="002C2458" w:rsidRDefault="002C2458" w:rsidP="002C2458">
            <w:pPr>
              <w:pStyle w:val="a3"/>
              <w:spacing w:after="0" w:line="240" w:lineRule="auto"/>
              <w:jc w:val="both"/>
              <w:rPr>
                <w:rFonts w:cs="Times New Roman"/>
                <w:spacing w:val="-2"/>
              </w:rPr>
            </w:pPr>
          </w:p>
          <w:p w14:paraId="6878F818" w14:textId="77777777" w:rsidR="002C2458" w:rsidRPr="002C2458" w:rsidRDefault="002C2458" w:rsidP="002C2458">
            <w:pPr>
              <w:pStyle w:val="a3"/>
              <w:spacing w:after="0" w:line="240" w:lineRule="auto"/>
              <w:jc w:val="both"/>
              <w:rPr>
                <w:rFonts w:cs="Times New Roman"/>
                <w:spacing w:val="-2"/>
              </w:rPr>
            </w:pPr>
          </w:p>
          <w:p w14:paraId="03D29833" w14:textId="77777777" w:rsidR="002C2458" w:rsidRPr="002C2458" w:rsidRDefault="002C2458" w:rsidP="002C2458">
            <w:pPr>
              <w:pStyle w:val="a3"/>
              <w:spacing w:after="0" w:line="240" w:lineRule="auto"/>
              <w:jc w:val="both"/>
              <w:rPr>
                <w:rFonts w:cs="Times New Roman"/>
                <w:spacing w:val="-2"/>
              </w:rPr>
            </w:pPr>
          </w:p>
          <w:p w14:paraId="41258A16" w14:textId="77777777" w:rsidR="002C2458" w:rsidRPr="002C2458" w:rsidRDefault="002C2458" w:rsidP="002C2458">
            <w:pPr>
              <w:pStyle w:val="a3"/>
              <w:spacing w:after="0" w:line="240" w:lineRule="auto"/>
              <w:jc w:val="both"/>
              <w:rPr>
                <w:rFonts w:cs="Times New Roman"/>
                <w:spacing w:val="-2"/>
              </w:rPr>
            </w:pPr>
          </w:p>
          <w:p w14:paraId="582F3240" w14:textId="77777777" w:rsidR="002C2458" w:rsidRPr="002C2458" w:rsidRDefault="002C2458" w:rsidP="002C2458">
            <w:pPr>
              <w:pStyle w:val="a3"/>
              <w:spacing w:after="0" w:line="240" w:lineRule="auto"/>
              <w:jc w:val="both"/>
              <w:rPr>
                <w:rFonts w:cs="Times New Roman"/>
                <w:spacing w:val="-2"/>
              </w:rPr>
            </w:pPr>
            <w:r w:rsidRPr="002C2458">
              <w:rPr>
                <w:rFonts w:cs="Times New Roman"/>
                <w:spacing w:val="-2"/>
              </w:rPr>
              <w:t xml:space="preserve">Работа в парах. Составление диалога. </w:t>
            </w:r>
            <w:r w:rsidRPr="002C2458">
              <w:rPr>
                <w:rFonts w:cs="Times New Roman"/>
                <w:spacing w:val="-2"/>
              </w:rPr>
              <w:lastRenderedPageBreak/>
              <w:t>Презентация перед классом.</w:t>
            </w:r>
          </w:p>
          <w:p w14:paraId="25A7AD4C" w14:textId="77777777" w:rsidR="002C2458" w:rsidRPr="002C2458" w:rsidRDefault="002C2458" w:rsidP="002C2458">
            <w:pPr>
              <w:pStyle w:val="a3"/>
              <w:spacing w:after="0" w:line="240" w:lineRule="auto"/>
              <w:jc w:val="both"/>
              <w:rPr>
                <w:rFonts w:cs="Times New Roman"/>
                <w:spacing w:val="-2"/>
              </w:rPr>
            </w:pPr>
          </w:p>
          <w:p w14:paraId="2CB0139A" w14:textId="77777777" w:rsidR="002C2458" w:rsidRPr="002C2458" w:rsidRDefault="002C2458" w:rsidP="002C2458">
            <w:pPr>
              <w:pStyle w:val="a3"/>
              <w:spacing w:after="0" w:line="240" w:lineRule="auto"/>
              <w:jc w:val="both"/>
              <w:rPr>
                <w:rFonts w:cs="Times New Roman"/>
                <w:spacing w:val="-2"/>
              </w:rPr>
            </w:pPr>
          </w:p>
        </w:tc>
        <w:tc>
          <w:tcPr>
            <w:tcW w:w="2720" w:type="dxa"/>
            <w:shd w:val="clear" w:color="auto" w:fill="auto"/>
          </w:tcPr>
          <w:p w14:paraId="79ECD05C" w14:textId="77777777" w:rsidR="002C2458" w:rsidRPr="002C2458" w:rsidRDefault="002C2458" w:rsidP="002C2458">
            <w:pPr>
              <w:pStyle w:val="a3"/>
              <w:spacing w:after="0" w:line="240" w:lineRule="auto"/>
              <w:jc w:val="both"/>
              <w:rPr>
                <w:rFonts w:cs="Times New Roman"/>
                <w:b/>
                <w:spacing w:val="-2"/>
              </w:rPr>
            </w:pPr>
            <w:r w:rsidRPr="002C2458">
              <w:rPr>
                <w:rFonts w:cs="Times New Roman"/>
                <w:b/>
                <w:spacing w:val="-2"/>
              </w:rPr>
              <w:lastRenderedPageBreak/>
              <w:t xml:space="preserve">Личностные: </w:t>
            </w:r>
            <w:r w:rsidRPr="002C2458">
              <w:rPr>
                <w:rFonts w:cs="Times New Roman"/>
                <w:bCs/>
                <w:spacing w:val="-2"/>
              </w:rPr>
              <w:t>формирование коммуникативной компетенции.</w:t>
            </w:r>
          </w:p>
          <w:p w14:paraId="0D025C53" w14:textId="77777777" w:rsidR="002C2458" w:rsidRPr="002C2458" w:rsidRDefault="002C2458" w:rsidP="002C2458">
            <w:pPr>
              <w:pStyle w:val="a3"/>
              <w:spacing w:after="0" w:line="240" w:lineRule="auto"/>
              <w:jc w:val="both"/>
              <w:rPr>
                <w:rFonts w:cs="Times New Roman"/>
                <w:b/>
                <w:spacing w:val="-2"/>
              </w:rPr>
            </w:pPr>
            <w:r w:rsidRPr="002C2458">
              <w:rPr>
                <w:rFonts w:cs="Times New Roman"/>
                <w:b/>
                <w:spacing w:val="-2"/>
              </w:rPr>
              <w:t xml:space="preserve">Познавательные: </w:t>
            </w:r>
            <w:r w:rsidRPr="002C2458">
              <w:rPr>
                <w:rFonts w:cs="Times New Roman"/>
                <w:bCs/>
                <w:spacing w:val="-2"/>
              </w:rPr>
              <w:t>умение анализировать и устанавливать причинно-следственные связи, осуществлять поиск необходимой информации для выполнения учебных заданий.</w:t>
            </w:r>
          </w:p>
          <w:p w14:paraId="2E9C9C38" w14:textId="77777777" w:rsidR="002C2458" w:rsidRPr="002C2458" w:rsidRDefault="002C2458" w:rsidP="002C2458">
            <w:pPr>
              <w:pStyle w:val="a3"/>
              <w:spacing w:after="0" w:line="240" w:lineRule="auto"/>
              <w:jc w:val="both"/>
              <w:rPr>
                <w:rFonts w:cs="Times New Roman"/>
                <w:b/>
                <w:spacing w:val="-2"/>
              </w:rPr>
            </w:pPr>
            <w:r w:rsidRPr="002C2458">
              <w:rPr>
                <w:rFonts w:cs="Times New Roman"/>
                <w:b/>
                <w:spacing w:val="-2"/>
              </w:rPr>
              <w:t xml:space="preserve">Коммуникативные: </w:t>
            </w:r>
            <w:r w:rsidRPr="002C2458">
              <w:rPr>
                <w:rFonts w:cs="Times New Roman"/>
                <w:bCs/>
                <w:spacing w:val="-2"/>
              </w:rPr>
              <w:t>строить общение в устной форме</w:t>
            </w:r>
            <w:r w:rsidRPr="002C2458">
              <w:rPr>
                <w:rFonts w:cs="Times New Roman"/>
                <w:b/>
                <w:spacing w:val="-2"/>
              </w:rPr>
              <w:t>.</w:t>
            </w:r>
          </w:p>
          <w:p w14:paraId="4921CF6F" w14:textId="77777777" w:rsidR="002C2458" w:rsidRPr="002C2458" w:rsidRDefault="002C2458" w:rsidP="002C2458">
            <w:pPr>
              <w:pStyle w:val="a3"/>
              <w:spacing w:after="0" w:line="240" w:lineRule="auto"/>
              <w:jc w:val="both"/>
              <w:rPr>
                <w:rFonts w:cs="Times New Roman"/>
                <w:b/>
                <w:spacing w:val="-2"/>
              </w:rPr>
            </w:pPr>
            <w:r w:rsidRPr="002C2458">
              <w:rPr>
                <w:rFonts w:cs="Times New Roman"/>
                <w:b/>
                <w:spacing w:val="-2"/>
              </w:rPr>
              <w:t xml:space="preserve">Регулятивные: </w:t>
            </w:r>
            <w:r w:rsidRPr="002C2458">
              <w:rPr>
                <w:rFonts w:cs="Times New Roman"/>
                <w:bCs/>
                <w:spacing w:val="-2"/>
              </w:rPr>
              <w:t>проявлять познавательную инициативу в учебном сотрудничестве.</w:t>
            </w:r>
          </w:p>
        </w:tc>
        <w:tc>
          <w:tcPr>
            <w:tcW w:w="2077" w:type="dxa"/>
            <w:shd w:val="clear" w:color="auto" w:fill="auto"/>
          </w:tcPr>
          <w:p w14:paraId="311FACEB" w14:textId="77777777" w:rsidR="002C2458" w:rsidRPr="002C2458" w:rsidRDefault="002C2458" w:rsidP="002C2458">
            <w:pPr>
              <w:pStyle w:val="a3"/>
              <w:spacing w:after="0" w:line="240" w:lineRule="auto"/>
              <w:jc w:val="both"/>
              <w:rPr>
                <w:rFonts w:cs="Times New Roman"/>
              </w:rPr>
            </w:pPr>
            <w:r w:rsidRPr="002C2458">
              <w:rPr>
                <w:rFonts w:cs="Times New Roman"/>
              </w:rPr>
              <w:t>Успешное выполнение предложенных заданий, репродукция диалога по образцу.</w:t>
            </w:r>
          </w:p>
        </w:tc>
        <w:tc>
          <w:tcPr>
            <w:tcW w:w="2103" w:type="dxa"/>
            <w:shd w:val="clear" w:color="auto" w:fill="auto"/>
          </w:tcPr>
          <w:p w14:paraId="273973D0" w14:textId="77777777" w:rsidR="002C2458" w:rsidRPr="002C2458" w:rsidRDefault="002C2458" w:rsidP="002C2458">
            <w:pPr>
              <w:pStyle w:val="a3"/>
              <w:spacing w:after="0" w:line="240" w:lineRule="auto"/>
              <w:jc w:val="both"/>
              <w:rPr>
                <w:rFonts w:cs="Times New Roman"/>
              </w:rPr>
            </w:pPr>
            <w:r w:rsidRPr="002C2458">
              <w:rPr>
                <w:rFonts w:cs="Times New Roman"/>
              </w:rPr>
              <w:t>Контроль за выполнением заданий, проверка и коррекция. При отсутствии пары учитель помогает ученику составить диалог.</w:t>
            </w:r>
          </w:p>
        </w:tc>
      </w:tr>
      <w:tr w:rsidR="002C2458" w:rsidRPr="002C2458" w14:paraId="5EFE411B" w14:textId="77777777" w:rsidTr="00F83128">
        <w:trPr>
          <w:cantSplit/>
          <w:trHeight w:val="1134"/>
        </w:trPr>
        <w:tc>
          <w:tcPr>
            <w:tcW w:w="1384" w:type="dxa"/>
            <w:shd w:val="clear" w:color="auto" w:fill="auto"/>
            <w:textDirection w:val="tbRl"/>
          </w:tcPr>
          <w:p w14:paraId="01511157" w14:textId="77777777" w:rsidR="002C2458" w:rsidRPr="002C2458" w:rsidRDefault="002C2458" w:rsidP="002C2458">
            <w:pPr>
              <w:pStyle w:val="a3"/>
              <w:spacing w:after="0" w:line="240" w:lineRule="auto"/>
              <w:ind w:left="113" w:right="113"/>
              <w:rPr>
                <w:rFonts w:cs="Times New Roman"/>
                <w:b/>
              </w:rPr>
            </w:pPr>
            <w:r w:rsidRPr="002C2458">
              <w:rPr>
                <w:rFonts w:cs="Times New Roman"/>
                <w:b/>
              </w:rPr>
              <w:t>Рефлексия, подведение итогов</w:t>
            </w:r>
          </w:p>
        </w:tc>
        <w:tc>
          <w:tcPr>
            <w:tcW w:w="1134" w:type="dxa"/>
            <w:shd w:val="clear" w:color="auto" w:fill="auto"/>
          </w:tcPr>
          <w:p w14:paraId="1E12F8EB" w14:textId="77777777" w:rsidR="002C2458" w:rsidRPr="002C2458" w:rsidRDefault="002C2458" w:rsidP="002C2458">
            <w:pPr>
              <w:pStyle w:val="a3"/>
              <w:spacing w:after="0" w:line="240" w:lineRule="auto"/>
              <w:rPr>
                <w:rFonts w:cs="Times New Roman"/>
              </w:rPr>
            </w:pPr>
            <w:r w:rsidRPr="002C2458">
              <w:rPr>
                <w:rFonts w:cs="Times New Roman"/>
              </w:rPr>
              <w:t>6 мин.</w:t>
            </w:r>
          </w:p>
        </w:tc>
        <w:tc>
          <w:tcPr>
            <w:tcW w:w="2693" w:type="dxa"/>
            <w:shd w:val="clear" w:color="auto" w:fill="auto"/>
          </w:tcPr>
          <w:p w14:paraId="58E41FB2" w14:textId="77777777" w:rsidR="002C2458" w:rsidRPr="002C2458" w:rsidRDefault="002C2458" w:rsidP="002C2458">
            <w:pPr>
              <w:spacing w:line="240" w:lineRule="auto"/>
              <w:rPr>
                <w:rFonts w:ascii="Times New Roman" w:hAnsi="Times New Roman" w:cs="Times New Roman"/>
                <w:sz w:val="24"/>
                <w:szCs w:val="24"/>
              </w:rPr>
            </w:pPr>
            <w:r w:rsidRPr="002C2458">
              <w:rPr>
                <w:rFonts w:ascii="Times New Roman" w:hAnsi="Times New Roman" w:cs="Times New Roman"/>
                <w:sz w:val="24"/>
                <w:szCs w:val="24"/>
                <w:u w:val="single"/>
              </w:rPr>
              <w:t>Цель</w:t>
            </w:r>
            <w:r w:rsidRPr="002C2458">
              <w:rPr>
                <w:rFonts w:ascii="Times New Roman" w:hAnsi="Times New Roman" w:cs="Times New Roman"/>
                <w:sz w:val="24"/>
                <w:szCs w:val="24"/>
              </w:rPr>
              <w:t xml:space="preserve"> – расширить культурные знания об изучаемых странах.</w:t>
            </w:r>
          </w:p>
          <w:p w14:paraId="42A0CA37" w14:textId="77777777" w:rsidR="002C2458" w:rsidRPr="002C2458" w:rsidRDefault="002C2458" w:rsidP="002C2458">
            <w:pPr>
              <w:spacing w:line="240" w:lineRule="auto"/>
              <w:rPr>
                <w:rFonts w:ascii="Times New Roman" w:hAnsi="Times New Roman" w:cs="Times New Roman"/>
                <w:i/>
                <w:iCs/>
                <w:sz w:val="24"/>
                <w:szCs w:val="24"/>
              </w:rPr>
            </w:pPr>
            <w:r w:rsidRPr="002C2458">
              <w:rPr>
                <w:rFonts w:ascii="Times New Roman" w:hAnsi="Times New Roman" w:cs="Times New Roman"/>
                <w:i/>
                <w:iCs/>
                <w:sz w:val="24"/>
                <w:szCs w:val="24"/>
                <w:lang w:val="fr-FR"/>
              </w:rPr>
              <w:t xml:space="preserve">Vous avez travaillé bien. Merci pour votre aide et soutien. J’éspère que vous avez plû notre leçon. </w:t>
            </w:r>
            <w:proofErr w:type="spellStart"/>
            <w:r w:rsidRPr="002C2458">
              <w:rPr>
                <w:rFonts w:ascii="Times New Roman" w:hAnsi="Times New Roman" w:cs="Times New Roman"/>
                <w:i/>
                <w:iCs/>
                <w:sz w:val="24"/>
                <w:szCs w:val="24"/>
              </w:rPr>
              <w:t>Je</w:t>
            </w:r>
            <w:proofErr w:type="spellEnd"/>
            <w:r w:rsidRPr="002C2458">
              <w:rPr>
                <w:rFonts w:ascii="Times New Roman" w:hAnsi="Times New Roman" w:cs="Times New Roman"/>
                <w:i/>
                <w:iCs/>
                <w:sz w:val="24"/>
                <w:szCs w:val="24"/>
              </w:rPr>
              <w:t xml:space="preserve"> </w:t>
            </w:r>
            <w:proofErr w:type="spellStart"/>
            <w:r w:rsidRPr="002C2458">
              <w:rPr>
                <w:rFonts w:ascii="Times New Roman" w:hAnsi="Times New Roman" w:cs="Times New Roman"/>
                <w:i/>
                <w:iCs/>
                <w:sz w:val="24"/>
                <w:szCs w:val="24"/>
              </w:rPr>
              <w:t>voudrais</w:t>
            </w:r>
            <w:proofErr w:type="spellEnd"/>
            <w:r w:rsidRPr="002C2458">
              <w:rPr>
                <w:rFonts w:ascii="Times New Roman" w:hAnsi="Times New Roman" w:cs="Times New Roman"/>
                <w:i/>
                <w:iCs/>
                <w:sz w:val="24"/>
                <w:szCs w:val="24"/>
              </w:rPr>
              <w:t xml:space="preserve"> </w:t>
            </w:r>
            <w:proofErr w:type="spellStart"/>
            <w:r w:rsidRPr="002C2458">
              <w:rPr>
                <w:rFonts w:ascii="Times New Roman" w:hAnsi="Times New Roman" w:cs="Times New Roman"/>
                <w:i/>
                <w:iCs/>
                <w:sz w:val="24"/>
                <w:szCs w:val="24"/>
              </w:rPr>
              <w:t>avoir</w:t>
            </w:r>
            <w:proofErr w:type="spellEnd"/>
            <w:r w:rsidRPr="002C2458">
              <w:rPr>
                <w:rFonts w:ascii="Times New Roman" w:hAnsi="Times New Roman" w:cs="Times New Roman"/>
                <w:i/>
                <w:iCs/>
                <w:sz w:val="24"/>
                <w:szCs w:val="24"/>
              </w:rPr>
              <w:t xml:space="preserve"> </w:t>
            </w:r>
            <w:proofErr w:type="spellStart"/>
            <w:r w:rsidRPr="002C2458">
              <w:rPr>
                <w:rFonts w:ascii="Times New Roman" w:hAnsi="Times New Roman" w:cs="Times New Roman"/>
                <w:i/>
                <w:iCs/>
                <w:sz w:val="24"/>
                <w:szCs w:val="24"/>
              </w:rPr>
              <w:t>un</w:t>
            </w:r>
            <w:proofErr w:type="spellEnd"/>
            <w:r w:rsidRPr="002C2458">
              <w:rPr>
                <w:rFonts w:ascii="Times New Roman" w:hAnsi="Times New Roman" w:cs="Times New Roman"/>
                <w:i/>
                <w:iCs/>
                <w:sz w:val="24"/>
                <w:szCs w:val="24"/>
              </w:rPr>
              <w:t xml:space="preserve"> </w:t>
            </w:r>
            <w:proofErr w:type="spellStart"/>
            <w:r w:rsidRPr="002C2458">
              <w:rPr>
                <w:rFonts w:ascii="Times New Roman" w:hAnsi="Times New Roman" w:cs="Times New Roman"/>
                <w:i/>
                <w:iCs/>
                <w:sz w:val="24"/>
                <w:szCs w:val="24"/>
              </w:rPr>
              <w:t>retour</w:t>
            </w:r>
            <w:proofErr w:type="spellEnd"/>
            <w:r w:rsidRPr="002C2458">
              <w:rPr>
                <w:rFonts w:ascii="Times New Roman" w:hAnsi="Times New Roman" w:cs="Times New Roman"/>
                <w:i/>
                <w:iCs/>
                <w:sz w:val="24"/>
                <w:szCs w:val="24"/>
              </w:rPr>
              <w:t xml:space="preserve"> </w:t>
            </w:r>
            <w:proofErr w:type="spellStart"/>
            <w:r w:rsidRPr="002C2458">
              <w:rPr>
                <w:rFonts w:ascii="Times New Roman" w:hAnsi="Times New Roman" w:cs="Times New Roman"/>
                <w:i/>
                <w:iCs/>
                <w:sz w:val="24"/>
                <w:szCs w:val="24"/>
              </w:rPr>
              <w:t>de</w:t>
            </w:r>
            <w:proofErr w:type="spellEnd"/>
            <w:r w:rsidRPr="002C2458">
              <w:rPr>
                <w:rFonts w:ascii="Times New Roman" w:hAnsi="Times New Roman" w:cs="Times New Roman"/>
                <w:i/>
                <w:iCs/>
                <w:sz w:val="24"/>
                <w:szCs w:val="24"/>
              </w:rPr>
              <w:t xml:space="preserve"> </w:t>
            </w:r>
            <w:proofErr w:type="spellStart"/>
            <w:r w:rsidRPr="002C2458">
              <w:rPr>
                <w:rFonts w:ascii="Times New Roman" w:hAnsi="Times New Roman" w:cs="Times New Roman"/>
                <w:i/>
                <w:iCs/>
                <w:sz w:val="24"/>
                <w:szCs w:val="24"/>
              </w:rPr>
              <w:t>vous</w:t>
            </w:r>
            <w:proofErr w:type="spellEnd"/>
            <w:r w:rsidRPr="002C2458">
              <w:rPr>
                <w:rFonts w:ascii="Times New Roman" w:hAnsi="Times New Roman" w:cs="Times New Roman"/>
                <w:i/>
                <w:iCs/>
                <w:sz w:val="24"/>
                <w:szCs w:val="24"/>
              </w:rPr>
              <w:t>.</w:t>
            </w:r>
          </w:p>
          <w:p w14:paraId="2D7A7A58" w14:textId="77777777" w:rsidR="002C2458" w:rsidRPr="002C2458" w:rsidRDefault="002C2458" w:rsidP="002C2458">
            <w:pPr>
              <w:spacing w:line="240" w:lineRule="auto"/>
              <w:rPr>
                <w:rFonts w:ascii="Times New Roman" w:hAnsi="Times New Roman" w:cs="Times New Roman"/>
                <w:sz w:val="24"/>
                <w:szCs w:val="24"/>
              </w:rPr>
            </w:pPr>
            <w:r w:rsidRPr="002C2458">
              <w:rPr>
                <w:rFonts w:ascii="Times New Roman" w:hAnsi="Times New Roman" w:cs="Times New Roman"/>
                <w:sz w:val="24"/>
                <w:szCs w:val="24"/>
              </w:rPr>
              <w:t>Инициировать рефлексию ученика по поводу своего психоэмоционального состояния, мотивации своей деятельности и взаимодействия с учителем.</w:t>
            </w:r>
          </w:p>
          <w:p w14:paraId="4EB45E0E" w14:textId="77777777" w:rsidR="002C2458" w:rsidRPr="002C2458" w:rsidRDefault="002C2458" w:rsidP="002C2458">
            <w:pPr>
              <w:spacing w:line="240" w:lineRule="auto"/>
              <w:rPr>
                <w:rFonts w:ascii="Times New Roman" w:hAnsi="Times New Roman" w:cs="Times New Roman"/>
                <w:sz w:val="24"/>
                <w:szCs w:val="24"/>
              </w:rPr>
            </w:pPr>
            <w:r w:rsidRPr="002C2458">
              <w:rPr>
                <w:rFonts w:ascii="Times New Roman" w:hAnsi="Times New Roman" w:cs="Times New Roman"/>
                <w:sz w:val="24"/>
                <w:szCs w:val="24"/>
              </w:rPr>
              <w:t>Дети пишут письма учителю и отправляют письма в почтовый ящик.</w:t>
            </w:r>
          </w:p>
        </w:tc>
        <w:tc>
          <w:tcPr>
            <w:tcW w:w="2678" w:type="dxa"/>
            <w:shd w:val="clear" w:color="auto" w:fill="auto"/>
          </w:tcPr>
          <w:p w14:paraId="788921FD" w14:textId="77777777" w:rsidR="002C2458" w:rsidRPr="002C2458" w:rsidRDefault="002C2458" w:rsidP="002C2458">
            <w:pPr>
              <w:pStyle w:val="a3"/>
              <w:spacing w:after="0" w:line="240" w:lineRule="auto"/>
              <w:jc w:val="both"/>
              <w:rPr>
                <w:rFonts w:cs="Times New Roman"/>
                <w:spacing w:val="-2"/>
              </w:rPr>
            </w:pPr>
            <w:r w:rsidRPr="002C2458">
              <w:rPr>
                <w:rFonts w:cs="Times New Roman"/>
                <w:spacing w:val="-2"/>
              </w:rPr>
              <w:t>Дети воспринимают новую информацию.</w:t>
            </w:r>
          </w:p>
          <w:p w14:paraId="3FE9DE1F" w14:textId="77777777" w:rsidR="002C2458" w:rsidRPr="002C2458" w:rsidRDefault="002C2458" w:rsidP="002C2458">
            <w:pPr>
              <w:pStyle w:val="a3"/>
              <w:spacing w:after="0" w:line="240" w:lineRule="auto"/>
              <w:jc w:val="both"/>
              <w:rPr>
                <w:rFonts w:cs="Times New Roman"/>
                <w:spacing w:val="-2"/>
              </w:rPr>
            </w:pPr>
          </w:p>
          <w:p w14:paraId="09FB24CE" w14:textId="77777777" w:rsidR="002C2458" w:rsidRPr="002C2458" w:rsidRDefault="002C2458" w:rsidP="002C2458">
            <w:pPr>
              <w:pStyle w:val="a3"/>
              <w:spacing w:after="0" w:line="240" w:lineRule="auto"/>
              <w:jc w:val="both"/>
              <w:rPr>
                <w:rFonts w:cs="Times New Roman"/>
                <w:spacing w:val="-2"/>
              </w:rPr>
            </w:pPr>
          </w:p>
          <w:p w14:paraId="02BFA8A3" w14:textId="77777777" w:rsidR="002C2458" w:rsidRPr="002C2458" w:rsidRDefault="002C2458" w:rsidP="002C2458">
            <w:pPr>
              <w:pStyle w:val="a3"/>
              <w:spacing w:after="0" w:line="240" w:lineRule="auto"/>
              <w:jc w:val="both"/>
              <w:rPr>
                <w:rFonts w:cs="Times New Roman"/>
                <w:spacing w:val="-2"/>
              </w:rPr>
            </w:pPr>
          </w:p>
          <w:p w14:paraId="0DB538BB" w14:textId="77777777" w:rsidR="002C2458" w:rsidRPr="002C2458" w:rsidRDefault="002C2458" w:rsidP="002C2458">
            <w:pPr>
              <w:pStyle w:val="a3"/>
              <w:spacing w:after="0" w:line="240" w:lineRule="auto"/>
              <w:jc w:val="both"/>
              <w:rPr>
                <w:rFonts w:cs="Times New Roman"/>
                <w:spacing w:val="-2"/>
              </w:rPr>
            </w:pPr>
          </w:p>
          <w:p w14:paraId="7C4E044C" w14:textId="77777777" w:rsidR="002C2458" w:rsidRPr="002C2458" w:rsidRDefault="002C2458" w:rsidP="002C2458">
            <w:pPr>
              <w:pStyle w:val="a3"/>
              <w:spacing w:after="0" w:line="240" w:lineRule="auto"/>
              <w:jc w:val="both"/>
              <w:rPr>
                <w:rFonts w:cs="Times New Roman"/>
                <w:spacing w:val="-2"/>
              </w:rPr>
            </w:pPr>
          </w:p>
          <w:p w14:paraId="5807C873" w14:textId="77777777" w:rsidR="002C2458" w:rsidRPr="002C2458" w:rsidRDefault="002C2458" w:rsidP="002C2458">
            <w:pPr>
              <w:pStyle w:val="a3"/>
              <w:spacing w:after="0" w:line="240" w:lineRule="auto"/>
              <w:jc w:val="both"/>
              <w:rPr>
                <w:rFonts w:cs="Times New Roman"/>
                <w:spacing w:val="-2"/>
              </w:rPr>
            </w:pPr>
          </w:p>
          <w:p w14:paraId="3DA1D2E5" w14:textId="77777777" w:rsidR="002C2458" w:rsidRPr="002C2458" w:rsidRDefault="002C2458" w:rsidP="002C2458">
            <w:pPr>
              <w:pStyle w:val="a3"/>
              <w:spacing w:after="0" w:line="240" w:lineRule="auto"/>
              <w:jc w:val="both"/>
              <w:rPr>
                <w:rFonts w:cs="Times New Roman"/>
                <w:spacing w:val="-2"/>
              </w:rPr>
            </w:pPr>
          </w:p>
          <w:p w14:paraId="04248359" w14:textId="77777777" w:rsidR="002C2458" w:rsidRPr="002C2458" w:rsidRDefault="002C2458" w:rsidP="002C2458">
            <w:pPr>
              <w:pStyle w:val="a3"/>
              <w:spacing w:after="0" w:line="240" w:lineRule="auto"/>
              <w:jc w:val="both"/>
              <w:rPr>
                <w:rFonts w:cs="Times New Roman"/>
                <w:spacing w:val="-2"/>
              </w:rPr>
            </w:pPr>
          </w:p>
          <w:p w14:paraId="07CF8CE1" w14:textId="77777777" w:rsidR="002C2458" w:rsidRPr="002C2458" w:rsidRDefault="002C2458" w:rsidP="002C2458">
            <w:pPr>
              <w:pStyle w:val="a3"/>
              <w:spacing w:after="0" w:line="240" w:lineRule="auto"/>
              <w:jc w:val="both"/>
              <w:rPr>
                <w:rFonts w:cs="Times New Roman"/>
                <w:spacing w:val="-2"/>
              </w:rPr>
            </w:pPr>
          </w:p>
          <w:p w14:paraId="405C5946" w14:textId="77777777" w:rsidR="002C2458" w:rsidRPr="002C2458" w:rsidRDefault="002C2458" w:rsidP="002C2458">
            <w:pPr>
              <w:pStyle w:val="a3"/>
              <w:spacing w:after="0" w:line="240" w:lineRule="auto"/>
              <w:jc w:val="both"/>
              <w:rPr>
                <w:rFonts w:cs="Times New Roman"/>
                <w:spacing w:val="-2"/>
              </w:rPr>
            </w:pPr>
          </w:p>
          <w:p w14:paraId="31D99B7C" w14:textId="77777777" w:rsidR="002C2458" w:rsidRPr="002C2458" w:rsidRDefault="002C2458" w:rsidP="002C2458">
            <w:pPr>
              <w:pStyle w:val="a3"/>
              <w:spacing w:after="0" w:line="240" w:lineRule="auto"/>
              <w:jc w:val="both"/>
              <w:rPr>
                <w:rFonts w:cs="Times New Roman"/>
                <w:spacing w:val="-2"/>
              </w:rPr>
            </w:pPr>
          </w:p>
          <w:p w14:paraId="042EC1B6" w14:textId="77777777" w:rsidR="002C2458" w:rsidRPr="002C2458" w:rsidRDefault="002C2458" w:rsidP="002C2458">
            <w:pPr>
              <w:pStyle w:val="a3"/>
              <w:spacing w:after="0" w:line="240" w:lineRule="auto"/>
              <w:jc w:val="both"/>
              <w:rPr>
                <w:rFonts w:cs="Times New Roman"/>
                <w:spacing w:val="-2"/>
              </w:rPr>
            </w:pPr>
            <w:r w:rsidRPr="002C2458">
              <w:rPr>
                <w:rFonts w:cs="Times New Roman"/>
                <w:spacing w:val="-2"/>
              </w:rPr>
              <w:t>Учащиеся используют заготовки со слайда и при желании дополняют свое письмо рисунками. Запечатывают конверт и бросают в почтовый ящик.</w:t>
            </w:r>
          </w:p>
        </w:tc>
        <w:tc>
          <w:tcPr>
            <w:tcW w:w="2720" w:type="dxa"/>
            <w:shd w:val="clear" w:color="auto" w:fill="auto"/>
          </w:tcPr>
          <w:p w14:paraId="10CA188B" w14:textId="77777777" w:rsidR="002C2458" w:rsidRPr="002C2458" w:rsidRDefault="002C2458" w:rsidP="002C2458">
            <w:pPr>
              <w:pStyle w:val="a3"/>
              <w:spacing w:after="0" w:line="240" w:lineRule="auto"/>
              <w:rPr>
                <w:rFonts w:cs="Times New Roman"/>
              </w:rPr>
            </w:pPr>
            <w:r w:rsidRPr="002C2458">
              <w:rPr>
                <w:rFonts w:cs="Times New Roman"/>
                <w:b/>
                <w:spacing w:val="-2"/>
              </w:rPr>
              <w:t xml:space="preserve">Познавательные: </w:t>
            </w:r>
            <w:r w:rsidRPr="002C2458">
              <w:rPr>
                <w:rFonts w:cs="Times New Roman"/>
                <w:spacing w:val="-2"/>
              </w:rPr>
              <w:t xml:space="preserve">оценивать процесс и результат деятельности. </w:t>
            </w:r>
          </w:p>
          <w:p w14:paraId="341C5387" w14:textId="77777777" w:rsidR="002C2458" w:rsidRPr="002C2458" w:rsidRDefault="002C2458" w:rsidP="002C2458">
            <w:pPr>
              <w:pStyle w:val="a3"/>
              <w:spacing w:after="0" w:line="240" w:lineRule="auto"/>
              <w:rPr>
                <w:rFonts w:cs="Times New Roman"/>
              </w:rPr>
            </w:pPr>
            <w:r w:rsidRPr="002C2458">
              <w:rPr>
                <w:rFonts w:cs="Times New Roman"/>
                <w:b/>
                <w:spacing w:val="-2"/>
              </w:rPr>
              <w:t xml:space="preserve">Коммуникативные: </w:t>
            </w:r>
            <w:r w:rsidRPr="002C2458">
              <w:rPr>
                <w:rFonts w:cs="Times New Roman"/>
                <w:spacing w:val="-2"/>
              </w:rPr>
              <w:t>формулировать собственное мнение и позицию.</w:t>
            </w:r>
          </w:p>
          <w:p w14:paraId="3DBD4360" w14:textId="77777777" w:rsidR="002C2458" w:rsidRPr="002C2458" w:rsidRDefault="002C2458" w:rsidP="002C2458">
            <w:pPr>
              <w:pStyle w:val="a3"/>
              <w:spacing w:after="0" w:line="240" w:lineRule="auto"/>
              <w:rPr>
                <w:rFonts w:cs="Times New Roman"/>
              </w:rPr>
            </w:pPr>
            <w:r w:rsidRPr="002C2458">
              <w:rPr>
                <w:rFonts w:cs="Times New Roman"/>
                <w:b/>
                <w:spacing w:val="-2"/>
              </w:rPr>
              <w:t xml:space="preserve">Регулятивные: </w:t>
            </w:r>
            <w:r w:rsidRPr="002C2458">
              <w:rPr>
                <w:rFonts w:cs="Times New Roman"/>
                <w:spacing w:val="-2"/>
              </w:rPr>
              <w:t>осуществлять пошаговый контроль по результату.</w:t>
            </w:r>
          </w:p>
          <w:p w14:paraId="20CE91D8" w14:textId="77777777" w:rsidR="002C2458" w:rsidRPr="002C2458" w:rsidRDefault="002C2458" w:rsidP="002C2458">
            <w:pPr>
              <w:pStyle w:val="a3"/>
              <w:spacing w:after="0" w:line="240" w:lineRule="auto"/>
              <w:jc w:val="both"/>
              <w:rPr>
                <w:rFonts w:cs="Times New Roman"/>
                <w:b/>
                <w:spacing w:val="-2"/>
              </w:rPr>
            </w:pPr>
            <w:r w:rsidRPr="002C2458">
              <w:rPr>
                <w:rFonts w:cs="Times New Roman"/>
                <w:b/>
                <w:spacing w:val="-2"/>
              </w:rPr>
              <w:t>Личностные</w:t>
            </w:r>
            <w:r w:rsidRPr="002C2458">
              <w:rPr>
                <w:rFonts w:cs="Times New Roman"/>
                <w:spacing w:val="-2"/>
              </w:rPr>
              <w:t>: формировать адекватную мотивацию учебной деятельности, понимать значение знаний для человека.</w:t>
            </w:r>
          </w:p>
        </w:tc>
        <w:tc>
          <w:tcPr>
            <w:tcW w:w="2077" w:type="dxa"/>
            <w:shd w:val="clear" w:color="auto" w:fill="auto"/>
          </w:tcPr>
          <w:p w14:paraId="2FBDC863" w14:textId="77777777" w:rsidR="002C2458" w:rsidRPr="002C2458" w:rsidRDefault="002C2458" w:rsidP="002C2458">
            <w:pPr>
              <w:pStyle w:val="a3"/>
              <w:spacing w:after="0" w:line="240" w:lineRule="auto"/>
              <w:jc w:val="both"/>
              <w:rPr>
                <w:rFonts w:cs="Times New Roman"/>
              </w:rPr>
            </w:pPr>
            <w:r w:rsidRPr="002C2458">
              <w:rPr>
                <w:rFonts w:cs="Times New Roman"/>
                <w:shd w:val="clear" w:color="auto" w:fill="FFFFFF"/>
              </w:rPr>
              <w:t>Формирование умения осуществлять познавательную и личностную рефлексию; умение оценивать процессы и результаты.</w:t>
            </w:r>
          </w:p>
        </w:tc>
        <w:tc>
          <w:tcPr>
            <w:tcW w:w="2103" w:type="dxa"/>
            <w:shd w:val="clear" w:color="auto" w:fill="auto"/>
          </w:tcPr>
          <w:p w14:paraId="1EBD4B4B" w14:textId="77777777" w:rsidR="002C2458" w:rsidRPr="002C2458" w:rsidRDefault="002C2458" w:rsidP="002C2458">
            <w:pPr>
              <w:pStyle w:val="a3"/>
              <w:spacing w:after="0" w:line="240" w:lineRule="auto"/>
              <w:jc w:val="both"/>
              <w:rPr>
                <w:rFonts w:cs="Times New Roman"/>
              </w:rPr>
            </w:pPr>
            <w:r w:rsidRPr="002C2458">
              <w:rPr>
                <w:rFonts w:cs="Times New Roman"/>
              </w:rPr>
              <w:t>Важный этап работы на уроке – оценить свою успешность на уроке самостоятельно.</w:t>
            </w:r>
          </w:p>
        </w:tc>
      </w:tr>
      <w:tr w:rsidR="002C2458" w:rsidRPr="002C2458" w14:paraId="6E8F2FDF" w14:textId="77777777" w:rsidTr="00F83128">
        <w:trPr>
          <w:cantSplit/>
          <w:trHeight w:val="1134"/>
        </w:trPr>
        <w:tc>
          <w:tcPr>
            <w:tcW w:w="1384" w:type="dxa"/>
            <w:shd w:val="clear" w:color="auto" w:fill="auto"/>
            <w:textDirection w:val="tbRl"/>
          </w:tcPr>
          <w:p w14:paraId="5B147FE0" w14:textId="77777777" w:rsidR="002C2458" w:rsidRPr="002C2458" w:rsidRDefault="002C2458" w:rsidP="002C2458">
            <w:pPr>
              <w:pStyle w:val="a3"/>
              <w:spacing w:after="0" w:line="240" w:lineRule="auto"/>
              <w:ind w:left="113" w:right="113"/>
              <w:rPr>
                <w:rFonts w:cs="Times New Roman"/>
                <w:b/>
              </w:rPr>
            </w:pPr>
            <w:r w:rsidRPr="002C2458">
              <w:rPr>
                <w:rFonts w:cs="Times New Roman"/>
                <w:b/>
              </w:rPr>
              <w:lastRenderedPageBreak/>
              <w:t>Домашнее задание</w:t>
            </w:r>
          </w:p>
        </w:tc>
        <w:tc>
          <w:tcPr>
            <w:tcW w:w="1134" w:type="dxa"/>
            <w:shd w:val="clear" w:color="auto" w:fill="auto"/>
          </w:tcPr>
          <w:p w14:paraId="3C7A90C3" w14:textId="77777777" w:rsidR="002C2458" w:rsidRPr="002C2458" w:rsidRDefault="002C2458" w:rsidP="002C2458">
            <w:pPr>
              <w:pStyle w:val="a3"/>
              <w:spacing w:after="0" w:line="240" w:lineRule="auto"/>
              <w:rPr>
                <w:rFonts w:cs="Times New Roman"/>
              </w:rPr>
            </w:pPr>
            <w:r w:rsidRPr="002C2458">
              <w:rPr>
                <w:rFonts w:cs="Times New Roman"/>
              </w:rPr>
              <w:t>1 мин.</w:t>
            </w:r>
          </w:p>
        </w:tc>
        <w:tc>
          <w:tcPr>
            <w:tcW w:w="2693" w:type="dxa"/>
            <w:shd w:val="clear" w:color="auto" w:fill="auto"/>
          </w:tcPr>
          <w:p w14:paraId="45106141" w14:textId="77777777" w:rsidR="002C2458" w:rsidRPr="002C2458" w:rsidRDefault="002C2458" w:rsidP="002C2458">
            <w:pPr>
              <w:spacing w:line="240" w:lineRule="auto"/>
              <w:rPr>
                <w:rFonts w:ascii="Times New Roman" w:hAnsi="Times New Roman" w:cs="Times New Roman"/>
                <w:sz w:val="24"/>
                <w:szCs w:val="24"/>
              </w:rPr>
            </w:pPr>
            <w:r w:rsidRPr="002C2458">
              <w:rPr>
                <w:rFonts w:ascii="Times New Roman" w:hAnsi="Times New Roman" w:cs="Times New Roman"/>
                <w:sz w:val="24"/>
                <w:szCs w:val="24"/>
              </w:rPr>
              <w:t xml:space="preserve">Детям предлагается выбрать письмо либо на английском, либо на французском языке, где автор рассказывает про достопримечательности Торонто/Монреаля (в зависимости от языка). </w:t>
            </w:r>
          </w:p>
          <w:p w14:paraId="206FE158" w14:textId="77777777" w:rsidR="002C2458" w:rsidRPr="002C2458" w:rsidRDefault="002C2458" w:rsidP="002C2458">
            <w:pPr>
              <w:spacing w:line="240" w:lineRule="auto"/>
              <w:rPr>
                <w:rFonts w:ascii="Times New Roman" w:hAnsi="Times New Roman" w:cs="Times New Roman"/>
                <w:sz w:val="24"/>
                <w:szCs w:val="24"/>
              </w:rPr>
            </w:pPr>
            <w:r w:rsidRPr="002C2458">
              <w:rPr>
                <w:rFonts w:ascii="Times New Roman" w:hAnsi="Times New Roman" w:cs="Times New Roman"/>
                <w:sz w:val="24"/>
                <w:szCs w:val="24"/>
              </w:rPr>
              <w:t>Дети читают дома письма и письменно отвечают на вопросы о городе, где они живут.</w:t>
            </w:r>
          </w:p>
        </w:tc>
        <w:tc>
          <w:tcPr>
            <w:tcW w:w="2678" w:type="dxa"/>
            <w:shd w:val="clear" w:color="auto" w:fill="auto"/>
          </w:tcPr>
          <w:p w14:paraId="7F24A191" w14:textId="77777777" w:rsidR="002C2458" w:rsidRPr="002C2458" w:rsidRDefault="002C2458" w:rsidP="002C2458">
            <w:pPr>
              <w:pStyle w:val="a3"/>
              <w:spacing w:after="0" w:line="240" w:lineRule="auto"/>
              <w:jc w:val="both"/>
              <w:rPr>
                <w:rFonts w:cs="Times New Roman"/>
                <w:spacing w:val="-2"/>
              </w:rPr>
            </w:pPr>
            <w:r w:rsidRPr="002C2458">
              <w:rPr>
                <w:rFonts w:cs="Times New Roman"/>
                <w:spacing w:val="-2"/>
              </w:rPr>
              <w:t>Цель – осмыслить и записать домашнее задание.</w:t>
            </w:r>
          </w:p>
          <w:p w14:paraId="3B572526" w14:textId="77777777" w:rsidR="002C2458" w:rsidRPr="002C2458" w:rsidRDefault="002C2458" w:rsidP="002C2458">
            <w:pPr>
              <w:pStyle w:val="a3"/>
              <w:spacing w:after="0" w:line="240" w:lineRule="auto"/>
              <w:jc w:val="both"/>
              <w:rPr>
                <w:rFonts w:cs="Times New Roman"/>
                <w:spacing w:val="-2"/>
              </w:rPr>
            </w:pPr>
          </w:p>
          <w:p w14:paraId="1938E4D2" w14:textId="77777777" w:rsidR="002C2458" w:rsidRPr="002C2458" w:rsidRDefault="002C2458" w:rsidP="002C2458">
            <w:pPr>
              <w:pStyle w:val="a3"/>
              <w:spacing w:after="0" w:line="240" w:lineRule="auto"/>
              <w:jc w:val="both"/>
              <w:rPr>
                <w:rFonts w:cs="Times New Roman"/>
                <w:spacing w:val="-2"/>
              </w:rPr>
            </w:pPr>
            <w:r w:rsidRPr="002C2458">
              <w:rPr>
                <w:rFonts w:cs="Times New Roman"/>
                <w:spacing w:val="-2"/>
              </w:rPr>
              <w:t xml:space="preserve">Выбирают язык, на котором написано письмо. </w:t>
            </w:r>
          </w:p>
          <w:p w14:paraId="36AF00BD" w14:textId="77777777" w:rsidR="002C2458" w:rsidRPr="002C2458" w:rsidRDefault="002C2458" w:rsidP="002C2458">
            <w:pPr>
              <w:pStyle w:val="a3"/>
              <w:spacing w:after="0" w:line="240" w:lineRule="auto"/>
              <w:jc w:val="both"/>
              <w:rPr>
                <w:rFonts w:cs="Times New Roman"/>
                <w:spacing w:val="-2"/>
              </w:rPr>
            </w:pPr>
            <w:r w:rsidRPr="002C2458">
              <w:rPr>
                <w:rFonts w:cs="Times New Roman"/>
                <w:spacing w:val="-2"/>
              </w:rPr>
              <w:t>Записывают домашнее задание, задают вопросы, если что-то не понимают.</w:t>
            </w:r>
          </w:p>
          <w:p w14:paraId="72BC3231" w14:textId="77777777" w:rsidR="002C2458" w:rsidRPr="002C2458" w:rsidRDefault="002C2458" w:rsidP="002C2458">
            <w:pPr>
              <w:pStyle w:val="a3"/>
              <w:spacing w:after="0" w:line="240" w:lineRule="auto"/>
              <w:jc w:val="both"/>
              <w:rPr>
                <w:rFonts w:cs="Times New Roman"/>
                <w:spacing w:val="-2"/>
              </w:rPr>
            </w:pPr>
          </w:p>
        </w:tc>
        <w:tc>
          <w:tcPr>
            <w:tcW w:w="2720" w:type="dxa"/>
            <w:shd w:val="clear" w:color="auto" w:fill="auto"/>
          </w:tcPr>
          <w:p w14:paraId="38DE7258" w14:textId="77777777" w:rsidR="002C2458" w:rsidRPr="002C2458" w:rsidRDefault="002C2458" w:rsidP="002C2458">
            <w:pPr>
              <w:pStyle w:val="a3"/>
              <w:spacing w:after="0" w:line="240" w:lineRule="auto"/>
              <w:rPr>
                <w:rFonts w:cs="Times New Roman"/>
              </w:rPr>
            </w:pPr>
            <w:r w:rsidRPr="002C2458">
              <w:rPr>
                <w:rFonts w:cs="Times New Roman"/>
                <w:b/>
                <w:spacing w:val="-2"/>
              </w:rPr>
              <w:t xml:space="preserve">Познавательные: </w:t>
            </w:r>
            <w:r w:rsidRPr="002C2458">
              <w:rPr>
                <w:rFonts w:cs="Times New Roman"/>
                <w:spacing w:val="-2"/>
              </w:rPr>
              <w:t>осуществлять анализ информации.</w:t>
            </w:r>
          </w:p>
          <w:p w14:paraId="48D56D37" w14:textId="77777777" w:rsidR="002C2458" w:rsidRPr="002C2458" w:rsidRDefault="002C2458" w:rsidP="002C2458">
            <w:pPr>
              <w:pStyle w:val="a3"/>
              <w:spacing w:after="0" w:line="240" w:lineRule="auto"/>
              <w:rPr>
                <w:rFonts w:cs="Times New Roman"/>
              </w:rPr>
            </w:pPr>
            <w:r w:rsidRPr="002C2458">
              <w:rPr>
                <w:rFonts w:cs="Times New Roman"/>
                <w:b/>
                <w:spacing w:val="-2"/>
              </w:rPr>
              <w:t xml:space="preserve">Коммуникативные: </w:t>
            </w:r>
            <w:r w:rsidRPr="002C2458">
              <w:rPr>
                <w:rFonts w:cs="Times New Roman"/>
                <w:spacing w:val="-2"/>
              </w:rPr>
              <w:t>ставить вопросы, обращаться за помощью, формулировать свои затруднения.</w:t>
            </w:r>
          </w:p>
          <w:p w14:paraId="3ECBA941" w14:textId="77777777" w:rsidR="002C2458" w:rsidRPr="002C2458" w:rsidRDefault="002C2458" w:rsidP="002C2458">
            <w:pPr>
              <w:pStyle w:val="a3"/>
              <w:spacing w:after="0" w:line="240" w:lineRule="auto"/>
              <w:rPr>
                <w:rFonts w:cs="Times New Roman"/>
              </w:rPr>
            </w:pPr>
            <w:r w:rsidRPr="002C2458">
              <w:rPr>
                <w:rFonts w:cs="Times New Roman"/>
                <w:b/>
                <w:spacing w:val="-2"/>
              </w:rPr>
              <w:t>Регулятивные</w:t>
            </w:r>
            <w:r w:rsidRPr="002C2458">
              <w:rPr>
                <w:rFonts w:cs="Times New Roman"/>
                <w:spacing w:val="-2"/>
              </w:rPr>
              <w:t>: использовать речь для регуляции своего действия.</w:t>
            </w:r>
          </w:p>
          <w:p w14:paraId="2628E706" w14:textId="77777777" w:rsidR="002C2458" w:rsidRPr="002C2458" w:rsidRDefault="002C2458" w:rsidP="002C2458">
            <w:pPr>
              <w:pStyle w:val="a3"/>
              <w:spacing w:after="0" w:line="240" w:lineRule="auto"/>
              <w:jc w:val="both"/>
              <w:rPr>
                <w:rFonts w:cs="Times New Roman"/>
                <w:b/>
                <w:spacing w:val="-2"/>
              </w:rPr>
            </w:pPr>
          </w:p>
        </w:tc>
        <w:tc>
          <w:tcPr>
            <w:tcW w:w="2077" w:type="dxa"/>
            <w:shd w:val="clear" w:color="auto" w:fill="auto"/>
          </w:tcPr>
          <w:p w14:paraId="0A33A4CE" w14:textId="77777777" w:rsidR="002C2458" w:rsidRPr="002C2458" w:rsidRDefault="002C2458" w:rsidP="002C2458">
            <w:pPr>
              <w:pStyle w:val="a3"/>
              <w:spacing w:after="0" w:line="240" w:lineRule="auto"/>
              <w:jc w:val="both"/>
              <w:rPr>
                <w:rFonts w:cs="Times New Roman"/>
              </w:rPr>
            </w:pPr>
          </w:p>
        </w:tc>
        <w:tc>
          <w:tcPr>
            <w:tcW w:w="2103" w:type="dxa"/>
            <w:shd w:val="clear" w:color="auto" w:fill="auto"/>
          </w:tcPr>
          <w:p w14:paraId="7A461B38" w14:textId="77777777" w:rsidR="002C2458" w:rsidRPr="002C2458" w:rsidRDefault="002C2458" w:rsidP="002C2458">
            <w:pPr>
              <w:pStyle w:val="a3"/>
              <w:spacing w:after="0" w:line="240" w:lineRule="auto"/>
              <w:jc w:val="both"/>
              <w:rPr>
                <w:rFonts w:cs="Times New Roman"/>
              </w:rPr>
            </w:pPr>
            <w:r w:rsidRPr="002C2458">
              <w:rPr>
                <w:rFonts w:cs="Times New Roman"/>
              </w:rPr>
              <w:t>Вариативность домашнего задания является одним из средств активизации познавательной деятельности у учащихся.</w:t>
            </w:r>
          </w:p>
        </w:tc>
      </w:tr>
    </w:tbl>
    <w:p w14:paraId="062C7A06" w14:textId="77777777" w:rsidR="002C2458" w:rsidRPr="00FB02F3" w:rsidRDefault="002C2458" w:rsidP="002C2458">
      <w:pPr>
        <w:ind w:left="567"/>
        <w:rPr>
          <w:b/>
          <w:bCs/>
          <w:sz w:val="28"/>
          <w:szCs w:val="28"/>
        </w:rPr>
      </w:pPr>
    </w:p>
    <w:p w14:paraId="7351DCF7" w14:textId="77777777" w:rsidR="002C2458" w:rsidRPr="00FB02F3" w:rsidRDefault="002C2458" w:rsidP="002C2458">
      <w:pPr>
        <w:ind w:left="567"/>
        <w:rPr>
          <w:b/>
          <w:bCs/>
          <w:sz w:val="28"/>
          <w:szCs w:val="28"/>
        </w:rPr>
      </w:pPr>
    </w:p>
    <w:p w14:paraId="58B14D38" w14:textId="0FB99AE2" w:rsidR="00F60937" w:rsidRPr="002C2458" w:rsidRDefault="002C2458" w:rsidP="002C2458">
      <w:pPr>
        <w:jc w:val="center"/>
        <w:rPr>
          <w:rFonts w:ascii="Times New Roman" w:hAnsi="Times New Roman" w:cs="Times New Roman"/>
          <w:b/>
          <w:bCs/>
          <w:sz w:val="24"/>
          <w:szCs w:val="24"/>
        </w:rPr>
      </w:pPr>
      <w:r w:rsidRPr="002C2458">
        <w:rPr>
          <w:rFonts w:ascii="Times New Roman" w:hAnsi="Times New Roman" w:cs="Times New Roman"/>
          <w:b/>
          <w:bCs/>
          <w:sz w:val="24"/>
          <w:szCs w:val="24"/>
        </w:rPr>
        <w:t>Дополнительные материалы</w:t>
      </w:r>
    </w:p>
    <w:p w14:paraId="721F9889" w14:textId="35378E2C" w:rsidR="002C2458" w:rsidRPr="002C2458" w:rsidRDefault="002C2458">
      <w:pPr>
        <w:rPr>
          <w:rFonts w:ascii="Times New Roman" w:hAnsi="Times New Roman" w:cs="Times New Roman"/>
          <w:b/>
          <w:bCs/>
          <w:i/>
          <w:iCs/>
          <w:sz w:val="24"/>
          <w:szCs w:val="24"/>
        </w:rPr>
      </w:pPr>
      <w:r w:rsidRPr="002C2458">
        <w:rPr>
          <w:rFonts w:ascii="Times New Roman" w:hAnsi="Times New Roman" w:cs="Times New Roman"/>
          <w:b/>
          <w:bCs/>
          <w:i/>
          <w:iCs/>
          <w:sz w:val="24"/>
          <w:szCs w:val="24"/>
        </w:rPr>
        <w:t>Именные письма для урока:</w:t>
      </w:r>
    </w:p>
    <w:p w14:paraId="4CB664BB" w14:textId="77777777" w:rsidR="002C2458" w:rsidRPr="002C2458" w:rsidRDefault="002C2458" w:rsidP="002C2458">
      <w:pPr>
        <w:spacing w:after="0"/>
        <w:rPr>
          <w:rFonts w:ascii="Times New Roman" w:hAnsi="Times New Roman" w:cs="Times New Roman"/>
          <w:sz w:val="24"/>
          <w:szCs w:val="24"/>
          <w:lang w:val="en-US"/>
        </w:rPr>
      </w:pPr>
      <w:r w:rsidRPr="002C2458">
        <w:rPr>
          <w:rFonts w:ascii="Times New Roman" w:hAnsi="Times New Roman" w:cs="Times New Roman"/>
          <w:sz w:val="24"/>
          <w:szCs w:val="24"/>
          <w:lang w:val="en-US"/>
        </w:rPr>
        <w:t xml:space="preserve">Dear Kirill, </w:t>
      </w:r>
    </w:p>
    <w:p w14:paraId="0C433DF7" w14:textId="77777777" w:rsidR="002C2458" w:rsidRPr="002C2458" w:rsidRDefault="002C2458" w:rsidP="002C2458">
      <w:pPr>
        <w:spacing w:after="0"/>
        <w:rPr>
          <w:rFonts w:ascii="Times New Roman" w:hAnsi="Times New Roman" w:cs="Times New Roman"/>
          <w:sz w:val="24"/>
          <w:szCs w:val="24"/>
          <w:lang w:val="en-US"/>
        </w:rPr>
      </w:pPr>
      <w:r w:rsidRPr="002C2458">
        <w:rPr>
          <w:rFonts w:ascii="Times New Roman" w:hAnsi="Times New Roman" w:cs="Times New Roman"/>
          <w:sz w:val="24"/>
          <w:szCs w:val="24"/>
          <w:lang w:val="en-US"/>
        </w:rPr>
        <w:t>I’m really looking forward to your visit this Saturday. My mum and I are meeting you at the airport.</w:t>
      </w:r>
    </w:p>
    <w:p w14:paraId="0AACF304" w14:textId="77777777" w:rsidR="002C2458" w:rsidRPr="002C2458" w:rsidRDefault="002C2458" w:rsidP="002C2458">
      <w:pPr>
        <w:spacing w:after="0"/>
        <w:rPr>
          <w:rFonts w:ascii="Times New Roman" w:hAnsi="Times New Roman" w:cs="Times New Roman"/>
          <w:sz w:val="24"/>
          <w:szCs w:val="24"/>
          <w:lang w:val="en-US"/>
        </w:rPr>
      </w:pPr>
      <w:r w:rsidRPr="002C2458">
        <w:rPr>
          <w:rFonts w:ascii="Times New Roman" w:hAnsi="Times New Roman" w:cs="Times New Roman"/>
          <w:sz w:val="24"/>
          <w:szCs w:val="24"/>
          <w:lang w:val="en-US"/>
        </w:rPr>
        <w:t xml:space="preserve">There are lots of things to see and do here in London. On Sunday, my mum and dad are taking us to Trafalgar Square. Then, we’re visiting Hyde Park, a beautiful park in the </w:t>
      </w:r>
      <w:proofErr w:type="spellStart"/>
      <w:r w:rsidRPr="002C2458">
        <w:rPr>
          <w:rFonts w:ascii="Times New Roman" w:hAnsi="Times New Roman" w:cs="Times New Roman"/>
          <w:sz w:val="24"/>
          <w:szCs w:val="24"/>
          <w:lang w:val="en-US"/>
        </w:rPr>
        <w:t>centre</w:t>
      </w:r>
      <w:proofErr w:type="spellEnd"/>
      <w:r w:rsidRPr="002C2458">
        <w:rPr>
          <w:rFonts w:ascii="Times New Roman" w:hAnsi="Times New Roman" w:cs="Times New Roman"/>
          <w:sz w:val="24"/>
          <w:szCs w:val="24"/>
          <w:lang w:val="en-US"/>
        </w:rPr>
        <w:t xml:space="preserve"> of London. We can also go visit the London Eye or go and see Big Ben! In the afternoon, we’re going to the Royal Theatre. We’ve got tickets for Swan Lake!</w:t>
      </w:r>
    </w:p>
    <w:p w14:paraId="27F3A277" w14:textId="77777777" w:rsidR="002C2458" w:rsidRPr="002C2458" w:rsidRDefault="002C2458" w:rsidP="002C2458">
      <w:pPr>
        <w:spacing w:after="0"/>
        <w:rPr>
          <w:rFonts w:ascii="Times New Roman" w:hAnsi="Times New Roman" w:cs="Times New Roman"/>
          <w:sz w:val="24"/>
          <w:szCs w:val="24"/>
          <w:lang w:val="en-US"/>
        </w:rPr>
      </w:pPr>
      <w:r w:rsidRPr="002C2458">
        <w:rPr>
          <w:rFonts w:ascii="Times New Roman" w:hAnsi="Times New Roman" w:cs="Times New Roman"/>
          <w:sz w:val="24"/>
          <w:szCs w:val="24"/>
          <w:lang w:val="en-US"/>
        </w:rPr>
        <w:t>Is there anything else you want to do? Just let me know or we can decide when you are here.</w:t>
      </w:r>
    </w:p>
    <w:p w14:paraId="48AC8A0B" w14:textId="77777777" w:rsidR="002C2458" w:rsidRPr="002C2458" w:rsidRDefault="002C2458" w:rsidP="002C2458">
      <w:pPr>
        <w:spacing w:after="0"/>
        <w:rPr>
          <w:rFonts w:ascii="Times New Roman" w:hAnsi="Times New Roman" w:cs="Times New Roman"/>
          <w:sz w:val="24"/>
          <w:szCs w:val="24"/>
        </w:rPr>
      </w:pPr>
      <w:r w:rsidRPr="002C2458">
        <w:rPr>
          <w:rFonts w:ascii="Times New Roman" w:hAnsi="Times New Roman" w:cs="Times New Roman"/>
          <w:sz w:val="24"/>
          <w:szCs w:val="24"/>
        </w:rPr>
        <w:t xml:space="preserve">Take </w:t>
      </w:r>
      <w:proofErr w:type="spellStart"/>
      <w:r w:rsidRPr="002C2458">
        <w:rPr>
          <w:rFonts w:ascii="Times New Roman" w:hAnsi="Times New Roman" w:cs="Times New Roman"/>
          <w:sz w:val="24"/>
          <w:szCs w:val="24"/>
        </w:rPr>
        <w:t>care</w:t>
      </w:r>
      <w:proofErr w:type="spellEnd"/>
      <w:r w:rsidRPr="002C2458">
        <w:rPr>
          <w:rFonts w:ascii="Times New Roman" w:hAnsi="Times New Roman" w:cs="Times New Roman"/>
          <w:sz w:val="24"/>
          <w:szCs w:val="24"/>
        </w:rPr>
        <w:t>,</w:t>
      </w:r>
    </w:p>
    <w:p w14:paraId="2EA5D1BA" w14:textId="1E38A788" w:rsidR="002C2458" w:rsidRDefault="002C2458" w:rsidP="002C2458">
      <w:pPr>
        <w:spacing w:after="0"/>
        <w:rPr>
          <w:rFonts w:ascii="Times New Roman" w:hAnsi="Times New Roman" w:cs="Times New Roman"/>
          <w:sz w:val="24"/>
          <w:szCs w:val="24"/>
        </w:rPr>
      </w:pPr>
      <w:proofErr w:type="spellStart"/>
      <w:r w:rsidRPr="002C2458">
        <w:rPr>
          <w:rFonts w:ascii="Times New Roman" w:hAnsi="Times New Roman" w:cs="Times New Roman"/>
          <w:sz w:val="24"/>
          <w:szCs w:val="24"/>
        </w:rPr>
        <w:t>Tina</w:t>
      </w:r>
      <w:proofErr w:type="spellEnd"/>
    </w:p>
    <w:p w14:paraId="16A4922D" w14:textId="77777777" w:rsidR="002C2458" w:rsidRDefault="002C2458" w:rsidP="002C2458">
      <w:pPr>
        <w:spacing w:after="0"/>
        <w:rPr>
          <w:rFonts w:ascii="Times New Roman" w:hAnsi="Times New Roman" w:cs="Times New Roman"/>
          <w:sz w:val="24"/>
          <w:szCs w:val="24"/>
        </w:rPr>
      </w:pPr>
    </w:p>
    <w:p w14:paraId="7429FB9B" w14:textId="77777777" w:rsidR="002C2458" w:rsidRDefault="002C2458" w:rsidP="002C2458">
      <w:pPr>
        <w:spacing w:after="0"/>
        <w:rPr>
          <w:rFonts w:ascii="Times New Roman" w:hAnsi="Times New Roman" w:cs="Times New Roman"/>
          <w:sz w:val="24"/>
          <w:szCs w:val="24"/>
        </w:rPr>
      </w:pPr>
    </w:p>
    <w:p w14:paraId="4C2B4660" w14:textId="77777777" w:rsidR="002C2458" w:rsidRDefault="002C2458" w:rsidP="002C2458">
      <w:pPr>
        <w:spacing w:after="0"/>
        <w:rPr>
          <w:rFonts w:ascii="Times New Roman" w:hAnsi="Times New Roman" w:cs="Times New Roman"/>
          <w:sz w:val="24"/>
          <w:szCs w:val="24"/>
        </w:rPr>
      </w:pPr>
    </w:p>
    <w:p w14:paraId="6170C690" w14:textId="77777777" w:rsidR="002C2458" w:rsidRPr="002C2458" w:rsidRDefault="002C2458" w:rsidP="002C2458">
      <w:pPr>
        <w:spacing w:after="0"/>
        <w:rPr>
          <w:rFonts w:ascii="Times New Roman" w:hAnsi="Times New Roman" w:cs="Times New Roman"/>
          <w:sz w:val="24"/>
          <w:szCs w:val="24"/>
          <w:lang w:val="fr-FR"/>
        </w:rPr>
      </w:pPr>
      <w:r w:rsidRPr="002C2458">
        <w:rPr>
          <w:rFonts w:ascii="Times New Roman" w:hAnsi="Times New Roman" w:cs="Times New Roman"/>
          <w:sz w:val="24"/>
          <w:szCs w:val="24"/>
          <w:lang w:val="fr-FR"/>
        </w:rPr>
        <w:lastRenderedPageBreak/>
        <w:t>Chère Irina,</w:t>
      </w:r>
    </w:p>
    <w:p w14:paraId="3E7E5DE0" w14:textId="77777777" w:rsidR="002C2458" w:rsidRPr="002C2458" w:rsidRDefault="002C2458" w:rsidP="002C2458">
      <w:pPr>
        <w:spacing w:after="0"/>
        <w:rPr>
          <w:rFonts w:ascii="Times New Roman" w:hAnsi="Times New Roman" w:cs="Times New Roman"/>
          <w:sz w:val="24"/>
          <w:szCs w:val="24"/>
          <w:lang w:val="fr-FR"/>
        </w:rPr>
      </w:pPr>
      <w:r w:rsidRPr="002C2458">
        <w:rPr>
          <w:rFonts w:ascii="Times New Roman" w:hAnsi="Times New Roman" w:cs="Times New Roman"/>
          <w:sz w:val="24"/>
          <w:szCs w:val="24"/>
          <w:lang w:val="fr-FR"/>
        </w:rPr>
        <w:t>J'attends avec impatience ta visite ce samedi. Ma mère et moi vont t’attendre à l'aéroport.</w:t>
      </w:r>
    </w:p>
    <w:p w14:paraId="10E432DE" w14:textId="77777777" w:rsidR="002C2458" w:rsidRPr="002C2458" w:rsidRDefault="002C2458" w:rsidP="002C2458">
      <w:pPr>
        <w:spacing w:after="0"/>
        <w:rPr>
          <w:rFonts w:ascii="Times New Roman" w:hAnsi="Times New Roman" w:cs="Times New Roman"/>
          <w:sz w:val="24"/>
          <w:szCs w:val="24"/>
          <w:lang w:val="fr-FR"/>
        </w:rPr>
      </w:pPr>
      <w:r w:rsidRPr="002C2458">
        <w:rPr>
          <w:rFonts w:ascii="Times New Roman" w:hAnsi="Times New Roman" w:cs="Times New Roman"/>
          <w:sz w:val="24"/>
          <w:szCs w:val="24"/>
          <w:lang w:val="fr-FR"/>
        </w:rPr>
        <w:t>Il y a beaucoup de choses à voir et à faire ici à Paris. Ce dimanche, ma mère et mon père vont nous emmener à la Place de la Concorde. Ensuite, nous allons visiter le Jardin du Luxembourg, un magnifique parc au centre de Paris. On peut aussi aller visiter la tour Eiffel ou aller voir Notre-Dame de Paris ! L'après-midi, nous allons à l’Opéra de Paris. Nous avons des billets pour Le Lac des cygnes !</w:t>
      </w:r>
    </w:p>
    <w:p w14:paraId="1D8035FC" w14:textId="77777777" w:rsidR="002C2458" w:rsidRPr="002C2458" w:rsidRDefault="002C2458" w:rsidP="002C2458">
      <w:pPr>
        <w:spacing w:after="0"/>
        <w:rPr>
          <w:rFonts w:ascii="Times New Roman" w:hAnsi="Times New Roman" w:cs="Times New Roman"/>
          <w:sz w:val="24"/>
          <w:szCs w:val="24"/>
          <w:lang w:val="fr-FR"/>
        </w:rPr>
      </w:pPr>
      <w:r w:rsidRPr="002C2458">
        <w:rPr>
          <w:rFonts w:ascii="Times New Roman" w:hAnsi="Times New Roman" w:cs="Times New Roman"/>
          <w:sz w:val="24"/>
          <w:szCs w:val="24"/>
          <w:lang w:val="fr-FR"/>
        </w:rPr>
        <w:t>Y a-t-il autre chose que tu veux faire ? Dis-moi ou nous pouvons décider quand tu es ici.</w:t>
      </w:r>
    </w:p>
    <w:p w14:paraId="5AA3B506" w14:textId="77777777" w:rsidR="002C2458" w:rsidRPr="002C2458" w:rsidRDefault="002C2458" w:rsidP="002C2458">
      <w:pPr>
        <w:spacing w:after="0"/>
        <w:rPr>
          <w:rFonts w:ascii="Times New Roman" w:hAnsi="Times New Roman" w:cs="Times New Roman"/>
          <w:sz w:val="24"/>
          <w:szCs w:val="24"/>
        </w:rPr>
      </w:pPr>
      <w:proofErr w:type="spellStart"/>
      <w:r w:rsidRPr="002C2458">
        <w:rPr>
          <w:rFonts w:ascii="Times New Roman" w:hAnsi="Times New Roman" w:cs="Times New Roman"/>
          <w:sz w:val="24"/>
          <w:szCs w:val="24"/>
        </w:rPr>
        <w:t>Prends</w:t>
      </w:r>
      <w:proofErr w:type="spellEnd"/>
      <w:r w:rsidRPr="002C2458">
        <w:rPr>
          <w:rFonts w:ascii="Times New Roman" w:hAnsi="Times New Roman" w:cs="Times New Roman"/>
          <w:sz w:val="24"/>
          <w:szCs w:val="24"/>
        </w:rPr>
        <w:t xml:space="preserve"> </w:t>
      </w:r>
      <w:proofErr w:type="spellStart"/>
      <w:r w:rsidRPr="002C2458">
        <w:rPr>
          <w:rFonts w:ascii="Times New Roman" w:hAnsi="Times New Roman" w:cs="Times New Roman"/>
          <w:sz w:val="24"/>
          <w:szCs w:val="24"/>
        </w:rPr>
        <w:t>soin</w:t>
      </w:r>
      <w:proofErr w:type="spellEnd"/>
      <w:r w:rsidRPr="002C2458">
        <w:rPr>
          <w:rFonts w:ascii="Times New Roman" w:hAnsi="Times New Roman" w:cs="Times New Roman"/>
          <w:sz w:val="24"/>
          <w:szCs w:val="24"/>
        </w:rPr>
        <w:t xml:space="preserve"> </w:t>
      </w:r>
      <w:proofErr w:type="spellStart"/>
      <w:r w:rsidRPr="002C2458">
        <w:rPr>
          <w:rFonts w:ascii="Times New Roman" w:hAnsi="Times New Roman" w:cs="Times New Roman"/>
          <w:sz w:val="24"/>
          <w:szCs w:val="24"/>
        </w:rPr>
        <w:t>de</w:t>
      </w:r>
      <w:proofErr w:type="spellEnd"/>
      <w:r w:rsidRPr="002C2458">
        <w:rPr>
          <w:rFonts w:ascii="Times New Roman" w:hAnsi="Times New Roman" w:cs="Times New Roman"/>
          <w:sz w:val="24"/>
          <w:szCs w:val="24"/>
        </w:rPr>
        <w:t xml:space="preserve"> </w:t>
      </w:r>
      <w:proofErr w:type="spellStart"/>
      <w:r w:rsidRPr="002C2458">
        <w:rPr>
          <w:rFonts w:ascii="Times New Roman" w:hAnsi="Times New Roman" w:cs="Times New Roman"/>
          <w:sz w:val="24"/>
          <w:szCs w:val="24"/>
        </w:rPr>
        <w:t>toi</w:t>
      </w:r>
      <w:proofErr w:type="spellEnd"/>
      <w:r w:rsidRPr="002C2458">
        <w:rPr>
          <w:rFonts w:ascii="Times New Roman" w:hAnsi="Times New Roman" w:cs="Times New Roman"/>
          <w:sz w:val="24"/>
          <w:szCs w:val="24"/>
        </w:rPr>
        <w:t>,</w:t>
      </w:r>
    </w:p>
    <w:p w14:paraId="09761A28" w14:textId="55649506" w:rsidR="002C2458" w:rsidRDefault="002C2458" w:rsidP="002C2458">
      <w:pPr>
        <w:spacing w:after="0"/>
        <w:rPr>
          <w:rFonts w:ascii="Times New Roman" w:hAnsi="Times New Roman" w:cs="Times New Roman"/>
          <w:sz w:val="24"/>
          <w:szCs w:val="24"/>
        </w:rPr>
      </w:pPr>
      <w:proofErr w:type="spellStart"/>
      <w:r w:rsidRPr="002C2458">
        <w:rPr>
          <w:rFonts w:ascii="Times New Roman" w:hAnsi="Times New Roman" w:cs="Times New Roman"/>
          <w:sz w:val="24"/>
          <w:szCs w:val="24"/>
        </w:rPr>
        <w:t>Adèle</w:t>
      </w:r>
      <w:proofErr w:type="spellEnd"/>
    </w:p>
    <w:p w14:paraId="2B24C93F" w14:textId="77777777" w:rsidR="002C2458" w:rsidRDefault="002C2458" w:rsidP="002C2458">
      <w:pPr>
        <w:spacing w:after="0"/>
        <w:rPr>
          <w:rFonts w:ascii="Times New Roman" w:hAnsi="Times New Roman" w:cs="Times New Roman"/>
          <w:sz w:val="24"/>
          <w:szCs w:val="24"/>
        </w:rPr>
      </w:pPr>
    </w:p>
    <w:p w14:paraId="40B2622C" w14:textId="35DC0F8D" w:rsidR="002C2458" w:rsidRPr="002C2458" w:rsidRDefault="002C2458" w:rsidP="002C2458">
      <w:pPr>
        <w:spacing w:after="0"/>
        <w:rPr>
          <w:rFonts w:ascii="Times New Roman" w:hAnsi="Times New Roman" w:cs="Times New Roman"/>
          <w:b/>
          <w:bCs/>
          <w:i/>
          <w:iCs/>
          <w:sz w:val="24"/>
          <w:szCs w:val="24"/>
        </w:rPr>
      </w:pPr>
      <w:r w:rsidRPr="002C2458">
        <w:rPr>
          <w:rFonts w:ascii="Times New Roman" w:hAnsi="Times New Roman" w:cs="Times New Roman"/>
          <w:b/>
          <w:bCs/>
          <w:i/>
          <w:iCs/>
          <w:sz w:val="24"/>
          <w:szCs w:val="24"/>
        </w:rPr>
        <w:t xml:space="preserve">Именные письма </w:t>
      </w:r>
      <w:r>
        <w:rPr>
          <w:rFonts w:ascii="Times New Roman" w:hAnsi="Times New Roman" w:cs="Times New Roman"/>
          <w:b/>
          <w:bCs/>
          <w:i/>
          <w:iCs/>
          <w:sz w:val="24"/>
          <w:szCs w:val="24"/>
        </w:rPr>
        <w:t xml:space="preserve">с выбором языка </w:t>
      </w:r>
      <w:r w:rsidRPr="002C2458">
        <w:rPr>
          <w:rFonts w:ascii="Times New Roman" w:hAnsi="Times New Roman" w:cs="Times New Roman"/>
          <w:b/>
          <w:bCs/>
          <w:i/>
          <w:iCs/>
          <w:sz w:val="24"/>
          <w:szCs w:val="24"/>
        </w:rPr>
        <w:t xml:space="preserve">для выполнения домашнего задания: </w:t>
      </w:r>
    </w:p>
    <w:p w14:paraId="0D587F35" w14:textId="77777777" w:rsidR="002C2458" w:rsidRDefault="002C2458" w:rsidP="002C2458">
      <w:pPr>
        <w:spacing w:after="0"/>
        <w:rPr>
          <w:rFonts w:ascii="Times New Roman" w:hAnsi="Times New Roman" w:cs="Times New Roman"/>
          <w:sz w:val="24"/>
          <w:szCs w:val="24"/>
        </w:rPr>
      </w:pPr>
    </w:p>
    <w:p w14:paraId="493A3C31" w14:textId="430AB898" w:rsidR="002C2458" w:rsidRPr="002C2458" w:rsidRDefault="002C2458" w:rsidP="002C2458">
      <w:pPr>
        <w:spacing w:after="0"/>
        <w:rPr>
          <w:rFonts w:ascii="Times New Roman" w:hAnsi="Times New Roman" w:cs="Times New Roman"/>
          <w:sz w:val="24"/>
          <w:szCs w:val="24"/>
          <w:lang w:val="en-US"/>
        </w:rPr>
      </w:pPr>
      <w:r w:rsidRPr="002C2458">
        <w:rPr>
          <w:rFonts w:ascii="Times New Roman" w:hAnsi="Times New Roman" w:cs="Times New Roman"/>
          <w:sz w:val="24"/>
          <w:szCs w:val="24"/>
          <w:lang w:val="en-US"/>
        </w:rPr>
        <w:t xml:space="preserve">Dear Ekaterina, </w:t>
      </w:r>
    </w:p>
    <w:p w14:paraId="5A2400B6" w14:textId="77777777" w:rsidR="002C2458" w:rsidRPr="002C2458" w:rsidRDefault="002C2458" w:rsidP="002C2458">
      <w:pPr>
        <w:spacing w:after="0"/>
        <w:rPr>
          <w:rFonts w:ascii="Times New Roman" w:hAnsi="Times New Roman" w:cs="Times New Roman"/>
          <w:sz w:val="24"/>
          <w:szCs w:val="24"/>
          <w:lang w:val="en-US"/>
        </w:rPr>
      </w:pPr>
      <w:r w:rsidRPr="002C2458">
        <w:rPr>
          <w:rFonts w:ascii="Times New Roman" w:hAnsi="Times New Roman" w:cs="Times New Roman"/>
          <w:sz w:val="24"/>
          <w:szCs w:val="24"/>
          <w:lang w:val="en-US"/>
        </w:rPr>
        <w:t>I’m writing to you from Toronto, Canada. I would like to tell you about interesting places here.</w:t>
      </w:r>
    </w:p>
    <w:p w14:paraId="323C28F3" w14:textId="77777777" w:rsidR="002C2458" w:rsidRPr="002C2458" w:rsidRDefault="002C2458" w:rsidP="002C2458">
      <w:pPr>
        <w:spacing w:after="0"/>
        <w:rPr>
          <w:rFonts w:ascii="Times New Roman" w:hAnsi="Times New Roman" w:cs="Times New Roman"/>
          <w:sz w:val="24"/>
          <w:szCs w:val="24"/>
          <w:lang w:val="en-US"/>
        </w:rPr>
      </w:pPr>
      <w:r w:rsidRPr="002C2458">
        <w:rPr>
          <w:rFonts w:ascii="Times New Roman" w:hAnsi="Times New Roman" w:cs="Times New Roman"/>
          <w:sz w:val="24"/>
          <w:szCs w:val="24"/>
          <w:lang w:val="en-US"/>
        </w:rPr>
        <w:t>There are lots of things to see and do here in Toronto. You can visit CN Tower and admire a beautiful view of the city. Then, you can go to Ripley's Aquarium of Canada and see a lot of fish and sea animals there. If you like art, you can go to the Art Gallery of Ontario (AGO). If you are a fan of nature, you can go to Niagara Falls and then to the amusement park ‘Canada's Wonderland’.</w:t>
      </w:r>
    </w:p>
    <w:p w14:paraId="48FBBC28" w14:textId="77777777" w:rsidR="002C2458" w:rsidRPr="002C2458" w:rsidRDefault="002C2458" w:rsidP="002C2458">
      <w:pPr>
        <w:spacing w:after="0"/>
        <w:rPr>
          <w:rFonts w:ascii="Times New Roman" w:hAnsi="Times New Roman" w:cs="Times New Roman"/>
          <w:sz w:val="24"/>
          <w:szCs w:val="24"/>
          <w:lang w:val="en-US"/>
        </w:rPr>
      </w:pPr>
      <w:r w:rsidRPr="002C2458">
        <w:rPr>
          <w:rFonts w:ascii="Times New Roman" w:hAnsi="Times New Roman" w:cs="Times New Roman"/>
          <w:sz w:val="24"/>
          <w:szCs w:val="24"/>
          <w:lang w:val="en-US"/>
        </w:rPr>
        <w:t>What about your city? What places can I visit there? What place do you like the most and why?</w:t>
      </w:r>
    </w:p>
    <w:p w14:paraId="7C6E281D" w14:textId="77777777" w:rsidR="002C2458" w:rsidRPr="002C2458" w:rsidRDefault="002C2458" w:rsidP="002C2458">
      <w:pPr>
        <w:spacing w:after="0"/>
        <w:rPr>
          <w:rFonts w:ascii="Times New Roman" w:hAnsi="Times New Roman" w:cs="Times New Roman"/>
          <w:sz w:val="24"/>
          <w:szCs w:val="24"/>
          <w:lang w:val="en-US"/>
        </w:rPr>
      </w:pPr>
      <w:r w:rsidRPr="002C2458">
        <w:rPr>
          <w:rFonts w:ascii="Times New Roman" w:hAnsi="Times New Roman" w:cs="Times New Roman"/>
          <w:sz w:val="24"/>
          <w:szCs w:val="24"/>
          <w:lang w:val="en-US"/>
        </w:rPr>
        <w:t>Take care,</w:t>
      </w:r>
    </w:p>
    <w:p w14:paraId="2905DBB8" w14:textId="77777777" w:rsidR="002C2458" w:rsidRPr="002C2458" w:rsidRDefault="002C2458" w:rsidP="002C2458">
      <w:pPr>
        <w:spacing w:after="0"/>
        <w:rPr>
          <w:rFonts w:ascii="Times New Roman" w:hAnsi="Times New Roman" w:cs="Times New Roman"/>
          <w:sz w:val="24"/>
          <w:szCs w:val="24"/>
          <w:lang w:val="en-US"/>
        </w:rPr>
      </w:pPr>
      <w:proofErr w:type="spellStart"/>
      <w:r w:rsidRPr="002C2458">
        <w:rPr>
          <w:rFonts w:ascii="Times New Roman" w:hAnsi="Times New Roman" w:cs="Times New Roman"/>
          <w:sz w:val="24"/>
          <w:szCs w:val="24"/>
          <w:lang w:val="en-US"/>
        </w:rPr>
        <w:t>Kseniia</w:t>
      </w:r>
      <w:proofErr w:type="spellEnd"/>
    </w:p>
    <w:p w14:paraId="60CAECFF" w14:textId="77777777" w:rsidR="002C2458" w:rsidRPr="002C2458" w:rsidRDefault="002C2458" w:rsidP="002C2458">
      <w:pPr>
        <w:spacing w:after="0"/>
        <w:rPr>
          <w:rFonts w:ascii="Times New Roman" w:hAnsi="Times New Roman" w:cs="Times New Roman"/>
          <w:sz w:val="24"/>
          <w:szCs w:val="24"/>
          <w:lang w:val="en-US"/>
        </w:rPr>
      </w:pPr>
    </w:p>
    <w:p w14:paraId="63F2D398" w14:textId="77777777" w:rsidR="002C2458" w:rsidRPr="002C2458" w:rsidRDefault="002C2458" w:rsidP="002C2458">
      <w:pPr>
        <w:spacing w:after="0"/>
        <w:rPr>
          <w:rFonts w:ascii="Times New Roman" w:hAnsi="Times New Roman" w:cs="Times New Roman"/>
          <w:sz w:val="24"/>
          <w:szCs w:val="24"/>
          <w:lang w:val="en-US"/>
        </w:rPr>
      </w:pPr>
      <w:proofErr w:type="spellStart"/>
      <w:r w:rsidRPr="002C2458">
        <w:rPr>
          <w:rFonts w:ascii="Times New Roman" w:hAnsi="Times New Roman" w:cs="Times New Roman"/>
          <w:sz w:val="24"/>
          <w:szCs w:val="24"/>
          <w:lang w:val="en-US"/>
        </w:rPr>
        <w:t>Chère</w:t>
      </w:r>
      <w:proofErr w:type="spellEnd"/>
      <w:r w:rsidRPr="002C2458">
        <w:rPr>
          <w:rFonts w:ascii="Times New Roman" w:hAnsi="Times New Roman" w:cs="Times New Roman"/>
          <w:sz w:val="24"/>
          <w:szCs w:val="24"/>
          <w:lang w:val="en-US"/>
        </w:rPr>
        <w:t xml:space="preserve"> Ekaterina,</w:t>
      </w:r>
    </w:p>
    <w:p w14:paraId="75AC49B4" w14:textId="77777777" w:rsidR="002C2458" w:rsidRPr="002C2458" w:rsidRDefault="002C2458" w:rsidP="002C2458">
      <w:pPr>
        <w:spacing w:after="0"/>
        <w:rPr>
          <w:rFonts w:ascii="Times New Roman" w:hAnsi="Times New Roman" w:cs="Times New Roman"/>
          <w:sz w:val="24"/>
          <w:szCs w:val="24"/>
          <w:lang w:val="fr-FR"/>
        </w:rPr>
      </w:pPr>
      <w:r w:rsidRPr="002C2458">
        <w:rPr>
          <w:rFonts w:ascii="Times New Roman" w:hAnsi="Times New Roman" w:cs="Times New Roman"/>
          <w:sz w:val="24"/>
          <w:szCs w:val="24"/>
          <w:lang w:val="fr-FR"/>
        </w:rPr>
        <w:t>Je t’écris de Montréal, Canada. Je voudrais de te parler des liuex intéressants ici.</w:t>
      </w:r>
    </w:p>
    <w:p w14:paraId="6D947646" w14:textId="77777777" w:rsidR="002C2458" w:rsidRPr="002C2458" w:rsidRDefault="002C2458" w:rsidP="002C2458">
      <w:pPr>
        <w:spacing w:after="0"/>
        <w:rPr>
          <w:rFonts w:ascii="Times New Roman" w:hAnsi="Times New Roman" w:cs="Times New Roman"/>
          <w:sz w:val="24"/>
          <w:szCs w:val="24"/>
          <w:lang w:val="fr-FR"/>
        </w:rPr>
      </w:pPr>
      <w:r w:rsidRPr="002C2458">
        <w:rPr>
          <w:rFonts w:ascii="Times New Roman" w:hAnsi="Times New Roman" w:cs="Times New Roman"/>
          <w:sz w:val="24"/>
          <w:szCs w:val="24"/>
          <w:lang w:val="fr-FR"/>
        </w:rPr>
        <w:t>Il y a beaucoup de choses à voir et à faire ici à Montréal. Tu peux visiter le Vieux-Montréal et puis aller te promener sur le quai du Vieux Port. Si tu aime manger tu peux aller au marché Jean Talon et acheter quelque chose d’appétissant. Si tu aimes la culture tu peux aller au quartier des spectacles et regarder quelqu chose d’intéressant</w:t>
      </w:r>
    </w:p>
    <w:p w14:paraId="738A4D3E" w14:textId="77777777" w:rsidR="002C2458" w:rsidRPr="002C2458" w:rsidRDefault="002C2458" w:rsidP="002C2458">
      <w:pPr>
        <w:spacing w:after="0"/>
        <w:rPr>
          <w:rFonts w:ascii="Times New Roman" w:hAnsi="Times New Roman" w:cs="Times New Roman"/>
          <w:sz w:val="24"/>
          <w:szCs w:val="24"/>
          <w:lang w:val="fr-FR"/>
        </w:rPr>
      </w:pPr>
      <w:r w:rsidRPr="002C2458">
        <w:rPr>
          <w:rFonts w:ascii="Times New Roman" w:hAnsi="Times New Roman" w:cs="Times New Roman"/>
          <w:sz w:val="24"/>
          <w:szCs w:val="24"/>
          <w:lang w:val="fr-FR"/>
        </w:rPr>
        <w:t>Et qu’est-ce que tu peux me raconter de ta ville ? Quels lieux puis-je visiter là-bas? Quel lieu aimes-tu le plus et pourquoi ?</w:t>
      </w:r>
    </w:p>
    <w:p w14:paraId="1BC2406E" w14:textId="77777777" w:rsidR="002C2458" w:rsidRPr="002C2458" w:rsidRDefault="002C2458" w:rsidP="002C2458">
      <w:pPr>
        <w:spacing w:after="0"/>
        <w:rPr>
          <w:rFonts w:ascii="Times New Roman" w:hAnsi="Times New Roman" w:cs="Times New Roman"/>
          <w:sz w:val="24"/>
          <w:szCs w:val="24"/>
          <w:lang w:val="fr-FR"/>
        </w:rPr>
      </w:pPr>
      <w:r w:rsidRPr="002C2458">
        <w:rPr>
          <w:rFonts w:ascii="Times New Roman" w:hAnsi="Times New Roman" w:cs="Times New Roman"/>
          <w:sz w:val="24"/>
          <w:szCs w:val="24"/>
          <w:lang w:val="fr-FR"/>
        </w:rPr>
        <w:t>Prends soin de toi,</w:t>
      </w:r>
    </w:p>
    <w:p w14:paraId="6A6ECE28" w14:textId="062E8E03" w:rsidR="002C2458" w:rsidRDefault="002C2458" w:rsidP="002C2458">
      <w:pPr>
        <w:spacing w:after="0"/>
        <w:rPr>
          <w:rFonts w:ascii="Times New Roman" w:hAnsi="Times New Roman" w:cs="Times New Roman"/>
          <w:sz w:val="24"/>
          <w:szCs w:val="24"/>
        </w:rPr>
      </w:pPr>
      <w:proofErr w:type="spellStart"/>
      <w:r w:rsidRPr="002C2458">
        <w:rPr>
          <w:rFonts w:ascii="Times New Roman" w:hAnsi="Times New Roman" w:cs="Times New Roman"/>
          <w:sz w:val="24"/>
          <w:szCs w:val="24"/>
        </w:rPr>
        <w:t>Kseniia</w:t>
      </w:r>
      <w:proofErr w:type="spellEnd"/>
    </w:p>
    <w:p w14:paraId="3B7C63E6" w14:textId="77777777" w:rsidR="002C2458" w:rsidRDefault="002C2458" w:rsidP="002C2458">
      <w:pPr>
        <w:spacing w:after="0"/>
        <w:rPr>
          <w:rFonts w:ascii="Times New Roman" w:hAnsi="Times New Roman" w:cs="Times New Roman"/>
          <w:sz w:val="24"/>
          <w:szCs w:val="24"/>
        </w:rPr>
      </w:pPr>
    </w:p>
    <w:p w14:paraId="6D9EBCE3" w14:textId="454914D3" w:rsidR="002C2458" w:rsidRDefault="002C2458" w:rsidP="002C2458">
      <w:pPr>
        <w:spacing w:after="0"/>
        <w:rPr>
          <w:rFonts w:ascii="Times New Roman" w:hAnsi="Times New Roman" w:cs="Times New Roman"/>
          <w:sz w:val="24"/>
          <w:szCs w:val="24"/>
        </w:rPr>
      </w:pPr>
      <w:r w:rsidRPr="002C2458">
        <w:rPr>
          <w:rFonts w:ascii="Times New Roman" w:hAnsi="Times New Roman" w:cs="Times New Roman"/>
          <w:b/>
          <w:bCs/>
          <w:sz w:val="24"/>
          <w:szCs w:val="24"/>
        </w:rPr>
        <w:t>Брошюра</w:t>
      </w:r>
      <w:r>
        <w:rPr>
          <w:rFonts w:ascii="Times New Roman" w:hAnsi="Times New Roman" w:cs="Times New Roman"/>
          <w:sz w:val="24"/>
          <w:szCs w:val="24"/>
        </w:rPr>
        <w:t xml:space="preserve">: </w:t>
      </w:r>
    </w:p>
    <w:p w14:paraId="676F43BC" w14:textId="32D155E4" w:rsidR="002C2458" w:rsidRDefault="002C2458" w:rsidP="002C2458">
      <w:pPr>
        <w:spacing w:after="0"/>
        <w:rPr>
          <w:rFonts w:ascii="Times New Roman" w:hAnsi="Times New Roman" w:cs="Times New Roman"/>
          <w:sz w:val="24"/>
          <w:szCs w:val="24"/>
        </w:rPr>
      </w:pPr>
      <w:r w:rsidRPr="002C2458">
        <w:lastRenderedPageBreak/>
        <w:drawing>
          <wp:inline distT="0" distB="0" distL="0" distR="0" wp14:anchorId="0520D7BB" wp14:editId="0A1DC313">
            <wp:extent cx="8347075" cy="5940425"/>
            <wp:effectExtent l="0" t="0" r="0" b="0"/>
            <wp:docPr id="90666200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47075" cy="5940425"/>
                    </a:xfrm>
                    <a:prstGeom prst="rect">
                      <a:avLst/>
                    </a:prstGeom>
                    <a:noFill/>
                    <a:ln>
                      <a:noFill/>
                    </a:ln>
                  </pic:spPr>
                </pic:pic>
              </a:graphicData>
            </a:graphic>
          </wp:inline>
        </w:drawing>
      </w:r>
    </w:p>
    <w:p w14:paraId="5376BCB7" w14:textId="6204CFCE" w:rsidR="002C2458" w:rsidRDefault="002C2458" w:rsidP="002C2458">
      <w:pPr>
        <w:spacing w:after="0"/>
        <w:rPr>
          <w:rFonts w:ascii="Times New Roman" w:hAnsi="Times New Roman" w:cs="Times New Roman"/>
          <w:sz w:val="24"/>
          <w:szCs w:val="24"/>
        </w:rPr>
      </w:pPr>
      <w:r w:rsidRPr="002C2458">
        <w:lastRenderedPageBreak/>
        <w:drawing>
          <wp:inline distT="0" distB="0" distL="0" distR="0" wp14:anchorId="5392E2C6" wp14:editId="7F5B0612">
            <wp:extent cx="8157845" cy="5940425"/>
            <wp:effectExtent l="0" t="0" r="0" b="0"/>
            <wp:docPr id="94827967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7845" cy="5940425"/>
                    </a:xfrm>
                    <a:prstGeom prst="rect">
                      <a:avLst/>
                    </a:prstGeom>
                    <a:noFill/>
                    <a:ln>
                      <a:noFill/>
                    </a:ln>
                  </pic:spPr>
                </pic:pic>
              </a:graphicData>
            </a:graphic>
          </wp:inline>
        </w:drawing>
      </w:r>
    </w:p>
    <w:p w14:paraId="6A368C83" w14:textId="64F64D06" w:rsidR="006239B3" w:rsidRPr="002C2458" w:rsidRDefault="006239B3" w:rsidP="002C2458">
      <w:pPr>
        <w:spacing w:after="0"/>
        <w:rPr>
          <w:rFonts w:ascii="Times New Roman" w:hAnsi="Times New Roman" w:cs="Times New Roman"/>
          <w:sz w:val="24"/>
          <w:szCs w:val="24"/>
        </w:rPr>
      </w:pPr>
    </w:p>
    <w:sectPr w:rsidR="006239B3" w:rsidRPr="002C2458" w:rsidSect="002C245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66AF8"/>
    <w:multiLevelType w:val="hybridMultilevel"/>
    <w:tmpl w:val="F7007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AA7CC8"/>
    <w:multiLevelType w:val="hybridMultilevel"/>
    <w:tmpl w:val="B69296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335690664">
    <w:abstractNumId w:val="0"/>
  </w:num>
  <w:num w:numId="2" w16cid:durableId="60104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58"/>
    <w:rsid w:val="000F7476"/>
    <w:rsid w:val="002C2458"/>
    <w:rsid w:val="006239B3"/>
    <w:rsid w:val="00B40639"/>
    <w:rsid w:val="00EB1458"/>
    <w:rsid w:val="00F60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89E3"/>
  <w15:chartTrackingRefBased/>
  <w15:docId w15:val="{B4451234-8AF9-4DAB-B715-197C10D6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458"/>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C2458"/>
    <w:pPr>
      <w:tabs>
        <w:tab w:val="left" w:pos="708"/>
      </w:tabs>
      <w:suppressAutoHyphens/>
      <w:spacing w:after="200" w:line="276" w:lineRule="atLeast"/>
    </w:pPr>
    <w:rPr>
      <w:rFonts w:ascii="Times New Roman" w:eastAsia="Times New Roman" w:hAnsi="Times New Roman" w:cs="Lohit Hindi"/>
      <w:kern w:val="0"/>
      <w:sz w:val="24"/>
      <w:szCs w:val="24"/>
      <w:lang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2395</Words>
  <Characters>13658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FH4455</dc:creator>
  <cp:keywords/>
  <dc:description/>
  <cp:lastModifiedBy>FH4455</cp:lastModifiedBy>
  <cp:revision>2</cp:revision>
  <dcterms:created xsi:type="dcterms:W3CDTF">2023-10-26T19:36:00Z</dcterms:created>
  <dcterms:modified xsi:type="dcterms:W3CDTF">2023-10-26T19:49:00Z</dcterms:modified>
</cp:coreProperties>
</file>