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AF0" w:rsidRDefault="00451631">
      <w:pPr>
        <w:pStyle w:val="paragraph"/>
        <w:spacing w:before="0" w:after="0"/>
        <w:jc w:val="center"/>
      </w:pPr>
      <w:r>
        <w:rPr>
          <w:rStyle w:val="normaltextrun"/>
          <w:b/>
          <w:bCs/>
          <w:i/>
          <w:iCs/>
          <w:sz w:val="28"/>
          <w:szCs w:val="28"/>
        </w:rPr>
        <w:t>Мешочек “</w:t>
      </w:r>
      <w:proofErr w:type="spellStart"/>
      <w:r>
        <w:rPr>
          <w:rStyle w:val="spellingerror"/>
          <w:b/>
          <w:bCs/>
          <w:i/>
          <w:iCs/>
          <w:sz w:val="28"/>
          <w:szCs w:val="28"/>
        </w:rPr>
        <w:t>Омияге</w:t>
      </w:r>
      <w:proofErr w:type="spellEnd"/>
      <w:r>
        <w:rPr>
          <w:rStyle w:val="normaltextrun"/>
          <w:b/>
          <w:bCs/>
          <w:i/>
          <w:iCs/>
          <w:sz w:val="28"/>
          <w:szCs w:val="28"/>
        </w:rPr>
        <w:t>”</w:t>
      </w:r>
      <w:r w:rsidR="0059523E">
        <w:rPr>
          <w:rStyle w:val="normaltextrun"/>
          <w:b/>
          <w:bCs/>
          <w:i/>
          <w:iCs/>
          <w:sz w:val="28"/>
          <w:szCs w:val="28"/>
        </w:rPr>
        <w:t>(старший дошкольный возраст)</w:t>
      </w:r>
    </w:p>
    <w:p w:rsidR="005B3AF0" w:rsidRDefault="005B3AF0">
      <w:pPr>
        <w:pStyle w:val="paragraph"/>
        <w:spacing w:before="0" w:after="0"/>
        <w:jc w:val="center"/>
        <w:rPr>
          <w:sz w:val="28"/>
          <w:szCs w:val="28"/>
        </w:rPr>
      </w:pPr>
    </w:p>
    <w:p w:rsidR="005B3AF0" w:rsidRDefault="00451631">
      <w:pPr>
        <w:pStyle w:val="paragraph"/>
        <w:spacing w:before="0" w:after="0"/>
        <w:jc w:val="center"/>
      </w:pPr>
      <w:r>
        <w:rPr>
          <w:rStyle w:val="eop"/>
          <w:b/>
          <w:sz w:val="28"/>
          <w:szCs w:val="28"/>
        </w:rPr>
        <w:t xml:space="preserve">Цель: </w:t>
      </w:r>
      <w:r w:rsidR="00D431DD">
        <w:rPr>
          <w:rStyle w:val="eop"/>
          <w:b/>
          <w:sz w:val="28"/>
          <w:szCs w:val="28"/>
        </w:rPr>
        <w:t>формирование умения использования приобретенных знаний о стране Японии</w:t>
      </w:r>
      <w:r>
        <w:rPr>
          <w:rStyle w:val="eop"/>
          <w:b/>
          <w:sz w:val="28"/>
          <w:szCs w:val="28"/>
        </w:rPr>
        <w:t>.</w:t>
      </w:r>
    </w:p>
    <w:p w:rsidR="005B3AF0" w:rsidRDefault="00451631">
      <w:pPr>
        <w:pStyle w:val="paragraph"/>
        <w:spacing w:before="0" w:after="0"/>
      </w:pPr>
      <w:r>
        <w:rPr>
          <w:rStyle w:val="normaltextrun"/>
          <w:b/>
          <w:bCs/>
          <w:i/>
          <w:iCs/>
          <w:sz w:val="28"/>
          <w:szCs w:val="28"/>
        </w:rPr>
        <w:t>Задачи:</w:t>
      </w:r>
    </w:p>
    <w:p w:rsidR="005B3AF0" w:rsidRDefault="00451631">
      <w:pPr>
        <w:pStyle w:val="paragraph"/>
        <w:numPr>
          <w:ilvl w:val="0"/>
          <w:numId w:val="6"/>
        </w:numPr>
        <w:spacing w:before="0" w:after="0"/>
        <w:ind w:left="360"/>
      </w:pPr>
      <w:r>
        <w:rPr>
          <w:rStyle w:val="normaltextrun"/>
          <w:b/>
          <w:bCs/>
          <w:i/>
          <w:iCs/>
          <w:sz w:val="28"/>
          <w:szCs w:val="28"/>
        </w:rPr>
        <w:t>Развивать моторику пальцев;</w:t>
      </w:r>
    </w:p>
    <w:p w:rsidR="005B3AF0" w:rsidRDefault="00451631">
      <w:pPr>
        <w:pStyle w:val="paragraph"/>
        <w:numPr>
          <w:ilvl w:val="0"/>
          <w:numId w:val="1"/>
        </w:numPr>
        <w:spacing w:before="0" w:after="0"/>
        <w:ind w:left="360"/>
      </w:pPr>
      <w:r>
        <w:rPr>
          <w:rStyle w:val="normaltextrun"/>
          <w:b/>
          <w:bCs/>
          <w:i/>
          <w:iCs/>
          <w:sz w:val="28"/>
          <w:szCs w:val="28"/>
        </w:rPr>
        <w:t>Продолжать обучать навыку правильного составления объекта из частей;</w:t>
      </w:r>
    </w:p>
    <w:p w:rsidR="005B3AF0" w:rsidRDefault="00451631">
      <w:pPr>
        <w:pStyle w:val="paragraph"/>
        <w:numPr>
          <w:ilvl w:val="0"/>
          <w:numId w:val="1"/>
        </w:numPr>
        <w:spacing w:before="0" w:after="0"/>
        <w:ind w:left="360"/>
      </w:pPr>
      <w:r>
        <w:rPr>
          <w:rStyle w:val="normaltextrun"/>
          <w:b/>
          <w:bCs/>
          <w:i/>
          <w:iCs/>
          <w:sz w:val="28"/>
          <w:szCs w:val="28"/>
        </w:rPr>
        <w:t>Совершенствовать умение работать по схеме;</w:t>
      </w:r>
    </w:p>
    <w:p w:rsidR="005B3AF0" w:rsidRDefault="00451631">
      <w:pPr>
        <w:pStyle w:val="paragraph"/>
        <w:numPr>
          <w:ilvl w:val="0"/>
          <w:numId w:val="1"/>
        </w:numPr>
        <w:spacing w:before="0" w:after="0"/>
        <w:ind w:left="360"/>
      </w:pPr>
      <w:r>
        <w:rPr>
          <w:b/>
          <w:bCs/>
          <w:i/>
          <w:iCs/>
          <w:noProof/>
          <w:sz w:val="28"/>
          <w:szCs w:val="28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4499606</wp:posOffset>
            </wp:positionH>
            <wp:positionV relativeFrom="paragraph">
              <wp:posOffset>110486</wp:posOffset>
            </wp:positionV>
            <wp:extent cx="1828800" cy="2381253"/>
            <wp:effectExtent l="0" t="0" r="0" b="0"/>
            <wp:wrapSquare wrapText="bothSides"/>
            <wp:docPr id="1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812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b/>
          <w:bCs/>
          <w:i/>
          <w:iCs/>
          <w:sz w:val="28"/>
          <w:szCs w:val="28"/>
        </w:rPr>
        <w:t>Развивать логическое мышление;</w:t>
      </w:r>
    </w:p>
    <w:p w:rsidR="005B3AF0" w:rsidRDefault="00451631">
      <w:pPr>
        <w:pStyle w:val="paragraph"/>
        <w:numPr>
          <w:ilvl w:val="0"/>
          <w:numId w:val="7"/>
        </w:numPr>
        <w:spacing w:before="0" w:after="0"/>
        <w:ind w:left="360"/>
      </w:pPr>
      <w:r>
        <w:rPr>
          <w:rStyle w:val="normaltextrun"/>
          <w:b/>
          <w:bCs/>
          <w:i/>
          <w:iCs/>
          <w:sz w:val="28"/>
          <w:szCs w:val="28"/>
        </w:rPr>
        <w:t xml:space="preserve">Закреплять знания о национальной одежде.           </w:t>
      </w:r>
    </w:p>
    <w:p w:rsidR="005B3AF0" w:rsidRDefault="005B3AF0">
      <w:pPr>
        <w:pStyle w:val="paragraph"/>
        <w:spacing w:before="0" w:after="0"/>
        <w:ind w:left="360"/>
        <w:rPr>
          <w:sz w:val="28"/>
          <w:szCs w:val="28"/>
        </w:rPr>
      </w:pPr>
    </w:p>
    <w:p w:rsidR="005B3AF0" w:rsidRDefault="005B3AF0">
      <w:pPr>
        <w:pStyle w:val="paragraph"/>
        <w:spacing w:before="0" w:after="0"/>
        <w:rPr>
          <w:sz w:val="28"/>
          <w:szCs w:val="28"/>
        </w:rPr>
      </w:pPr>
    </w:p>
    <w:p w:rsidR="005B3AF0" w:rsidRDefault="005B3AF0">
      <w:pPr>
        <w:pStyle w:val="paragraph"/>
        <w:spacing w:before="0" w:after="0"/>
        <w:jc w:val="center"/>
      </w:pPr>
    </w:p>
    <w:p w:rsidR="005B3AF0" w:rsidRDefault="005B3AF0">
      <w:pPr>
        <w:pStyle w:val="paragraph"/>
        <w:spacing w:before="0" w:after="0"/>
        <w:jc w:val="center"/>
      </w:pPr>
    </w:p>
    <w:p w:rsidR="005B3AF0" w:rsidRDefault="005B3AF0">
      <w:pPr>
        <w:pStyle w:val="paragraph"/>
        <w:spacing w:before="0" w:after="0"/>
        <w:jc w:val="center"/>
      </w:pPr>
    </w:p>
    <w:p w:rsidR="005B3AF0" w:rsidRDefault="005B3AF0">
      <w:pPr>
        <w:pStyle w:val="paragraph"/>
        <w:spacing w:before="0" w:after="0"/>
        <w:jc w:val="center"/>
      </w:pPr>
    </w:p>
    <w:p w:rsidR="005B3AF0" w:rsidRDefault="005B3AF0">
      <w:pPr>
        <w:pStyle w:val="paragraph"/>
        <w:spacing w:before="0" w:after="0"/>
        <w:jc w:val="center"/>
      </w:pPr>
    </w:p>
    <w:p w:rsidR="005B3AF0" w:rsidRDefault="005B3AF0">
      <w:pPr>
        <w:pStyle w:val="paragraph"/>
        <w:spacing w:before="0" w:after="0"/>
        <w:jc w:val="center"/>
      </w:pPr>
    </w:p>
    <w:p w:rsidR="005B3AF0" w:rsidRDefault="005B3AF0">
      <w:pPr>
        <w:pStyle w:val="paragraph"/>
        <w:spacing w:before="0" w:after="0"/>
        <w:jc w:val="center"/>
      </w:pPr>
    </w:p>
    <w:p w:rsidR="005B3AF0" w:rsidRDefault="005B3AF0">
      <w:pPr>
        <w:pStyle w:val="paragraph"/>
        <w:spacing w:before="0" w:after="0"/>
        <w:jc w:val="center"/>
      </w:pPr>
    </w:p>
    <w:p w:rsidR="005B3AF0" w:rsidRDefault="00451631">
      <w:pPr>
        <w:pStyle w:val="paragraph"/>
        <w:spacing w:before="0" w:after="0"/>
        <w:jc w:val="center"/>
      </w:pPr>
      <w:r>
        <w:rPr>
          <w:rStyle w:val="normaltextrun"/>
          <w:b/>
          <w:bCs/>
          <w:i/>
          <w:iCs/>
          <w:sz w:val="28"/>
          <w:szCs w:val="28"/>
          <w:u w:val="single"/>
        </w:rPr>
        <w:t>Игровые действия:</w:t>
      </w:r>
    </w:p>
    <w:p w:rsidR="005B3AF0" w:rsidRDefault="00451631">
      <w:pPr>
        <w:pStyle w:val="paragraph"/>
        <w:spacing w:before="0" w:after="0"/>
      </w:pPr>
      <w:r>
        <w:rPr>
          <w:rStyle w:val="normaltextrun"/>
          <w:b/>
          <w:bCs/>
          <w:i/>
          <w:iCs/>
          <w:sz w:val="28"/>
          <w:szCs w:val="28"/>
        </w:rPr>
        <w:t>В мешочке находятся карточки - задания (приложение 1). Ребенок достаёт из мешка любую карточку и выполняет соответствующее задание.</w:t>
      </w:r>
    </w:p>
    <w:p w:rsidR="005B3AF0" w:rsidRDefault="00451631">
      <w:pPr>
        <w:pStyle w:val="paragraph"/>
        <w:numPr>
          <w:ilvl w:val="0"/>
          <w:numId w:val="8"/>
        </w:numPr>
        <w:spacing w:before="0" w:after="0"/>
        <w:ind w:left="360"/>
      </w:pPr>
      <w:r>
        <w:rPr>
          <w:rStyle w:val="normaltextrun"/>
          <w:b/>
          <w:bCs/>
          <w:i/>
          <w:iCs/>
          <w:sz w:val="28"/>
          <w:szCs w:val="28"/>
        </w:rPr>
        <w:t xml:space="preserve">Если выпадает карточка </w:t>
      </w:r>
      <w:proofErr w:type="spellStart"/>
      <w:r>
        <w:rPr>
          <w:rStyle w:val="spellingerror"/>
          <w:b/>
          <w:bCs/>
          <w:i/>
          <w:iCs/>
          <w:sz w:val="28"/>
          <w:szCs w:val="28"/>
        </w:rPr>
        <w:t>пазлы</w:t>
      </w:r>
      <w:proofErr w:type="spellEnd"/>
      <w:r>
        <w:rPr>
          <w:rStyle w:val="normaltextrun"/>
          <w:b/>
          <w:bCs/>
          <w:i/>
          <w:iCs/>
          <w:sz w:val="28"/>
          <w:szCs w:val="28"/>
        </w:rPr>
        <w:t xml:space="preserve"> - нужно собрать картинку с достопримечательностями  Японии</w:t>
      </w:r>
    </w:p>
    <w:p w:rsidR="005B3AF0" w:rsidRDefault="00451631">
      <w:pPr>
        <w:pStyle w:val="paragraph"/>
        <w:spacing w:before="0" w:after="0"/>
        <w:ind w:left="360"/>
      </w:pPr>
      <w:r>
        <w:rPr>
          <w:rStyle w:val="normaltextrun"/>
          <w:b/>
          <w:bCs/>
          <w:i/>
          <w:iCs/>
          <w:noProof/>
          <w:sz w:val="28"/>
          <w:szCs w:val="28"/>
          <w:lang w:bidi="ar-SA"/>
        </w:rPr>
        <w:drawing>
          <wp:inline distT="0" distB="0" distL="0" distR="0">
            <wp:extent cx="1466853" cy="1466853"/>
            <wp:effectExtent l="0" t="0" r="0" b="0"/>
            <wp:docPr id="2" name="Рисунок 8" descr="https://yt3.ggpht.com/a/AATXAJxCD4kO4oxckte2HlJqC5Ex8XZtOGUzZDkN-7WD=s900-c-k-c0xffffffff-no-rj-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3" cy="14668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3AF0" w:rsidRDefault="00451631">
      <w:pPr>
        <w:pStyle w:val="paragraph"/>
        <w:numPr>
          <w:ilvl w:val="0"/>
          <w:numId w:val="9"/>
        </w:numPr>
        <w:spacing w:before="0" w:after="0"/>
        <w:ind w:left="360"/>
      </w:pPr>
      <w:r>
        <w:rPr>
          <w:rStyle w:val="normaltextrun"/>
          <w:b/>
          <w:bCs/>
          <w:i/>
          <w:iCs/>
          <w:sz w:val="28"/>
          <w:szCs w:val="28"/>
        </w:rPr>
        <w:t>Если выпадает карточка “Приготовь еду” - нужно приготовить японскую еду по схемам.</w:t>
      </w:r>
    </w:p>
    <w:p w:rsidR="005B3AF0" w:rsidRDefault="00451631">
      <w:pPr>
        <w:pStyle w:val="paragraph"/>
        <w:spacing w:before="0" w:after="0"/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bidi="ar-SA"/>
        </w:rPr>
        <w:drawing>
          <wp:inline distT="0" distB="0" distL="0" distR="0">
            <wp:extent cx="1742453" cy="1425650"/>
            <wp:effectExtent l="0" t="0" r="0" b="0"/>
            <wp:docPr id="3" name="Рисунок 2" descr="https://st2.depositphotos.com/1864489/6577/v/950/depositphotos_65775269-stock-illustration-sushi-set-vec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453" cy="14256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3AF0" w:rsidRDefault="00451631">
      <w:pPr>
        <w:pStyle w:val="paragraph"/>
        <w:spacing w:before="0" w:after="0"/>
      </w:pPr>
      <w:r>
        <w:rPr>
          <w:rStyle w:val="normaltextrun"/>
          <w:b/>
          <w:bCs/>
          <w:i/>
          <w:iCs/>
          <w:sz w:val="28"/>
          <w:szCs w:val="28"/>
        </w:rPr>
        <w:t>      </w:t>
      </w:r>
      <w:r>
        <w:rPr>
          <w:rStyle w:val="eop"/>
          <w:sz w:val="28"/>
          <w:szCs w:val="28"/>
        </w:rPr>
        <w:t> </w:t>
      </w:r>
    </w:p>
    <w:p w:rsidR="005B3AF0" w:rsidRDefault="00451631">
      <w:pPr>
        <w:pStyle w:val="paragraph"/>
        <w:numPr>
          <w:ilvl w:val="0"/>
          <w:numId w:val="10"/>
        </w:numPr>
        <w:spacing w:before="0" w:after="0"/>
        <w:ind w:left="360"/>
      </w:pPr>
      <w:r>
        <w:rPr>
          <w:rStyle w:val="normaltextrun"/>
          <w:b/>
          <w:bCs/>
          <w:i/>
          <w:iCs/>
          <w:sz w:val="28"/>
          <w:szCs w:val="28"/>
        </w:rPr>
        <w:lastRenderedPageBreak/>
        <w:t>Если выпадает карточка с национальной одеждой - нужно одеть японских кукол.</w:t>
      </w:r>
    </w:p>
    <w:p w:rsidR="005B3AF0" w:rsidRDefault="00451631">
      <w:pPr>
        <w:pStyle w:val="paragraph"/>
        <w:spacing w:before="0" w:after="0"/>
        <w:ind w:left="360"/>
      </w:pPr>
      <w:r>
        <w:rPr>
          <w:rStyle w:val="eop"/>
          <w:noProof/>
          <w:sz w:val="28"/>
          <w:szCs w:val="28"/>
          <w:lang w:bidi="ar-SA"/>
        </w:rPr>
        <w:drawing>
          <wp:inline distT="0" distB="0" distL="0" distR="0">
            <wp:extent cx="1360188" cy="1480825"/>
            <wp:effectExtent l="0" t="0" r="0" b="0"/>
            <wp:docPr id="4" name="Рисунок 5" descr="https://image.freepik.com/free-vector/cartoon-japanese-couple-wearing-traditional-costume_29190-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188" cy="1480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eop"/>
          <w:sz w:val="28"/>
          <w:szCs w:val="28"/>
        </w:rPr>
        <w:t> </w:t>
      </w:r>
      <w:r>
        <w:rPr>
          <w:sz w:val="28"/>
          <w:szCs w:val="28"/>
        </w:rPr>
        <w:t xml:space="preserve">            </w:t>
      </w:r>
    </w:p>
    <w:p w:rsidR="005B3AF0" w:rsidRDefault="005B3AF0">
      <w:pPr>
        <w:pStyle w:val="paragraph"/>
        <w:spacing w:before="0" w:after="0"/>
        <w:ind w:left="360"/>
        <w:rPr>
          <w:sz w:val="28"/>
          <w:szCs w:val="28"/>
        </w:rPr>
      </w:pPr>
    </w:p>
    <w:p w:rsidR="005B3AF0" w:rsidRDefault="005B3AF0">
      <w:pPr>
        <w:pStyle w:val="paragraph"/>
        <w:spacing w:before="0" w:after="0"/>
        <w:ind w:left="360"/>
        <w:rPr>
          <w:sz w:val="28"/>
          <w:szCs w:val="28"/>
        </w:rPr>
      </w:pPr>
    </w:p>
    <w:p w:rsidR="005B3AF0" w:rsidRDefault="005B3AF0">
      <w:pPr>
        <w:pStyle w:val="paragraph"/>
        <w:spacing w:before="0" w:after="0"/>
        <w:ind w:left="360"/>
        <w:rPr>
          <w:sz w:val="28"/>
          <w:szCs w:val="28"/>
        </w:rPr>
      </w:pPr>
    </w:p>
    <w:p w:rsidR="005B3AF0" w:rsidRDefault="005B3AF0">
      <w:pPr>
        <w:pStyle w:val="paragraph"/>
        <w:spacing w:before="0" w:after="0"/>
        <w:ind w:left="360"/>
        <w:rPr>
          <w:sz w:val="28"/>
          <w:szCs w:val="28"/>
        </w:rPr>
      </w:pPr>
    </w:p>
    <w:p w:rsidR="005B3AF0" w:rsidRDefault="005B3AF0">
      <w:pPr>
        <w:pStyle w:val="paragraph"/>
        <w:spacing w:before="0" w:after="0"/>
        <w:rPr>
          <w:b/>
          <w:sz w:val="28"/>
          <w:szCs w:val="28"/>
        </w:rPr>
      </w:pPr>
    </w:p>
    <w:p w:rsidR="005B3AF0" w:rsidRDefault="00451631">
      <w:pPr>
        <w:pStyle w:val="paragraph"/>
        <w:numPr>
          <w:ilvl w:val="0"/>
          <w:numId w:val="11"/>
        </w:numPr>
        <w:spacing w:before="0" w:after="0"/>
      </w:pPr>
      <w:r>
        <w:rPr>
          <w:b/>
          <w:sz w:val="28"/>
          <w:szCs w:val="28"/>
        </w:rPr>
        <w:t xml:space="preserve">Если выпадает карточка «4 </w:t>
      </w:r>
      <w:proofErr w:type="gramStart"/>
      <w:r>
        <w:rPr>
          <w:b/>
          <w:sz w:val="28"/>
          <w:szCs w:val="28"/>
        </w:rPr>
        <w:t>лишний</w:t>
      </w:r>
      <w:proofErr w:type="gramEnd"/>
      <w:r>
        <w:rPr>
          <w:b/>
          <w:sz w:val="28"/>
          <w:szCs w:val="28"/>
        </w:rPr>
        <w:t>» - нужно вычленить лишнюю картинку</w:t>
      </w:r>
    </w:p>
    <w:tbl>
      <w:tblPr>
        <w:tblW w:w="3756" w:type="dxa"/>
        <w:tblCellMar>
          <w:left w:w="10" w:type="dxa"/>
          <w:right w:w="10" w:type="dxa"/>
        </w:tblCellMar>
        <w:tblLook w:val="0000"/>
      </w:tblPr>
      <w:tblGrid>
        <w:gridCol w:w="3756"/>
      </w:tblGrid>
      <w:tr w:rsidR="005B3AF0">
        <w:trPr>
          <w:trHeight w:val="2899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5B3AF0">
            <w:pPr>
              <w:suppressAutoHyphens w:val="0"/>
              <w:textAlignment w:val="auto"/>
              <w:rPr>
                <w:rFonts w:ascii="Calibri" w:eastAsia="Calibri" w:hAnsi="Calibri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5B3AF0" w:rsidRDefault="00451631">
            <w:pPr>
              <w:suppressAutoHyphens w:val="0"/>
              <w:textAlignment w:val="auto"/>
            </w:pP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772814" cy="515209"/>
                  <wp:effectExtent l="0" t="0" r="0" b="0"/>
                  <wp:docPr id="5" name="Рисунок 10" descr="https://im0-tub-ru.yandex.net/i?id=cbffa38e9ec52e13c92b1830fdb80742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14" cy="51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ru-RU" w:bidi="ar-SA"/>
              </w:rPr>
              <w:t xml:space="preserve">               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658029" cy="493519"/>
                  <wp:effectExtent l="0" t="0" r="0" b="0"/>
                  <wp:docPr id="6" name="Рисунок 11" descr="https://pic.xenomorph.ru/2012-02/1328621340_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29" cy="49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AF0" w:rsidRDefault="005B3AF0">
            <w:pPr>
              <w:suppressAutoHyphens w:val="0"/>
              <w:textAlignment w:val="auto"/>
              <w:rPr>
                <w:rFonts w:ascii="Calibri" w:eastAsia="Calibri" w:hAnsi="Calibri" w:cs="Times New Roman"/>
                <w:b/>
                <w:color w:val="FF0000"/>
                <w:kern w:val="0"/>
                <w:sz w:val="28"/>
                <w:szCs w:val="22"/>
                <w:u w:val="single"/>
                <w:lang w:eastAsia="ru-RU" w:bidi="ar-SA"/>
              </w:rPr>
            </w:pPr>
          </w:p>
          <w:p w:rsidR="005B3AF0" w:rsidRDefault="005B3AF0">
            <w:pPr>
              <w:suppressAutoHyphens w:val="0"/>
              <w:textAlignment w:val="auto"/>
              <w:rPr>
                <w:rFonts w:ascii="Calibri" w:eastAsia="Calibri" w:hAnsi="Calibri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5B3AF0" w:rsidRDefault="00451631">
            <w:pPr>
              <w:suppressAutoHyphens w:val="0"/>
              <w:textAlignment w:val="auto"/>
            </w:pP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805632" cy="594003"/>
                  <wp:effectExtent l="0" t="0" r="0" b="0"/>
                  <wp:docPr id="7" name="Рисунок 16" descr="https://traveltimes.ru/wp-content/uploads/2021/05/original-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32" cy="59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ru-RU" w:bidi="ar-SA"/>
              </w:rPr>
              <w:t xml:space="preserve">                   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487009" cy="649352"/>
                  <wp:effectExtent l="0" t="0" r="0" b="0"/>
                  <wp:docPr id="8" name="Рисунок 17" descr="https://c.pxhere.com/photos/7d/4a/eiffel_tower_paris_france_europe_landmark_architecture_tower_city-876521.jpg!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09" cy="64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AF0" w:rsidRDefault="005B3AF0">
      <w:pPr>
        <w:pStyle w:val="paragraph"/>
        <w:spacing w:before="0" w:after="0"/>
        <w:rPr>
          <w:sz w:val="28"/>
          <w:szCs w:val="28"/>
        </w:rPr>
      </w:pPr>
    </w:p>
    <w:p w:rsidR="005B3AF0" w:rsidRDefault="00451631">
      <w:pPr>
        <w:pStyle w:val="paragraph"/>
        <w:spacing w:before="0" w:after="0"/>
      </w:pPr>
      <w:r>
        <w:rPr>
          <w:rStyle w:val="eop"/>
          <w:b/>
          <w:sz w:val="28"/>
          <w:szCs w:val="28"/>
        </w:rPr>
        <w:t> </w:t>
      </w:r>
    </w:p>
    <w:p w:rsidR="005B3AF0" w:rsidRDefault="00451631">
      <w:pPr>
        <w:pStyle w:val="paragraph"/>
        <w:spacing w:before="0" w:after="0"/>
        <w:jc w:val="center"/>
      </w:pPr>
      <w:r>
        <w:rPr>
          <w:rStyle w:val="normaltextrun"/>
          <w:b/>
          <w:bCs/>
          <w:i/>
          <w:iCs/>
          <w:color w:val="FF0000"/>
          <w:sz w:val="28"/>
          <w:szCs w:val="28"/>
        </w:rPr>
        <w:t>Ребенок может проверить правильность выполненных заданий в “альбом</w:t>
      </w:r>
      <w:proofErr w:type="gramStart"/>
      <w:r>
        <w:rPr>
          <w:rStyle w:val="normaltextrun"/>
          <w:b/>
          <w:bCs/>
          <w:i/>
          <w:iCs/>
          <w:color w:val="FF0000"/>
          <w:sz w:val="28"/>
          <w:szCs w:val="28"/>
        </w:rPr>
        <w:t>е-</w:t>
      </w:r>
      <w:proofErr w:type="gramEnd"/>
      <w:r>
        <w:rPr>
          <w:rStyle w:val="normaltextrun"/>
          <w:b/>
          <w:bCs/>
          <w:i/>
          <w:iCs/>
          <w:color w:val="FF0000"/>
          <w:sz w:val="28"/>
          <w:szCs w:val="28"/>
        </w:rPr>
        <w:t xml:space="preserve"> подсказке”</w:t>
      </w:r>
      <w:r>
        <w:rPr>
          <w:rStyle w:val="eop"/>
          <w:color w:val="FF0000"/>
          <w:sz w:val="28"/>
          <w:szCs w:val="28"/>
        </w:rPr>
        <w:t> </w:t>
      </w:r>
    </w:p>
    <w:p w:rsidR="005B3AF0" w:rsidRDefault="005B3AF0">
      <w:pPr>
        <w:pStyle w:val="paragraph"/>
        <w:spacing w:before="0" w:after="0"/>
        <w:jc w:val="center"/>
      </w:pPr>
    </w:p>
    <w:p w:rsidR="005B3AF0" w:rsidRDefault="00451631">
      <w:pPr>
        <w:pStyle w:val="paragraph"/>
        <w:spacing w:before="0" w:after="0"/>
        <w:jc w:val="right"/>
      </w:pPr>
      <w:r>
        <w:rPr>
          <w:rStyle w:val="eop"/>
          <w:sz w:val="28"/>
          <w:szCs w:val="28"/>
        </w:rPr>
        <w:t>Приложение 1</w:t>
      </w:r>
    </w:p>
    <w:p w:rsidR="005B3AF0" w:rsidRDefault="005B3AF0">
      <w:pPr>
        <w:pStyle w:val="paragraph"/>
        <w:spacing w:before="0" w:after="0"/>
        <w:jc w:val="center"/>
      </w:pPr>
    </w:p>
    <w:tbl>
      <w:tblPr>
        <w:tblW w:w="10078" w:type="dxa"/>
        <w:tblCellMar>
          <w:left w:w="10" w:type="dxa"/>
          <w:right w:w="10" w:type="dxa"/>
        </w:tblCellMar>
        <w:tblLook w:val="0000"/>
      </w:tblPr>
      <w:tblGrid>
        <w:gridCol w:w="4132"/>
        <w:gridCol w:w="5946"/>
      </w:tblGrid>
      <w:tr w:rsidR="005B3AF0">
        <w:trPr>
          <w:trHeight w:val="1246"/>
        </w:trPr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451631">
            <w:pPr>
              <w:pStyle w:val="paragraph"/>
              <w:suppressAutoHyphens w:val="0"/>
              <w:spacing w:before="0" w:after="0"/>
              <w:jc w:val="center"/>
              <w:textAlignment w:val="auto"/>
            </w:pPr>
            <w:r>
              <w:rPr>
                <w:noProof/>
                <w:kern w:val="0"/>
                <w:sz w:val="28"/>
                <w:szCs w:val="28"/>
                <w:lang w:bidi="ar-SA"/>
              </w:rPr>
              <w:drawing>
                <wp:inline distT="0" distB="0" distL="0" distR="0">
                  <wp:extent cx="1466853" cy="1466853"/>
                  <wp:effectExtent l="0" t="0" r="0" b="0"/>
                  <wp:docPr id="9" name="Рисунок 8" descr="https://yt3.ggpht.com/a/AATXAJxCD4kO4oxckte2HlJqC5Ex8XZtOGUzZDkN-7WD=s900-c-k-c0xffffffff-no-rj-m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3" cy="146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</w:tc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451631">
            <w:pPr>
              <w:pStyle w:val="paragraph"/>
              <w:suppressAutoHyphens w:val="0"/>
              <w:spacing w:before="0" w:after="0"/>
              <w:jc w:val="center"/>
              <w:textAlignment w:val="auto"/>
            </w:pPr>
            <w:r>
              <w:rPr>
                <w:noProof/>
                <w:kern w:val="0"/>
                <w:sz w:val="28"/>
                <w:szCs w:val="28"/>
                <w:lang w:bidi="ar-SA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351787</wp:posOffset>
                  </wp:positionH>
                  <wp:positionV relativeFrom="paragraph">
                    <wp:posOffset>224786</wp:posOffset>
                  </wp:positionV>
                  <wp:extent cx="1514475" cy="895353"/>
                  <wp:effectExtent l="0" t="0" r="0" b="0"/>
                  <wp:wrapSquare wrapText="bothSides"/>
                  <wp:docPr id="10" name="Изображение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89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kern w:val="0"/>
                <w:sz w:val="28"/>
                <w:szCs w:val="28"/>
                <w:lang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1399544</wp:posOffset>
                  </wp:positionH>
                  <wp:positionV relativeFrom="paragraph">
                    <wp:posOffset>1291589</wp:posOffset>
                  </wp:positionV>
                  <wp:extent cx="1771649" cy="971550"/>
                  <wp:effectExtent l="0" t="0" r="0" b="0"/>
                  <wp:wrapSquare wrapText="bothSides"/>
                  <wp:docPr id="11" name="Изображение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49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3AF0">
        <w:trPr>
          <w:trHeight w:val="1246"/>
        </w:trPr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451631">
            <w:pPr>
              <w:pStyle w:val="paragraph"/>
              <w:suppressAutoHyphens w:val="0"/>
              <w:spacing w:before="0" w:after="0"/>
              <w:jc w:val="center"/>
              <w:textAlignment w:val="auto"/>
            </w:pPr>
            <w:r>
              <w:rPr>
                <w:noProof/>
                <w:kern w:val="0"/>
                <w:sz w:val="28"/>
                <w:szCs w:val="28"/>
                <w:lang w:bidi="ar-SA"/>
              </w:rPr>
              <w:lastRenderedPageBreak/>
              <w:drawing>
                <wp:inline distT="0" distB="0" distL="0" distR="0">
                  <wp:extent cx="1742453" cy="1425650"/>
                  <wp:effectExtent l="0" t="0" r="0" b="0"/>
                  <wp:docPr id="12" name="Рисунок 2" descr="https://st2.depositphotos.com/1864489/6577/v/950/depositphotos_65775269-stock-illustration-sushi-set-vect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53" cy="14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</w:tc>
        <w:tc>
          <w:tcPr>
            <w:tcW w:w="59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451631">
            <w:pPr>
              <w:pStyle w:val="paragraph"/>
              <w:suppressAutoHyphens w:val="0"/>
              <w:spacing w:before="0" w:after="0"/>
              <w:jc w:val="center"/>
              <w:textAlignment w:val="auto"/>
            </w:pPr>
            <w:r>
              <w:rPr>
                <w:noProof/>
                <w:kern w:val="0"/>
                <w:sz w:val="28"/>
                <w:szCs w:val="28"/>
                <w:lang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80640</wp:posOffset>
                  </wp:positionH>
                  <wp:positionV relativeFrom="paragraph">
                    <wp:posOffset>-2542</wp:posOffset>
                  </wp:positionV>
                  <wp:extent cx="2333621" cy="1314449"/>
                  <wp:effectExtent l="0" t="0" r="0" b="0"/>
                  <wp:wrapSquare wrapText="bothSides"/>
                  <wp:docPr id="13" name="Изображение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1" cy="131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5B3AF0">
            <w:pPr>
              <w:pStyle w:val="paragraph"/>
              <w:suppressAutoHyphens w:val="0"/>
              <w:spacing w:before="0" w:after="0"/>
              <w:jc w:val="center"/>
              <w:textAlignment w:val="auto"/>
              <w:rPr>
                <w:kern w:val="0"/>
                <w:sz w:val="28"/>
                <w:szCs w:val="28"/>
                <w:lang w:bidi="ar-SA"/>
              </w:rPr>
            </w:pPr>
          </w:p>
          <w:p w:rsidR="005B3AF0" w:rsidRDefault="00451631">
            <w:pPr>
              <w:pStyle w:val="paragraph"/>
              <w:suppressAutoHyphens w:val="0"/>
              <w:spacing w:before="0" w:after="0"/>
              <w:textAlignment w:val="auto"/>
            </w:pPr>
            <w:r>
              <w:rPr>
                <w:noProof/>
                <w:kern w:val="0"/>
                <w:sz w:val="28"/>
                <w:szCs w:val="28"/>
                <w:lang w:bidi="ar-SA"/>
              </w:rPr>
              <w:drawing>
                <wp:inline distT="0" distB="0" distL="0" distR="0">
                  <wp:extent cx="1295302" cy="1704843"/>
                  <wp:effectExtent l="0" t="0" r="0" b="0"/>
                  <wp:docPr id="14" name="Рисунок 12" descr="https://sun9-69.userapi.com/impf/SeTBce906-Aa5kd6S4W2oZ2n-E_vbKQywnfIzQ/fJy-104FfGk.jpg?size=810x1080&amp;quality=95&amp;sign=9518f2e0db7350e7cd4495288599beec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02" cy="170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:sz w:val="28"/>
                <w:szCs w:val="28"/>
                <w:lang w:bidi="ar-SA"/>
              </w:rPr>
              <w:drawing>
                <wp:inline distT="0" distB="0" distL="0" distR="0">
                  <wp:extent cx="1323877" cy="1666750"/>
                  <wp:effectExtent l="0" t="0" r="0" b="0"/>
                  <wp:docPr id="15" name="Рисунок 13" descr="https://sun9-20.userapi.com/impf/w-0kHZD8GohGmYSZeWK81a8jjardV7qMvOGp-Q/LrRdT3GgdTE.jpg?size=810x1080&amp;quality=95&amp;sign=53027e6b763313fde96f93da5d4b3576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77" cy="1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AF0">
        <w:trPr>
          <w:trHeight w:val="1246"/>
        </w:trPr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451631">
            <w:pPr>
              <w:pStyle w:val="paragraph"/>
              <w:suppressAutoHyphens w:val="0"/>
              <w:spacing w:before="0" w:after="0"/>
              <w:jc w:val="center"/>
              <w:textAlignment w:val="auto"/>
            </w:pPr>
            <w:r>
              <w:rPr>
                <w:noProof/>
                <w:kern w:val="0"/>
                <w:sz w:val="28"/>
                <w:szCs w:val="28"/>
                <w:lang w:bidi="ar-SA"/>
              </w:rPr>
              <w:drawing>
                <wp:inline distT="0" distB="0" distL="0" distR="0">
                  <wp:extent cx="1360188" cy="1480825"/>
                  <wp:effectExtent l="0" t="0" r="0" b="0"/>
                  <wp:docPr id="16" name="Рисунок 5" descr="https://image.freepik.com/free-vector/cartoon-japanese-couple-wearing-traditional-costume_29190-3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88" cy="148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451631">
            <w:pPr>
              <w:pStyle w:val="paragraph"/>
              <w:suppressAutoHyphens w:val="0"/>
              <w:spacing w:before="0" w:after="0"/>
              <w:jc w:val="center"/>
              <w:textAlignment w:val="auto"/>
            </w:pPr>
            <w:r>
              <w:rPr>
                <w:noProof/>
                <w:kern w:val="0"/>
                <w:sz w:val="28"/>
                <w:szCs w:val="28"/>
                <w:lang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-630</wp:posOffset>
                  </wp:positionH>
                  <wp:positionV relativeFrom="paragraph">
                    <wp:posOffset>74295</wp:posOffset>
                  </wp:positionV>
                  <wp:extent cx="3619496" cy="2038353"/>
                  <wp:effectExtent l="0" t="0" r="0" b="0"/>
                  <wp:wrapSquare wrapText="bothSides"/>
                  <wp:docPr id="17" name="Изображение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496" cy="203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3AF0">
        <w:trPr>
          <w:trHeight w:val="1246"/>
        </w:trPr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5B3AF0">
            <w:pPr>
              <w:suppressAutoHyphens w:val="0"/>
              <w:textAlignment w:val="auto"/>
              <w:rPr>
                <w:rFonts w:ascii="Calibri" w:eastAsia="Calibri" w:hAnsi="Calibri" w:cs="Times New Roman"/>
                <w:kern w:val="0"/>
                <w:sz w:val="22"/>
                <w:szCs w:val="22"/>
                <w:lang w:eastAsia="ru-RU" w:bidi="ar-SA"/>
              </w:rPr>
            </w:pPr>
          </w:p>
          <w:p w:rsidR="005B3AF0" w:rsidRDefault="00451631">
            <w:pPr>
              <w:suppressAutoHyphens w:val="0"/>
              <w:textAlignment w:val="auto"/>
            </w:pP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ru-RU" w:bidi="ar-SA"/>
              </w:rPr>
              <w:t xml:space="preserve"> 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772814" cy="515209"/>
                  <wp:effectExtent l="0" t="0" r="0" b="0"/>
                  <wp:docPr id="18" name="Рисунок 10" descr="https://im0-tub-ru.yandex.net/i?id=cbffa38e9ec52e13c92b1830fdb80742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14" cy="51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ru-RU" w:bidi="ar-SA"/>
              </w:rPr>
              <w:t xml:space="preserve">               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658029" cy="493519"/>
                  <wp:effectExtent l="0" t="0" r="0" b="0"/>
                  <wp:docPr id="19" name="Рисунок 11" descr="https://pic.xenomorph.ru/2012-02/1328621340_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029" cy="49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AF0" w:rsidRDefault="005B3AF0">
            <w:pPr>
              <w:suppressAutoHyphens w:val="0"/>
              <w:textAlignment w:val="auto"/>
              <w:rPr>
                <w:rFonts w:ascii="Calibri" w:eastAsia="Calibri" w:hAnsi="Calibri" w:cs="Times New Roman"/>
                <w:b/>
                <w:color w:val="FF0000"/>
                <w:kern w:val="0"/>
                <w:sz w:val="28"/>
                <w:szCs w:val="22"/>
                <w:u w:val="single"/>
                <w:lang w:eastAsia="ru-RU" w:bidi="ar-SA"/>
              </w:rPr>
            </w:pPr>
          </w:p>
          <w:p w:rsidR="005B3AF0" w:rsidRDefault="00451631">
            <w:pPr>
              <w:pStyle w:val="paragraph"/>
              <w:suppressAutoHyphens w:val="0"/>
              <w:spacing w:before="0" w:after="0"/>
              <w:textAlignment w:val="auto"/>
            </w:pPr>
            <w:r>
              <w:rPr>
                <w:kern w:val="0"/>
                <w:lang w:bidi="ar-SA"/>
              </w:rPr>
              <w:t xml:space="preserve">      </w:t>
            </w:r>
            <w:r>
              <w:rPr>
                <w:noProof/>
                <w:kern w:val="0"/>
                <w:lang w:bidi="ar-SA"/>
              </w:rPr>
              <w:drawing>
                <wp:inline distT="0" distB="0" distL="0" distR="0">
                  <wp:extent cx="805632" cy="594003"/>
                  <wp:effectExtent l="0" t="0" r="0" b="0"/>
                  <wp:docPr id="20" name="Рисунок 16" descr="https://traveltimes.ru/wp-content/uploads/2021/05/original-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32" cy="59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lang w:bidi="ar-SA"/>
              </w:rPr>
              <w:t xml:space="preserve">                 </w:t>
            </w:r>
            <w:r>
              <w:rPr>
                <w:noProof/>
                <w:kern w:val="0"/>
                <w:lang w:bidi="ar-SA"/>
              </w:rPr>
              <w:drawing>
                <wp:inline distT="0" distB="0" distL="0" distR="0">
                  <wp:extent cx="487009" cy="649352"/>
                  <wp:effectExtent l="0" t="0" r="0" b="0"/>
                  <wp:docPr id="21" name="Рисунок 17" descr="https://c.pxhere.com/photos/7d/4a/eiffel_tower_paris_france_europe_landmark_architecture_tower_city-876521.jpg!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09" cy="64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lang w:bidi="ar-SA"/>
              </w:rPr>
              <w:t xml:space="preserve">               </w:t>
            </w:r>
          </w:p>
        </w:tc>
        <w:tc>
          <w:tcPr>
            <w:tcW w:w="5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451631">
            <w:pPr>
              <w:pStyle w:val="paragraph"/>
              <w:suppressAutoHyphens w:val="0"/>
              <w:spacing w:before="0" w:after="0"/>
              <w:jc w:val="center"/>
              <w:textAlignment w:val="auto"/>
            </w:pPr>
            <w:r>
              <w:rPr>
                <w:noProof/>
                <w:kern w:val="0"/>
                <w:sz w:val="28"/>
                <w:szCs w:val="28"/>
                <w:lang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227969</wp:posOffset>
                  </wp:positionH>
                  <wp:positionV relativeFrom="paragraph">
                    <wp:posOffset>170189</wp:posOffset>
                  </wp:positionV>
                  <wp:extent cx="3076571" cy="1733546"/>
                  <wp:effectExtent l="0" t="0" r="0" b="0"/>
                  <wp:wrapSquare wrapText="bothSides"/>
                  <wp:docPr id="22" name="Изображение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799991">
                            <a:off x="0" y="0"/>
                            <a:ext cx="3076571" cy="173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B3AF0" w:rsidRDefault="005B3AF0">
      <w:pPr>
        <w:pStyle w:val="paragraph"/>
        <w:spacing w:before="0" w:after="0"/>
        <w:rPr>
          <w:sz w:val="28"/>
          <w:szCs w:val="28"/>
        </w:rPr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451631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6120134" cy="4028288"/>
            <wp:effectExtent l="0" t="0" r="0" b="0"/>
            <wp:docPr id="23" name="Рисунок 12" descr="https://avatars.mds.yandex.net/get-zen_doc/4340823/pub_60df5be2716f6b471a7d17a3_60df5c2c85b74724b43037f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0282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3AF0" w:rsidRDefault="005B3AF0">
      <w:pPr>
        <w:pStyle w:val="Standard"/>
      </w:pPr>
    </w:p>
    <w:p w:rsidR="005B3AF0" w:rsidRDefault="00451631">
      <w:pPr>
        <w:pStyle w:val="Standard"/>
      </w:pPr>
      <w:r>
        <w:rPr>
          <w:noProof/>
          <w:lang w:eastAsia="ru-RU" w:bidi="ar-SA"/>
        </w:rPr>
        <w:drawing>
          <wp:inline distT="0" distB="0" distL="0" distR="0">
            <wp:extent cx="6120134" cy="4215822"/>
            <wp:effectExtent l="0" t="0" r="0" b="0"/>
            <wp:docPr id="24" name="Рисунок 13" descr="https://i.imgur.com/ISA6K4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2158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tbl>
      <w:tblPr>
        <w:tblW w:w="10139" w:type="dxa"/>
        <w:tblCellMar>
          <w:left w:w="10" w:type="dxa"/>
          <w:right w:w="10" w:type="dxa"/>
        </w:tblCellMar>
        <w:tblLook w:val="0000"/>
      </w:tblPr>
      <w:tblGrid>
        <w:gridCol w:w="10139"/>
      </w:tblGrid>
      <w:tr w:rsidR="005B3AF0">
        <w:trPr>
          <w:trHeight w:val="5342"/>
        </w:trPr>
        <w:tc>
          <w:tcPr>
            <w:tcW w:w="10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451631">
            <w:pPr>
              <w:pStyle w:val="Standard"/>
              <w:suppressAutoHyphens w:val="0"/>
              <w:textAlignment w:val="auto"/>
            </w:pP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  <w:t xml:space="preserve">        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286935" cy="1429929"/>
                  <wp:effectExtent l="0" t="0" r="0" b="0"/>
                  <wp:docPr id="25" name="Рисунок 45" descr="https://media.istockphoto.com/vectors/couple-wearing-kimono-black-and-red-vector-id158218374?k=20&amp;m=158218374&amp;s=612x612&amp;w=0&amp;h=KaTREiya9HAe8kcl7ijTCK4DWAWg3B8aB_fidvAiouA=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35" cy="142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  <w:t xml:space="preserve">                                                                                          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077574" cy="1554370"/>
                  <wp:effectExtent l="0" t="0" r="0" b="0"/>
                  <wp:docPr id="26" name="Рисунок 46" descr="https://admin.tomsk.ru/www/news.nsf/35da52f005a03ea54725794900100e7e/4a4522a232b2e23f4725854500133579/body/0.8A!OpenElement&amp;FieldElemFormat=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74" cy="155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AF0" w:rsidRDefault="005B3AF0">
            <w:pPr>
              <w:pStyle w:val="Standard"/>
              <w:suppressAutoHyphens w:val="0"/>
              <w:textAlignment w:val="auto"/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</w:pPr>
          </w:p>
          <w:p w:rsidR="005B3AF0" w:rsidRDefault="005B3AF0">
            <w:pPr>
              <w:pStyle w:val="Standard"/>
              <w:suppressAutoHyphens w:val="0"/>
              <w:textAlignment w:val="auto"/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</w:pPr>
          </w:p>
          <w:p w:rsidR="005B3AF0" w:rsidRDefault="005B3AF0">
            <w:pPr>
              <w:pStyle w:val="Standard"/>
              <w:suppressAutoHyphens w:val="0"/>
              <w:textAlignment w:val="auto"/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</w:pPr>
          </w:p>
          <w:p w:rsidR="005B3AF0" w:rsidRDefault="00451631">
            <w:pPr>
              <w:pStyle w:val="Standard"/>
              <w:suppressAutoHyphens w:val="0"/>
              <w:textAlignment w:val="auto"/>
            </w:pP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  <w:t xml:space="preserve">      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419377" cy="1552742"/>
                  <wp:effectExtent l="0" t="0" r="0" b="0"/>
                  <wp:docPr id="27" name="Рисунок 47" descr="http://zovreiki.ucoz.ru/_fr/4/465219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77" cy="155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  <w:t xml:space="preserve">                                                                              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333725" cy="1619521"/>
                  <wp:effectExtent l="0" t="0" r="0" b="0"/>
                  <wp:docPr id="28" name="Рисунок 48" descr="https://ru-static.z-dn.net/files/da6/cc4adfa58562f634c41d141c3dda2ba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25" cy="161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AF0">
        <w:trPr>
          <w:trHeight w:val="5342"/>
        </w:trPr>
        <w:tc>
          <w:tcPr>
            <w:tcW w:w="10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AF0" w:rsidRDefault="00451631">
            <w:pPr>
              <w:pStyle w:val="Standard"/>
              <w:suppressAutoHyphens w:val="0"/>
              <w:textAlignment w:val="auto"/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  <w:t xml:space="preserve">     </w:t>
            </w:r>
          </w:p>
          <w:p w:rsidR="005B3AF0" w:rsidRDefault="00451631">
            <w:pPr>
              <w:pStyle w:val="Standard"/>
              <w:suppressAutoHyphens w:val="0"/>
              <w:textAlignment w:val="auto"/>
            </w:pP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  <w:t xml:space="preserve">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2080287" cy="1593616"/>
                  <wp:effectExtent l="0" t="0" r="0" b="0"/>
                  <wp:docPr id="29" name="Рисунок 49" descr="https://static.tildacdn.com/tild3266-3938-4366-b135-633634666336/Moscow-det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87" cy="159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  <w:t xml:space="preserve">                                                 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544293" cy="1305973"/>
                  <wp:effectExtent l="0" t="0" r="0" b="0"/>
                  <wp:docPr id="30" name="Рисунок 50" descr="https://ka-ap.ru/wp-content/uploads/e/a/b/eab2542963b184b1dba77c91e79f6ca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93" cy="130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AF0" w:rsidRDefault="005B3AF0">
            <w:pPr>
              <w:pStyle w:val="Standard"/>
              <w:suppressAutoHyphens w:val="0"/>
              <w:textAlignment w:val="auto"/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</w:pPr>
          </w:p>
          <w:p w:rsidR="005B3AF0" w:rsidRDefault="005B3AF0">
            <w:pPr>
              <w:pStyle w:val="Standard"/>
              <w:suppressAutoHyphens w:val="0"/>
              <w:textAlignment w:val="auto"/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</w:pPr>
          </w:p>
          <w:p w:rsidR="005B3AF0" w:rsidRDefault="00451631">
            <w:pPr>
              <w:pStyle w:val="Standard"/>
              <w:suppressAutoHyphens w:val="0"/>
              <w:textAlignment w:val="auto"/>
            </w:pP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61881" cy="1495226"/>
                  <wp:effectExtent l="0" t="0" r="0" b="0"/>
                  <wp:docPr id="31" name="Рисунок 51" descr="https://ka-ap.ru/wp-content/uploads/9/a/8/9a83c3ae4e45f7491f303a55bd55b1e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81" cy="149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kern w:val="0"/>
                <w:sz w:val="22"/>
                <w:szCs w:val="22"/>
                <w:lang w:eastAsia="en-US" w:bidi="ar-SA"/>
              </w:rPr>
              <w:t xml:space="preserve">                                                                </w:t>
            </w:r>
            <w:r>
              <w:rPr>
                <w:rFonts w:ascii="Calibri" w:eastAsia="Calibri" w:hAnsi="Calibri" w:cs="Times New Roman"/>
                <w:noProof/>
                <w:kern w:val="0"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972598" cy="1324599"/>
                  <wp:effectExtent l="0" t="0" r="0" b="0"/>
                  <wp:docPr id="32" name="Рисунок 52" descr="https://allegroplus.ru/wp-content/uploads/2019/01/YAponiya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598" cy="132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AF0" w:rsidRDefault="00451631">
      <w:pPr>
        <w:pStyle w:val="Standard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0" cy="0"/>
            <wp:effectExtent l="0" t="0" r="0" b="0"/>
            <wp:docPr id="3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p w:rsidR="005B3AF0" w:rsidRDefault="005B3AF0">
      <w:pPr>
        <w:pStyle w:val="Standard"/>
        <w:jc w:val="center"/>
      </w:pPr>
    </w:p>
    <w:sectPr w:rsidR="005B3AF0" w:rsidSect="005B3AF0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E65" w:rsidRDefault="00AD3E65" w:rsidP="005B3AF0">
      <w:r>
        <w:separator/>
      </w:r>
    </w:p>
  </w:endnote>
  <w:endnote w:type="continuationSeparator" w:id="0">
    <w:p w:rsidR="00AD3E65" w:rsidRDefault="00AD3E65" w:rsidP="005B3A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E65" w:rsidRDefault="00AD3E65" w:rsidP="005B3AF0">
      <w:r w:rsidRPr="005B3AF0">
        <w:rPr>
          <w:color w:val="000000"/>
        </w:rPr>
        <w:separator/>
      </w:r>
    </w:p>
  </w:footnote>
  <w:footnote w:type="continuationSeparator" w:id="0">
    <w:p w:rsidR="00AD3E65" w:rsidRDefault="00AD3E65" w:rsidP="005B3A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018A8"/>
    <w:multiLevelType w:val="multilevel"/>
    <w:tmpl w:val="1EFE7714"/>
    <w:styleLink w:val="WWNum5"/>
    <w:lvl w:ilvl="0">
      <w:numFmt w:val="bullet"/>
      <w:lvlText w:val=""/>
      <w:lvlJc w:val="left"/>
      <w:rPr>
        <w:rFonts w:ascii="Symbol" w:hAnsi="Symbol"/>
        <w:b/>
        <w:sz w:val="36"/>
      </w:rPr>
    </w:lvl>
    <w:lvl w:ilvl="1">
      <w:numFmt w:val="bullet"/>
      <w:lvlText w:val=""/>
      <w:lvlJc w:val="left"/>
      <w:rPr>
        <w:rFonts w:ascii="Symbol" w:hAnsi="Symbol"/>
        <w:sz w:val="20"/>
      </w:rPr>
    </w:lvl>
    <w:lvl w:ilvl="2">
      <w:numFmt w:val="bullet"/>
      <w:lvlText w:val=""/>
      <w:lvlJc w:val="left"/>
      <w:rPr>
        <w:rFonts w:ascii="Symbol" w:hAnsi="Symbol"/>
        <w:sz w:val="20"/>
      </w:rPr>
    </w:lvl>
    <w:lvl w:ilvl="3">
      <w:numFmt w:val="bullet"/>
      <w:lvlText w:val=""/>
      <w:lvlJc w:val="left"/>
      <w:rPr>
        <w:rFonts w:ascii="Symbol" w:hAnsi="Symbol"/>
        <w:sz w:val="20"/>
      </w:rPr>
    </w:lvl>
    <w:lvl w:ilvl="4">
      <w:numFmt w:val="bullet"/>
      <w:lvlText w:val=""/>
      <w:lvlJc w:val="left"/>
      <w:rPr>
        <w:rFonts w:ascii="Symbol" w:hAnsi="Symbol"/>
        <w:sz w:val="20"/>
      </w:rPr>
    </w:lvl>
    <w:lvl w:ilvl="5">
      <w:numFmt w:val="bullet"/>
      <w:lvlText w:val=""/>
      <w:lvlJc w:val="left"/>
      <w:rPr>
        <w:rFonts w:ascii="Symbol" w:hAnsi="Symbol"/>
        <w:sz w:val="20"/>
      </w:rPr>
    </w:lvl>
    <w:lvl w:ilvl="6">
      <w:numFmt w:val="bullet"/>
      <w:lvlText w:val=""/>
      <w:lvlJc w:val="left"/>
      <w:rPr>
        <w:rFonts w:ascii="Symbol" w:hAnsi="Symbol"/>
        <w:sz w:val="20"/>
      </w:rPr>
    </w:lvl>
    <w:lvl w:ilvl="7">
      <w:numFmt w:val="bullet"/>
      <w:lvlText w:val=""/>
      <w:lvlJc w:val="left"/>
      <w:rPr>
        <w:rFonts w:ascii="Symbol" w:hAnsi="Symbol"/>
        <w:sz w:val="20"/>
      </w:rPr>
    </w:lvl>
    <w:lvl w:ilvl="8">
      <w:numFmt w:val="bullet"/>
      <w:lvlText w:val=""/>
      <w:lvlJc w:val="left"/>
      <w:rPr>
        <w:rFonts w:ascii="Symbol" w:hAnsi="Symbol"/>
        <w:sz w:val="20"/>
      </w:rPr>
    </w:lvl>
  </w:abstractNum>
  <w:abstractNum w:abstractNumId="1">
    <w:nsid w:val="20D42D45"/>
    <w:multiLevelType w:val="multilevel"/>
    <w:tmpl w:val="D02CCE98"/>
    <w:styleLink w:val="WWNum3"/>
    <w:lvl w:ilvl="0">
      <w:numFmt w:val="bullet"/>
      <w:lvlText w:val=""/>
      <w:lvlJc w:val="left"/>
      <w:rPr>
        <w:rFonts w:ascii="Symbol" w:hAnsi="Symbol"/>
        <w:sz w:val="36"/>
      </w:rPr>
    </w:lvl>
    <w:lvl w:ilvl="1">
      <w:numFmt w:val="bullet"/>
      <w:lvlText w:val=""/>
      <w:lvlJc w:val="left"/>
      <w:rPr>
        <w:rFonts w:ascii="Symbol" w:hAnsi="Symbol"/>
        <w:sz w:val="20"/>
      </w:rPr>
    </w:lvl>
    <w:lvl w:ilvl="2">
      <w:numFmt w:val="bullet"/>
      <w:lvlText w:val=""/>
      <w:lvlJc w:val="left"/>
      <w:rPr>
        <w:rFonts w:ascii="Symbol" w:hAnsi="Symbol"/>
        <w:sz w:val="20"/>
      </w:rPr>
    </w:lvl>
    <w:lvl w:ilvl="3">
      <w:numFmt w:val="bullet"/>
      <w:lvlText w:val=""/>
      <w:lvlJc w:val="left"/>
      <w:rPr>
        <w:rFonts w:ascii="Symbol" w:hAnsi="Symbol"/>
        <w:sz w:val="20"/>
      </w:rPr>
    </w:lvl>
    <w:lvl w:ilvl="4">
      <w:numFmt w:val="bullet"/>
      <w:lvlText w:val=""/>
      <w:lvlJc w:val="left"/>
      <w:rPr>
        <w:rFonts w:ascii="Symbol" w:hAnsi="Symbol"/>
        <w:sz w:val="20"/>
      </w:rPr>
    </w:lvl>
    <w:lvl w:ilvl="5">
      <w:numFmt w:val="bullet"/>
      <w:lvlText w:val=""/>
      <w:lvlJc w:val="left"/>
      <w:rPr>
        <w:rFonts w:ascii="Symbol" w:hAnsi="Symbol"/>
        <w:sz w:val="20"/>
      </w:rPr>
    </w:lvl>
    <w:lvl w:ilvl="6">
      <w:numFmt w:val="bullet"/>
      <w:lvlText w:val=""/>
      <w:lvlJc w:val="left"/>
      <w:rPr>
        <w:rFonts w:ascii="Symbol" w:hAnsi="Symbol"/>
        <w:sz w:val="20"/>
      </w:rPr>
    </w:lvl>
    <w:lvl w:ilvl="7">
      <w:numFmt w:val="bullet"/>
      <w:lvlText w:val=""/>
      <w:lvlJc w:val="left"/>
      <w:rPr>
        <w:rFonts w:ascii="Symbol" w:hAnsi="Symbol"/>
        <w:sz w:val="20"/>
      </w:rPr>
    </w:lvl>
    <w:lvl w:ilvl="8">
      <w:numFmt w:val="bullet"/>
      <w:lvlText w:val=""/>
      <w:lvlJc w:val="left"/>
      <w:rPr>
        <w:rFonts w:ascii="Symbol" w:hAnsi="Symbol"/>
        <w:sz w:val="20"/>
      </w:rPr>
    </w:lvl>
  </w:abstractNum>
  <w:abstractNum w:abstractNumId="2">
    <w:nsid w:val="270E0250"/>
    <w:multiLevelType w:val="multilevel"/>
    <w:tmpl w:val="E280F19A"/>
    <w:styleLink w:val="WWNum4"/>
    <w:lvl w:ilvl="0">
      <w:numFmt w:val="bullet"/>
      <w:lvlText w:val=""/>
      <w:lvlJc w:val="left"/>
      <w:rPr>
        <w:rFonts w:ascii="Symbol" w:hAnsi="Symbol"/>
        <w:sz w:val="36"/>
      </w:rPr>
    </w:lvl>
    <w:lvl w:ilvl="1">
      <w:numFmt w:val="bullet"/>
      <w:lvlText w:val=""/>
      <w:lvlJc w:val="left"/>
      <w:rPr>
        <w:rFonts w:ascii="Symbol" w:hAnsi="Symbol"/>
        <w:sz w:val="20"/>
      </w:rPr>
    </w:lvl>
    <w:lvl w:ilvl="2">
      <w:numFmt w:val="bullet"/>
      <w:lvlText w:val=""/>
      <w:lvlJc w:val="left"/>
      <w:rPr>
        <w:rFonts w:ascii="Symbol" w:hAnsi="Symbol"/>
        <w:sz w:val="20"/>
      </w:rPr>
    </w:lvl>
    <w:lvl w:ilvl="3">
      <w:numFmt w:val="bullet"/>
      <w:lvlText w:val=""/>
      <w:lvlJc w:val="left"/>
      <w:rPr>
        <w:rFonts w:ascii="Symbol" w:hAnsi="Symbol"/>
        <w:sz w:val="20"/>
      </w:rPr>
    </w:lvl>
    <w:lvl w:ilvl="4">
      <w:numFmt w:val="bullet"/>
      <w:lvlText w:val=""/>
      <w:lvlJc w:val="left"/>
      <w:rPr>
        <w:rFonts w:ascii="Symbol" w:hAnsi="Symbol"/>
        <w:sz w:val="20"/>
      </w:rPr>
    </w:lvl>
    <w:lvl w:ilvl="5">
      <w:numFmt w:val="bullet"/>
      <w:lvlText w:val=""/>
      <w:lvlJc w:val="left"/>
      <w:rPr>
        <w:rFonts w:ascii="Symbol" w:hAnsi="Symbol"/>
        <w:sz w:val="20"/>
      </w:rPr>
    </w:lvl>
    <w:lvl w:ilvl="6">
      <w:numFmt w:val="bullet"/>
      <w:lvlText w:val=""/>
      <w:lvlJc w:val="left"/>
      <w:rPr>
        <w:rFonts w:ascii="Symbol" w:hAnsi="Symbol"/>
        <w:sz w:val="20"/>
      </w:rPr>
    </w:lvl>
    <w:lvl w:ilvl="7">
      <w:numFmt w:val="bullet"/>
      <w:lvlText w:val=""/>
      <w:lvlJc w:val="left"/>
      <w:rPr>
        <w:rFonts w:ascii="Symbol" w:hAnsi="Symbol"/>
        <w:sz w:val="20"/>
      </w:rPr>
    </w:lvl>
    <w:lvl w:ilvl="8">
      <w:numFmt w:val="bullet"/>
      <w:lvlText w:val=""/>
      <w:lvlJc w:val="left"/>
      <w:rPr>
        <w:rFonts w:ascii="Symbol" w:hAnsi="Symbol"/>
        <w:sz w:val="20"/>
      </w:rPr>
    </w:lvl>
  </w:abstractNum>
  <w:abstractNum w:abstractNumId="3">
    <w:nsid w:val="3F2D742F"/>
    <w:multiLevelType w:val="multilevel"/>
    <w:tmpl w:val="FED27312"/>
    <w:styleLink w:val="WWNum1"/>
    <w:lvl w:ilvl="0">
      <w:numFmt w:val="bullet"/>
      <w:lvlText w:val=""/>
      <w:lvlJc w:val="left"/>
      <w:rPr>
        <w:rFonts w:ascii="Symbol" w:hAnsi="Symbol"/>
        <w:sz w:val="36"/>
      </w:rPr>
    </w:lvl>
    <w:lvl w:ilvl="1">
      <w:numFmt w:val="bullet"/>
      <w:lvlText w:val=""/>
      <w:lvlJc w:val="left"/>
      <w:rPr>
        <w:rFonts w:ascii="Symbol" w:hAnsi="Symbol"/>
        <w:sz w:val="20"/>
      </w:rPr>
    </w:lvl>
    <w:lvl w:ilvl="2">
      <w:numFmt w:val="bullet"/>
      <w:lvlText w:val=""/>
      <w:lvlJc w:val="left"/>
      <w:rPr>
        <w:rFonts w:ascii="Symbol" w:hAnsi="Symbol"/>
        <w:sz w:val="20"/>
      </w:rPr>
    </w:lvl>
    <w:lvl w:ilvl="3">
      <w:numFmt w:val="bullet"/>
      <w:lvlText w:val=""/>
      <w:lvlJc w:val="left"/>
      <w:rPr>
        <w:rFonts w:ascii="Symbol" w:hAnsi="Symbol"/>
        <w:sz w:val="20"/>
      </w:rPr>
    </w:lvl>
    <w:lvl w:ilvl="4">
      <w:numFmt w:val="bullet"/>
      <w:lvlText w:val=""/>
      <w:lvlJc w:val="left"/>
      <w:rPr>
        <w:rFonts w:ascii="Symbol" w:hAnsi="Symbol"/>
        <w:sz w:val="20"/>
      </w:rPr>
    </w:lvl>
    <w:lvl w:ilvl="5">
      <w:numFmt w:val="bullet"/>
      <w:lvlText w:val=""/>
      <w:lvlJc w:val="left"/>
      <w:rPr>
        <w:rFonts w:ascii="Symbol" w:hAnsi="Symbol"/>
        <w:sz w:val="20"/>
      </w:rPr>
    </w:lvl>
    <w:lvl w:ilvl="6">
      <w:numFmt w:val="bullet"/>
      <w:lvlText w:val=""/>
      <w:lvlJc w:val="left"/>
      <w:rPr>
        <w:rFonts w:ascii="Symbol" w:hAnsi="Symbol"/>
        <w:sz w:val="20"/>
      </w:rPr>
    </w:lvl>
    <w:lvl w:ilvl="7">
      <w:numFmt w:val="bullet"/>
      <w:lvlText w:val=""/>
      <w:lvlJc w:val="left"/>
      <w:rPr>
        <w:rFonts w:ascii="Symbol" w:hAnsi="Symbol"/>
        <w:sz w:val="20"/>
      </w:rPr>
    </w:lvl>
    <w:lvl w:ilvl="8">
      <w:numFmt w:val="bullet"/>
      <w:lvlText w:val=""/>
      <w:lvlJc w:val="left"/>
      <w:rPr>
        <w:rFonts w:ascii="Symbol" w:hAnsi="Symbol"/>
        <w:sz w:val="20"/>
      </w:rPr>
    </w:lvl>
  </w:abstractNum>
  <w:abstractNum w:abstractNumId="4">
    <w:nsid w:val="4C813B25"/>
    <w:multiLevelType w:val="multilevel"/>
    <w:tmpl w:val="769000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7CB0516A"/>
    <w:multiLevelType w:val="multilevel"/>
    <w:tmpl w:val="1410278A"/>
    <w:styleLink w:val="WWNum2"/>
    <w:lvl w:ilvl="0">
      <w:numFmt w:val="bullet"/>
      <w:lvlText w:val=""/>
      <w:lvlJc w:val="left"/>
      <w:rPr>
        <w:rFonts w:ascii="Symbol" w:hAnsi="Symbol"/>
        <w:sz w:val="36"/>
      </w:rPr>
    </w:lvl>
    <w:lvl w:ilvl="1">
      <w:numFmt w:val="bullet"/>
      <w:lvlText w:val=""/>
      <w:lvlJc w:val="left"/>
      <w:rPr>
        <w:rFonts w:ascii="Symbol" w:hAnsi="Symbol"/>
        <w:sz w:val="20"/>
      </w:rPr>
    </w:lvl>
    <w:lvl w:ilvl="2">
      <w:numFmt w:val="bullet"/>
      <w:lvlText w:val=""/>
      <w:lvlJc w:val="left"/>
      <w:rPr>
        <w:rFonts w:ascii="Symbol" w:hAnsi="Symbol"/>
        <w:sz w:val="20"/>
      </w:rPr>
    </w:lvl>
    <w:lvl w:ilvl="3">
      <w:numFmt w:val="bullet"/>
      <w:lvlText w:val=""/>
      <w:lvlJc w:val="left"/>
      <w:rPr>
        <w:rFonts w:ascii="Symbol" w:hAnsi="Symbol"/>
        <w:sz w:val="20"/>
      </w:rPr>
    </w:lvl>
    <w:lvl w:ilvl="4">
      <w:numFmt w:val="bullet"/>
      <w:lvlText w:val=""/>
      <w:lvlJc w:val="left"/>
      <w:rPr>
        <w:rFonts w:ascii="Symbol" w:hAnsi="Symbol"/>
        <w:sz w:val="20"/>
      </w:rPr>
    </w:lvl>
    <w:lvl w:ilvl="5">
      <w:numFmt w:val="bullet"/>
      <w:lvlText w:val=""/>
      <w:lvlJc w:val="left"/>
      <w:rPr>
        <w:rFonts w:ascii="Symbol" w:hAnsi="Symbol"/>
        <w:sz w:val="20"/>
      </w:rPr>
    </w:lvl>
    <w:lvl w:ilvl="6">
      <w:numFmt w:val="bullet"/>
      <w:lvlText w:val=""/>
      <w:lvlJc w:val="left"/>
      <w:rPr>
        <w:rFonts w:ascii="Symbol" w:hAnsi="Symbol"/>
        <w:sz w:val="20"/>
      </w:rPr>
    </w:lvl>
    <w:lvl w:ilvl="7">
      <w:numFmt w:val="bullet"/>
      <w:lvlText w:val=""/>
      <w:lvlJc w:val="left"/>
      <w:rPr>
        <w:rFonts w:ascii="Symbol" w:hAnsi="Symbol"/>
        <w:sz w:val="20"/>
      </w:rPr>
    </w:lvl>
    <w:lvl w:ilvl="8">
      <w:numFmt w:val="bullet"/>
      <w:lvlText w:val=""/>
      <w:lvlJc w:val="left"/>
      <w:rPr>
        <w:rFonts w:ascii="Symbol" w:hAnsi="Symbol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1"/>
  </w:num>
  <w:num w:numId="9">
    <w:abstractNumId w:val="2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B3AF0"/>
    <w:rsid w:val="00392298"/>
    <w:rsid w:val="00451631"/>
    <w:rsid w:val="0059523E"/>
    <w:rsid w:val="005B3AF0"/>
    <w:rsid w:val="00675F6C"/>
    <w:rsid w:val="00895EC6"/>
    <w:rsid w:val="00AD3E65"/>
    <w:rsid w:val="00D431DD"/>
    <w:rsid w:val="00DA5B51"/>
    <w:rsid w:val="00DB7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NSimSun" w:hAnsi="Times New Roman" w:cs="Arial Unicode MS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3AF0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B3AF0"/>
    <w:pPr>
      <w:suppressAutoHyphens/>
    </w:pPr>
  </w:style>
  <w:style w:type="paragraph" w:customStyle="1" w:styleId="Heading">
    <w:name w:val="Heading"/>
    <w:basedOn w:val="Standard"/>
    <w:next w:val="Textbody"/>
    <w:rsid w:val="005B3AF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5B3AF0"/>
    <w:pPr>
      <w:spacing w:after="140" w:line="276" w:lineRule="auto"/>
    </w:pPr>
  </w:style>
  <w:style w:type="paragraph" w:styleId="a3">
    <w:name w:val="List"/>
    <w:basedOn w:val="Textbody"/>
    <w:rsid w:val="005B3AF0"/>
  </w:style>
  <w:style w:type="paragraph" w:customStyle="1" w:styleId="Caption">
    <w:name w:val="Caption"/>
    <w:basedOn w:val="Standard"/>
    <w:rsid w:val="005B3AF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B3AF0"/>
    <w:pPr>
      <w:suppressLineNumbers/>
    </w:pPr>
  </w:style>
  <w:style w:type="paragraph" w:customStyle="1" w:styleId="paragraph">
    <w:name w:val="paragraph"/>
    <w:basedOn w:val="Standard"/>
    <w:rsid w:val="005B3AF0"/>
    <w:pPr>
      <w:spacing w:before="280" w:after="280"/>
    </w:pPr>
    <w:rPr>
      <w:rFonts w:eastAsia="Times New Roman" w:cs="Times New Roman"/>
      <w:lang w:eastAsia="ru-RU"/>
    </w:rPr>
  </w:style>
  <w:style w:type="character" w:customStyle="1" w:styleId="normaltextrun">
    <w:name w:val="normaltextrun"/>
    <w:basedOn w:val="a0"/>
    <w:rsid w:val="005B3AF0"/>
  </w:style>
  <w:style w:type="character" w:customStyle="1" w:styleId="spellingerror">
    <w:name w:val="spellingerror"/>
    <w:basedOn w:val="a0"/>
    <w:rsid w:val="005B3AF0"/>
  </w:style>
  <w:style w:type="character" w:customStyle="1" w:styleId="eop">
    <w:name w:val="eop"/>
    <w:basedOn w:val="a0"/>
    <w:rsid w:val="005B3AF0"/>
  </w:style>
  <w:style w:type="character" w:customStyle="1" w:styleId="ListLabel1">
    <w:name w:val="ListLabel 1"/>
    <w:rsid w:val="005B3AF0"/>
    <w:rPr>
      <w:rFonts w:ascii="Calibri" w:hAnsi="Calibri"/>
      <w:sz w:val="36"/>
    </w:rPr>
  </w:style>
  <w:style w:type="character" w:customStyle="1" w:styleId="ListLabel2">
    <w:name w:val="ListLabel 2"/>
    <w:rsid w:val="005B3AF0"/>
    <w:rPr>
      <w:sz w:val="20"/>
    </w:rPr>
  </w:style>
  <w:style w:type="character" w:customStyle="1" w:styleId="ListLabel3">
    <w:name w:val="ListLabel 3"/>
    <w:rsid w:val="005B3AF0"/>
    <w:rPr>
      <w:sz w:val="20"/>
    </w:rPr>
  </w:style>
  <w:style w:type="character" w:customStyle="1" w:styleId="ListLabel4">
    <w:name w:val="ListLabel 4"/>
    <w:rsid w:val="005B3AF0"/>
    <w:rPr>
      <w:sz w:val="20"/>
    </w:rPr>
  </w:style>
  <w:style w:type="character" w:customStyle="1" w:styleId="ListLabel5">
    <w:name w:val="ListLabel 5"/>
    <w:rsid w:val="005B3AF0"/>
    <w:rPr>
      <w:sz w:val="20"/>
    </w:rPr>
  </w:style>
  <w:style w:type="character" w:customStyle="1" w:styleId="ListLabel6">
    <w:name w:val="ListLabel 6"/>
    <w:rsid w:val="005B3AF0"/>
    <w:rPr>
      <w:sz w:val="20"/>
    </w:rPr>
  </w:style>
  <w:style w:type="character" w:customStyle="1" w:styleId="ListLabel7">
    <w:name w:val="ListLabel 7"/>
    <w:rsid w:val="005B3AF0"/>
    <w:rPr>
      <w:sz w:val="20"/>
    </w:rPr>
  </w:style>
  <w:style w:type="character" w:customStyle="1" w:styleId="ListLabel8">
    <w:name w:val="ListLabel 8"/>
    <w:rsid w:val="005B3AF0"/>
    <w:rPr>
      <w:sz w:val="20"/>
    </w:rPr>
  </w:style>
  <w:style w:type="character" w:customStyle="1" w:styleId="ListLabel9">
    <w:name w:val="ListLabel 9"/>
    <w:rsid w:val="005B3AF0"/>
    <w:rPr>
      <w:sz w:val="20"/>
    </w:rPr>
  </w:style>
  <w:style w:type="character" w:customStyle="1" w:styleId="ListLabel10">
    <w:name w:val="ListLabel 10"/>
    <w:rsid w:val="005B3AF0"/>
    <w:rPr>
      <w:rFonts w:ascii="Calibri" w:hAnsi="Calibri"/>
      <w:sz w:val="36"/>
    </w:rPr>
  </w:style>
  <w:style w:type="character" w:customStyle="1" w:styleId="ListLabel11">
    <w:name w:val="ListLabel 11"/>
    <w:rsid w:val="005B3AF0"/>
    <w:rPr>
      <w:sz w:val="20"/>
    </w:rPr>
  </w:style>
  <w:style w:type="character" w:customStyle="1" w:styleId="ListLabel12">
    <w:name w:val="ListLabel 12"/>
    <w:rsid w:val="005B3AF0"/>
    <w:rPr>
      <w:sz w:val="20"/>
    </w:rPr>
  </w:style>
  <w:style w:type="character" w:customStyle="1" w:styleId="ListLabel13">
    <w:name w:val="ListLabel 13"/>
    <w:rsid w:val="005B3AF0"/>
    <w:rPr>
      <w:sz w:val="20"/>
    </w:rPr>
  </w:style>
  <w:style w:type="character" w:customStyle="1" w:styleId="ListLabel14">
    <w:name w:val="ListLabel 14"/>
    <w:rsid w:val="005B3AF0"/>
    <w:rPr>
      <w:sz w:val="20"/>
    </w:rPr>
  </w:style>
  <w:style w:type="character" w:customStyle="1" w:styleId="ListLabel15">
    <w:name w:val="ListLabel 15"/>
    <w:rsid w:val="005B3AF0"/>
    <w:rPr>
      <w:sz w:val="20"/>
    </w:rPr>
  </w:style>
  <w:style w:type="character" w:customStyle="1" w:styleId="ListLabel16">
    <w:name w:val="ListLabel 16"/>
    <w:rsid w:val="005B3AF0"/>
    <w:rPr>
      <w:sz w:val="20"/>
    </w:rPr>
  </w:style>
  <w:style w:type="character" w:customStyle="1" w:styleId="ListLabel17">
    <w:name w:val="ListLabel 17"/>
    <w:rsid w:val="005B3AF0"/>
    <w:rPr>
      <w:sz w:val="20"/>
    </w:rPr>
  </w:style>
  <w:style w:type="character" w:customStyle="1" w:styleId="ListLabel18">
    <w:name w:val="ListLabel 18"/>
    <w:rsid w:val="005B3AF0"/>
    <w:rPr>
      <w:sz w:val="20"/>
    </w:rPr>
  </w:style>
  <w:style w:type="character" w:customStyle="1" w:styleId="ListLabel19">
    <w:name w:val="ListLabel 19"/>
    <w:rsid w:val="005B3AF0"/>
    <w:rPr>
      <w:rFonts w:ascii="Calibri" w:hAnsi="Calibri"/>
      <w:sz w:val="36"/>
    </w:rPr>
  </w:style>
  <w:style w:type="character" w:customStyle="1" w:styleId="ListLabel20">
    <w:name w:val="ListLabel 20"/>
    <w:rsid w:val="005B3AF0"/>
    <w:rPr>
      <w:sz w:val="20"/>
    </w:rPr>
  </w:style>
  <w:style w:type="character" w:customStyle="1" w:styleId="ListLabel21">
    <w:name w:val="ListLabel 21"/>
    <w:rsid w:val="005B3AF0"/>
    <w:rPr>
      <w:sz w:val="20"/>
    </w:rPr>
  </w:style>
  <w:style w:type="character" w:customStyle="1" w:styleId="ListLabel22">
    <w:name w:val="ListLabel 22"/>
    <w:rsid w:val="005B3AF0"/>
    <w:rPr>
      <w:sz w:val="20"/>
    </w:rPr>
  </w:style>
  <w:style w:type="character" w:customStyle="1" w:styleId="ListLabel23">
    <w:name w:val="ListLabel 23"/>
    <w:rsid w:val="005B3AF0"/>
    <w:rPr>
      <w:sz w:val="20"/>
    </w:rPr>
  </w:style>
  <w:style w:type="character" w:customStyle="1" w:styleId="ListLabel24">
    <w:name w:val="ListLabel 24"/>
    <w:rsid w:val="005B3AF0"/>
    <w:rPr>
      <w:sz w:val="20"/>
    </w:rPr>
  </w:style>
  <w:style w:type="character" w:customStyle="1" w:styleId="ListLabel25">
    <w:name w:val="ListLabel 25"/>
    <w:rsid w:val="005B3AF0"/>
    <w:rPr>
      <w:sz w:val="20"/>
    </w:rPr>
  </w:style>
  <w:style w:type="character" w:customStyle="1" w:styleId="ListLabel26">
    <w:name w:val="ListLabel 26"/>
    <w:rsid w:val="005B3AF0"/>
    <w:rPr>
      <w:sz w:val="20"/>
    </w:rPr>
  </w:style>
  <w:style w:type="character" w:customStyle="1" w:styleId="ListLabel27">
    <w:name w:val="ListLabel 27"/>
    <w:rsid w:val="005B3AF0"/>
    <w:rPr>
      <w:sz w:val="20"/>
    </w:rPr>
  </w:style>
  <w:style w:type="character" w:customStyle="1" w:styleId="ListLabel28">
    <w:name w:val="ListLabel 28"/>
    <w:rsid w:val="005B3AF0"/>
    <w:rPr>
      <w:rFonts w:ascii="Calibri" w:hAnsi="Calibri"/>
      <w:sz w:val="36"/>
    </w:rPr>
  </w:style>
  <w:style w:type="character" w:customStyle="1" w:styleId="ListLabel29">
    <w:name w:val="ListLabel 29"/>
    <w:rsid w:val="005B3AF0"/>
    <w:rPr>
      <w:sz w:val="20"/>
    </w:rPr>
  </w:style>
  <w:style w:type="character" w:customStyle="1" w:styleId="ListLabel30">
    <w:name w:val="ListLabel 30"/>
    <w:rsid w:val="005B3AF0"/>
    <w:rPr>
      <w:sz w:val="20"/>
    </w:rPr>
  </w:style>
  <w:style w:type="character" w:customStyle="1" w:styleId="ListLabel31">
    <w:name w:val="ListLabel 31"/>
    <w:rsid w:val="005B3AF0"/>
    <w:rPr>
      <w:sz w:val="20"/>
    </w:rPr>
  </w:style>
  <w:style w:type="character" w:customStyle="1" w:styleId="ListLabel32">
    <w:name w:val="ListLabel 32"/>
    <w:rsid w:val="005B3AF0"/>
    <w:rPr>
      <w:sz w:val="20"/>
    </w:rPr>
  </w:style>
  <w:style w:type="character" w:customStyle="1" w:styleId="ListLabel33">
    <w:name w:val="ListLabel 33"/>
    <w:rsid w:val="005B3AF0"/>
    <w:rPr>
      <w:sz w:val="20"/>
    </w:rPr>
  </w:style>
  <w:style w:type="character" w:customStyle="1" w:styleId="ListLabel34">
    <w:name w:val="ListLabel 34"/>
    <w:rsid w:val="005B3AF0"/>
    <w:rPr>
      <w:sz w:val="20"/>
    </w:rPr>
  </w:style>
  <w:style w:type="character" w:customStyle="1" w:styleId="ListLabel35">
    <w:name w:val="ListLabel 35"/>
    <w:rsid w:val="005B3AF0"/>
    <w:rPr>
      <w:sz w:val="20"/>
    </w:rPr>
  </w:style>
  <w:style w:type="character" w:customStyle="1" w:styleId="ListLabel36">
    <w:name w:val="ListLabel 36"/>
    <w:rsid w:val="005B3AF0"/>
    <w:rPr>
      <w:sz w:val="20"/>
    </w:rPr>
  </w:style>
  <w:style w:type="character" w:customStyle="1" w:styleId="ListLabel37">
    <w:name w:val="ListLabel 37"/>
    <w:rsid w:val="005B3AF0"/>
    <w:rPr>
      <w:rFonts w:ascii="Calibri" w:hAnsi="Calibri"/>
      <w:b/>
      <w:sz w:val="36"/>
    </w:rPr>
  </w:style>
  <w:style w:type="character" w:customStyle="1" w:styleId="ListLabel38">
    <w:name w:val="ListLabel 38"/>
    <w:rsid w:val="005B3AF0"/>
    <w:rPr>
      <w:sz w:val="20"/>
    </w:rPr>
  </w:style>
  <w:style w:type="character" w:customStyle="1" w:styleId="ListLabel39">
    <w:name w:val="ListLabel 39"/>
    <w:rsid w:val="005B3AF0"/>
    <w:rPr>
      <w:sz w:val="20"/>
    </w:rPr>
  </w:style>
  <w:style w:type="character" w:customStyle="1" w:styleId="ListLabel40">
    <w:name w:val="ListLabel 40"/>
    <w:rsid w:val="005B3AF0"/>
    <w:rPr>
      <w:sz w:val="20"/>
    </w:rPr>
  </w:style>
  <w:style w:type="character" w:customStyle="1" w:styleId="ListLabel41">
    <w:name w:val="ListLabel 41"/>
    <w:rsid w:val="005B3AF0"/>
    <w:rPr>
      <w:sz w:val="20"/>
    </w:rPr>
  </w:style>
  <w:style w:type="character" w:customStyle="1" w:styleId="ListLabel42">
    <w:name w:val="ListLabel 42"/>
    <w:rsid w:val="005B3AF0"/>
    <w:rPr>
      <w:sz w:val="20"/>
    </w:rPr>
  </w:style>
  <w:style w:type="character" w:customStyle="1" w:styleId="ListLabel43">
    <w:name w:val="ListLabel 43"/>
    <w:rsid w:val="005B3AF0"/>
    <w:rPr>
      <w:sz w:val="20"/>
    </w:rPr>
  </w:style>
  <w:style w:type="character" w:customStyle="1" w:styleId="ListLabel44">
    <w:name w:val="ListLabel 44"/>
    <w:rsid w:val="005B3AF0"/>
    <w:rPr>
      <w:sz w:val="20"/>
    </w:rPr>
  </w:style>
  <w:style w:type="character" w:customStyle="1" w:styleId="ListLabel45">
    <w:name w:val="ListLabel 45"/>
    <w:rsid w:val="005B3AF0"/>
    <w:rPr>
      <w:sz w:val="20"/>
    </w:rPr>
  </w:style>
  <w:style w:type="paragraph" w:styleId="a4">
    <w:name w:val="Balloon Text"/>
    <w:basedOn w:val="a"/>
    <w:rsid w:val="005B3AF0"/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rsid w:val="005B3AF0"/>
    <w:rPr>
      <w:rFonts w:ascii="Tahoma" w:hAnsi="Tahoma" w:cs="Mangal"/>
      <w:sz w:val="16"/>
      <w:szCs w:val="14"/>
    </w:rPr>
  </w:style>
  <w:style w:type="numbering" w:customStyle="1" w:styleId="WWNum1">
    <w:name w:val="WWNum1"/>
    <w:basedOn w:val="a2"/>
    <w:rsid w:val="005B3AF0"/>
    <w:pPr>
      <w:numPr>
        <w:numId w:val="1"/>
      </w:numPr>
    </w:pPr>
  </w:style>
  <w:style w:type="numbering" w:customStyle="1" w:styleId="WWNum2">
    <w:name w:val="WWNum2"/>
    <w:basedOn w:val="a2"/>
    <w:rsid w:val="005B3AF0"/>
    <w:pPr>
      <w:numPr>
        <w:numId w:val="2"/>
      </w:numPr>
    </w:pPr>
  </w:style>
  <w:style w:type="numbering" w:customStyle="1" w:styleId="WWNum3">
    <w:name w:val="WWNum3"/>
    <w:basedOn w:val="a2"/>
    <w:rsid w:val="005B3AF0"/>
    <w:pPr>
      <w:numPr>
        <w:numId w:val="3"/>
      </w:numPr>
    </w:pPr>
  </w:style>
  <w:style w:type="numbering" w:customStyle="1" w:styleId="WWNum4">
    <w:name w:val="WWNum4"/>
    <w:basedOn w:val="a2"/>
    <w:rsid w:val="005B3AF0"/>
    <w:pPr>
      <w:numPr>
        <w:numId w:val="4"/>
      </w:numPr>
    </w:pPr>
  </w:style>
  <w:style w:type="numbering" w:customStyle="1" w:styleId="WWNum5">
    <w:name w:val="WWNum5"/>
    <w:basedOn w:val="a2"/>
    <w:rsid w:val="005B3AF0"/>
    <w:pPr>
      <w:numPr>
        <w:numId w:val="5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mihailkir1969@outlook.com</cp:lastModifiedBy>
  <cp:revision>6</cp:revision>
  <dcterms:created xsi:type="dcterms:W3CDTF">2022-04-15T03:43:00Z</dcterms:created>
  <dcterms:modified xsi:type="dcterms:W3CDTF">2022-04-15T09:27:00Z</dcterms:modified>
</cp:coreProperties>
</file>