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Урок окружающего мира во 2 классе </w:t>
      </w:r>
    </w:p>
    <w:p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Тема:  «Россия- Родина моя»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Тип урока: комбинированный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Задачи урока:</w:t>
      </w:r>
      <w:bookmarkStart w:id="0" w:name="_GoBack"/>
      <w:bookmarkEnd w:id="0"/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-Создание условий для формирования нравственных ценносте</w:t>
      </w:r>
      <w:r>
        <w:rPr>
          <w:rFonts w:ascii="Times New Roman" w:cs="Times New Roman" w:hAnsi="Times New Roman"/>
          <w:sz w:val="24"/>
          <w:szCs w:val="24"/>
        </w:rPr>
        <w:t>й(</w:t>
      </w:r>
      <w:r>
        <w:rPr>
          <w:rFonts w:ascii="Times New Roman" w:cs="Times New Roman" w:hAnsi="Times New Roman"/>
          <w:sz w:val="24"/>
          <w:szCs w:val="24"/>
        </w:rPr>
        <w:t xml:space="preserve"> любви к Родине, своему краю, своему народу, чувство личной ответственности за отечество) гражданской позиции школьника, стремление познать историческое прошлое своей страны, своего народа;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-формирование у детей образа родной страны, как Родины, как многонационального государства, огромного по своей территории, богатого природными ресурсами, народными традициями, историей, великими людьми;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-развитие чувства патриотизма, уважительного отношения к Родине, воспитаниежелания стать наследниками славных традиций русской истории;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-развитие коммуникативных навыков</w:t>
      </w:r>
      <w:r>
        <w:rPr>
          <w:rFonts w:ascii="Times New Roman" w:cs="Times New Roman" w:hAnsi="Times New Roman"/>
          <w:sz w:val="24"/>
          <w:szCs w:val="24"/>
        </w:rPr>
        <w:t>, речи, воспитание уважительного отношения  друг  к другу, сплочение детского коллектива.</w:t>
      </w:r>
    </w:p>
    <w:p>
      <w:pPr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Мультимедийная презентация.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Физическая карта России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Работы детей по теме: «Родина»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Пословицы на тему: «Родина»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Контурные</w:t>
      </w:r>
      <w:r>
        <w:rPr>
          <w:rFonts w:ascii="Times New Roman" w:cs="Times New Roman" w:hAnsi="Times New Roman"/>
          <w:sz w:val="24"/>
          <w:szCs w:val="24"/>
        </w:rPr>
        <w:t xml:space="preserve"> карт</w:t>
      </w:r>
      <w:r>
        <w:rPr>
          <w:rFonts w:ascii="Times New Roman" w:cs="Times New Roman" w:hAnsi="Times New Roman"/>
          <w:sz w:val="24"/>
          <w:szCs w:val="24"/>
        </w:rPr>
        <w:t>ы</w:t>
      </w:r>
      <w:r>
        <w:rPr>
          <w:rFonts w:ascii="Times New Roman" w:cs="Times New Roman" w:hAnsi="Times New Roman"/>
          <w:sz w:val="24"/>
          <w:szCs w:val="24"/>
        </w:rPr>
        <w:t xml:space="preserve"> России</w:t>
      </w:r>
      <w:r>
        <w:rPr>
          <w:rFonts w:ascii="Times New Roman" w:cs="Times New Roman" w:hAnsi="Times New Roman"/>
          <w:sz w:val="24"/>
          <w:szCs w:val="24"/>
        </w:rPr>
        <w:t xml:space="preserve"> у каждого ученика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Музыкальное оформление:</w:t>
      </w:r>
    </w:p>
    <w:p>
      <w:p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-песня «С чего начинается Родина» сл. М. </w:t>
      </w:r>
      <w:r>
        <w:rPr>
          <w:rFonts w:ascii="Times New Roman" w:cs="Times New Roman" w:hAnsi="Times New Roman"/>
          <w:sz w:val="24"/>
          <w:szCs w:val="24"/>
        </w:rPr>
        <w:t>Матусовского</w:t>
      </w:r>
      <w:r>
        <w:rPr>
          <w:rFonts w:ascii="Times New Roman" w:cs="Times New Roman" w:hAnsi="Times New Roman"/>
          <w:sz w:val="24"/>
          <w:szCs w:val="24"/>
        </w:rPr>
        <w:t xml:space="preserve">, муз. </w:t>
      </w:r>
      <w:r>
        <w:rPr>
          <w:rFonts w:ascii="Times New Roman" w:cs="Times New Roman" w:hAnsi="Times New Roman"/>
          <w:sz w:val="24"/>
          <w:szCs w:val="24"/>
        </w:rPr>
        <w:t>В.Баснера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-песня «Родина моя»</w:t>
      </w:r>
      <w:r>
        <w:rPr>
          <w:rFonts w:ascii="Times New Roman" w:cs="Times New Roman" w:hAnsi="Times New Roman"/>
          <w:sz w:val="24"/>
          <w:szCs w:val="24"/>
        </w:rPr>
        <w:t xml:space="preserve"> в исполнении С. Ротару;</w:t>
      </w:r>
    </w:p>
    <w:p>
      <w:p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-фонограмма «Гимн России»</w:t>
      </w:r>
    </w:p>
    <w:p>
      <w:pPr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ind w:left="360"/>
        <w:rPr>
          <w:rFonts w:ascii="Times New Roman" w:cs="Times New Roman" w:hAnsi="Times New Roman"/>
          <w:sz w:val="24"/>
          <w:szCs w:val="24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7655"/>
        <w:gridCol w:w="2693"/>
      </w:tblGrid>
      <w:tr>
        <w:trPr/>
        <w:tc>
          <w:tcPr>
            <w:cnfStyle w:val="101000000000"/>
            <w:tcW w:w="7655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одержание</w:t>
            </w:r>
          </w:p>
        </w:tc>
        <w:tc>
          <w:tcPr>
            <w:cnfStyle w:val="100000000000"/>
            <w:tcW w:w="269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УУД</w:t>
            </w:r>
          </w:p>
        </w:tc>
      </w:tr>
      <w:tr>
        <w:trPr/>
        <w:tc>
          <w:tcPr>
            <w:cnfStyle w:val="001000100000"/>
            <w:tcW w:w="7655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Оргмомент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.Актуализация знаний и мотивация.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Звучит песня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М.Матусовского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муз.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В.Баснера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«С чего начинается Родина»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-Посмотрите на картинк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слайд № 1)Как вы думаете. О чем мы будем говорить на уроке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?(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 нашей родине)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-Как называется наша Родина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?(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Россия)(слайд» 2)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-Слышишь песенку ручья? Это – Родина твоя. Слышишь голос соловья? Это Родина твоя. Видишь звёздочки Кремля?. Это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одина твоя. Школа, где твои друзья. Это- Родина твоя. Руки матери твоей. Звон дождей. Шум ветвей. А в лесу смородина – это тоже родина!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-Сегодня на уроке мы увидим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как обширна и велика Россия, почувствуем гордость за нашу великую Родину.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3.Новая тема.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(слайд № 3) На доске слова Россия, родина. 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сударственные символы, патриот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Отечество,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президент.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-Все ли слова вам известны? Мы сегодня поговорим о каждом из этих слов.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 фоне слайдов № 4, 5,6 дети читают стихи: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Начинается Родина с памяти.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почитанья истоков своих,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 герба. Гимна, российского знамени,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Уваженья заветов святых.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с семьи начинается Родина,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Песен,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улиц родного села,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Той тропинки. Что в школе начавшись.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жизнь большую меня приведёт.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Что мы Родиной зовём?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Дом, где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мы с тобой живём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 берёзки у дороги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которой мы идём.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Что мы Родиной зовём?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Солнце в небе голубом.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Звёзды мира над Кремлём.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-Это лишь немногое, что мы можем назвать великим и ёмким словом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одина.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Наша Родина – это леса, поля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оря и реки.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Это земля, на которой трудились наши предки.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Это  место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где живут близкие мне и дорогие нам люди.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Это место, по которому люди скучают, находясь в далёком краю, на чужой стороне.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-Посмотрите на карту Росси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слайд № 7 или карта России)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Наша Родина так велика, что под её просторами почти никогда не заходит солнце. Когда стрелки часов показывают 3 часа дня 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Москве, то в Петропавловске-Камчатском полночь.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-Ребята, а что обозначает слово символы?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Символ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это условные знаки или обозначения, имеющие для человека или целого народа очень важное значение)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 каждого государства есть 3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обязательных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символа. По ним можно узнать, о какой стране идёт речь.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(слайд № 8)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Слайд № 9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Символы современной России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Слайд № 10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Понятие «герб» происходит от немецкого слова» «наследство» или «наследие» и является знаком отличия, важнейшей эмблемой государства, города, области, а так же отдельных лиц и городов.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Слайд № 11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Объяснение что изображено на гербе России.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(слайд № 12)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Следующий символ – флаг. Фл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 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это символ или знак из ткани.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Что обозначают цвета флага? (слайды 13. 14. 15)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-Назовите главную песню государства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гимн) ( слайд 16)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-Ребята, давайте споём гимн нашей Родины. Как исполняется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гимн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?(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встаём и торжественно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исполняем)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-Ребята, наша страна очень большая. Если вы захотите проехать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 самом быстром поезде дорога займёт целую неделю, а на самолёте придётся ехать целый день.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Физминутка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-В каждом государстве есть главный город. Как по-другому сказать? (столица). Назовите столицу нашего государства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Москва) (слайд № 17)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-Найдите Москву на физической карте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карта висит на доске0 карте. 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теперь откройте контурную карту и обозначьте главный город на своей контурной карте.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-А 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акие ещё города России вы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знаете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то вам о них известно?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(слайд №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!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9) Много красивых мест в Рос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ии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Широкие реки.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Могучие горы.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Степные просторы.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Ребенок читает стихи: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Люблю тебя, моя Россия за ясный свет твоих очей,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ум. За подвиги святые, за голос звонкий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ак ручей.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Люблю твои луга и нивы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прозрачный звон твоих равнин,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 воде склонившиеся ивы, верха пылающих равнин.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Люблю глубоко понимаю Степи задумчивую грусть.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Люблю всё то, что называют одним широким словом «Русь»!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Знаете ли вы официальное название нашего государства?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(Российская федерация).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Наша родина необъятна и живут в ней разные народы. У каждого из них свои обычаи, культура, привычки, обряды.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Но мы едины!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Мы-россияне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! И Россия у нас общая. В России проживает 142 млн человек: более 180 национальностей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се народы составляют одну дружную российскую семью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(слайд № 19)Живут в России разные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Народы с давних пор.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Одним тайга по нраву,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Другим степной простор.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 каждого народа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 зык свой и наряд.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Один черкеску носит, другой надел халат.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Одним милее осень,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Другим милей весна.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 Родина, Россия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 нас у всех одна.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так4ой дружно семье должен быть кто-то главный. Кто руководит нашей страной, кто у нас главный в семье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президент). Как его зовут? (Влад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имир Владимирович Путин)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слайд № 20)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Наша страна издавна славилась мастерами. Мы можем гордиться своей историей, культурой, достижен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иями науки и техники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лайд 21)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 нем Палехс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кая роспись, дымковская игрушка, 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охломская роспись, тульский самовар, вышивка)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9 слайд № 22. На нём изображены писатели. Поэты и композиторы: 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ушкин. Чайковский,  Лев Толстой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Лермонтов, Чуковский.)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4.Первичное закрепление.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Никто не возьмётся перечислить. Что стоит за этим большим. Ёмким словом Родина. Много поэтов, писателей написали замечательные произведения о нашей Родине. Вот и вы тоже постарались выразить своё понимание этого слова в своих рисунках. Посмотрим их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 доске рисунки детей).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 народ сложил много пословиц и поговорок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песен и сказок.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Предлагаю вам выполнить задание» Собери пословицу». У вас на столах лежат напечатанные и разрезанные на 2 части пословицы. Ваша задача составить их правильно. Работаем по группам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ерез 2-3 минуты проверка.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Читают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как составили пословицу каждая гру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ппа). Вот что должно получиться: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Для Родины своей ни сил, ни жизни не жалей.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Человек без родины, что человек без песни.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 чужой сторонушке рад своей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воронушке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Родина_ мать, 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ужая сторона- мачеха.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-Молодцы! Попробуйте объяснить их смысл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дети из каждой группы объясняют по одной пословице).( слайд № 25) .какие слова у нас ещё остались необъяснёнными?. ( патриот). Что обозначает это слово?</w:t>
            </w:r>
          </w:p>
          <w:p>
            <w:pP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5. Рефлексия.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А теперь так же по группам попробуйте задать вопросы по уроку. Каждая группа задаёт 1 вопрос всем.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3-4 мин)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Наш урок подходит к концу. И последнее творческое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задание. Представьте, что к вам приехал друг из далёкой страны. И вам нужно рассказать ему о нашей родине.  Пос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тарайтесь это сделать. У какой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уппы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будет рассказ интересней?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3-4 мин).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-Молодцы! Подведём итоги.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У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вас 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столах лежат квадраты красного, желтого и зеленого цветов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(слайд № 26)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Оцените урок по следующей шкале.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Зелёный цвет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урок понравился, 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сё понятно.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Красный цвет-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урок не понравился.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Жёлтый цве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что-то непонятно, хочу задать вопрос.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Все мы разные, но все мы живём вместе. Трудимся. Учимся, гордимся своей Родиной! Я надеюсь. Вы тоже будете чтить обычаи наших предков и горячо любить свою родину. Благодарю за урок.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вучит песня «Родина моя» в исполнении Софии Ротару).</w:t>
            </w: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ind w:left="108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69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Регулятивные: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-определение темы урока;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-планирование учебной деятельности;</w:t>
            </w: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Коммуникативные: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-формулировать собственное мнение и позицию;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-оформлять свою мысль в устной речи;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-умение слушать</w:t>
            </w: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Познавательные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осознанно строить речевые высказывания;</w:t>
            </w: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Регулятивные: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-целеполагание: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волевая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саморегуляция-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корректировать и оценивать способ решения, результаты решения учебной задачи по определённым критериям совместно с учителем;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-осознанно и произвольно строить речевые высказывания в форме устной речи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-уметь пользоваться новыми терминами;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-уметь пользоваться физической  и контурной картами;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-применять свой жизненный опыт для решения учебных задач;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-уметь практически работать с контурной картой;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-развивать творческое мышление;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Коммуникативные: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-формулировать собственное мнение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-выпол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нять правила работы в группах;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Уметь адекватно оценивать свои знания и умения;</w:t>
            </w: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Личностные: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осознать свою роль в большой семье народов России;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-соотносить поступки и события с принятыми этическими нормами;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-испытать чувство гордости за нашу родину;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Коммуникативные: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-продуктивное взаимодействие в группе сверстников;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-умение слушать и вступать в диалог;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-участвовать в коллективном обсуждении проблем;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-уметь адекватно оценивать свои знания и умения;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выполнять правила работы в парах;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Регулятивные: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-адекватно оценивать свою работу;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-контролировать свою речь при выражении своей точки зрения;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-научиться исправлять свои ошибки;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ind w:left="360"/>
        <w:rPr>
          <w:rFonts w:ascii="Times New Roman" w:cs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9B"/>
    <w:rsid w:val="00037D3F"/>
    <w:rsid w:val="00096399"/>
    <w:rsid w:val="000D1540"/>
    <w:rsid w:val="000F631A"/>
    <w:rsid w:val="00110E4D"/>
    <w:rsid w:val="001F0580"/>
    <w:rsid w:val="0020640D"/>
    <w:rsid w:val="00216F9D"/>
    <w:rsid w:val="004607EA"/>
    <w:rsid w:val="0060069B"/>
    <w:rsid w:val="007D7632"/>
    <w:rsid w:val="00873A70"/>
    <w:rsid w:val="008B6582"/>
    <w:rsid w:val="0097583F"/>
    <w:rsid w:val="00B14AE0"/>
    <w:rsid w:val="00BF56A1"/>
    <w:rsid w:val="00C373E5"/>
    <w:rsid w:val="00E53D8A"/>
    <w:rsid w:val="00E82F33"/>
    <w:rsid w:val="00F10167"/>
    <w:rsid w:val="00F70DC5"/>
    <w:rsid w:val="00FA1EE7"/>
    <w:rsid w:val="00FB278A"/>
    <w:rsid w:val="00FD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99"/>
    <w:pPr>
      <w:ind w:left="720"/>
      <w:contextualSpacing/>
    </w:pPr>
  </w:style>
  <w:style w:type="table" w:styleId="a4">
    <w:name w:val="Table Grid"/>
    <w:basedOn w:val="a1"/>
    <w:uiPriority w:val="59"/>
    <w:rsid w:val="00B1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Светлана</cp:lastModifiedBy>
</cp:coreProperties>
</file>