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32D1" w14:textId="2754163D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ГОСУДАРСТВЕННОЕ КАЗЕННОЕ ОБЩЕОБРАЗОВАТЕЛЬНОЕ УЧРЕЖДЕНИЕ «</w:t>
      </w:r>
      <w:proofErr w:type="spellStart"/>
      <w:r>
        <w:rPr>
          <w:b/>
          <w:bCs/>
          <w:color w:val="000000"/>
          <w:sz w:val="28"/>
          <w:szCs w:val="28"/>
        </w:rPr>
        <w:t>МАКЕЕВСКАЯ</w:t>
      </w:r>
      <w:proofErr w:type="spellEnd"/>
      <w:r>
        <w:rPr>
          <w:b/>
          <w:bCs/>
          <w:color w:val="000000"/>
          <w:sz w:val="28"/>
          <w:szCs w:val="28"/>
        </w:rPr>
        <w:t xml:space="preserve"> СПЕЦИАЛЬНАЯ ШКОЛА-ИНТЕРНАТ № 36»</w:t>
      </w:r>
    </w:p>
    <w:p w14:paraId="5FE5E6B8" w14:textId="11D10267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1A55EFEE" w14:textId="6DE22E03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190C1DE8" w14:textId="00E407A8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47065840" w14:textId="59746D23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628BAD82" w14:textId="4E4D150B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7E2D1BE3" w14:textId="2393CBF4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7804061C" w14:textId="4D6B6266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2BAAB135" w14:textId="4E5D030A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614A66BB" w14:textId="7E53F470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75D56B17" w14:textId="177A3BAE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47505276" w14:textId="6F7840F2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73607A13" w14:textId="573815F9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1DAFE107" w14:textId="7F588EC6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036A3BD8" w14:textId="1D866EF7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495BB4A0" w14:textId="5E2D2F1F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06759FAB" w14:textId="77777777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53B07545" w14:textId="338FB86D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2BA2F7B4" w14:textId="368A0A9E" w:rsidR="00063AC1" w:rsidRPr="00C35164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48"/>
          <w:szCs w:val="48"/>
        </w:rPr>
      </w:pPr>
      <w:r w:rsidRPr="00C35164">
        <w:rPr>
          <w:b/>
          <w:bCs/>
          <w:color w:val="000000"/>
          <w:sz w:val="48"/>
          <w:szCs w:val="48"/>
        </w:rPr>
        <w:t>Материал из опыта работы</w:t>
      </w:r>
    </w:p>
    <w:p w14:paraId="3C2036C6" w14:textId="531D83BE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2E1CF35F" w14:textId="27B15227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58A95AB3" w14:textId="740973E2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29AF8802" w14:textId="4E018593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2B6E31DE" w14:textId="3D7BE6D8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5553B419" w14:textId="073115CD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011E1079" w14:textId="796AB1DE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3A34DC83" w14:textId="18FC61BD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253E4DED" w14:textId="624054C3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5900AA9C" w14:textId="099E007C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0D855869" w14:textId="4F9D72EF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664F1CE7" w14:textId="0414C135" w:rsidR="00063AC1" w:rsidRDefault="00063AC1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2B44C853" w14:textId="0BE2DA7F" w:rsidR="00063AC1" w:rsidRPr="00063AC1" w:rsidRDefault="00063AC1" w:rsidP="00063AC1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right"/>
        <w:rPr>
          <w:color w:val="000000"/>
          <w:sz w:val="28"/>
          <w:szCs w:val="28"/>
        </w:rPr>
      </w:pPr>
      <w:r w:rsidRPr="00063AC1">
        <w:rPr>
          <w:color w:val="000000"/>
          <w:sz w:val="28"/>
          <w:szCs w:val="28"/>
        </w:rPr>
        <w:t>Автор: учитель профильного труда</w:t>
      </w:r>
    </w:p>
    <w:p w14:paraId="18E4F9D4" w14:textId="2E7362B7" w:rsidR="00063AC1" w:rsidRDefault="00063AC1" w:rsidP="00063AC1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right"/>
        <w:rPr>
          <w:color w:val="000000"/>
          <w:sz w:val="28"/>
          <w:szCs w:val="28"/>
        </w:rPr>
      </w:pPr>
      <w:r w:rsidRPr="00063AC1">
        <w:rPr>
          <w:color w:val="000000"/>
          <w:sz w:val="28"/>
          <w:szCs w:val="28"/>
        </w:rPr>
        <w:t xml:space="preserve">Тараненко </w:t>
      </w:r>
      <w:proofErr w:type="spellStart"/>
      <w:r w:rsidRPr="00063AC1">
        <w:rPr>
          <w:color w:val="000000"/>
          <w:sz w:val="28"/>
          <w:szCs w:val="28"/>
        </w:rPr>
        <w:t>А.И</w:t>
      </w:r>
      <w:proofErr w:type="spellEnd"/>
      <w:r w:rsidRPr="00063AC1">
        <w:rPr>
          <w:color w:val="000000"/>
          <w:sz w:val="28"/>
          <w:szCs w:val="28"/>
        </w:rPr>
        <w:t>.</w:t>
      </w:r>
    </w:p>
    <w:p w14:paraId="1B9EC0DA" w14:textId="345931C7" w:rsidR="00063AC1" w:rsidRDefault="00063AC1" w:rsidP="00063AC1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right"/>
        <w:rPr>
          <w:color w:val="000000"/>
          <w:sz w:val="28"/>
          <w:szCs w:val="28"/>
        </w:rPr>
      </w:pPr>
    </w:p>
    <w:p w14:paraId="5CD77D2D" w14:textId="51EA180A" w:rsidR="00063AC1" w:rsidRDefault="00063AC1" w:rsidP="00063AC1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right"/>
        <w:rPr>
          <w:color w:val="000000"/>
          <w:sz w:val="28"/>
          <w:szCs w:val="28"/>
        </w:rPr>
      </w:pPr>
    </w:p>
    <w:p w14:paraId="1CA918AB" w14:textId="1E241437" w:rsidR="00063AC1" w:rsidRDefault="00063AC1" w:rsidP="00063AC1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right"/>
        <w:rPr>
          <w:color w:val="000000"/>
          <w:sz w:val="28"/>
          <w:szCs w:val="28"/>
        </w:rPr>
      </w:pPr>
    </w:p>
    <w:p w14:paraId="12574CF3" w14:textId="42F9D124" w:rsidR="0077586F" w:rsidRDefault="0077586F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2153EE">
        <w:rPr>
          <w:b/>
          <w:bCs/>
          <w:color w:val="000000"/>
          <w:sz w:val="28"/>
          <w:szCs w:val="28"/>
        </w:rPr>
        <w:lastRenderedPageBreak/>
        <w:t>«Профильный труд» («Столярное дело») Система обучения.</w:t>
      </w:r>
    </w:p>
    <w:p w14:paraId="43FBC8CC" w14:textId="77777777" w:rsidR="00E54F7A" w:rsidRPr="002153EE" w:rsidRDefault="00E54F7A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14:paraId="3A2FCE36" w14:textId="157C217B" w:rsidR="00571E1F" w:rsidRPr="002153EE" w:rsidRDefault="002153EE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2153EE">
        <w:rPr>
          <w:color w:val="000000"/>
          <w:sz w:val="28"/>
          <w:szCs w:val="28"/>
        </w:rPr>
        <w:t>Я, Тараненко Александр Иванович</w:t>
      </w:r>
      <w:r>
        <w:rPr>
          <w:color w:val="000000"/>
          <w:sz w:val="28"/>
          <w:szCs w:val="28"/>
        </w:rPr>
        <w:t xml:space="preserve">, являюсь учителем профильного труда (столярное дело) уже </w:t>
      </w:r>
      <w:r w:rsidR="00E54F7A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>лет. Имея некоторый опыт и педагогический стаж, хочу поделиться своими наблюдениями и опытом работы с детьми с ограниченными возможностями здоровья, в частности с умственной отсталостью (интеллектуальными нарушениями) и надеюсь</w:t>
      </w:r>
      <w:r w:rsidR="00E54F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мой опыт поможет педагогам в их </w:t>
      </w:r>
      <w:r w:rsidR="00063AC1">
        <w:rPr>
          <w:color w:val="000000"/>
          <w:sz w:val="28"/>
          <w:szCs w:val="28"/>
        </w:rPr>
        <w:t>работе</w:t>
      </w:r>
      <w:r>
        <w:rPr>
          <w:color w:val="000000"/>
          <w:sz w:val="28"/>
          <w:szCs w:val="28"/>
        </w:rPr>
        <w:t>.</w:t>
      </w:r>
    </w:p>
    <w:p w14:paraId="5706AF7A" w14:textId="6E8D6F75" w:rsidR="00A05C60" w:rsidRPr="002153EE" w:rsidRDefault="000B774A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Cs/>
          <w:color w:val="000000"/>
          <w:sz w:val="28"/>
          <w:szCs w:val="28"/>
        </w:rPr>
      </w:pPr>
      <w:r w:rsidRPr="002153EE">
        <w:rPr>
          <w:bCs/>
          <w:color w:val="000000"/>
          <w:sz w:val="28"/>
          <w:szCs w:val="28"/>
        </w:rPr>
        <w:t>Работая над системой</w:t>
      </w:r>
      <w:r w:rsidR="00A05C60" w:rsidRPr="002153EE">
        <w:rPr>
          <w:bCs/>
          <w:color w:val="000000"/>
          <w:sz w:val="28"/>
          <w:szCs w:val="28"/>
        </w:rPr>
        <w:t xml:space="preserve"> организации профильного труда по ст</w:t>
      </w:r>
      <w:r w:rsidRPr="002153EE">
        <w:rPr>
          <w:bCs/>
          <w:color w:val="000000"/>
          <w:sz w:val="28"/>
          <w:szCs w:val="28"/>
        </w:rPr>
        <w:t>олярному делу</w:t>
      </w:r>
      <w:r w:rsidR="002153EE">
        <w:rPr>
          <w:bCs/>
          <w:color w:val="000000"/>
          <w:sz w:val="28"/>
          <w:szCs w:val="28"/>
        </w:rPr>
        <w:t xml:space="preserve"> с </w:t>
      </w:r>
      <w:r w:rsidRPr="002153EE">
        <w:rPr>
          <w:bCs/>
          <w:color w:val="000000"/>
          <w:sz w:val="28"/>
          <w:szCs w:val="28"/>
        </w:rPr>
        <w:t>обучающи</w:t>
      </w:r>
      <w:r w:rsidR="002153EE">
        <w:rPr>
          <w:bCs/>
          <w:color w:val="000000"/>
          <w:sz w:val="28"/>
          <w:szCs w:val="28"/>
        </w:rPr>
        <w:t>мися</w:t>
      </w:r>
      <w:r w:rsidRPr="002153EE">
        <w:rPr>
          <w:bCs/>
          <w:color w:val="000000"/>
          <w:sz w:val="28"/>
          <w:szCs w:val="28"/>
        </w:rPr>
        <w:t xml:space="preserve"> с </w:t>
      </w:r>
      <w:proofErr w:type="spellStart"/>
      <w:r w:rsidRPr="002153EE">
        <w:rPr>
          <w:bCs/>
          <w:color w:val="000000"/>
          <w:sz w:val="28"/>
          <w:szCs w:val="28"/>
        </w:rPr>
        <w:t>ОВЗ</w:t>
      </w:r>
      <w:proofErr w:type="spellEnd"/>
      <w:r w:rsidRPr="002153EE">
        <w:rPr>
          <w:bCs/>
          <w:color w:val="000000"/>
          <w:sz w:val="28"/>
          <w:szCs w:val="28"/>
        </w:rPr>
        <w:t>, я заметил</w:t>
      </w:r>
      <w:r w:rsidR="00D22750" w:rsidRPr="002153EE">
        <w:rPr>
          <w:bCs/>
          <w:color w:val="000000"/>
          <w:sz w:val="28"/>
          <w:szCs w:val="28"/>
        </w:rPr>
        <w:t>,</w:t>
      </w:r>
      <w:r w:rsidRPr="002153EE">
        <w:rPr>
          <w:bCs/>
          <w:color w:val="000000"/>
          <w:sz w:val="28"/>
          <w:szCs w:val="28"/>
        </w:rPr>
        <w:t xml:space="preserve"> </w:t>
      </w:r>
      <w:r w:rsidR="00B922D7">
        <w:rPr>
          <w:bCs/>
          <w:color w:val="000000"/>
          <w:sz w:val="28"/>
          <w:szCs w:val="28"/>
        </w:rPr>
        <w:t>что вместе с тяжелым обучением и приобретением знаний, сразу возникают</w:t>
      </w:r>
      <w:r w:rsidRPr="002153EE">
        <w:rPr>
          <w:bCs/>
          <w:color w:val="000000"/>
          <w:sz w:val="28"/>
          <w:szCs w:val="28"/>
        </w:rPr>
        <w:t xml:space="preserve"> проблемы применени</w:t>
      </w:r>
      <w:r w:rsidR="00B922D7">
        <w:rPr>
          <w:bCs/>
          <w:color w:val="000000"/>
          <w:sz w:val="28"/>
          <w:szCs w:val="28"/>
        </w:rPr>
        <w:t>я</w:t>
      </w:r>
      <w:r w:rsidRPr="002153EE">
        <w:rPr>
          <w:bCs/>
          <w:color w:val="000000"/>
          <w:sz w:val="28"/>
          <w:szCs w:val="28"/>
        </w:rPr>
        <w:t xml:space="preserve"> </w:t>
      </w:r>
      <w:r w:rsidR="00B922D7">
        <w:rPr>
          <w:bCs/>
          <w:color w:val="000000"/>
          <w:sz w:val="28"/>
          <w:szCs w:val="28"/>
        </w:rPr>
        <w:t xml:space="preserve">этих </w:t>
      </w:r>
      <w:r w:rsidR="00AB2A52" w:rsidRPr="002153EE">
        <w:rPr>
          <w:bCs/>
          <w:color w:val="000000"/>
          <w:sz w:val="28"/>
          <w:szCs w:val="28"/>
        </w:rPr>
        <w:t>знаний и умений</w:t>
      </w:r>
      <w:r w:rsidR="00D22750" w:rsidRPr="002153EE">
        <w:rPr>
          <w:bCs/>
          <w:color w:val="000000"/>
          <w:sz w:val="28"/>
          <w:szCs w:val="28"/>
        </w:rPr>
        <w:t xml:space="preserve">. </w:t>
      </w:r>
      <w:r w:rsidR="00B922D7" w:rsidRPr="002153EE">
        <w:rPr>
          <w:bCs/>
          <w:color w:val="000000"/>
          <w:sz w:val="28"/>
          <w:szCs w:val="28"/>
        </w:rPr>
        <w:t>Отсутствуе</w:t>
      </w:r>
      <w:r w:rsidR="00B922D7">
        <w:rPr>
          <w:bCs/>
          <w:color w:val="000000"/>
          <w:sz w:val="28"/>
          <w:szCs w:val="28"/>
        </w:rPr>
        <w:t>т</w:t>
      </w:r>
      <w:r w:rsidRPr="002153EE">
        <w:rPr>
          <w:bCs/>
          <w:color w:val="000000"/>
          <w:sz w:val="28"/>
          <w:szCs w:val="28"/>
        </w:rPr>
        <w:t xml:space="preserve"> логик</w:t>
      </w:r>
      <w:r w:rsidR="00B922D7">
        <w:rPr>
          <w:bCs/>
          <w:color w:val="000000"/>
          <w:sz w:val="28"/>
          <w:szCs w:val="28"/>
        </w:rPr>
        <w:t>а</w:t>
      </w:r>
      <w:r w:rsidRPr="002153EE">
        <w:rPr>
          <w:bCs/>
          <w:color w:val="000000"/>
          <w:sz w:val="28"/>
          <w:szCs w:val="28"/>
        </w:rPr>
        <w:t xml:space="preserve"> применени</w:t>
      </w:r>
      <w:r w:rsidR="00B922D7">
        <w:rPr>
          <w:bCs/>
          <w:color w:val="000000"/>
          <w:sz w:val="28"/>
          <w:szCs w:val="28"/>
        </w:rPr>
        <w:t xml:space="preserve">я, простыми словами – </w:t>
      </w:r>
      <w:r w:rsidR="00D22750" w:rsidRPr="002153EE">
        <w:rPr>
          <w:bCs/>
          <w:color w:val="000000"/>
          <w:sz w:val="28"/>
          <w:szCs w:val="28"/>
        </w:rPr>
        <w:t>беспорядок в голо</w:t>
      </w:r>
      <w:r w:rsidR="00BF2B4A" w:rsidRPr="002153EE">
        <w:rPr>
          <w:bCs/>
          <w:color w:val="000000"/>
          <w:sz w:val="28"/>
          <w:szCs w:val="28"/>
        </w:rPr>
        <w:t>в</w:t>
      </w:r>
      <w:r w:rsidR="00D22750" w:rsidRPr="002153EE">
        <w:rPr>
          <w:bCs/>
          <w:color w:val="000000"/>
          <w:sz w:val="28"/>
          <w:szCs w:val="28"/>
        </w:rPr>
        <w:t>е. Это</w:t>
      </w:r>
      <w:r w:rsidR="00AB2A52" w:rsidRPr="002153EE">
        <w:rPr>
          <w:bCs/>
          <w:color w:val="000000"/>
          <w:sz w:val="28"/>
          <w:szCs w:val="28"/>
        </w:rPr>
        <w:t xml:space="preserve"> конечно</w:t>
      </w:r>
      <w:r w:rsidR="00D22750" w:rsidRPr="002153EE">
        <w:rPr>
          <w:bCs/>
          <w:color w:val="000000"/>
          <w:sz w:val="28"/>
          <w:szCs w:val="28"/>
        </w:rPr>
        <w:t xml:space="preserve"> и заметно в поведении</w:t>
      </w:r>
      <w:r w:rsidR="00B922D7">
        <w:rPr>
          <w:bCs/>
          <w:color w:val="000000"/>
          <w:sz w:val="28"/>
          <w:szCs w:val="28"/>
        </w:rPr>
        <w:t>.</w:t>
      </w:r>
      <w:r w:rsidR="00D22750" w:rsidRPr="002153EE">
        <w:rPr>
          <w:bCs/>
          <w:color w:val="000000"/>
          <w:sz w:val="28"/>
          <w:szCs w:val="28"/>
        </w:rPr>
        <w:t xml:space="preserve"> </w:t>
      </w:r>
      <w:r w:rsidR="00B922D7">
        <w:rPr>
          <w:bCs/>
          <w:color w:val="000000"/>
          <w:sz w:val="28"/>
          <w:szCs w:val="28"/>
        </w:rPr>
        <w:t>Ф</w:t>
      </w:r>
      <w:r w:rsidR="00D22750" w:rsidRPr="002153EE">
        <w:rPr>
          <w:bCs/>
          <w:color w:val="000000"/>
          <w:sz w:val="28"/>
          <w:szCs w:val="28"/>
        </w:rPr>
        <w:t>ормула проста</w:t>
      </w:r>
      <w:r w:rsidR="00B922D7">
        <w:rPr>
          <w:bCs/>
          <w:color w:val="000000"/>
          <w:sz w:val="28"/>
          <w:szCs w:val="28"/>
        </w:rPr>
        <w:t xml:space="preserve"> – ученик </w:t>
      </w:r>
      <w:r w:rsidR="00D22750" w:rsidRPr="002153EE">
        <w:rPr>
          <w:bCs/>
          <w:color w:val="000000"/>
          <w:sz w:val="28"/>
          <w:szCs w:val="28"/>
        </w:rPr>
        <w:t>берется за все</w:t>
      </w:r>
      <w:r w:rsidR="00B922D7">
        <w:rPr>
          <w:bCs/>
          <w:color w:val="000000"/>
          <w:sz w:val="28"/>
          <w:szCs w:val="28"/>
        </w:rPr>
        <w:t xml:space="preserve"> сразу</w:t>
      </w:r>
      <w:r w:rsidR="00D22750" w:rsidRPr="002153EE">
        <w:rPr>
          <w:bCs/>
          <w:color w:val="000000"/>
          <w:sz w:val="28"/>
          <w:szCs w:val="28"/>
        </w:rPr>
        <w:t>, дело не доводится до конца</w:t>
      </w:r>
      <w:r w:rsidR="00BF2B4A" w:rsidRPr="002153EE">
        <w:rPr>
          <w:bCs/>
          <w:color w:val="000000"/>
          <w:sz w:val="28"/>
          <w:szCs w:val="28"/>
        </w:rPr>
        <w:t>,</w:t>
      </w:r>
      <w:r w:rsidR="00D22750" w:rsidRPr="002153EE">
        <w:rPr>
          <w:bCs/>
          <w:color w:val="000000"/>
          <w:sz w:val="28"/>
          <w:szCs w:val="28"/>
        </w:rPr>
        <w:t xml:space="preserve"> </w:t>
      </w:r>
      <w:r w:rsidR="00B922D7">
        <w:rPr>
          <w:bCs/>
          <w:color w:val="000000"/>
          <w:sz w:val="28"/>
          <w:szCs w:val="28"/>
        </w:rPr>
        <w:t xml:space="preserve">затем </w:t>
      </w:r>
      <w:r w:rsidR="00D22750" w:rsidRPr="002153EE">
        <w:rPr>
          <w:bCs/>
          <w:color w:val="000000"/>
          <w:sz w:val="28"/>
          <w:szCs w:val="28"/>
        </w:rPr>
        <w:t xml:space="preserve">теряет интерес, и </w:t>
      </w:r>
      <w:r w:rsidR="00B922D7">
        <w:rPr>
          <w:bCs/>
          <w:color w:val="000000"/>
          <w:sz w:val="28"/>
          <w:szCs w:val="28"/>
        </w:rPr>
        <w:t xml:space="preserve">пропадает </w:t>
      </w:r>
      <w:r w:rsidR="00D22750" w:rsidRPr="002153EE">
        <w:rPr>
          <w:bCs/>
          <w:color w:val="000000"/>
          <w:sz w:val="28"/>
          <w:szCs w:val="28"/>
        </w:rPr>
        <w:t>желание</w:t>
      </w:r>
      <w:r w:rsidR="00AB2A52" w:rsidRPr="002153EE">
        <w:rPr>
          <w:bCs/>
          <w:color w:val="000000"/>
          <w:sz w:val="28"/>
          <w:szCs w:val="28"/>
        </w:rPr>
        <w:t xml:space="preserve">. </w:t>
      </w:r>
      <w:r w:rsidR="00B922D7">
        <w:rPr>
          <w:bCs/>
          <w:color w:val="000000"/>
          <w:sz w:val="28"/>
          <w:szCs w:val="28"/>
        </w:rPr>
        <w:t>Это п</w:t>
      </w:r>
      <w:r w:rsidR="00AB2A52" w:rsidRPr="002153EE">
        <w:rPr>
          <w:bCs/>
          <w:color w:val="000000"/>
          <w:sz w:val="28"/>
          <w:szCs w:val="28"/>
        </w:rPr>
        <w:t>одобно горящей спичк</w:t>
      </w:r>
      <w:r w:rsidR="00B922D7">
        <w:rPr>
          <w:bCs/>
          <w:color w:val="000000"/>
          <w:sz w:val="28"/>
          <w:szCs w:val="28"/>
        </w:rPr>
        <w:t>е:</w:t>
      </w:r>
      <w:r w:rsidR="00AB2A52" w:rsidRPr="002153EE">
        <w:rPr>
          <w:bCs/>
          <w:color w:val="000000"/>
          <w:sz w:val="28"/>
          <w:szCs w:val="28"/>
        </w:rPr>
        <w:t xml:space="preserve"> зажегся, нач</w:t>
      </w:r>
      <w:r w:rsidR="00063AC1">
        <w:rPr>
          <w:bCs/>
          <w:color w:val="000000"/>
          <w:sz w:val="28"/>
          <w:szCs w:val="28"/>
        </w:rPr>
        <w:t>а</w:t>
      </w:r>
      <w:r w:rsidR="00AB2A52" w:rsidRPr="002153EE">
        <w:rPr>
          <w:bCs/>
          <w:color w:val="000000"/>
          <w:sz w:val="28"/>
          <w:szCs w:val="28"/>
        </w:rPr>
        <w:t>л гореть</w:t>
      </w:r>
      <w:r w:rsidR="00063AC1">
        <w:rPr>
          <w:bCs/>
          <w:color w:val="000000"/>
          <w:sz w:val="28"/>
          <w:szCs w:val="28"/>
        </w:rPr>
        <w:t>,</w:t>
      </w:r>
      <w:r w:rsidR="00AB2A52" w:rsidRPr="002153EE">
        <w:rPr>
          <w:bCs/>
          <w:color w:val="000000"/>
          <w:sz w:val="28"/>
          <w:szCs w:val="28"/>
        </w:rPr>
        <w:t xml:space="preserve"> но не долго. </w:t>
      </w:r>
    </w:p>
    <w:p w14:paraId="0DD2D308" w14:textId="0C5E63C3" w:rsidR="00B922D7" w:rsidRDefault="00B922D7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Cs/>
          <w:color w:val="000000"/>
          <w:sz w:val="28"/>
          <w:szCs w:val="28"/>
        </w:rPr>
      </w:pPr>
      <w:bookmarkStart w:id="0" w:name="_Hlk161399190"/>
      <w:r>
        <w:rPr>
          <w:bCs/>
          <w:color w:val="000000"/>
          <w:sz w:val="28"/>
          <w:szCs w:val="28"/>
        </w:rPr>
        <w:t>Под руководством</w:t>
      </w:r>
      <w:r w:rsidR="00AB2A52" w:rsidRPr="002153E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педагога</w:t>
      </w:r>
      <w:r w:rsidR="00AB2A52" w:rsidRPr="002153EE">
        <w:rPr>
          <w:bCs/>
          <w:color w:val="000000"/>
          <w:sz w:val="28"/>
          <w:szCs w:val="28"/>
        </w:rPr>
        <w:t xml:space="preserve"> способность выполнять работы</w:t>
      </w:r>
      <w:r w:rsidR="0077586F" w:rsidRPr="002153EE">
        <w:rPr>
          <w:bCs/>
          <w:color w:val="000000"/>
          <w:sz w:val="28"/>
          <w:szCs w:val="28"/>
        </w:rPr>
        <w:t xml:space="preserve"> и</w:t>
      </w:r>
      <w:r w:rsidR="00AB2A52" w:rsidRPr="002153EE">
        <w:rPr>
          <w:bCs/>
          <w:color w:val="000000"/>
          <w:sz w:val="28"/>
          <w:szCs w:val="28"/>
        </w:rPr>
        <w:t xml:space="preserve"> применять знания в</w:t>
      </w:r>
      <w:r w:rsidR="00BF2B4A" w:rsidRPr="002153EE">
        <w:rPr>
          <w:bCs/>
          <w:color w:val="000000"/>
          <w:sz w:val="28"/>
          <w:szCs w:val="28"/>
        </w:rPr>
        <w:t xml:space="preserve"> изготовлении изделий</w:t>
      </w:r>
      <w:r w:rsidR="00AB2A52" w:rsidRPr="002153EE">
        <w:rPr>
          <w:bCs/>
          <w:color w:val="000000"/>
          <w:sz w:val="28"/>
          <w:szCs w:val="28"/>
        </w:rPr>
        <w:t xml:space="preserve"> налаживаются</w:t>
      </w:r>
      <w:r>
        <w:rPr>
          <w:bCs/>
          <w:color w:val="000000"/>
          <w:sz w:val="28"/>
          <w:szCs w:val="28"/>
        </w:rPr>
        <w:t xml:space="preserve"> и приобретают оформленный вид</w:t>
      </w:r>
      <w:r w:rsidR="00AB2A52" w:rsidRPr="002153EE">
        <w:rPr>
          <w:bCs/>
          <w:color w:val="000000"/>
          <w:sz w:val="28"/>
          <w:szCs w:val="28"/>
        </w:rPr>
        <w:t>. Возникает вопрос</w:t>
      </w:r>
      <w:r>
        <w:rPr>
          <w:bCs/>
          <w:color w:val="000000"/>
          <w:sz w:val="28"/>
          <w:szCs w:val="28"/>
        </w:rPr>
        <w:t>:</w:t>
      </w:r>
      <w:r w:rsidR="00AB2A52" w:rsidRPr="002153EE">
        <w:rPr>
          <w:bCs/>
          <w:color w:val="000000"/>
          <w:sz w:val="28"/>
          <w:szCs w:val="28"/>
        </w:rPr>
        <w:t xml:space="preserve"> как научить ребенка</w:t>
      </w:r>
      <w:r w:rsidR="00BF2B4A" w:rsidRPr="002153EE">
        <w:rPr>
          <w:bCs/>
          <w:color w:val="000000"/>
          <w:sz w:val="28"/>
          <w:szCs w:val="28"/>
        </w:rPr>
        <w:t>,</w:t>
      </w:r>
      <w:r w:rsidR="00AB2A52" w:rsidRPr="002153EE">
        <w:rPr>
          <w:bCs/>
          <w:color w:val="000000"/>
          <w:sz w:val="28"/>
          <w:szCs w:val="28"/>
        </w:rPr>
        <w:t xml:space="preserve"> чтобы он желал</w:t>
      </w:r>
      <w:r w:rsidR="00E86236" w:rsidRPr="002153EE">
        <w:rPr>
          <w:bCs/>
          <w:color w:val="000000"/>
          <w:sz w:val="28"/>
          <w:szCs w:val="28"/>
        </w:rPr>
        <w:t xml:space="preserve"> сам и умел</w:t>
      </w:r>
      <w:r w:rsidR="00856FB5" w:rsidRPr="002153EE">
        <w:rPr>
          <w:bCs/>
          <w:color w:val="000000"/>
          <w:sz w:val="28"/>
          <w:szCs w:val="28"/>
        </w:rPr>
        <w:t>,</w:t>
      </w:r>
      <w:r w:rsidR="00AB2A52" w:rsidRPr="002153EE">
        <w:rPr>
          <w:bCs/>
          <w:color w:val="000000"/>
          <w:sz w:val="28"/>
          <w:szCs w:val="28"/>
        </w:rPr>
        <w:t xml:space="preserve"> пользовался знаниями</w:t>
      </w:r>
      <w:r w:rsidR="00E86236" w:rsidRPr="002153EE">
        <w:rPr>
          <w:bCs/>
          <w:color w:val="000000"/>
          <w:sz w:val="28"/>
          <w:szCs w:val="28"/>
        </w:rPr>
        <w:t>,</w:t>
      </w:r>
      <w:r w:rsidR="00AB2A52" w:rsidRPr="002153EE">
        <w:rPr>
          <w:bCs/>
          <w:color w:val="000000"/>
          <w:sz w:val="28"/>
          <w:szCs w:val="28"/>
        </w:rPr>
        <w:t xml:space="preserve"> накапливал</w:t>
      </w:r>
      <w:r w:rsidR="00856FB5" w:rsidRPr="002153EE">
        <w:rPr>
          <w:bCs/>
          <w:color w:val="000000"/>
          <w:sz w:val="28"/>
          <w:szCs w:val="28"/>
        </w:rPr>
        <w:t>,</w:t>
      </w:r>
      <w:r w:rsidR="00AB2A52" w:rsidRPr="002153EE">
        <w:rPr>
          <w:bCs/>
          <w:color w:val="000000"/>
          <w:sz w:val="28"/>
          <w:szCs w:val="28"/>
        </w:rPr>
        <w:t xml:space="preserve"> выбирал лучшее</w:t>
      </w:r>
      <w:r w:rsidR="0077586F" w:rsidRPr="002153EE">
        <w:rPr>
          <w:bCs/>
          <w:color w:val="000000"/>
          <w:sz w:val="28"/>
          <w:szCs w:val="28"/>
        </w:rPr>
        <w:t>?</w:t>
      </w:r>
      <w:r w:rsidR="00856FB5" w:rsidRPr="002153EE">
        <w:rPr>
          <w:bCs/>
          <w:color w:val="000000"/>
          <w:sz w:val="28"/>
          <w:szCs w:val="28"/>
        </w:rPr>
        <w:t xml:space="preserve"> Чтобы</w:t>
      </w:r>
      <w:r>
        <w:rPr>
          <w:bCs/>
          <w:color w:val="000000"/>
          <w:sz w:val="28"/>
          <w:szCs w:val="28"/>
        </w:rPr>
        <w:t>,</w:t>
      </w:r>
      <w:r w:rsidR="00856FB5" w:rsidRPr="002153EE">
        <w:rPr>
          <w:bCs/>
          <w:color w:val="000000"/>
          <w:sz w:val="28"/>
          <w:szCs w:val="28"/>
        </w:rPr>
        <w:t xml:space="preserve"> подходя к работе</w:t>
      </w:r>
      <w:r>
        <w:rPr>
          <w:bCs/>
          <w:color w:val="000000"/>
          <w:sz w:val="28"/>
          <w:szCs w:val="28"/>
        </w:rPr>
        <w:t>,</w:t>
      </w:r>
      <w:r w:rsidR="00856FB5" w:rsidRPr="002153EE">
        <w:rPr>
          <w:bCs/>
          <w:color w:val="000000"/>
          <w:sz w:val="28"/>
          <w:szCs w:val="28"/>
        </w:rPr>
        <w:t xml:space="preserve"> он мог выстраивать путь </w:t>
      </w:r>
      <w:r>
        <w:rPr>
          <w:bCs/>
          <w:color w:val="000000"/>
          <w:sz w:val="28"/>
          <w:szCs w:val="28"/>
        </w:rPr>
        <w:t>подобно лестнице</w:t>
      </w:r>
      <w:r w:rsidR="00856FB5" w:rsidRPr="002153EE">
        <w:rPr>
          <w:bCs/>
          <w:color w:val="000000"/>
          <w:sz w:val="28"/>
          <w:szCs w:val="28"/>
        </w:rPr>
        <w:t xml:space="preserve"> </w:t>
      </w:r>
      <w:r w:rsidRPr="002153EE">
        <w:rPr>
          <w:bCs/>
          <w:color w:val="000000"/>
          <w:sz w:val="28"/>
          <w:szCs w:val="28"/>
        </w:rPr>
        <w:t>к достижению</w:t>
      </w:r>
      <w:r w:rsidR="00856FB5" w:rsidRPr="002153EE">
        <w:rPr>
          <w:bCs/>
          <w:color w:val="000000"/>
          <w:sz w:val="28"/>
          <w:szCs w:val="28"/>
        </w:rPr>
        <w:t xml:space="preserve"> цели</w:t>
      </w:r>
      <w:bookmarkEnd w:id="0"/>
      <w:r>
        <w:rPr>
          <w:bCs/>
          <w:color w:val="000000"/>
          <w:sz w:val="28"/>
          <w:szCs w:val="28"/>
        </w:rPr>
        <w:t>…</w:t>
      </w:r>
    </w:p>
    <w:p w14:paraId="3686CE90" w14:textId="45E2EF71" w:rsidR="00AB2A52" w:rsidRPr="002153EE" w:rsidRDefault="00856FB5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Cs/>
          <w:color w:val="000000"/>
          <w:sz w:val="28"/>
          <w:szCs w:val="28"/>
        </w:rPr>
      </w:pPr>
      <w:r w:rsidRPr="002153EE">
        <w:rPr>
          <w:bCs/>
          <w:color w:val="000000"/>
          <w:sz w:val="28"/>
          <w:szCs w:val="28"/>
        </w:rPr>
        <w:t>Я заметил</w:t>
      </w:r>
      <w:r w:rsidR="00B922D7">
        <w:rPr>
          <w:bCs/>
          <w:color w:val="000000"/>
          <w:sz w:val="28"/>
          <w:szCs w:val="28"/>
        </w:rPr>
        <w:t>,</w:t>
      </w:r>
      <w:r w:rsidRPr="002153EE">
        <w:rPr>
          <w:bCs/>
          <w:color w:val="000000"/>
          <w:sz w:val="28"/>
          <w:szCs w:val="28"/>
        </w:rPr>
        <w:t xml:space="preserve"> что</w:t>
      </w:r>
      <w:r w:rsidR="00B922D7">
        <w:rPr>
          <w:bCs/>
          <w:color w:val="000000"/>
          <w:sz w:val="28"/>
          <w:szCs w:val="28"/>
        </w:rPr>
        <w:t>,</w:t>
      </w:r>
      <w:r w:rsidRPr="002153EE">
        <w:rPr>
          <w:bCs/>
          <w:color w:val="000000"/>
          <w:sz w:val="28"/>
          <w:szCs w:val="28"/>
        </w:rPr>
        <w:t xml:space="preserve"> давая информацию по определенной теме</w:t>
      </w:r>
      <w:r w:rsidR="00B922D7">
        <w:rPr>
          <w:bCs/>
          <w:color w:val="000000"/>
          <w:sz w:val="28"/>
          <w:szCs w:val="28"/>
        </w:rPr>
        <w:t>, процент усвоения – минимальный.</w:t>
      </w:r>
      <w:r w:rsidRPr="002153EE">
        <w:rPr>
          <w:bCs/>
          <w:color w:val="000000"/>
          <w:sz w:val="28"/>
          <w:szCs w:val="28"/>
        </w:rPr>
        <w:t xml:space="preserve"> И здесь уместно подходит метод </w:t>
      </w:r>
      <w:r w:rsidR="00B922D7">
        <w:rPr>
          <w:bCs/>
          <w:color w:val="000000"/>
          <w:sz w:val="28"/>
          <w:szCs w:val="28"/>
        </w:rPr>
        <w:t>«</w:t>
      </w:r>
      <w:r w:rsidRPr="002153EE">
        <w:rPr>
          <w:bCs/>
          <w:color w:val="000000"/>
          <w:sz w:val="28"/>
          <w:szCs w:val="28"/>
        </w:rPr>
        <w:t xml:space="preserve">повторение </w:t>
      </w:r>
      <w:r w:rsidR="00B922D7">
        <w:rPr>
          <w:bCs/>
          <w:color w:val="000000"/>
          <w:sz w:val="28"/>
          <w:szCs w:val="28"/>
        </w:rPr>
        <w:t xml:space="preserve">– </w:t>
      </w:r>
      <w:r w:rsidRPr="002153EE">
        <w:rPr>
          <w:bCs/>
          <w:color w:val="000000"/>
          <w:sz w:val="28"/>
          <w:szCs w:val="28"/>
        </w:rPr>
        <w:t>мать учения</w:t>
      </w:r>
      <w:r w:rsidR="00B922D7">
        <w:rPr>
          <w:bCs/>
          <w:color w:val="000000"/>
          <w:sz w:val="28"/>
          <w:szCs w:val="28"/>
        </w:rPr>
        <w:t>»</w:t>
      </w:r>
      <w:r w:rsidRPr="002153EE">
        <w:rPr>
          <w:bCs/>
          <w:color w:val="000000"/>
          <w:sz w:val="28"/>
          <w:szCs w:val="28"/>
        </w:rPr>
        <w:t>.</w:t>
      </w:r>
      <w:r w:rsidR="00BF2B4A" w:rsidRPr="002153EE">
        <w:rPr>
          <w:bCs/>
          <w:color w:val="000000"/>
          <w:sz w:val="28"/>
          <w:szCs w:val="28"/>
        </w:rPr>
        <w:t xml:space="preserve"> </w:t>
      </w:r>
      <w:r w:rsidR="0077586F" w:rsidRPr="002153EE">
        <w:rPr>
          <w:bCs/>
          <w:color w:val="000000"/>
          <w:sz w:val="28"/>
          <w:szCs w:val="28"/>
        </w:rPr>
        <w:t xml:space="preserve">Или как в </w:t>
      </w:r>
      <w:r w:rsidR="00B922D7" w:rsidRPr="002153EE">
        <w:rPr>
          <w:bCs/>
          <w:color w:val="000000"/>
          <w:sz w:val="28"/>
          <w:szCs w:val="28"/>
        </w:rPr>
        <w:t>простонарод</w:t>
      </w:r>
      <w:r w:rsidR="00B922D7">
        <w:rPr>
          <w:bCs/>
          <w:color w:val="000000"/>
          <w:sz w:val="28"/>
          <w:szCs w:val="28"/>
        </w:rPr>
        <w:t>ье</w:t>
      </w:r>
      <w:r w:rsidR="0077586F" w:rsidRPr="002153EE">
        <w:rPr>
          <w:bCs/>
          <w:color w:val="000000"/>
          <w:sz w:val="28"/>
          <w:szCs w:val="28"/>
        </w:rPr>
        <w:t xml:space="preserve"> </w:t>
      </w:r>
      <w:r w:rsidR="00B922D7">
        <w:rPr>
          <w:bCs/>
          <w:color w:val="000000"/>
          <w:sz w:val="28"/>
          <w:szCs w:val="28"/>
        </w:rPr>
        <w:t>– «</w:t>
      </w:r>
      <w:r w:rsidR="0077586F" w:rsidRPr="002153EE">
        <w:rPr>
          <w:bCs/>
          <w:color w:val="000000"/>
          <w:sz w:val="28"/>
          <w:szCs w:val="28"/>
        </w:rPr>
        <w:t xml:space="preserve">вбить </w:t>
      </w:r>
      <w:r w:rsidR="00BF2B4A" w:rsidRPr="002153EE">
        <w:rPr>
          <w:bCs/>
          <w:color w:val="000000"/>
          <w:sz w:val="28"/>
          <w:szCs w:val="28"/>
        </w:rPr>
        <w:t xml:space="preserve">знания </w:t>
      </w:r>
      <w:r w:rsidR="0077586F" w:rsidRPr="002153EE">
        <w:rPr>
          <w:bCs/>
          <w:color w:val="000000"/>
          <w:sz w:val="28"/>
          <w:szCs w:val="28"/>
        </w:rPr>
        <w:t>в голову</w:t>
      </w:r>
      <w:r w:rsidR="00B922D7">
        <w:rPr>
          <w:bCs/>
          <w:color w:val="000000"/>
          <w:sz w:val="28"/>
          <w:szCs w:val="28"/>
        </w:rPr>
        <w:t>»</w:t>
      </w:r>
      <w:r w:rsidR="00BF2B4A" w:rsidRPr="002153EE">
        <w:rPr>
          <w:bCs/>
          <w:color w:val="000000"/>
          <w:sz w:val="28"/>
          <w:szCs w:val="28"/>
        </w:rPr>
        <w:t xml:space="preserve">, однако то, что вбито насильно обычно </w:t>
      </w:r>
      <w:r w:rsidR="00B922D7">
        <w:rPr>
          <w:bCs/>
          <w:color w:val="000000"/>
          <w:sz w:val="28"/>
          <w:szCs w:val="28"/>
        </w:rPr>
        <w:t>не задерживается</w:t>
      </w:r>
      <w:r w:rsidR="00BF2B4A" w:rsidRPr="002153EE">
        <w:rPr>
          <w:bCs/>
          <w:color w:val="000000"/>
          <w:sz w:val="28"/>
          <w:szCs w:val="28"/>
        </w:rPr>
        <w:t>, так как насильно</w:t>
      </w:r>
      <w:r w:rsidR="0077586F" w:rsidRPr="002153EE">
        <w:rPr>
          <w:bCs/>
          <w:color w:val="000000"/>
          <w:sz w:val="28"/>
          <w:szCs w:val="28"/>
        </w:rPr>
        <w:t>.</w:t>
      </w:r>
      <w:r w:rsidRPr="002153EE">
        <w:rPr>
          <w:bCs/>
          <w:color w:val="000000"/>
          <w:sz w:val="28"/>
          <w:szCs w:val="28"/>
        </w:rPr>
        <w:t xml:space="preserve"> </w:t>
      </w:r>
      <w:r w:rsidR="00B922D7">
        <w:rPr>
          <w:bCs/>
          <w:color w:val="000000"/>
          <w:sz w:val="28"/>
          <w:szCs w:val="28"/>
        </w:rPr>
        <w:t>Чтобы избежать таких проблем,</w:t>
      </w:r>
      <w:r w:rsidR="0077586F" w:rsidRPr="002153EE">
        <w:rPr>
          <w:bCs/>
          <w:color w:val="000000"/>
          <w:sz w:val="28"/>
          <w:szCs w:val="28"/>
        </w:rPr>
        <w:t xml:space="preserve"> заостряю внимание на определенные</w:t>
      </w:r>
      <w:r w:rsidR="00E86236" w:rsidRPr="002153EE">
        <w:rPr>
          <w:bCs/>
          <w:color w:val="000000"/>
          <w:sz w:val="28"/>
          <w:szCs w:val="28"/>
        </w:rPr>
        <w:t xml:space="preserve"> шаги логики или порядок выполнения</w:t>
      </w:r>
      <w:r w:rsidR="00BF2B4A" w:rsidRPr="002153EE">
        <w:rPr>
          <w:bCs/>
          <w:color w:val="000000"/>
          <w:sz w:val="28"/>
          <w:szCs w:val="28"/>
        </w:rPr>
        <w:t xml:space="preserve"> по темам,</w:t>
      </w:r>
      <w:r w:rsidR="003D476C" w:rsidRPr="002153EE">
        <w:rPr>
          <w:bCs/>
          <w:color w:val="000000"/>
          <w:sz w:val="28"/>
          <w:szCs w:val="28"/>
        </w:rPr>
        <w:t xml:space="preserve"> учитывая объём для восприятия, котор</w:t>
      </w:r>
      <w:r w:rsidR="009548C5">
        <w:rPr>
          <w:bCs/>
          <w:color w:val="000000"/>
          <w:sz w:val="28"/>
          <w:szCs w:val="28"/>
        </w:rPr>
        <w:t>ый</w:t>
      </w:r>
      <w:r w:rsidR="00E86236" w:rsidRPr="002153EE">
        <w:rPr>
          <w:bCs/>
          <w:color w:val="000000"/>
          <w:sz w:val="28"/>
          <w:szCs w:val="28"/>
        </w:rPr>
        <w:t xml:space="preserve"> может слегка изменятся</w:t>
      </w:r>
      <w:r w:rsidR="003D476C" w:rsidRPr="002153EE">
        <w:rPr>
          <w:bCs/>
          <w:color w:val="000000"/>
          <w:sz w:val="28"/>
          <w:szCs w:val="28"/>
        </w:rPr>
        <w:t xml:space="preserve"> для данного понимания обучающегося</w:t>
      </w:r>
    </w:p>
    <w:p w14:paraId="38F37D9C" w14:textId="48CA973D" w:rsidR="00E86236" w:rsidRPr="002153EE" w:rsidRDefault="00E86236" w:rsidP="00E54F7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3EE">
        <w:rPr>
          <w:rFonts w:ascii="Times New Roman" w:hAnsi="Times New Roman" w:cs="Times New Roman"/>
          <w:color w:val="000000"/>
          <w:sz w:val="28"/>
          <w:szCs w:val="28"/>
        </w:rPr>
        <w:t>Урок столярного дела</w:t>
      </w:r>
      <w:r w:rsidR="009548C5">
        <w:rPr>
          <w:rFonts w:ascii="Times New Roman" w:hAnsi="Times New Roman" w:cs="Times New Roman"/>
          <w:color w:val="000000"/>
          <w:sz w:val="28"/>
          <w:szCs w:val="28"/>
        </w:rPr>
        <w:t xml:space="preserve"> условно</w:t>
      </w:r>
      <w:r w:rsidRPr="002153EE">
        <w:rPr>
          <w:rFonts w:ascii="Times New Roman" w:hAnsi="Times New Roman" w:cs="Times New Roman"/>
          <w:color w:val="000000"/>
          <w:sz w:val="28"/>
          <w:szCs w:val="28"/>
        </w:rPr>
        <w:t xml:space="preserve"> делится на две части</w:t>
      </w:r>
      <w:r w:rsidR="009548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153EE">
        <w:rPr>
          <w:rFonts w:ascii="Times New Roman" w:hAnsi="Times New Roman" w:cs="Times New Roman"/>
          <w:color w:val="000000"/>
          <w:sz w:val="28"/>
          <w:szCs w:val="28"/>
        </w:rPr>
        <w:t xml:space="preserve">теория и практика. В теории даются знания для выполнения работы, а во второй части </w:t>
      </w:r>
      <w:r w:rsidR="003D3BF7" w:rsidRPr="002153EE">
        <w:rPr>
          <w:rFonts w:ascii="Times New Roman" w:hAnsi="Times New Roman" w:cs="Times New Roman"/>
          <w:color w:val="000000"/>
          <w:sz w:val="28"/>
          <w:szCs w:val="28"/>
        </w:rPr>
        <w:t xml:space="preserve">отрабатываются </w:t>
      </w:r>
      <w:r w:rsidRPr="002153EE">
        <w:rPr>
          <w:rFonts w:ascii="Times New Roman" w:hAnsi="Times New Roman" w:cs="Times New Roman"/>
          <w:color w:val="000000"/>
          <w:sz w:val="28"/>
          <w:szCs w:val="28"/>
        </w:rPr>
        <w:t>практические умения</w:t>
      </w:r>
      <w:r w:rsidR="003D3BF7" w:rsidRPr="002153EE">
        <w:rPr>
          <w:rFonts w:ascii="Times New Roman" w:hAnsi="Times New Roman" w:cs="Times New Roman"/>
          <w:color w:val="000000"/>
          <w:sz w:val="28"/>
          <w:szCs w:val="28"/>
        </w:rPr>
        <w:t xml:space="preserve"> и приобретение навыков. В</w:t>
      </w:r>
      <w:r w:rsidRPr="002153EE">
        <w:rPr>
          <w:rFonts w:ascii="Times New Roman" w:hAnsi="Times New Roman" w:cs="Times New Roman"/>
          <w:color w:val="000000"/>
          <w:sz w:val="28"/>
          <w:szCs w:val="28"/>
        </w:rPr>
        <w:t>ыполнять, используя то, что узнали.</w:t>
      </w:r>
      <w:r w:rsidR="009548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2153EE">
        <w:rPr>
          <w:rFonts w:ascii="Times New Roman" w:hAnsi="Times New Roman" w:cs="Times New Roman"/>
          <w:color w:val="000000"/>
          <w:sz w:val="28"/>
          <w:szCs w:val="28"/>
        </w:rPr>
        <w:t>ажный момент</w:t>
      </w:r>
      <w:r w:rsidR="009548C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153EE">
        <w:rPr>
          <w:rFonts w:ascii="Times New Roman" w:hAnsi="Times New Roman" w:cs="Times New Roman"/>
          <w:color w:val="000000"/>
          <w:sz w:val="28"/>
          <w:szCs w:val="28"/>
        </w:rPr>
        <w:t xml:space="preserve">теория </w:t>
      </w:r>
      <w:r w:rsidR="009548C5">
        <w:rPr>
          <w:rFonts w:ascii="Times New Roman" w:hAnsi="Times New Roman" w:cs="Times New Roman"/>
          <w:color w:val="000000"/>
          <w:sz w:val="28"/>
          <w:szCs w:val="28"/>
        </w:rPr>
        <w:t>должна перейти в практику.</w:t>
      </w:r>
      <w:r w:rsidRPr="0021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E7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153EE">
        <w:rPr>
          <w:rFonts w:ascii="Times New Roman" w:hAnsi="Times New Roman" w:cs="Times New Roman"/>
          <w:color w:val="000000"/>
          <w:sz w:val="28"/>
          <w:szCs w:val="28"/>
        </w:rPr>
        <w:t xml:space="preserve">рактика не </w:t>
      </w:r>
      <w:r w:rsidR="004B5E74">
        <w:rPr>
          <w:rFonts w:ascii="Times New Roman" w:hAnsi="Times New Roman" w:cs="Times New Roman"/>
          <w:color w:val="000000"/>
          <w:sz w:val="28"/>
          <w:szCs w:val="28"/>
        </w:rPr>
        <w:t xml:space="preserve">должна </w:t>
      </w:r>
      <w:r w:rsidRPr="002153EE">
        <w:rPr>
          <w:rFonts w:ascii="Times New Roman" w:hAnsi="Times New Roman" w:cs="Times New Roman"/>
          <w:color w:val="000000"/>
          <w:sz w:val="28"/>
          <w:szCs w:val="28"/>
        </w:rPr>
        <w:t>оста</w:t>
      </w:r>
      <w:r w:rsidR="004B5E74">
        <w:rPr>
          <w:rFonts w:ascii="Times New Roman" w:hAnsi="Times New Roman" w:cs="Times New Roman"/>
          <w:color w:val="000000"/>
          <w:sz w:val="28"/>
          <w:szCs w:val="28"/>
        </w:rPr>
        <w:t>ваться</w:t>
      </w:r>
      <w:r w:rsidRPr="002153EE">
        <w:rPr>
          <w:rFonts w:ascii="Times New Roman" w:hAnsi="Times New Roman" w:cs="Times New Roman"/>
          <w:color w:val="000000"/>
          <w:sz w:val="28"/>
          <w:szCs w:val="28"/>
        </w:rPr>
        <w:t xml:space="preserve"> сама по себе</w:t>
      </w:r>
      <w:r w:rsidR="004B5E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153EE">
        <w:rPr>
          <w:rFonts w:ascii="Times New Roman" w:hAnsi="Times New Roman" w:cs="Times New Roman"/>
          <w:color w:val="000000"/>
          <w:sz w:val="28"/>
          <w:szCs w:val="28"/>
        </w:rPr>
        <w:t xml:space="preserve"> а теория</w:t>
      </w:r>
      <w:r w:rsidR="004B5E74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</w:t>
      </w:r>
      <w:r w:rsidR="009D03A5" w:rsidRPr="002153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B5E74">
        <w:rPr>
          <w:rFonts w:ascii="Times New Roman" w:hAnsi="Times New Roman" w:cs="Times New Roman"/>
          <w:color w:val="000000"/>
          <w:sz w:val="28"/>
          <w:szCs w:val="28"/>
        </w:rPr>
        <w:t>Такой подход проходит красной линией через</w:t>
      </w:r>
      <w:r w:rsidR="009D03A5" w:rsidRPr="002153EE">
        <w:rPr>
          <w:rFonts w:ascii="Times New Roman" w:hAnsi="Times New Roman" w:cs="Times New Roman"/>
          <w:color w:val="000000"/>
          <w:sz w:val="28"/>
          <w:szCs w:val="28"/>
        </w:rPr>
        <w:t xml:space="preserve"> все обучение с 5 по 9</w:t>
      </w:r>
      <w:r w:rsidR="004B5E74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5C077F" w:rsidRPr="002153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26ADB3" w14:textId="1C935B05" w:rsidR="009D03A5" w:rsidRPr="002153EE" w:rsidRDefault="009D03A5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2153EE">
        <w:rPr>
          <w:color w:val="000000"/>
          <w:sz w:val="28"/>
          <w:szCs w:val="28"/>
        </w:rPr>
        <w:t xml:space="preserve">Для достижения этой цели необходимо составить теорию, так чтобы она служила </w:t>
      </w:r>
      <w:r w:rsidR="004B5E74">
        <w:rPr>
          <w:color w:val="000000"/>
          <w:sz w:val="28"/>
          <w:szCs w:val="28"/>
        </w:rPr>
        <w:t>основой</w:t>
      </w:r>
      <w:r w:rsidRPr="002153EE">
        <w:rPr>
          <w:color w:val="000000"/>
          <w:sz w:val="28"/>
          <w:szCs w:val="28"/>
        </w:rPr>
        <w:t xml:space="preserve"> к практике. Как понимание</w:t>
      </w:r>
      <w:r w:rsidR="004B5E74">
        <w:rPr>
          <w:color w:val="000000"/>
          <w:sz w:val="28"/>
          <w:szCs w:val="28"/>
        </w:rPr>
        <w:t xml:space="preserve"> – </w:t>
      </w:r>
      <w:r w:rsidRPr="002153EE">
        <w:rPr>
          <w:color w:val="000000"/>
          <w:sz w:val="28"/>
          <w:szCs w:val="28"/>
        </w:rPr>
        <w:t xml:space="preserve">«это </w:t>
      </w:r>
      <w:r w:rsidR="004B5E74">
        <w:rPr>
          <w:color w:val="000000"/>
          <w:sz w:val="28"/>
          <w:szCs w:val="28"/>
        </w:rPr>
        <w:t>надо мне</w:t>
      </w:r>
      <w:r w:rsidRPr="002153EE">
        <w:rPr>
          <w:color w:val="000000"/>
          <w:sz w:val="28"/>
          <w:szCs w:val="28"/>
        </w:rPr>
        <w:t>», а не так</w:t>
      </w:r>
      <w:r w:rsidR="004B5E74">
        <w:rPr>
          <w:color w:val="000000"/>
          <w:sz w:val="28"/>
          <w:szCs w:val="28"/>
        </w:rPr>
        <w:t xml:space="preserve"> – </w:t>
      </w:r>
      <w:r w:rsidRPr="002153EE">
        <w:rPr>
          <w:color w:val="000000"/>
          <w:sz w:val="28"/>
          <w:szCs w:val="28"/>
        </w:rPr>
        <w:t>«это требует учитель».</w:t>
      </w:r>
    </w:p>
    <w:p w14:paraId="16E298AD" w14:textId="1129236F" w:rsidR="009D03A5" w:rsidRPr="002153EE" w:rsidRDefault="005C077F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2153EE">
        <w:rPr>
          <w:color w:val="000000"/>
          <w:sz w:val="28"/>
          <w:szCs w:val="28"/>
        </w:rPr>
        <w:t>У практики есть шаблон поэтапно</w:t>
      </w:r>
      <w:r w:rsidR="004B5E74">
        <w:rPr>
          <w:color w:val="000000"/>
          <w:sz w:val="28"/>
          <w:szCs w:val="28"/>
        </w:rPr>
        <w:t>го</w:t>
      </w:r>
      <w:r w:rsidRPr="002153EE">
        <w:rPr>
          <w:color w:val="000000"/>
          <w:sz w:val="28"/>
          <w:szCs w:val="28"/>
        </w:rPr>
        <w:t xml:space="preserve"> выполнени</w:t>
      </w:r>
      <w:r w:rsidR="004B5E74">
        <w:rPr>
          <w:color w:val="000000"/>
          <w:sz w:val="28"/>
          <w:szCs w:val="28"/>
        </w:rPr>
        <w:t>я</w:t>
      </w:r>
      <w:r w:rsidRPr="002153EE">
        <w:rPr>
          <w:color w:val="000000"/>
          <w:sz w:val="28"/>
          <w:szCs w:val="28"/>
        </w:rPr>
        <w:t xml:space="preserve"> работ. Это</w:t>
      </w:r>
      <w:r w:rsidR="004B5E74">
        <w:rPr>
          <w:color w:val="000000"/>
          <w:sz w:val="28"/>
          <w:szCs w:val="28"/>
        </w:rPr>
        <w:t>т шаблон необходимо постоянно</w:t>
      </w:r>
      <w:r w:rsidRPr="002153EE">
        <w:rPr>
          <w:color w:val="000000"/>
          <w:sz w:val="28"/>
          <w:szCs w:val="28"/>
        </w:rPr>
        <w:t xml:space="preserve"> повторять, проговаривать с детьми. Задавая вопросы по каждому пункту</w:t>
      </w:r>
      <w:r w:rsidR="004B5E74">
        <w:rPr>
          <w:color w:val="000000"/>
          <w:sz w:val="28"/>
          <w:szCs w:val="28"/>
        </w:rPr>
        <w:t>,</w:t>
      </w:r>
      <w:r w:rsidRPr="002153EE">
        <w:rPr>
          <w:color w:val="000000"/>
          <w:sz w:val="28"/>
          <w:szCs w:val="28"/>
        </w:rPr>
        <w:t xml:space="preserve"> ребенок нач</w:t>
      </w:r>
      <w:r w:rsidR="004B5E74">
        <w:rPr>
          <w:color w:val="000000"/>
          <w:sz w:val="28"/>
          <w:szCs w:val="28"/>
        </w:rPr>
        <w:t>и</w:t>
      </w:r>
      <w:r w:rsidRPr="002153EE">
        <w:rPr>
          <w:color w:val="000000"/>
          <w:sz w:val="28"/>
          <w:szCs w:val="28"/>
        </w:rPr>
        <w:t>н</w:t>
      </w:r>
      <w:r w:rsidR="004B5E74">
        <w:rPr>
          <w:color w:val="000000"/>
          <w:sz w:val="28"/>
          <w:szCs w:val="28"/>
        </w:rPr>
        <w:t>а</w:t>
      </w:r>
      <w:r w:rsidRPr="002153EE">
        <w:rPr>
          <w:color w:val="000000"/>
          <w:sz w:val="28"/>
          <w:szCs w:val="28"/>
        </w:rPr>
        <w:t>ет понимать</w:t>
      </w:r>
      <w:r w:rsidR="004B5E74">
        <w:rPr>
          <w:color w:val="000000"/>
          <w:sz w:val="28"/>
          <w:szCs w:val="28"/>
        </w:rPr>
        <w:t>:</w:t>
      </w:r>
      <w:r w:rsidRPr="002153EE">
        <w:rPr>
          <w:color w:val="000000"/>
          <w:sz w:val="28"/>
          <w:szCs w:val="28"/>
        </w:rPr>
        <w:t xml:space="preserve"> руки без головы </w:t>
      </w:r>
      <w:r w:rsidR="002A3E3F" w:rsidRPr="002153EE">
        <w:rPr>
          <w:color w:val="000000"/>
          <w:sz w:val="28"/>
          <w:szCs w:val="28"/>
        </w:rPr>
        <w:t>неспособны</w:t>
      </w:r>
      <w:r w:rsidRPr="002153EE">
        <w:rPr>
          <w:color w:val="000000"/>
          <w:sz w:val="28"/>
          <w:szCs w:val="28"/>
        </w:rPr>
        <w:t xml:space="preserve"> </w:t>
      </w:r>
      <w:r w:rsidR="004B5E74">
        <w:rPr>
          <w:color w:val="000000"/>
          <w:sz w:val="28"/>
          <w:szCs w:val="28"/>
        </w:rPr>
        <w:lastRenderedPageBreak/>
        <w:t>изготовить</w:t>
      </w:r>
      <w:r w:rsidR="002A3E3F" w:rsidRPr="002153EE">
        <w:rPr>
          <w:color w:val="000000"/>
          <w:sz w:val="28"/>
          <w:szCs w:val="28"/>
        </w:rPr>
        <w:t xml:space="preserve"> </w:t>
      </w:r>
      <w:r w:rsidRPr="002153EE">
        <w:rPr>
          <w:color w:val="000000"/>
          <w:sz w:val="28"/>
          <w:szCs w:val="28"/>
        </w:rPr>
        <w:t>изделие качественно.</w:t>
      </w:r>
      <w:r w:rsidR="002A3E3F" w:rsidRPr="002153EE">
        <w:rPr>
          <w:color w:val="000000"/>
          <w:sz w:val="28"/>
          <w:szCs w:val="28"/>
        </w:rPr>
        <w:t xml:space="preserve"> Также и головой не вбить гвоздь.</w:t>
      </w:r>
      <w:r w:rsidRPr="002153EE">
        <w:rPr>
          <w:color w:val="000000"/>
          <w:sz w:val="28"/>
          <w:szCs w:val="28"/>
        </w:rPr>
        <w:t xml:space="preserve"> И для этого</w:t>
      </w:r>
      <w:r w:rsidR="002A3E3F" w:rsidRPr="002153EE">
        <w:rPr>
          <w:color w:val="000000"/>
          <w:sz w:val="28"/>
          <w:szCs w:val="28"/>
        </w:rPr>
        <w:t xml:space="preserve"> и нужны знания.</w:t>
      </w:r>
    </w:p>
    <w:p w14:paraId="0E07E703" w14:textId="718BA6C2" w:rsidR="002A3E3F" w:rsidRPr="002153EE" w:rsidRDefault="002A3E3F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2153EE">
        <w:rPr>
          <w:color w:val="000000"/>
          <w:sz w:val="28"/>
          <w:szCs w:val="28"/>
        </w:rPr>
        <w:t xml:space="preserve">Шаблон практики </w:t>
      </w:r>
      <w:r w:rsidR="00106B90" w:rsidRPr="002153EE">
        <w:rPr>
          <w:color w:val="000000"/>
          <w:sz w:val="28"/>
          <w:szCs w:val="28"/>
        </w:rPr>
        <w:t>долж</w:t>
      </w:r>
      <w:r w:rsidR="004B5E74">
        <w:rPr>
          <w:color w:val="000000"/>
          <w:sz w:val="28"/>
          <w:szCs w:val="28"/>
        </w:rPr>
        <w:t>е</w:t>
      </w:r>
      <w:r w:rsidR="00106B90" w:rsidRPr="002153EE">
        <w:rPr>
          <w:color w:val="000000"/>
          <w:sz w:val="28"/>
          <w:szCs w:val="28"/>
        </w:rPr>
        <w:t>н</w:t>
      </w:r>
      <w:r w:rsidRPr="002153EE">
        <w:rPr>
          <w:color w:val="000000"/>
          <w:sz w:val="28"/>
          <w:szCs w:val="28"/>
        </w:rPr>
        <w:t xml:space="preserve"> пр</w:t>
      </w:r>
      <w:r w:rsidR="004B5E74">
        <w:rPr>
          <w:color w:val="000000"/>
          <w:sz w:val="28"/>
          <w:szCs w:val="28"/>
        </w:rPr>
        <w:t>именяться</w:t>
      </w:r>
      <w:r w:rsidRPr="002153EE">
        <w:rPr>
          <w:color w:val="000000"/>
          <w:sz w:val="28"/>
          <w:szCs w:val="28"/>
        </w:rPr>
        <w:t xml:space="preserve"> </w:t>
      </w:r>
      <w:r w:rsidR="004B5E74">
        <w:rPr>
          <w:color w:val="000000"/>
          <w:sz w:val="28"/>
          <w:szCs w:val="28"/>
        </w:rPr>
        <w:t>при каждом изготовлении изделия.</w:t>
      </w:r>
      <w:r w:rsidR="00106B90" w:rsidRPr="002153EE">
        <w:rPr>
          <w:color w:val="000000"/>
          <w:sz w:val="28"/>
          <w:szCs w:val="28"/>
        </w:rPr>
        <w:t xml:space="preserve"> Изменени</w:t>
      </w:r>
      <w:r w:rsidR="00D43DE1">
        <w:rPr>
          <w:color w:val="000000"/>
          <w:sz w:val="28"/>
          <w:szCs w:val="28"/>
        </w:rPr>
        <w:t>е</w:t>
      </w:r>
      <w:r w:rsidR="00106B90" w:rsidRPr="002153EE">
        <w:rPr>
          <w:color w:val="000000"/>
          <w:sz w:val="28"/>
          <w:szCs w:val="28"/>
        </w:rPr>
        <w:t xml:space="preserve"> хода </w:t>
      </w:r>
      <w:r w:rsidR="00D43DE1">
        <w:rPr>
          <w:color w:val="000000"/>
          <w:sz w:val="28"/>
          <w:szCs w:val="28"/>
        </w:rPr>
        <w:t>работы</w:t>
      </w:r>
      <w:r w:rsidR="00106B90" w:rsidRPr="002153EE">
        <w:rPr>
          <w:color w:val="000000"/>
          <w:sz w:val="28"/>
          <w:szCs w:val="28"/>
        </w:rPr>
        <w:t xml:space="preserve"> мо</w:t>
      </w:r>
      <w:r w:rsidR="00D43DE1">
        <w:rPr>
          <w:color w:val="000000"/>
          <w:sz w:val="28"/>
          <w:szCs w:val="28"/>
        </w:rPr>
        <w:t>жет</w:t>
      </w:r>
      <w:r w:rsidR="00106B90" w:rsidRPr="002153EE">
        <w:rPr>
          <w:color w:val="000000"/>
          <w:sz w:val="28"/>
          <w:szCs w:val="28"/>
        </w:rPr>
        <w:t xml:space="preserve"> корректироваться</w:t>
      </w:r>
      <w:r w:rsidR="00D43DE1">
        <w:rPr>
          <w:color w:val="000000"/>
          <w:sz w:val="28"/>
          <w:szCs w:val="28"/>
        </w:rPr>
        <w:t xml:space="preserve">, </w:t>
      </w:r>
      <w:r w:rsidR="003D476C" w:rsidRPr="002153EE">
        <w:rPr>
          <w:color w:val="000000"/>
          <w:sz w:val="28"/>
          <w:szCs w:val="28"/>
        </w:rPr>
        <w:t>в зависимости от выполнения изделия.</w:t>
      </w:r>
    </w:p>
    <w:p w14:paraId="6036207A" w14:textId="77777777" w:rsidR="00BC3012" w:rsidRPr="002153EE" w:rsidRDefault="00BC3012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2153EE">
        <w:rPr>
          <w:b/>
          <w:i/>
          <w:color w:val="000000"/>
          <w:sz w:val="28"/>
          <w:szCs w:val="28"/>
        </w:rPr>
        <w:t>Последовательность выполнения изделия</w:t>
      </w:r>
      <w:r w:rsidRPr="002153EE">
        <w:rPr>
          <w:color w:val="000000"/>
          <w:sz w:val="28"/>
          <w:szCs w:val="28"/>
        </w:rPr>
        <w:t>.</w:t>
      </w:r>
    </w:p>
    <w:p w14:paraId="1788BF9D" w14:textId="77777777" w:rsidR="002A3E3F" w:rsidRPr="002153EE" w:rsidRDefault="002A3E3F" w:rsidP="00E54F7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2153EE">
        <w:rPr>
          <w:color w:val="000000"/>
          <w:sz w:val="28"/>
          <w:szCs w:val="28"/>
        </w:rPr>
        <w:t xml:space="preserve">Выбор изделия, выполнение эскиз. </w:t>
      </w:r>
    </w:p>
    <w:p w14:paraId="742BB4F6" w14:textId="77777777" w:rsidR="00106B90" w:rsidRPr="002153EE" w:rsidRDefault="00106B90" w:rsidP="00E54F7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2153EE">
        <w:rPr>
          <w:color w:val="000000"/>
          <w:sz w:val="28"/>
          <w:szCs w:val="28"/>
        </w:rPr>
        <w:t>Составление документа «технологическая карта» и пройти поэтапно, применяя к изделию.</w:t>
      </w:r>
    </w:p>
    <w:p w14:paraId="4BCA33C8" w14:textId="77777777" w:rsidR="00106B90" w:rsidRPr="002153EE" w:rsidRDefault="00106B90" w:rsidP="00E54F7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2153EE">
        <w:rPr>
          <w:color w:val="000000"/>
          <w:sz w:val="28"/>
          <w:szCs w:val="28"/>
        </w:rPr>
        <w:t>Материал и инструмент.</w:t>
      </w:r>
      <w:r w:rsidR="00BB7F94" w:rsidRPr="002153EE">
        <w:rPr>
          <w:color w:val="000000"/>
          <w:sz w:val="28"/>
          <w:szCs w:val="28"/>
        </w:rPr>
        <w:t xml:space="preserve"> </w:t>
      </w:r>
      <w:r w:rsidRPr="002153EE">
        <w:rPr>
          <w:color w:val="000000"/>
          <w:sz w:val="28"/>
          <w:szCs w:val="28"/>
        </w:rPr>
        <w:t>Разметка деталей изделия.</w:t>
      </w:r>
    </w:p>
    <w:p w14:paraId="27316795" w14:textId="77777777" w:rsidR="00106B90" w:rsidRPr="002153EE" w:rsidRDefault="00106B90" w:rsidP="00E54F7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2153EE">
        <w:rPr>
          <w:color w:val="000000"/>
          <w:sz w:val="28"/>
          <w:szCs w:val="28"/>
        </w:rPr>
        <w:t>Выпиливание деталей</w:t>
      </w:r>
      <w:r w:rsidR="00BB7F94" w:rsidRPr="002153EE">
        <w:rPr>
          <w:color w:val="000000"/>
          <w:sz w:val="28"/>
          <w:szCs w:val="28"/>
        </w:rPr>
        <w:t>. Шлифовка кромки деталей от пиления</w:t>
      </w:r>
    </w:p>
    <w:p w14:paraId="2D5F967F" w14:textId="77777777" w:rsidR="00BB7F94" w:rsidRPr="002153EE" w:rsidRDefault="00BB7F94" w:rsidP="00E54F7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2153EE">
        <w:rPr>
          <w:color w:val="000000"/>
          <w:sz w:val="28"/>
          <w:szCs w:val="28"/>
        </w:rPr>
        <w:t>Сборка деталей изделия (клей, гвоздь, саморез)</w:t>
      </w:r>
    </w:p>
    <w:p w14:paraId="471D5809" w14:textId="77777777" w:rsidR="00BB7F94" w:rsidRPr="002153EE" w:rsidRDefault="00BB7F94" w:rsidP="00E54F7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2153EE">
        <w:rPr>
          <w:color w:val="000000"/>
          <w:sz w:val="28"/>
          <w:szCs w:val="28"/>
        </w:rPr>
        <w:t>Шлифовка изделие.</w:t>
      </w:r>
    </w:p>
    <w:p w14:paraId="4BC71933" w14:textId="77777777" w:rsidR="00BB7F94" w:rsidRPr="002153EE" w:rsidRDefault="00BB7F94" w:rsidP="00E54F7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2153EE">
        <w:rPr>
          <w:color w:val="000000"/>
          <w:sz w:val="28"/>
          <w:szCs w:val="28"/>
        </w:rPr>
        <w:t>Отделка изделие. (Нанесение краски, морилки или покрытие лаком).</w:t>
      </w:r>
    </w:p>
    <w:p w14:paraId="301EA1C1" w14:textId="00A0BB9C" w:rsidR="00BB7F94" w:rsidRPr="002153EE" w:rsidRDefault="003D476C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2153EE">
        <w:rPr>
          <w:color w:val="000000"/>
          <w:sz w:val="28"/>
          <w:szCs w:val="28"/>
        </w:rPr>
        <w:t xml:space="preserve">Прорабатывая </w:t>
      </w:r>
      <w:r w:rsidR="00D43DE1">
        <w:rPr>
          <w:color w:val="000000"/>
          <w:sz w:val="28"/>
          <w:szCs w:val="28"/>
        </w:rPr>
        <w:t>данный шаблон,</w:t>
      </w:r>
      <w:r w:rsidRPr="002153EE">
        <w:rPr>
          <w:color w:val="000000"/>
          <w:sz w:val="28"/>
          <w:szCs w:val="28"/>
        </w:rPr>
        <w:t xml:space="preserve"> мальчики привыкают к этой логик</w:t>
      </w:r>
      <w:r w:rsidR="00D43DE1">
        <w:rPr>
          <w:color w:val="000000"/>
          <w:sz w:val="28"/>
          <w:szCs w:val="28"/>
        </w:rPr>
        <w:t>е</w:t>
      </w:r>
      <w:r w:rsidRPr="002153EE">
        <w:rPr>
          <w:color w:val="000000"/>
          <w:sz w:val="28"/>
          <w:szCs w:val="28"/>
        </w:rPr>
        <w:t xml:space="preserve"> применяя этот </w:t>
      </w:r>
      <w:r w:rsidR="00C35164">
        <w:rPr>
          <w:color w:val="000000"/>
          <w:sz w:val="28"/>
          <w:szCs w:val="28"/>
        </w:rPr>
        <w:t>простой</w:t>
      </w:r>
      <w:r w:rsidR="00D43DE1">
        <w:rPr>
          <w:color w:val="000000"/>
          <w:sz w:val="28"/>
          <w:szCs w:val="28"/>
        </w:rPr>
        <w:t xml:space="preserve"> </w:t>
      </w:r>
      <w:r w:rsidRPr="002153EE">
        <w:rPr>
          <w:color w:val="000000"/>
          <w:sz w:val="28"/>
          <w:szCs w:val="28"/>
        </w:rPr>
        <w:t>ход последовательности действий</w:t>
      </w:r>
      <w:r w:rsidR="00D43DE1">
        <w:rPr>
          <w:color w:val="000000"/>
          <w:sz w:val="28"/>
          <w:szCs w:val="28"/>
        </w:rPr>
        <w:t>.</w:t>
      </w:r>
    </w:p>
    <w:p w14:paraId="2E9412B0" w14:textId="565B09C0" w:rsidR="00A05C60" w:rsidRPr="002153EE" w:rsidRDefault="00985F3A" w:rsidP="00E54F7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2153EE">
        <w:rPr>
          <w:color w:val="000000"/>
          <w:sz w:val="28"/>
          <w:szCs w:val="28"/>
        </w:rPr>
        <w:t>Теперь обратим внимание на</w:t>
      </w:r>
      <w:r w:rsidR="00BB7F94" w:rsidRPr="002153EE">
        <w:rPr>
          <w:color w:val="000000"/>
          <w:sz w:val="28"/>
          <w:szCs w:val="28"/>
        </w:rPr>
        <w:t xml:space="preserve"> </w:t>
      </w:r>
      <w:r w:rsidRPr="002153EE">
        <w:rPr>
          <w:color w:val="000000"/>
          <w:sz w:val="28"/>
          <w:szCs w:val="28"/>
        </w:rPr>
        <w:t>теорию</w:t>
      </w:r>
      <w:r w:rsidR="00525130">
        <w:rPr>
          <w:color w:val="000000"/>
          <w:sz w:val="28"/>
          <w:szCs w:val="28"/>
        </w:rPr>
        <w:t>,</w:t>
      </w:r>
      <w:r w:rsidR="00BB7F94" w:rsidRPr="002153EE">
        <w:rPr>
          <w:color w:val="000000"/>
          <w:sz w:val="28"/>
          <w:szCs w:val="28"/>
        </w:rPr>
        <w:t xml:space="preserve"> к</w:t>
      </w:r>
      <w:r w:rsidRPr="002153EE">
        <w:rPr>
          <w:color w:val="000000"/>
          <w:sz w:val="28"/>
          <w:szCs w:val="28"/>
        </w:rPr>
        <w:t>акую пользу она дает</w:t>
      </w:r>
      <w:r w:rsidR="00BB7F94" w:rsidRPr="002153EE">
        <w:rPr>
          <w:color w:val="000000"/>
          <w:sz w:val="28"/>
          <w:szCs w:val="28"/>
        </w:rPr>
        <w:t xml:space="preserve"> практике (5 класс).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5F3A" w:rsidRPr="002153EE" w14:paraId="32799911" w14:textId="77777777" w:rsidTr="00985F3A">
        <w:tc>
          <w:tcPr>
            <w:tcW w:w="4785" w:type="dxa"/>
          </w:tcPr>
          <w:p w14:paraId="019DB35F" w14:textId="77777777" w:rsidR="00985F3A" w:rsidRPr="002153EE" w:rsidRDefault="00496475" w:rsidP="002153EE">
            <w:pPr>
              <w:pStyle w:val="a3"/>
              <w:shd w:val="clear" w:color="auto" w:fill="FFFFFF"/>
              <w:spacing w:before="0" w:beforeAutospacing="0" w:after="0" w:afterAutospacing="0"/>
              <w:ind w:left="-567" w:firstLine="567"/>
              <w:rPr>
                <w:b/>
                <w:sz w:val="28"/>
                <w:szCs w:val="28"/>
              </w:rPr>
            </w:pPr>
            <w:r w:rsidRPr="002153EE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4786" w:type="dxa"/>
          </w:tcPr>
          <w:p w14:paraId="19F6F74A" w14:textId="77777777" w:rsidR="00985F3A" w:rsidRPr="002153EE" w:rsidRDefault="00985F3A" w:rsidP="002153EE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985F3A" w:rsidRPr="002153EE" w14:paraId="002F99FC" w14:textId="77777777" w:rsidTr="00985F3A">
        <w:tc>
          <w:tcPr>
            <w:tcW w:w="4785" w:type="dxa"/>
          </w:tcPr>
          <w:p w14:paraId="7DF1F594" w14:textId="77777777" w:rsidR="00985F3A" w:rsidRPr="002153EE" w:rsidRDefault="00496475" w:rsidP="0052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>Урок 1 Тема. «Столярное дело» (в этой теме сообщить чем будем занимается в этом году и какие темы.</w:t>
            </w:r>
          </w:p>
        </w:tc>
        <w:tc>
          <w:tcPr>
            <w:tcW w:w="4786" w:type="dxa"/>
          </w:tcPr>
          <w:p w14:paraId="46673380" w14:textId="31FDAA2B" w:rsidR="00985F3A" w:rsidRPr="002153EE" w:rsidRDefault="00496475" w:rsidP="00525130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>Урок 2 Правила охраны здоровья в школьной мастерской.</w:t>
            </w:r>
          </w:p>
        </w:tc>
      </w:tr>
      <w:tr w:rsidR="00985F3A" w:rsidRPr="002153EE" w14:paraId="0C208B7B" w14:textId="77777777" w:rsidTr="00985F3A">
        <w:tc>
          <w:tcPr>
            <w:tcW w:w="4785" w:type="dxa"/>
          </w:tcPr>
          <w:p w14:paraId="3D32FBEA" w14:textId="77777777" w:rsidR="00985F3A" w:rsidRPr="002153EE" w:rsidRDefault="00496475" w:rsidP="0052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>Урок 3 Тема. Значение столярного дела (все о профессии значение слова столяр плотник</w:t>
            </w:r>
            <w:r w:rsidR="00740AEA" w:rsidRPr="002153EE">
              <w:rPr>
                <w:rFonts w:ascii="Times New Roman" w:hAnsi="Times New Roman" w:cs="Times New Roman"/>
                <w:sz w:val="28"/>
                <w:szCs w:val="28"/>
              </w:rPr>
              <w:t xml:space="preserve">, материал и </w:t>
            </w:r>
            <w:proofErr w:type="gramStart"/>
            <w:r w:rsidR="00740AEA" w:rsidRPr="002153EE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 </w:t>
            </w: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786" w:type="dxa"/>
          </w:tcPr>
          <w:p w14:paraId="67F70FA8" w14:textId="18814D1C" w:rsidR="00985F3A" w:rsidRPr="002153EE" w:rsidRDefault="00496475" w:rsidP="00525130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 xml:space="preserve">Урок 4 Рабочая форма </w:t>
            </w:r>
            <w:proofErr w:type="gramStart"/>
            <w:r w:rsidRPr="002153EE">
              <w:rPr>
                <w:rFonts w:ascii="Times New Roman" w:hAnsi="Times New Roman" w:cs="Times New Roman"/>
                <w:sz w:val="28"/>
                <w:szCs w:val="28"/>
              </w:rPr>
              <w:t xml:space="preserve">спецодежда  </w:t>
            </w:r>
            <w:r w:rsidR="00740AEA" w:rsidRPr="002153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153EE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</w:t>
            </w:r>
            <w:r w:rsidR="00740AEA" w:rsidRPr="002153EE">
              <w:rPr>
                <w:rFonts w:ascii="Times New Roman" w:hAnsi="Times New Roman" w:cs="Times New Roman"/>
                <w:sz w:val="28"/>
                <w:szCs w:val="28"/>
              </w:rPr>
              <w:t>я одежды для работы)</w:t>
            </w:r>
          </w:p>
        </w:tc>
      </w:tr>
      <w:tr w:rsidR="00985F3A" w:rsidRPr="002153EE" w14:paraId="3EEB8352" w14:textId="77777777" w:rsidTr="00740AEA">
        <w:trPr>
          <w:trHeight w:val="270"/>
        </w:trPr>
        <w:tc>
          <w:tcPr>
            <w:tcW w:w="4785" w:type="dxa"/>
          </w:tcPr>
          <w:p w14:paraId="5793B34A" w14:textId="77777777" w:rsidR="00D14657" w:rsidRPr="002153EE" w:rsidRDefault="00740AEA" w:rsidP="0052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 xml:space="preserve">Урок 5 Тема. Столярная мастерская, оборудование. </w:t>
            </w:r>
          </w:p>
          <w:p w14:paraId="58521445" w14:textId="77777777" w:rsidR="00740AEA" w:rsidRPr="002153EE" w:rsidRDefault="001A5A59" w:rsidP="0052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0AEA" w:rsidRPr="002153EE">
              <w:rPr>
                <w:rFonts w:ascii="Times New Roman" w:hAnsi="Times New Roman" w:cs="Times New Roman"/>
                <w:sz w:val="28"/>
                <w:szCs w:val="28"/>
              </w:rPr>
              <w:t>Чем оборудована мастерская, рабочее место, инструмент)</w:t>
            </w:r>
          </w:p>
        </w:tc>
        <w:tc>
          <w:tcPr>
            <w:tcW w:w="4786" w:type="dxa"/>
          </w:tcPr>
          <w:p w14:paraId="5FE0749B" w14:textId="77777777" w:rsidR="00985F3A" w:rsidRPr="002153EE" w:rsidRDefault="00740AEA" w:rsidP="00525130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 xml:space="preserve">Урок 6. </w:t>
            </w:r>
            <w:r w:rsidR="001A5A59" w:rsidRPr="002153E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эскиза </w:t>
            </w:r>
            <w:proofErr w:type="gramStart"/>
            <w:r w:rsidR="001A5A59" w:rsidRPr="002153EE">
              <w:rPr>
                <w:rFonts w:ascii="Times New Roman" w:hAnsi="Times New Roman" w:cs="Times New Roman"/>
                <w:sz w:val="28"/>
                <w:szCs w:val="28"/>
              </w:rPr>
              <w:t>изделия  из</w:t>
            </w:r>
            <w:proofErr w:type="gramEnd"/>
            <w:r w:rsidR="001A5A59" w:rsidRPr="002153EE">
              <w:rPr>
                <w:rFonts w:ascii="Times New Roman" w:hAnsi="Times New Roman" w:cs="Times New Roman"/>
                <w:sz w:val="28"/>
                <w:szCs w:val="28"/>
              </w:rPr>
              <w:t xml:space="preserve"> спила дерева. (Выбор одного изделия по желанию обучающихся)</w:t>
            </w:r>
          </w:p>
          <w:p w14:paraId="40E63A78" w14:textId="77777777" w:rsidR="00BD36FC" w:rsidRPr="002153EE" w:rsidRDefault="00BD36FC" w:rsidP="00525130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DF777" w14:textId="77777777" w:rsidR="00BD36FC" w:rsidRPr="002153EE" w:rsidRDefault="00BD36FC" w:rsidP="00525130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3E827F" wp14:editId="48210B87">
                  <wp:extent cx="1788251" cy="1406488"/>
                  <wp:effectExtent l="0" t="0" r="2540" b="3810"/>
                  <wp:docPr id="1" name="Рисунок 1" descr="D:\Users\Desktop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esktop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35" cy="1416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AEA" w:rsidRPr="002153EE" w14:paraId="549946EB" w14:textId="77777777" w:rsidTr="00740AEA">
        <w:trPr>
          <w:trHeight w:val="120"/>
        </w:trPr>
        <w:tc>
          <w:tcPr>
            <w:tcW w:w="4785" w:type="dxa"/>
          </w:tcPr>
          <w:p w14:paraId="6C19BAA0" w14:textId="77777777" w:rsidR="00740AEA" w:rsidRPr="002153EE" w:rsidRDefault="001A5A59" w:rsidP="0052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>Урок 7 Тема. Основные части дерева. (устройство и что получают от древесины)</w:t>
            </w:r>
          </w:p>
          <w:p w14:paraId="32198429" w14:textId="77777777" w:rsidR="00BD36FC" w:rsidRPr="002153EE" w:rsidRDefault="00BD36FC" w:rsidP="00525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7EFF270" w14:textId="77777777" w:rsidR="00740AEA" w:rsidRPr="002153EE" w:rsidRDefault="000D5533" w:rsidP="00525130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>Урок 8 Разметка деталей изделия</w:t>
            </w:r>
            <w:r w:rsidR="00BD36FC" w:rsidRPr="002153EE">
              <w:rPr>
                <w:rFonts w:ascii="Times New Roman" w:hAnsi="Times New Roman" w:cs="Times New Roman"/>
                <w:sz w:val="28"/>
                <w:szCs w:val="28"/>
              </w:rPr>
              <w:t xml:space="preserve"> на ветки. (зайчик)</w:t>
            </w:r>
          </w:p>
          <w:p w14:paraId="6B34687C" w14:textId="77777777" w:rsidR="00BC3012" w:rsidRPr="002153EE" w:rsidRDefault="00BC3012" w:rsidP="00525130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6C423E1" wp14:editId="1DA14B34">
                  <wp:extent cx="1819275" cy="1211877"/>
                  <wp:effectExtent l="0" t="0" r="0" b="7620"/>
                  <wp:docPr id="3" name="Рисунок 3" descr="D:\Users\Desktop\pribori-dlya-izmeren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esktop\pribori-dlya-izmeren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736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AEA" w:rsidRPr="002153EE" w14:paraId="6D562269" w14:textId="77777777" w:rsidTr="00740AEA">
        <w:trPr>
          <w:trHeight w:val="135"/>
        </w:trPr>
        <w:tc>
          <w:tcPr>
            <w:tcW w:w="4785" w:type="dxa"/>
          </w:tcPr>
          <w:p w14:paraId="1742988A" w14:textId="7A07EE77" w:rsidR="00D14657" w:rsidRPr="002153EE" w:rsidRDefault="00BD36FC" w:rsidP="0052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9.</w:t>
            </w:r>
            <w:r w:rsidR="00E54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657" w:rsidRPr="002153EE"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012" w:rsidRPr="002153EE">
              <w:rPr>
                <w:rFonts w:ascii="Times New Roman" w:hAnsi="Times New Roman" w:cs="Times New Roman"/>
                <w:sz w:val="28"/>
                <w:szCs w:val="28"/>
              </w:rPr>
              <w:t>Промышленная заготовка древесины.</w:t>
            </w:r>
          </w:p>
          <w:p w14:paraId="70E2A093" w14:textId="77777777" w:rsidR="00BD36FC" w:rsidRPr="002153EE" w:rsidRDefault="00BC3012" w:rsidP="0052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 xml:space="preserve">(процесс ручной рубки леса, словарь, лесхоз вальщик леса, лесосека, </w:t>
            </w:r>
            <w:r w:rsidR="00D14657" w:rsidRPr="002153EE">
              <w:rPr>
                <w:rFonts w:ascii="Times New Roman" w:hAnsi="Times New Roman" w:cs="Times New Roman"/>
                <w:sz w:val="28"/>
                <w:szCs w:val="28"/>
              </w:rPr>
              <w:t>таксаторы</w:t>
            </w: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41371B51" w14:textId="77777777" w:rsidR="00740AEA" w:rsidRPr="002153EE" w:rsidRDefault="00BD36FC" w:rsidP="00525130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>Урок10.Пиление деталей изделия (зайчик)</w:t>
            </w:r>
          </w:p>
          <w:p w14:paraId="7A1FCC43" w14:textId="77777777" w:rsidR="00BD36FC" w:rsidRPr="002153EE" w:rsidRDefault="00BD36FC" w:rsidP="00525130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C1E60" w14:textId="77777777" w:rsidR="00BD36FC" w:rsidRPr="002153EE" w:rsidRDefault="00BD36FC" w:rsidP="00525130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noProof/>
                <w:color w:val="231F20"/>
                <w:sz w:val="28"/>
                <w:szCs w:val="28"/>
                <w:lang w:eastAsia="ru-RU"/>
              </w:rPr>
              <w:drawing>
                <wp:inline distT="0" distB="0" distL="0" distR="0" wp14:anchorId="4FCEC2E9" wp14:editId="4A184740">
                  <wp:extent cx="2100111" cy="1398726"/>
                  <wp:effectExtent l="0" t="0" r="0" b="0"/>
                  <wp:docPr id="2" name="Рисунок 2" descr="D:\Users\Desktop\podelki-iz-spilov-derevev-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Desktop\podelki-iz-spilov-derevev-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206" cy="140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AEA" w:rsidRPr="002153EE" w14:paraId="5372CA3C" w14:textId="77777777" w:rsidTr="00740AEA">
        <w:trPr>
          <w:trHeight w:val="105"/>
        </w:trPr>
        <w:tc>
          <w:tcPr>
            <w:tcW w:w="4785" w:type="dxa"/>
          </w:tcPr>
          <w:p w14:paraId="1C7318AC" w14:textId="77777777" w:rsidR="00D14657" w:rsidRPr="002153EE" w:rsidRDefault="00BC3012" w:rsidP="0052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 xml:space="preserve">Урок 11 </w:t>
            </w:r>
            <w:r w:rsidR="00D14657" w:rsidRPr="002153EE">
              <w:rPr>
                <w:rFonts w:ascii="Times New Roman" w:hAnsi="Times New Roman" w:cs="Times New Roman"/>
                <w:sz w:val="28"/>
                <w:szCs w:val="28"/>
              </w:rPr>
              <w:t xml:space="preserve">Тема. </w:t>
            </w: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>История лесозаготовки.</w:t>
            </w:r>
          </w:p>
          <w:p w14:paraId="06864226" w14:textId="60F03401" w:rsidR="00BC3012" w:rsidRPr="002153EE" w:rsidRDefault="00BC3012" w:rsidP="0052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153E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gramEnd"/>
            <w:r w:rsidRPr="002153EE">
              <w:rPr>
                <w:rFonts w:ascii="Times New Roman" w:hAnsi="Times New Roman" w:cs="Times New Roman"/>
                <w:sz w:val="28"/>
                <w:szCs w:val="28"/>
              </w:rPr>
              <w:t xml:space="preserve"> когда началась лесозаготовка и инструменты лесоруба, места заготовки лесоматериала)</w:t>
            </w:r>
          </w:p>
          <w:p w14:paraId="67A4601A" w14:textId="77777777" w:rsidR="00740AEA" w:rsidRPr="002153EE" w:rsidRDefault="00740AEA" w:rsidP="00525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807BD68" w14:textId="77777777" w:rsidR="00740AEA" w:rsidRPr="002153EE" w:rsidRDefault="00BC3012" w:rsidP="0052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>Урок 12 Сборка деталей в изделие, на клей ПВА.</w:t>
            </w:r>
            <w:r w:rsidR="00D14657" w:rsidRPr="002153EE">
              <w:rPr>
                <w:rFonts w:ascii="Times New Roman" w:hAnsi="Times New Roman" w:cs="Times New Roman"/>
                <w:sz w:val="28"/>
                <w:szCs w:val="28"/>
              </w:rPr>
              <w:t xml:space="preserve"> (зайчик)</w:t>
            </w:r>
          </w:p>
          <w:p w14:paraId="4BFA1134" w14:textId="0059984B" w:rsidR="00BC3012" w:rsidRPr="002153EE" w:rsidRDefault="00BC3012" w:rsidP="0052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723D97" wp14:editId="59B18D71">
                  <wp:extent cx="747827" cy="1095375"/>
                  <wp:effectExtent l="0" t="0" r="0" b="0"/>
                  <wp:docPr id="4" name="Рисунок 4" descr="D:\Users\Desktop\6384190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esktop\6384190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20" cy="109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657" w:rsidRPr="002153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8BFBC0" wp14:editId="1445A41C">
                  <wp:extent cx="1562100" cy="1228616"/>
                  <wp:effectExtent l="0" t="0" r="0" b="0"/>
                  <wp:docPr id="5" name="Рисунок 5" descr="D:\Users\Desktop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esktop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465" cy="123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AEA" w:rsidRPr="002153EE" w14:paraId="05C9CB45" w14:textId="77777777" w:rsidTr="00740AEA">
        <w:trPr>
          <w:trHeight w:val="105"/>
        </w:trPr>
        <w:tc>
          <w:tcPr>
            <w:tcW w:w="4785" w:type="dxa"/>
          </w:tcPr>
          <w:p w14:paraId="75C55189" w14:textId="77777777" w:rsidR="00D14657" w:rsidRPr="002153EE" w:rsidRDefault="00D14657" w:rsidP="0052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 xml:space="preserve">Урок 13 Тема. Раскряжёвка хлыста. </w:t>
            </w:r>
          </w:p>
          <w:p w14:paraId="2DD5EAA2" w14:textId="77777777" w:rsidR="00740AEA" w:rsidRPr="002153EE" w:rsidRDefault="00D14657" w:rsidP="0052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 xml:space="preserve">(как выполняется эта работа и словарь бревно, кряж, </w:t>
            </w:r>
            <w:proofErr w:type="spellStart"/>
            <w:r w:rsidRPr="002153EE">
              <w:rPr>
                <w:rFonts w:ascii="Times New Roman" w:hAnsi="Times New Roman" w:cs="Times New Roman"/>
                <w:sz w:val="28"/>
                <w:szCs w:val="28"/>
              </w:rPr>
              <w:t>чурак</w:t>
            </w:r>
            <w:proofErr w:type="spellEnd"/>
            <w:r w:rsidRPr="002153E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786" w:type="dxa"/>
          </w:tcPr>
          <w:p w14:paraId="0297180E" w14:textId="77777777" w:rsidR="00740AEA" w:rsidRPr="002153EE" w:rsidRDefault="00D14657" w:rsidP="0052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>Урок 14 Отделка изделия водным лаком.</w:t>
            </w:r>
          </w:p>
          <w:p w14:paraId="79828455" w14:textId="77777777" w:rsidR="00D14657" w:rsidRPr="002153EE" w:rsidRDefault="00D14657" w:rsidP="0052513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>(зайчик)</w:t>
            </w:r>
            <w:r w:rsidRPr="002153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14:paraId="1F1BBA61" w14:textId="77777777" w:rsidR="00D14657" w:rsidRPr="002153EE" w:rsidRDefault="00D14657" w:rsidP="0052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B571DB" wp14:editId="21DDB46E">
                  <wp:extent cx="1133475" cy="1133475"/>
                  <wp:effectExtent l="0" t="0" r="9525" b="9525"/>
                  <wp:docPr id="6" name="Рисунок 6" descr="D:\Users\Desktop\53782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Desktop\53782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3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5F9994" wp14:editId="5B93B6C1">
                  <wp:extent cx="1380444" cy="1085740"/>
                  <wp:effectExtent l="0" t="0" r="0" b="635"/>
                  <wp:docPr id="7" name="Рисунок 7" descr="D:\Users\Desktop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esktop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20" cy="109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AEA" w:rsidRPr="002153EE" w14:paraId="4FD840E2" w14:textId="77777777" w:rsidTr="00985F3A">
        <w:trPr>
          <w:trHeight w:val="118"/>
        </w:trPr>
        <w:tc>
          <w:tcPr>
            <w:tcW w:w="4785" w:type="dxa"/>
          </w:tcPr>
          <w:p w14:paraId="2987DA1A" w14:textId="77777777" w:rsidR="003E659B" w:rsidRPr="002153EE" w:rsidRDefault="003E659B" w:rsidP="0052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>И так далее.</w:t>
            </w:r>
          </w:p>
          <w:p w14:paraId="5BC6EE96" w14:textId="08342B93" w:rsidR="00740AEA" w:rsidRPr="002153EE" w:rsidRDefault="00734B81" w:rsidP="0052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>Теория служит как знание того</w:t>
            </w:r>
            <w:r w:rsidR="00E54F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 xml:space="preserve"> что в данный момент нужно и откуда оно берется и на будущем будет помогать в более обширном понятии применении данной темы (это как пиление, виды пил, приемы, также по теме лобзик, приемы и виды разметки, сборка, отделка, более углубленно)</w:t>
            </w:r>
          </w:p>
        </w:tc>
        <w:tc>
          <w:tcPr>
            <w:tcW w:w="4786" w:type="dxa"/>
          </w:tcPr>
          <w:p w14:paraId="35BB0021" w14:textId="7AF90213" w:rsidR="00740AEA" w:rsidRPr="002153EE" w:rsidRDefault="004174DE" w:rsidP="005251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>Практика продолжается тем</w:t>
            </w:r>
            <w:r w:rsidR="00E54F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53EE"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  <w:r w:rsidRPr="002153E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Последовательность выполнения изделия </w:t>
            </w:r>
            <w:r w:rsidRPr="00215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остается</w:t>
            </w:r>
            <w:r w:rsidR="00E54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15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изделие меняется</w:t>
            </w:r>
            <w:r w:rsidR="00E54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200B2CD" w14:textId="4EA311D7" w:rsidR="004174DE" w:rsidRPr="002153EE" w:rsidRDefault="004174DE" w:rsidP="00525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 быстро</w:t>
            </w:r>
            <w:r w:rsidR="00E54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15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</w:t>
            </w:r>
            <w:r w:rsidR="00734B81" w:rsidRPr="00215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утомляет</w:t>
            </w:r>
            <w:r w:rsidR="00E54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34B81" w:rsidRPr="00215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виден результат, привыкает к схеме выполнения изделия</w:t>
            </w:r>
            <w:r w:rsidR="00E54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363DF2D9" w14:textId="1AD0D136" w:rsidR="00985F3A" w:rsidRPr="002153EE" w:rsidRDefault="00525130" w:rsidP="00E54F7A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пос</w:t>
      </w:r>
      <w:r w:rsidR="004174DE" w:rsidRPr="002153EE">
        <w:rPr>
          <w:rFonts w:ascii="Times New Roman" w:hAnsi="Times New Roman" w:cs="Times New Roman"/>
          <w:sz w:val="28"/>
          <w:szCs w:val="28"/>
        </w:rPr>
        <w:t>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174DE" w:rsidRPr="002153EE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174DE" w:rsidRPr="002153EE">
        <w:rPr>
          <w:rFonts w:ascii="Times New Roman" w:hAnsi="Times New Roman" w:cs="Times New Roman"/>
          <w:sz w:val="28"/>
          <w:szCs w:val="28"/>
        </w:rPr>
        <w:t xml:space="preserve"> теории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4174DE" w:rsidRPr="002153EE">
        <w:rPr>
          <w:rFonts w:ascii="Times New Roman" w:hAnsi="Times New Roman" w:cs="Times New Roman"/>
          <w:sz w:val="28"/>
          <w:szCs w:val="28"/>
        </w:rPr>
        <w:t>как пиление и выпиливание лобзиком используются моменты из пройденного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74DE" w:rsidRPr="002153EE">
        <w:rPr>
          <w:rFonts w:ascii="Times New Roman" w:hAnsi="Times New Roman" w:cs="Times New Roman"/>
          <w:sz w:val="28"/>
          <w:szCs w:val="28"/>
        </w:rPr>
        <w:t>. 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4174DE" w:rsidRPr="00215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174DE" w:rsidRPr="002153EE">
        <w:rPr>
          <w:rFonts w:ascii="Times New Roman" w:hAnsi="Times New Roman" w:cs="Times New Roman"/>
          <w:sz w:val="28"/>
          <w:szCs w:val="28"/>
        </w:rPr>
        <w:t xml:space="preserve">анеру изготавливают из материала дерева </w:t>
      </w:r>
      <w:r w:rsidR="004174DE" w:rsidRPr="002153EE">
        <w:rPr>
          <w:rFonts w:ascii="Times New Roman" w:hAnsi="Times New Roman" w:cs="Times New Roman"/>
          <w:b/>
          <w:sz w:val="28"/>
          <w:szCs w:val="28"/>
        </w:rPr>
        <w:t>кряж</w:t>
      </w:r>
      <w:r w:rsidR="00734B81" w:rsidRPr="002153EE">
        <w:rPr>
          <w:rFonts w:ascii="Times New Roman" w:hAnsi="Times New Roman" w:cs="Times New Roman"/>
          <w:b/>
          <w:sz w:val="28"/>
          <w:szCs w:val="28"/>
        </w:rPr>
        <w:t>.</w:t>
      </w:r>
    </w:p>
    <w:p w14:paraId="019A3305" w14:textId="54704A12" w:rsidR="001075FF" w:rsidRPr="002153EE" w:rsidRDefault="001075FF" w:rsidP="00E54F7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EE">
        <w:rPr>
          <w:rFonts w:ascii="Times New Roman" w:hAnsi="Times New Roman" w:cs="Times New Roman"/>
          <w:sz w:val="28"/>
          <w:szCs w:val="28"/>
        </w:rPr>
        <w:t>Как вы увидели</w:t>
      </w:r>
      <w:r w:rsidR="00525130">
        <w:rPr>
          <w:rFonts w:ascii="Times New Roman" w:hAnsi="Times New Roman" w:cs="Times New Roman"/>
          <w:sz w:val="28"/>
          <w:szCs w:val="28"/>
        </w:rPr>
        <w:t>, материал</w:t>
      </w:r>
      <w:r w:rsidRPr="002153EE">
        <w:rPr>
          <w:rFonts w:ascii="Times New Roman" w:hAnsi="Times New Roman" w:cs="Times New Roman"/>
          <w:sz w:val="28"/>
          <w:szCs w:val="28"/>
        </w:rPr>
        <w:t xml:space="preserve"> доступный </w:t>
      </w:r>
      <w:r w:rsidR="00525130">
        <w:rPr>
          <w:rFonts w:ascii="Times New Roman" w:hAnsi="Times New Roman" w:cs="Times New Roman"/>
          <w:sz w:val="28"/>
          <w:szCs w:val="28"/>
        </w:rPr>
        <w:t>для применения.</w:t>
      </w:r>
      <w:r w:rsidRPr="002153EE">
        <w:rPr>
          <w:rFonts w:ascii="Times New Roman" w:hAnsi="Times New Roman" w:cs="Times New Roman"/>
          <w:sz w:val="28"/>
          <w:szCs w:val="28"/>
        </w:rPr>
        <w:t xml:space="preserve"> Нет сложности в поиске идей и развития своих замыслов.</w:t>
      </w:r>
    </w:p>
    <w:p w14:paraId="13A40589" w14:textId="2F59DABA" w:rsidR="003E659B" w:rsidRPr="002153EE" w:rsidRDefault="003E659B" w:rsidP="00E54F7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EE">
        <w:rPr>
          <w:rFonts w:ascii="Times New Roman" w:hAnsi="Times New Roman" w:cs="Times New Roman"/>
          <w:sz w:val="28"/>
          <w:szCs w:val="28"/>
        </w:rPr>
        <w:t>После окончания темы можно проводить тес</w:t>
      </w:r>
      <w:r w:rsidR="00525130">
        <w:rPr>
          <w:rFonts w:ascii="Times New Roman" w:hAnsi="Times New Roman" w:cs="Times New Roman"/>
          <w:sz w:val="28"/>
          <w:szCs w:val="28"/>
        </w:rPr>
        <w:t>т</w:t>
      </w:r>
      <w:r w:rsidRPr="002153EE">
        <w:rPr>
          <w:rFonts w:ascii="Times New Roman" w:hAnsi="Times New Roman" w:cs="Times New Roman"/>
          <w:sz w:val="28"/>
          <w:szCs w:val="28"/>
        </w:rPr>
        <w:t>ы</w:t>
      </w:r>
      <w:r w:rsidR="00525130">
        <w:rPr>
          <w:rFonts w:ascii="Times New Roman" w:hAnsi="Times New Roman" w:cs="Times New Roman"/>
          <w:sz w:val="28"/>
          <w:szCs w:val="28"/>
        </w:rPr>
        <w:t>.</w:t>
      </w:r>
      <w:r w:rsidRPr="002153EE">
        <w:rPr>
          <w:rFonts w:ascii="Times New Roman" w:hAnsi="Times New Roman" w:cs="Times New Roman"/>
          <w:sz w:val="28"/>
          <w:szCs w:val="28"/>
        </w:rPr>
        <w:t xml:space="preserve"> </w:t>
      </w:r>
      <w:r w:rsidR="00525130">
        <w:rPr>
          <w:rFonts w:ascii="Times New Roman" w:hAnsi="Times New Roman" w:cs="Times New Roman"/>
          <w:sz w:val="28"/>
          <w:szCs w:val="28"/>
        </w:rPr>
        <w:t>Э</w:t>
      </w:r>
      <w:r w:rsidRPr="002153EE">
        <w:rPr>
          <w:rFonts w:ascii="Times New Roman" w:hAnsi="Times New Roman" w:cs="Times New Roman"/>
          <w:sz w:val="28"/>
          <w:szCs w:val="28"/>
        </w:rPr>
        <w:t>то вызыва</w:t>
      </w:r>
      <w:r w:rsidR="00525130">
        <w:rPr>
          <w:rFonts w:ascii="Times New Roman" w:hAnsi="Times New Roman" w:cs="Times New Roman"/>
          <w:sz w:val="28"/>
          <w:szCs w:val="28"/>
        </w:rPr>
        <w:t>ет</w:t>
      </w:r>
      <w:r w:rsidRPr="002153EE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525130">
        <w:rPr>
          <w:rFonts w:ascii="Times New Roman" w:hAnsi="Times New Roman" w:cs="Times New Roman"/>
          <w:sz w:val="28"/>
          <w:szCs w:val="28"/>
        </w:rPr>
        <w:t xml:space="preserve"> у ребенка проверить свои знания, а</w:t>
      </w:r>
      <w:r w:rsidRPr="002153EE">
        <w:rPr>
          <w:rFonts w:ascii="Times New Roman" w:hAnsi="Times New Roman" w:cs="Times New Roman"/>
          <w:sz w:val="28"/>
          <w:szCs w:val="28"/>
        </w:rPr>
        <w:t xml:space="preserve"> для учител</w:t>
      </w:r>
      <w:r w:rsidR="00525130">
        <w:rPr>
          <w:rFonts w:ascii="Times New Roman" w:hAnsi="Times New Roman" w:cs="Times New Roman"/>
          <w:sz w:val="28"/>
          <w:szCs w:val="28"/>
        </w:rPr>
        <w:t>ь видит</w:t>
      </w:r>
      <w:r w:rsidRPr="002153EE">
        <w:rPr>
          <w:rFonts w:ascii="Times New Roman" w:hAnsi="Times New Roman" w:cs="Times New Roman"/>
          <w:sz w:val="28"/>
          <w:szCs w:val="28"/>
        </w:rPr>
        <w:t>, как усвоен материал. В теории, повторение пройденного</w:t>
      </w:r>
      <w:r w:rsidR="007279B0" w:rsidRPr="002153EE">
        <w:rPr>
          <w:rFonts w:ascii="Times New Roman" w:hAnsi="Times New Roman" w:cs="Times New Roman"/>
          <w:sz w:val="28"/>
          <w:szCs w:val="28"/>
        </w:rPr>
        <w:t>,</w:t>
      </w:r>
      <w:r w:rsidRPr="002153EE">
        <w:rPr>
          <w:rFonts w:ascii="Times New Roman" w:hAnsi="Times New Roman" w:cs="Times New Roman"/>
          <w:sz w:val="28"/>
          <w:szCs w:val="28"/>
        </w:rPr>
        <w:t xml:space="preserve"> и познание новых знаний, от простого к сложному.</w:t>
      </w:r>
    </w:p>
    <w:p w14:paraId="6972E612" w14:textId="1BB48104" w:rsidR="00525130" w:rsidRDefault="003E659B" w:rsidP="00E54F7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EE">
        <w:rPr>
          <w:rFonts w:ascii="Times New Roman" w:hAnsi="Times New Roman" w:cs="Times New Roman"/>
          <w:sz w:val="28"/>
          <w:szCs w:val="28"/>
        </w:rPr>
        <w:t>Например</w:t>
      </w:r>
      <w:r w:rsidR="00525130">
        <w:rPr>
          <w:rFonts w:ascii="Times New Roman" w:hAnsi="Times New Roman" w:cs="Times New Roman"/>
          <w:sz w:val="28"/>
          <w:szCs w:val="28"/>
        </w:rPr>
        <w:t>:</w:t>
      </w:r>
      <w:r w:rsidRPr="002153EE">
        <w:rPr>
          <w:rFonts w:ascii="Times New Roman" w:hAnsi="Times New Roman" w:cs="Times New Roman"/>
          <w:sz w:val="28"/>
          <w:szCs w:val="28"/>
        </w:rPr>
        <w:t xml:space="preserve"> Пиление</w:t>
      </w:r>
      <w:r w:rsidR="007279B0" w:rsidRPr="002153EE">
        <w:rPr>
          <w:rFonts w:ascii="Times New Roman" w:hAnsi="Times New Roman" w:cs="Times New Roman"/>
          <w:sz w:val="28"/>
          <w:szCs w:val="28"/>
        </w:rPr>
        <w:t>.</w:t>
      </w:r>
      <w:r w:rsidRPr="002153EE">
        <w:rPr>
          <w:rFonts w:ascii="Times New Roman" w:hAnsi="Times New Roman" w:cs="Times New Roman"/>
          <w:sz w:val="28"/>
          <w:szCs w:val="28"/>
        </w:rPr>
        <w:t xml:space="preserve"> Виды пил, виды зубьев</w:t>
      </w:r>
      <w:r w:rsidR="007279B0" w:rsidRPr="002153EE">
        <w:rPr>
          <w:rFonts w:ascii="Times New Roman" w:hAnsi="Times New Roman" w:cs="Times New Roman"/>
          <w:sz w:val="28"/>
          <w:szCs w:val="28"/>
        </w:rPr>
        <w:t>,</w:t>
      </w:r>
      <w:r w:rsidRPr="002153EE">
        <w:rPr>
          <w:rFonts w:ascii="Times New Roman" w:hAnsi="Times New Roman" w:cs="Times New Roman"/>
          <w:sz w:val="28"/>
          <w:szCs w:val="28"/>
        </w:rPr>
        <w:t xml:space="preserve"> пилы применение</w:t>
      </w:r>
      <w:r w:rsidR="007279B0" w:rsidRPr="002153EE">
        <w:rPr>
          <w:rFonts w:ascii="Times New Roman" w:hAnsi="Times New Roman" w:cs="Times New Roman"/>
          <w:sz w:val="28"/>
          <w:szCs w:val="28"/>
        </w:rPr>
        <w:t xml:space="preserve"> продольное, поперечное, смешенное</w:t>
      </w:r>
      <w:r w:rsidR="001075FF" w:rsidRPr="002153EE">
        <w:rPr>
          <w:rFonts w:ascii="Times New Roman" w:hAnsi="Times New Roman" w:cs="Times New Roman"/>
          <w:sz w:val="28"/>
          <w:szCs w:val="28"/>
        </w:rPr>
        <w:t xml:space="preserve"> пиление</w:t>
      </w:r>
      <w:r w:rsidR="007279B0" w:rsidRPr="002153EE">
        <w:rPr>
          <w:rFonts w:ascii="Times New Roman" w:hAnsi="Times New Roman" w:cs="Times New Roman"/>
          <w:sz w:val="28"/>
          <w:szCs w:val="28"/>
        </w:rPr>
        <w:t xml:space="preserve">, </w:t>
      </w:r>
      <w:r w:rsidRPr="002153EE">
        <w:rPr>
          <w:rFonts w:ascii="Times New Roman" w:hAnsi="Times New Roman" w:cs="Times New Roman"/>
          <w:sz w:val="28"/>
          <w:szCs w:val="28"/>
        </w:rPr>
        <w:t>ра</w:t>
      </w:r>
      <w:r w:rsidR="007279B0" w:rsidRPr="002153EE">
        <w:rPr>
          <w:rFonts w:ascii="Times New Roman" w:hAnsi="Times New Roman" w:cs="Times New Roman"/>
          <w:sz w:val="28"/>
          <w:szCs w:val="28"/>
        </w:rPr>
        <w:t xml:space="preserve">зных видов пил. В каждом практическом выполнения изделия задавать вопросы по теории «какая у тебя пила»? «какой зуб пилы»? «какой вид пиления»? </w:t>
      </w:r>
      <w:r w:rsidR="00525130">
        <w:rPr>
          <w:rFonts w:ascii="Times New Roman" w:hAnsi="Times New Roman" w:cs="Times New Roman"/>
          <w:sz w:val="28"/>
          <w:szCs w:val="28"/>
        </w:rPr>
        <w:t>«</w:t>
      </w:r>
      <w:r w:rsidR="007279B0" w:rsidRPr="002153EE">
        <w:rPr>
          <w:rFonts w:ascii="Times New Roman" w:hAnsi="Times New Roman" w:cs="Times New Roman"/>
          <w:sz w:val="28"/>
          <w:szCs w:val="28"/>
        </w:rPr>
        <w:t>как безопасно для здоровья пилить пилой»?</w:t>
      </w:r>
    </w:p>
    <w:sectPr w:rsidR="0052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E057F"/>
    <w:multiLevelType w:val="multilevel"/>
    <w:tmpl w:val="1E7A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C5B10"/>
    <w:multiLevelType w:val="hybridMultilevel"/>
    <w:tmpl w:val="F0D6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330DE"/>
    <w:multiLevelType w:val="multilevel"/>
    <w:tmpl w:val="F92E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64645"/>
    <w:multiLevelType w:val="multilevel"/>
    <w:tmpl w:val="0AE4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C60"/>
    <w:rsid w:val="00004FFB"/>
    <w:rsid w:val="00063AC1"/>
    <w:rsid w:val="000B774A"/>
    <w:rsid w:val="000D5533"/>
    <w:rsid w:val="00106B90"/>
    <w:rsid w:val="001075FF"/>
    <w:rsid w:val="001A5A59"/>
    <w:rsid w:val="00200003"/>
    <w:rsid w:val="002111A8"/>
    <w:rsid w:val="002153EE"/>
    <w:rsid w:val="002A3E3F"/>
    <w:rsid w:val="003D3BF7"/>
    <w:rsid w:val="003D476C"/>
    <w:rsid w:val="003E659B"/>
    <w:rsid w:val="004174DE"/>
    <w:rsid w:val="00496475"/>
    <w:rsid w:val="004B5E74"/>
    <w:rsid w:val="00525130"/>
    <w:rsid w:val="00571E1F"/>
    <w:rsid w:val="005C077F"/>
    <w:rsid w:val="007279B0"/>
    <w:rsid w:val="00734B81"/>
    <w:rsid w:val="00740AEA"/>
    <w:rsid w:val="0077586F"/>
    <w:rsid w:val="00856FB5"/>
    <w:rsid w:val="009548C5"/>
    <w:rsid w:val="00985F3A"/>
    <w:rsid w:val="009D03A5"/>
    <w:rsid w:val="00A05C60"/>
    <w:rsid w:val="00AB2A52"/>
    <w:rsid w:val="00B922D7"/>
    <w:rsid w:val="00BB7F94"/>
    <w:rsid w:val="00BC3012"/>
    <w:rsid w:val="00BD36FC"/>
    <w:rsid w:val="00BF2B4A"/>
    <w:rsid w:val="00C35164"/>
    <w:rsid w:val="00C70ED8"/>
    <w:rsid w:val="00D14657"/>
    <w:rsid w:val="00D22750"/>
    <w:rsid w:val="00D43DE1"/>
    <w:rsid w:val="00E54F7A"/>
    <w:rsid w:val="00E57423"/>
    <w:rsid w:val="00E86236"/>
    <w:rsid w:val="00F3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4D6A"/>
  <w15:docId w15:val="{0703BB00-C162-4FA0-8E74-B98AA11E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ТО</dc:creator>
  <cp:lastModifiedBy>Психолог</cp:lastModifiedBy>
  <cp:revision>13</cp:revision>
  <dcterms:created xsi:type="dcterms:W3CDTF">2024-03-11T10:12:00Z</dcterms:created>
  <dcterms:modified xsi:type="dcterms:W3CDTF">2024-03-21T05:51:00Z</dcterms:modified>
</cp:coreProperties>
</file>