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5" w:rsidRDefault="000E0DE7" w:rsidP="009E62E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нравствственное воспитание: </w:t>
      </w:r>
      <w:r w:rsidR="009E62E8" w:rsidRPr="009E62E8">
        <w:rPr>
          <w:rFonts w:ascii="Times New Roman" w:hAnsi="Times New Roman" w:cs="Times New Roman"/>
          <w:caps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9E62E8" w:rsidRPr="009E62E8">
        <w:rPr>
          <w:rFonts w:ascii="Times New Roman" w:hAnsi="Times New Roman" w:cs="Times New Roman"/>
          <w:caps/>
          <w:sz w:val="24"/>
          <w:szCs w:val="24"/>
        </w:rPr>
        <w:t>бсценной лексики у школьников</w:t>
      </w:r>
      <w:r w:rsidR="009E62E8">
        <w:rPr>
          <w:rFonts w:ascii="Times New Roman" w:hAnsi="Times New Roman" w:cs="Times New Roman"/>
          <w:caps/>
          <w:sz w:val="24"/>
          <w:szCs w:val="24"/>
        </w:rPr>
        <w:t>. Актаульная тема для классного часа общеобразовательной школы</w:t>
      </w:r>
      <w:r w:rsidR="00E01F0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01F0E" w:rsidRDefault="00E01F0E" w:rsidP="009E62E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F0E" w:rsidRDefault="00E01F0E" w:rsidP="00E01F0E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Зеленина Ирина Григорьевна</w:t>
      </w:r>
    </w:p>
    <w:p w:rsidR="00E01F0E" w:rsidRDefault="00E01F0E" w:rsidP="00E01F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МБОУ СОШ  №49</w:t>
      </w:r>
    </w:p>
    <w:p w:rsidR="00E01F0E" w:rsidRDefault="00E01F0E" w:rsidP="00E01F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 Иркутск</w:t>
      </w:r>
    </w:p>
    <w:p w:rsidR="00871405" w:rsidRDefault="00871405" w:rsidP="00E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F0E" w:rsidRDefault="00871405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заведениях всех уровней образования, от детских садов до ВУЗов, сегодня можно встретить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обсценную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лексику. Существование ее сегодня мало кого удивляет, однако искренне шокирует то, что ее носители дети и подростки, </w:t>
      </w:r>
      <w:r w:rsidR="00D12C55">
        <w:rPr>
          <w:rFonts w:ascii="Times New Roman" w:hAnsi="Times New Roman" w:cs="Times New Roman"/>
          <w:sz w:val="24"/>
          <w:szCs w:val="24"/>
        </w:rPr>
        <w:t>не испытывают какого-либо неудобства в отношении ее активного использования.</w:t>
      </w:r>
      <w:r w:rsidR="00F7225C">
        <w:rPr>
          <w:rFonts w:ascii="Times New Roman" w:hAnsi="Times New Roman" w:cs="Times New Roman"/>
          <w:sz w:val="24"/>
          <w:szCs w:val="24"/>
        </w:rPr>
        <w:t xml:space="preserve"> Попробуем разобраться в причинах активного употребления </w:t>
      </w:r>
      <w:proofErr w:type="spellStart"/>
      <w:r w:rsidR="00F7225C">
        <w:rPr>
          <w:rFonts w:ascii="Times New Roman" w:hAnsi="Times New Roman" w:cs="Times New Roman"/>
          <w:sz w:val="24"/>
          <w:szCs w:val="24"/>
        </w:rPr>
        <w:t>обсенной</w:t>
      </w:r>
      <w:proofErr w:type="spellEnd"/>
      <w:r w:rsidR="00F7225C">
        <w:rPr>
          <w:rFonts w:ascii="Times New Roman" w:hAnsi="Times New Roman" w:cs="Times New Roman"/>
          <w:sz w:val="24"/>
          <w:szCs w:val="24"/>
        </w:rPr>
        <w:t xml:space="preserve"> лексики и разработать ряд правил и универсальных мер </w:t>
      </w:r>
      <w:proofErr w:type="spellStart"/>
      <w:r w:rsidR="00F7225C">
        <w:rPr>
          <w:rFonts w:ascii="Times New Roman" w:hAnsi="Times New Roman" w:cs="Times New Roman"/>
          <w:sz w:val="24"/>
          <w:szCs w:val="24"/>
        </w:rPr>
        <w:t>провилактики</w:t>
      </w:r>
      <w:proofErr w:type="spellEnd"/>
      <w:r w:rsidR="00F7225C">
        <w:rPr>
          <w:rFonts w:ascii="Times New Roman" w:hAnsi="Times New Roman" w:cs="Times New Roman"/>
          <w:sz w:val="24"/>
          <w:szCs w:val="24"/>
        </w:rPr>
        <w:t xml:space="preserve"> данного явления в общеобразовательных учреждениях.</w:t>
      </w:r>
    </w:p>
    <w:p w:rsidR="00F7225C" w:rsidRDefault="00F7225C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«Мат» или «Нецензурная лексика» - грубая разновидность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(ненормативной) лексики в русском языке. Несмотря на то, что в Кодексе об административных правонарушениях Российской федерации мат может быть расценен как мелкое хулиганство, которое наказывается административным арестом или штрафом, </w:t>
      </w:r>
      <w:r w:rsidR="00A36EFC">
        <w:rPr>
          <w:rFonts w:ascii="Times New Roman" w:hAnsi="Times New Roman" w:cs="Times New Roman"/>
          <w:sz w:val="24"/>
          <w:szCs w:val="24"/>
        </w:rPr>
        <w:t xml:space="preserve">ненормативная лексика </w:t>
      </w:r>
      <w:r>
        <w:rPr>
          <w:rFonts w:ascii="Times New Roman" w:hAnsi="Times New Roman" w:cs="Times New Roman"/>
          <w:sz w:val="24"/>
          <w:szCs w:val="24"/>
        </w:rPr>
        <w:t xml:space="preserve">среди подростков и детей </w:t>
      </w:r>
      <w:r w:rsidR="00A36EFC">
        <w:rPr>
          <w:rFonts w:ascii="Times New Roman" w:hAnsi="Times New Roman" w:cs="Times New Roman"/>
          <w:sz w:val="24"/>
          <w:szCs w:val="24"/>
        </w:rPr>
        <w:t xml:space="preserve">«невероятно популярна». И в большинстве случаев ни одно наказание не является для них угрозой или поводом ее не использовать. Отметим, что употребление нецензурной лексики считается неприемлемым в общественных местах, </w:t>
      </w:r>
      <w:r w:rsidR="00000DC3">
        <w:rPr>
          <w:rFonts w:ascii="Times New Roman" w:hAnsi="Times New Roman" w:cs="Times New Roman"/>
          <w:sz w:val="24"/>
          <w:szCs w:val="24"/>
        </w:rPr>
        <w:t xml:space="preserve">ранее даже </w:t>
      </w:r>
      <w:r w:rsidR="00A36EFC">
        <w:rPr>
          <w:rFonts w:ascii="Times New Roman" w:hAnsi="Times New Roman" w:cs="Times New Roman"/>
          <w:sz w:val="24"/>
          <w:szCs w:val="24"/>
        </w:rPr>
        <w:t>подверга</w:t>
      </w:r>
      <w:r w:rsidR="00000DC3">
        <w:rPr>
          <w:rFonts w:ascii="Times New Roman" w:hAnsi="Times New Roman" w:cs="Times New Roman"/>
          <w:sz w:val="24"/>
          <w:szCs w:val="24"/>
        </w:rPr>
        <w:t>лось жестокой</w:t>
      </w:r>
      <w:r w:rsidR="00A36EFC">
        <w:rPr>
          <w:rFonts w:ascii="Times New Roman" w:hAnsi="Times New Roman" w:cs="Times New Roman"/>
          <w:sz w:val="24"/>
          <w:szCs w:val="24"/>
        </w:rPr>
        <w:t xml:space="preserve"> цензуре на телевидении, радио, в прессе и других</w:t>
      </w:r>
      <w:r w:rsidR="00CB17A1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="00000DC3">
        <w:rPr>
          <w:rFonts w:ascii="Times New Roman" w:hAnsi="Times New Roman" w:cs="Times New Roman"/>
          <w:sz w:val="24"/>
          <w:szCs w:val="24"/>
        </w:rPr>
        <w:t>, кроме того, ее использование</w:t>
      </w:r>
      <w:r w:rsidR="00CB17A1">
        <w:rPr>
          <w:rFonts w:ascii="Times New Roman" w:hAnsi="Times New Roman" w:cs="Times New Roman"/>
          <w:sz w:val="24"/>
          <w:szCs w:val="24"/>
        </w:rPr>
        <w:t xml:space="preserve"> не соответствует культурным нормам языка. Создается впечатление, что современный школьник не следит за собственной речью и более того, не в силах ею управлять. </w:t>
      </w:r>
    </w:p>
    <w:p w:rsidR="00DE6B8E" w:rsidRDefault="00DE6B8E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учителя и исследователи в данной области считают, что общий уровень культуры речи человека (взрослые люди и подростки) существенно снижается, свидетельство тому – обилие речевых ошибок, отсутствие речевой образности в языке, косноязычие и существенное обилие нецензурных выражений. </w:t>
      </w:r>
      <w:r w:rsidR="001A6758">
        <w:rPr>
          <w:rFonts w:ascii="Times New Roman" w:hAnsi="Times New Roman" w:cs="Times New Roman"/>
          <w:sz w:val="24"/>
          <w:szCs w:val="24"/>
        </w:rPr>
        <w:t xml:space="preserve">Как нельзя актуальным становится выражение В. Даля: «С языком, с человеческим словом, с речью безнаказанно шутить нельзя. Словестная речь человека – это видимая, осязаемая связь, союзное звено между телом и духом». </w:t>
      </w:r>
      <w:r w:rsidR="006936DE">
        <w:rPr>
          <w:rFonts w:ascii="Times New Roman" w:hAnsi="Times New Roman" w:cs="Times New Roman"/>
          <w:sz w:val="24"/>
          <w:szCs w:val="24"/>
        </w:rPr>
        <w:t>Попробуем разобраться в причинах данной проблемы.</w:t>
      </w:r>
    </w:p>
    <w:p w:rsidR="006936DE" w:rsidRDefault="006936DE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становления личности ребенка, примером для подражания в поведении и речи в том числе, становятся его родители. За основу берутся действия, привычки, манера говорить и как следствие, нецензурные выражения. Все родители в какой-то момент удивляются, что совсем еще несмышленый ребенок для выражения собственных эмоций использует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матершинное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слово. Принято считать, что «корни» данной проблемы базируются в семье и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лексики – результат когда-либо услышанного грубого слова от родителей, семейного окружения. Да, в большинстве случаев это так, но и окружающая социальная среда вносит свои коррективы в процесс принятия или непринятия норм употребления мата. Не стоит </w:t>
      </w:r>
      <w:r w:rsidR="00000DC3">
        <w:rPr>
          <w:rFonts w:ascii="Times New Roman" w:hAnsi="Times New Roman" w:cs="Times New Roman"/>
          <w:sz w:val="24"/>
          <w:szCs w:val="24"/>
        </w:rPr>
        <w:t>разбираться,</w:t>
      </w:r>
      <w:r>
        <w:rPr>
          <w:rFonts w:ascii="Times New Roman" w:hAnsi="Times New Roman" w:cs="Times New Roman"/>
          <w:sz w:val="24"/>
          <w:szCs w:val="24"/>
        </w:rPr>
        <w:t xml:space="preserve"> кто стал причиной нецензурных выражений ребенка, важно правильно донести, что мат – это плохо.</w:t>
      </w:r>
    </w:p>
    <w:p w:rsidR="00000DC3" w:rsidRDefault="006936DE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 писал, что вся гамма чувств русского человека может</w:t>
      </w:r>
      <w:r w:rsidR="006E2A29">
        <w:rPr>
          <w:rFonts w:ascii="Times New Roman" w:hAnsi="Times New Roman" w:cs="Times New Roman"/>
          <w:sz w:val="24"/>
          <w:szCs w:val="24"/>
        </w:rPr>
        <w:t xml:space="preserve"> уместиться в единственном неприличном слове. Современный подросток не использует «весь потенциал» и «весь набор» существующих ненормативных слов, для выражения своих чувств и эмоций ему достаточно 7-10 выражений, использующихся достаточно</w:t>
      </w:r>
      <w:r w:rsidR="00000DC3">
        <w:rPr>
          <w:rFonts w:ascii="Times New Roman" w:hAnsi="Times New Roman" w:cs="Times New Roman"/>
          <w:sz w:val="24"/>
          <w:szCs w:val="24"/>
        </w:rPr>
        <w:t xml:space="preserve"> активно. Но важным остается тот факт, что ненормативная лексика не достойна включения в повседневную речь детей и подростков, особенно в общественных местах и образовательных учреждениях. </w:t>
      </w:r>
    </w:p>
    <w:p w:rsidR="000B648D" w:rsidRDefault="00000DC3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Природа ненормативной лексики исследуется достаточно давно и самыми различными специалистами: психологами, филологами, философами, социологами и т.д. По-настоящему </w:t>
      </w:r>
      <w:r w:rsidR="00733D1B">
        <w:rPr>
          <w:rFonts w:ascii="Times New Roman" w:hAnsi="Times New Roman" w:cs="Times New Roman"/>
          <w:sz w:val="24"/>
          <w:szCs w:val="24"/>
        </w:rPr>
        <w:t>страшно осознавать то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F10CEC">
        <w:rPr>
          <w:rFonts w:ascii="Times New Roman" w:hAnsi="Times New Roman" w:cs="Times New Roman"/>
          <w:sz w:val="24"/>
          <w:szCs w:val="24"/>
        </w:rPr>
        <w:t xml:space="preserve">ненормативная лексика становится чем-то обыденным и проникает в кино, литературу, искусство и СМИ. </w:t>
      </w:r>
      <w:r w:rsidR="00733D1B">
        <w:rPr>
          <w:rFonts w:ascii="Times New Roman" w:hAnsi="Times New Roman" w:cs="Times New Roman"/>
          <w:sz w:val="24"/>
          <w:szCs w:val="24"/>
        </w:rPr>
        <w:t xml:space="preserve">Являясь невольным свидетелем того, как агрессивно выражаются с экранов телевизоров актеры и модные певцы, поколение школьников принимает подобное как данность, </w:t>
      </w:r>
      <w:r w:rsidR="0077005B">
        <w:rPr>
          <w:rFonts w:ascii="Times New Roman" w:hAnsi="Times New Roman" w:cs="Times New Roman"/>
          <w:sz w:val="24"/>
          <w:szCs w:val="24"/>
        </w:rPr>
        <w:t>правило</w:t>
      </w:r>
      <w:r w:rsidR="00733D1B">
        <w:rPr>
          <w:rFonts w:ascii="Times New Roman" w:hAnsi="Times New Roman" w:cs="Times New Roman"/>
          <w:sz w:val="24"/>
          <w:szCs w:val="24"/>
        </w:rPr>
        <w:t xml:space="preserve"> общественного поведения, отрицая все нормы морали и нрав</w:t>
      </w:r>
      <w:r w:rsidR="0077005B">
        <w:rPr>
          <w:rFonts w:ascii="Times New Roman" w:hAnsi="Times New Roman" w:cs="Times New Roman"/>
          <w:sz w:val="24"/>
          <w:szCs w:val="24"/>
        </w:rPr>
        <w:t xml:space="preserve">ственности принятые в обществе, начинает использовать данные выражения в собственной речи, не всегда осознавая их смысл. </w:t>
      </w:r>
    </w:p>
    <w:p w:rsidR="006936DE" w:rsidRDefault="000B648D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Обнаружив подобное в арсенале собственного ребенка или ученика, в воспитательный процесс активно включаются слова, например: «не говори так», «не стоит употреблять данных слов», «ты не понимаешь», «не надо», «нельзя», «категорически запрещаю»,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мне». </w:t>
      </w:r>
      <w:r w:rsidR="004A1AF6">
        <w:rPr>
          <w:rFonts w:ascii="Times New Roman" w:hAnsi="Times New Roman" w:cs="Times New Roman"/>
          <w:sz w:val="24"/>
          <w:szCs w:val="24"/>
        </w:rPr>
        <w:t xml:space="preserve">Реакция на запрет представляется очевидной: на улице и в школе подростки усиливают активность в использовании нецензурной лексики, рассказывая друг другу пошлые и </w:t>
      </w:r>
      <w:proofErr w:type="spellStart"/>
      <w:r w:rsidR="004A1AF6">
        <w:rPr>
          <w:rFonts w:ascii="Times New Roman" w:hAnsi="Times New Roman" w:cs="Times New Roman"/>
          <w:sz w:val="24"/>
          <w:szCs w:val="24"/>
        </w:rPr>
        <w:t>матершинные</w:t>
      </w:r>
      <w:proofErr w:type="spellEnd"/>
      <w:r w:rsidR="004A1AF6">
        <w:rPr>
          <w:rFonts w:ascii="Times New Roman" w:hAnsi="Times New Roman" w:cs="Times New Roman"/>
          <w:sz w:val="24"/>
          <w:szCs w:val="24"/>
        </w:rPr>
        <w:t xml:space="preserve"> анекдоты, пишут маты на партах и стенах школы, заимствуют новые «плохие» слова из речи одноклассников. Нередко подростки прибегают к мату для того, чтобы п</w:t>
      </w:r>
      <w:r w:rsidR="00F1099E">
        <w:rPr>
          <w:rFonts w:ascii="Times New Roman" w:hAnsi="Times New Roman" w:cs="Times New Roman"/>
          <w:sz w:val="24"/>
          <w:szCs w:val="24"/>
        </w:rPr>
        <w:t xml:space="preserve">одразнить учителей и родителей, на зло. </w:t>
      </w:r>
    </w:p>
    <w:p w:rsidR="004A1AF6" w:rsidRDefault="005C76C5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 используется представителями всех возрастов в следующих целях: </w:t>
      </w:r>
      <w:r w:rsidR="007262C3">
        <w:rPr>
          <w:rFonts w:ascii="Times New Roman" w:hAnsi="Times New Roman" w:cs="Times New Roman"/>
          <w:sz w:val="24"/>
          <w:szCs w:val="24"/>
        </w:rPr>
        <w:t xml:space="preserve">показатель взрослости; </w:t>
      </w:r>
      <w:r>
        <w:rPr>
          <w:rFonts w:ascii="Times New Roman" w:hAnsi="Times New Roman" w:cs="Times New Roman"/>
          <w:sz w:val="24"/>
          <w:szCs w:val="24"/>
        </w:rPr>
        <w:t>демонстрации принадлежности к определенной социальной группе (ребята матерятся, мне тоже нужно); демонстративного нарушения запретов; унижения и оскорбления кого-либо; наделение речи особой эмоциональностью; для эмоциональной разрядки; для демонстрации агрессивного поведения или убеждения в отсутствии страха.</w:t>
      </w:r>
      <w:r w:rsidR="00123B06">
        <w:rPr>
          <w:rFonts w:ascii="Times New Roman" w:hAnsi="Times New Roman" w:cs="Times New Roman"/>
          <w:sz w:val="24"/>
          <w:szCs w:val="24"/>
        </w:rPr>
        <w:t xml:space="preserve"> Вышеперечисленные цели </w:t>
      </w:r>
      <w:proofErr w:type="spellStart"/>
      <w:r w:rsidR="007262C3">
        <w:rPr>
          <w:rFonts w:ascii="Times New Roman" w:hAnsi="Times New Roman" w:cs="Times New Roman"/>
          <w:sz w:val="24"/>
          <w:szCs w:val="24"/>
        </w:rPr>
        <w:t>о</w:t>
      </w:r>
      <w:r w:rsidR="00123B06">
        <w:rPr>
          <w:rFonts w:ascii="Times New Roman" w:hAnsi="Times New Roman" w:cs="Times New Roman"/>
          <w:sz w:val="24"/>
          <w:szCs w:val="24"/>
        </w:rPr>
        <w:t>бсценной</w:t>
      </w:r>
      <w:proofErr w:type="spellEnd"/>
      <w:r w:rsidR="00123B06">
        <w:rPr>
          <w:rFonts w:ascii="Times New Roman" w:hAnsi="Times New Roman" w:cs="Times New Roman"/>
          <w:sz w:val="24"/>
          <w:szCs w:val="24"/>
        </w:rPr>
        <w:t xml:space="preserve"> лексики  лишь на первый выглядят обоснованными (а для подростка это неоспоримый факт), здесь важно убедить ребенка, что сквернословие – показатель скудности речи их употребляющего и неумение </w:t>
      </w:r>
      <w:proofErr w:type="spellStart"/>
      <w:r w:rsidR="00123B06">
        <w:rPr>
          <w:rFonts w:ascii="Times New Roman" w:hAnsi="Times New Roman" w:cs="Times New Roman"/>
          <w:sz w:val="24"/>
          <w:szCs w:val="24"/>
        </w:rPr>
        <w:t>самоорганизоваться</w:t>
      </w:r>
      <w:proofErr w:type="spellEnd"/>
      <w:r w:rsidR="00123B06">
        <w:rPr>
          <w:rFonts w:ascii="Times New Roman" w:hAnsi="Times New Roman" w:cs="Times New Roman"/>
          <w:sz w:val="24"/>
          <w:szCs w:val="24"/>
        </w:rPr>
        <w:t xml:space="preserve">  в высокоэмоциональной ситуации.</w:t>
      </w:r>
    </w:p>
    <w:p w:rsidR="00123B06" w:rsidRDefault="007262C3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ход классного часа, тема которого посвящена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лексике, можно построить из следующих тематических блоков:</w:t>
      </w:r>
    </w:p>
    <w:p w:rsidR="007262C3" w:rsidRDefault="007262C3" w:rsidP="0072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сквернословия;</w:t>
      </w:r>
    </w:p>
    <w:p w:rsidR="007262C3" w:rsidRDefault="007262C3" w:rsidP="0072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употребления ненормативной лексики;</w:t>
      </w:r>
    </w:p>
    <w:p w:rsidR="007262C3" w:rsidRDefault="007262C3" w:rsidP="0072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использование матов в общественных местах;</w:t>
      </w:r>
    </w:p>
    <w:p w:rsidR="007262C3" w:rsidRPr="007262C3" w:rsidRDefault="007262C3" w:rsidP="0072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Разъяснение негативных последствий использования сквернословий в ключе личности. </w:t>
      </w:r>
    </w:p>
    <w:p w:rsidR="005C76C5" w:rsidRDefault="005C76C5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2C3" w:rsidRDefault="007262C3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 профессор Волгоградской сельскохозяйственной академии сравнивает сквернословие с </w:t>
      </w:r>
      <w:r w:rsidR="00B6489A">
        <w:rPr>
          <w:rFonts w:ascii="Times New Roman" w:hAnsi="Times New Roman" w:cs="Times New Roman"/>
          <w:sz w:val="24"/>
          <w:szCs w:val="24"/>
        </w:rPr>
        <w:t>нечистотами, которые сбрасываются в прозрачный водный поток. «Мат - это загрязнение человеческой речи». Работая в изучении природы мата, он пришел к выводу, что в древние времена мат был заклинанием для отпугивания злых духов. Такие слова были своеобразными проклятиями и действовали в форме заговоров. В древних племенах бытовало мнение, что такие слова вызывали озлобленных духов и демонов, употреблять их в разговорной речи было нельзя.</w:t>
      </w:r>
    </w:p>
    <w:p w:rsidR="00B6489A" w:rsidRDefault="00B6489A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середины 19 века мат не был повсеместным общественным явлением и даже в деревнях мат был наказуем уголовно. В дореволюционный период за использование нецензурной брани прилюдно высекали на площади, а во времена правления А.М. Романова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матершинную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лексику человеку грозило наказание, вплоть до смертельной казни. Позже, нецензурная брать стала «завсегдатаем»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превратилась в отличительную черту мастеровых и рабочих фабрик, занимающих самые низкие должности на производстве (отсюда выражение «ругаться как сапожник»).  </w:t>
      </w:r>
      <w:r w:rsidR="00CF67A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F67AA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CF67AA">
        <w:rPr>
          <w:rFonts w:ascii="Times New Roman" w:hAnsi="Times New Roman" w:cs="Times New Roman"/>
          <w:sz w:val="24"/>
          <w:szCs w:val="24"/>
        </w:rPr>
        <w:t xml:space="preserve"> мат, исторически, показатель необразованности и принадлежности к самому низкому слою населения.</w:t>
      </w:r>
    </w:p>
    <w:p w:rsidR="00CF67AA" w:rsidRDefault="00FD6B49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цели  использования ненормативной лексики мы описали выше, а так же обозначили ответственность за ее использование согласно Кодексу РФ. А какие негативные последствия употребления мата ждут еще не до конца сформированную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личность ребенка?</w:t>
      </w:r>
      <w:r w:rsidR="00B9219A">
        <w:rPr>
          <w:rFonts w:ascii="Times New Roman" w:hAnsi="Times New Roman" w:cs="Times New Roman"/>
          <w:sz w:val="24"/>
          <w:szCs w:val="24"/>
        </w:rPr>
        <w:t xml:space="preserve"> Если мы спросим у любого подростка, он приведет нам сотню аргументов в защиту </w:t>
      </w:r>
      <w:proofErr w:type="spellStart"/>
      <w:r w:rsidR="00B9219A"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 w:rsidR="00B9219A">
        <w:rPr>
          <w:rFonts w:ascii="Times New Roman" w:hAnsi="Times New Roman" w:cs="Times New Roman"/>
          <w:sz w:val="24"/>
          <w:szCs w:val="24"/>
        </w:rPr>
        <w:t xml:space="preserve"> лексики, типа: «мат снимает напряжение», «мат помогает мне защититься», «я чувствую себя в коллективе свободно», «мат помогает мне более точно выразить свою мысль» и т.д.  </w:t>
      </w:r>
    </w:p>
    <w:p w:rsidR="00FD6B49" w:rsidRDefault="00494789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исследователи однозначно сходятся во мнениях, что мат влияет на здоровье, сознание и жизнь человека. </w:t>
      </w:r>
      <w:r w:rsidR="003A4233">
        <w:rPr>
          <w:rFonts w:ascii="Times New Roman" w:hAnsi="Times New Roman" w:cs="Times New Roman"/>
          <w:sz w:val="24"/>
          <w:szCs w:val="24"/>
        </w:rPr>
        <w:t xml:space="preserve">Мат – демонстрация неуважения, прежде всего к собеседнику, ведь тот, кто ругается, в беседе представляется не в самом выгодном свете. </w:t>
      </w:r>
    </w:p>
    <w:p w:rsidR="003A4233" w:rsidRDefault="003A4233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медицина располагает случаями, доказывающими, что нецензурная брань формируется у человека иными нервными цепочками, вопреки всем принципам формирования обычной человеческой речи. Многие медицинские исследования </w:t>
      </w:r>
      <w:r w:rsidR="001B74C0">
        <w:rPr>
          <w:rFonts w:ascii="Times New Roman" w:hAnsi="Times New Roman" w:cs="Times New Roman"/>
          <w:sz w:val="24"/>
          <w:szCs w:val="24"/>
        </w:rPr>
        <w:t>доказали, что от использования матов страдает человеческое здоровье и снижается качество жизни взрослого человека, а подростка особенно. Кроме того, был проведен ряд экспериментов, доказывающих что услышанное или произнесенное матерное слово</w:t>
      </w:r>
      <w:r w:rsidR="009C5EAB">
        <w:rPr>
          <w:rFonts w:ascii="Times New Roman" w:hAnsi="Times New Roman" w:cs="Times New Roman"/>
          <w:sz w:val="24"/>
          <w:szCs w:val="24"/>
        </w:rPr>
        <w:t>,</w:t>
      </w:r>
      <w:r w:rsidR="001B74C0">
        <w:rPr>
          <w:rFonts w:ascii="Times New Roman" w:hAnsi="Times New Roman" w:cs="Times New Roman"/>
          <w:sz w:val="24"/>
          <w:szCs w:val="24"/>
        </w:rPr>
        <w:t xml:space="preserve"> обладает определенным энергетическим зарядом, </w:t>
      </w:r>
      <w:r w:rsidR="009C5EAB">
        <w:rPr>
          <w:rFonts w:ascii="Times New Roman" w:hAnsi="Times New Roman" w:cs="Times New Roman"/>
          <w:sz w:val="24"/>
          <w:szCs w:val="24"/>
        </w:rPr>
        <w:t>негативно воздействующим на общечеловеческое состояние. У тех, кто применяют маты в своей повседневной речи, обостряются хронические заболевания, появляются проблемы связанные с мужским и женским здоровьем. Что касается исследований женского организма, то он переходит на функционирование по мужскому типу развития и сквернословие разрушает женскую красоту в физическом и моральном смысле. У детей отмечается тенденция к деградации, в связи с «вымиранием» чувства стыда, а как следствие, существенно снижается интеллектуальный уровень и этот факт доказан научно.</w:t>
      </w:r>
    </w:p>
    <w:p w:rsidR="009C5EAB" w:rsidRDefault="009C5EAB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педагогического процесса, классному руководителю необходимо понимать, что с 11 до 16 лет перед ним не просто ребенок, а подросток, имеющий собственные поведенческие установки и «устойчивые» взгляды на жизнь. Этот период самый сложный и самый трудный в жизни родителей и педагогов. Любая критика в адрес подростка отзывается фразой «Я имею на это право» и «Я не хочу подчиняться». На наш взгляд, только родители и учителя, имеющие авторитет для ребенка способны воздействовать на него в этот период развития.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родители и учителя не смогли </w:t>
      </w:r>
      <w:r w:rsidR="009D3C9C">
        <w:rPr>
          <w:rFonts w:ascii="Times New Roman" w:hAnsi="Times New Roman" w:cs="Times New Roman"/>
          <w:sz w:val="24"/>
          <w:szCs w:val="24"/>
        </w:rPr>
        <w:t xml:space="preserve">сформировать доверительные отношения, попытки убедить не материться не принесут желаемого результата. </w:t>
      </w:r>
    </w:p>
    <w:p w:rsidR="009D3C9C" w:rsidRDefault="009D3C9C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Предложенный нами классный час не должен носить назидательного характера и поучающего тона, наоборот, ход занятия должен иметь непринужденный характер и напоминать дружескую беседу. </w:t>
      </w:r>
      <w:r w:rsidR="0018744D">
        <w:rPr>
          <w:rFonts w:ascii="Times New Roman" w:hAnsi="Times New Roman" w:cs="Times New Roman"/>
          <w:sz w:val="24"/>
          <w:szCs w:val="24"/>
        </w:rPr>
        <w:t xml:space="preserve">В заключение хочется вспомнить слова великого писателя И.С. Тургенева:  «Берегите частоту языка как святыню! Никогда не употребляйте иностранных слов. Русский язык так богат и гибок, что нам нечего брать у тех, кто беднее нас!». </w:t>
      </w:r>
    </w:p>
    <w:p w:rsidR="009C5EAB" w:rsidRDefault="009C5EAB" w:rsidP="0087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44D" w:rsidRDefault="0018744D" w:rsidP="001874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8744D" w:rsidRDefault="0018744D" w:rsidP="001874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C5" w:rsidRDefault="009B42C5" w:rsidP="004A66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622">
        <w:rPr>
          <w:rFonts w:ascii="Times New Roman" w:hAnsi="Times New Roman" w:cs="Times New Roman"/>
          <w:sz w:val="24"/>
          <w:szCs w:val="24"/>
        </w:rPr>
        <w:t>Жельвис</w:t>
      </w:r>
      <w:proofErr w:type="spellEnd"/>
      <w:r w:rsidRPr="004A6622">
        <w:rPr>
          <w:rFonts w:ascii="Times New Roman" w:hAnsi="Times New Roman" w:cs="Times New Roman"/>
          <w:sz w:val="24"/>
          <w:szCs w:val="24"/>
        </w:rPr>
        <w:t xml:space="preserve">, В. </w:t>
      </w:r>
      <w:r>
        <w:rPr>
          <w:rFonts w:ascii="Times New Roman" w:hAnsi="Times New Roman" w:cs="Times New Roman"/>
          <w:sz w:val="24"/>
          <w:szCs w:val="24"/>
        </w:rPr>
        <w:t xml:space="preserve">Поле брани.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Скверноесловие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социальная проблема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Жельвис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9B42C5" w:rsidRPr="009B42C5" w:rsidRDefault="009B42C5" w:rsidP="009B42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C5">
        <w:rPr>
          <w:rFonts w:ascii="Times New Roman" w:hAnsi="Times New Roman" w:cs="Times New Roman"/>
          <w:sz w:val="24"/>
          <w:szCs w:val="24"/>
        </w:rPr>
        <w:t>Ильясов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2C5">
        <w:rPr>
          <w:rFonts w:ascii="Times New Roman" w:hAnsi="Times New Roman" w:cs="Times New Roman"/>
          <w:sz w:val="24"/>
          <w:szCs w:val="24"/>
        </w:rPr>
        <w:t xml:space="preserve"> Ф. Н. Мат в три хода (опыт социологического исследования феномена нецензурной брани) // Человек. </w:t>
      </w:r>
      <w:r>
        <w:rPr>
          <w:rFonts w:ascii="Times New Roman" w:hAnsi="Times New Roman" w:cs="Times New Roman"/>
          <w:sz w:val="24"/>
          <w:szCs w:val="24"/>
        </w:rPr>
        <w:t>– 1990 - № 3 - 198-</w:t>
      </w:r>
      <w:r w:rsidRPr="009B42C5">
        <w:rPr>
          <w:rFonts w:ascii="Times New Roman" w:hAnsi="Times New Roman" w:cs="Times New Roman"/>
          <w:sz w:val="24"/>
          <w:szCs w:val="24"/>
        </w:rPr>
        <w:t>204.</w:t>
      </w:r>
    </w:p>
    <w:p w:rsidR="009B42C5" w:rsidRPr="009B42C5" w:rsidRDefault="009B42C5" w:rsidP="009B42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C5">
        <w:rPr>
          <w:rFonts w:ascii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B42C5">
        <w:rPr>
          <w:rFonts w:ascii="Times New Roman" w:hAnsi="Times New Roman" w:cs="Times New Roman"/>
          <w:sz w:val="24"/>
          <w:szCs w:val="24"/>
        </w:rPr>
        <w:t xml:space="preserve"> Т.С. Ненормативная лексика как социальный феномен (анализ опроса жителей провинциального российского города) // Т.С. </w:t>
      </w:r>
      <w:proofErr w:type="spellStart"/>
      <w:r w:rsidRPr="009B42C5">
        <w:rPr>
          <w:rFonts w:ascii="Times New Roman" w:hAnsi="Times New Roman" w:cs="Times New Roman"/>
          <w:sz w:val="24"/>
          <w:szCs w:val="24"/>
        </w:rPr>
        <w:t>Киенк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Социологические исследования. - №5 – 2016 – 24-31</w:t>
      </w:r>
      <w:bookmarkStart w:id="0" w:name="_GoBack"/>
      <w:bookmarkEnd w:id="0"/>
    </w:p>
    <w:p w:rsidR="009B42C5" w:rsidRDefault="009B42C5" w:rsidP="009B42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C5">
        <w:rPr>
          <w:rFonts w:ascii="Times New Roman" w:hAnsi="Times New Roman" w:cs="Times New Roman"/>
          <w:sz w:val="24"/>
          <w:szCs w:val="24"/>
        </w:rPr>
        <w:t>Кудрявцев, А.Ю. Англо-русский словарь сленга и ненормативной лексики / А.Ю. Кудрявцев. - М.: АСТ, 2007.</w:t>
      </w:r>
    </w:p>
    <w:p w:rsidR="009B42C5" w:rsidRDefault="009B42C5" w:rsidP="004A66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Мокиенко, В. Никитина, Т.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скверноесловие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Краткий словарь / В. Макиенко, Т. Никитина.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Медиа Групп,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9B42C5" w:rsidRDefault="009B42C5" w:rsidP="004A66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Мокиенко, В. Образы русской речи / В. Макиенко. – М.: Лабиринт, 1986.</w:t>
      </w:r>
    </w:p>
    <w:sectPr w:rsidR="009B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7B5"/>
    <w:multiLevelType w:val="hybridMultilevel"/>
    <w:tmpl w:val="BC7C7B7C"/>
    <w:lvl w:ilvl="0" w:tplc="E1DA16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36E0C"/>
    <w:multiLevelType w:val="multilevel"/>
    <w:tmpl w:val="0854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223C1"/>
    <w:multiLevelType w:val="hybridMultilevel"/>
    <w:tmpl w:val="2D72F42A"/>
    <w:lvl w:ilvl="0" w:tplc="7910B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8"/>
    <w:rsid w:val="00000DC3"/>
    <w:rsid w:val="000B648D"/>
    <w:rsid w:val="000E0DE7"/>
    <w:rsid w:val="00123B06"/>
    <w:rsid w:val="0018744D"/>
    <w:rsid w:val="001A6758"/>
    <w:rsid w:val="001B74C0"/>
    <w:rsid w:val="00326635"/>
    <w:rsid w:val="003A4233"/>
    <w:rsid w:val="00494789"/>
    <w:rsid w:val="004A1AF6"/>
    <w:rsid w:val="004A6622"/>
    <w:rsid w:val="005338D7"/>
    <w:rsid w:val="005C76C5"/>
    <w:rsid w:val="006936DE"/>
    <w:rsid w:val="006E2A29"/>
    <w:rsid w:val="007262C3"/>
    <w:rsid w:val="00733D1B"/>
    <w:rsid w:val="0077005B"/>
    <w:rsid w:val="007C1E68"/>
    <w:rsid w:val="00871405"/>
    <w:rsid w:val="009B42C5"/>
    <w:rsid w:val="009C5EAB"/>
    <w:rsid w:val="009D3C9C"/>
    <w:rsid w:val="009E62E8"/>
    <w:rsid w:val="00A36EFC"/>
    <w:rsid w:val="00B6489A"/>
    <w:rsid w:val="00B9219A"/>
    <w:rsid w:val="00CB17A1"/>
    <w:rsid w:val="00CF67AA"/>
    <w:rsid w:val="00D12C55"/>
    <w:rsid w:val="00DE6B8E"/>
    <w:rsid w:val="00E01F0E"/>
    <w:rsid w:val="00EB4D69"/>
    <w:rsid w:val="00F1099E"/>
    <w:rsid w:val="00F10CEC"/>
    <w:rsid w:val="00F7225C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gard84@inbox.ru</dc:creator>
  <cp:lastModifiedBy>gard84@inbox.ru</cp:lastModifiedBy>
  <cp:revision>29</cp:revision>
  <dcterms:created xsi:type="dcterms:W3CDTF">2021-11-13T19:58:00Z</dcterms:created>
  <dcterms:modified xsi:type="dcterms:W3CDTF">2021-11-13T22:54:00Z</dcterms:modified>
</cp:coreProperties>
</file>