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7F44F" w14:textId="77777777" w:rsidR="00294A79" w:rsidRDefault="00294A79" w:rsidP="00294A79">
      <w:pPr>
        <w:pStyle w:val="11"/>
      </w:pPr>
      <w:r w:rsidRPr="003C5B82">
        <w:t>Муниципальное бюджетное общеобразовательное учреждение</w:t>
      </w:r>
    </w:p>
    <w:p w14:paraId="506B638C" w14:textId="672E4207" w:rsidR="00294A79" w:rsidRPr="003C5B82" w:rsidRDefault="00294A79" w:rsidP="00294A79">
      <w:pPr>
        <w:pStyle w:val="11"/>
      </w:pPr>
      <w:r w:rsidRPr="003C5B82">
        <w:t xml:space="preserve"> « Сар- Майданская средняя общеобразовательная школа»</w:t>
      </w:r>
    </w:p>
    <w:p w14:paraId="42D6C70E" w14:textId="77777777" w:rsidR="00294A79" w:rsidRDefault="00294A79" w:rsidP="00294A79">
      <w:pPr>
        <w:jc w:val="center"/>
      </w:pPr>
    </w:p>
    <w:p w14:paraId="449F2BB8" w14:textId="77777777" w:rsidR="00294A79" w:rsidRDefault="00294A79" w:rsidP="00294A79">
      <w:pPr>
        <w:pStyle w:val="3"/>
        <w:spacing w:before="74"/>
        <w:ind w:left="200" w:right="162"/>
        <w:jc w:val="center"/>
      </w:pPr>
    </w:p>
    <w:p w14:paraId="5B5674C7" w14:textId="77777777" w:rsidR="00294A79" w:rsidRDefault="00294A79" w:rsidP="00294A79">
      <w:pPr>
        <w:pStyle w:val="3"/>
        <w:spacing w:before="74"/>
        <w:ind w:left="0" w:right="162"/>
      </w:pPr>
    </w:p>
    <w:p w14:paraId="1ECAEBB5" w14:textId="77777777" w:rsidR="00294A79" w:rsidRDefault="00294A79" w:rsidP="00294A79">
      <w:pPr>
        <w:pStyle w:val="3"/>
        <w:spacing w:before="74"/>
        <w:ind w:left="200" w:right="162"/>
        <w:jc w:val="center"/>
      </w:pPr>
    </w:p>
    <w:p w14:paraId="69C14A6E" w14:textId="77777777" w:rsidR="00294A79" w:rsidRDefault="00294A79" w:rsidP="00294A79">
      <w:pPr>
        <w:pStyle w:val="3"/>
        <w:spacing w:before="74"/>
        <w:ind w:left="200" w:right="162"/>
        <w:jc w:val="center"/>
      </w:pPr>
    </w:p>
    <w:p w14:paraId="37514956" w14:textId="77777777" w:rsidR="00294A79" w:rsidRDefault="00294A79" w:rsidP="00294A79">
      <w:pPr>
        <w:pStyle w:val="3"/>
        <w:spacing w:before="74"/>
        <w:ind w:left="200" w:right="162"/>
        <w:jc w:val="center"/>
      </w:pPr>
    </w:p>
    <w:p w14:paraId="11EC9A16" w14:textId="0BF7A992" w:rsidR="00294A79" w:rsidRPr="00294A79" w:rsidRDefault="00294A79" w:rsidP="00294A79">
      <w:pPr>
        <w:spacing w:before="2"/>
        <w:ind w:left="276" w:right="162"/>
        <w:jc w:val="center"/>
        <w:rPr>
          <w:rFonts w:ascii="Times New Roman" w:hAnsi="Times New Roman" w:cs="Times New Roman"/>
          <w:b/>
          <w:i/>
          <w:iCs/>
          <w:sz w:val="48"/>
          <w:szCs w:val="48"/>
        </w:rPr>
      </w:pPr>
      <w:r w:rsidRPr="00294A79">
        <w:rPr>
          <w:rFonts w:ascii="Times New Roman" w:hAnsi="Times New Roman" w:cs="Times New Roman"/>
          <w:i/>
          <w:iCs/>
          <w:sz w:val="48"/>
          <w:szCs w:val="48"/>
        </w:rPr>
        <w:t>Методическая</w:t>
      </w:r>
      <w:r w:rsidRPr="00294A79">
        <w:rPr>
          <w:rFonts w:ascii="Times New Roman" w:hAnsi="Times New Roman" w:cs="Times New Roman"/>
          <w:i/>
          <w:iCs/>
          <w:spacing w:val="-5"/>
          <w:sz w:val="48"/>
          <w:szCs w:val="48"/>
        </w:rPr>
        <w:t xml:space="preserve"> </w:t>
      </w:r>
      <w:r w:rsidRPr="00294A79">
        <w:rPr>
          <w:rFonts w:ascii="Times New Roman" w:hAnsi="Times New Roman" w:cs="Times New Roman"/>
          <w:i/>
          <w:iCs/>
          <w:sz w:val="48"/>
          <w:szCs w:val="48"/>
        </w:rPr>
        <w:t>разработка</w:t>
      </w:r>
      <w:r w:rsidRPr="00294A79">
        <w:rPr>
          <w:rFonts w:ascii="Times New Roman" w:hAnsi="Times New Roman" w:cs="Times New Roman"/>
          <w:i/>
          <w:iCs/>
          <w:spacing w:val="-4"/>
          <w:sz w:val="48"/>
          <w:szCs w:val="48"/>
        </w:rPr>
        <w:t xml:space="preserve"> </w:t>
      </w:r>
      <w:r w:rsidRPr="00294A79">
        <w:rPr>
          <w:rFonts w:ascii="Times New Roman" w:hAnsi="Times New Roman" w:cs="Times New Roman"/>
          <w:i/>
          <w:iCs/>
          <w:sz w:val="48"/>
          <w:szCs w:val="48"/>
        </w:rPr>
        <w:t>урока</w:t>
      </w:r>
      <w:r w:rsidRPr="00294A79">
        <w:rPr>
          <w:rFonts w:ascii="Times New Roman" w:hAnsi="Times New Roman" w:cs="Times New Roman"/>
          <w:i/>
          <w:iCs/>
          <w:spacing w:val="-3"/>
          <w:sz w:val="48"/>
          <w:szCs w:val="48"/>
        </w:rPr>
        <w:t xml:space="preserve"> </w:t>
      </w:r>
      <w:r w:rsidRPr="00294A79">
        <w:rPr>
          <w:rFonts w:ascii="Times New Roman" w:hAnsi="Times New Roman" w:cs="Times New Roman"/>
          <w:i/>
          <w:iCs/>
          <w:sz w:val="48"/>
          <w:szCs w:val="48"/>
        </w:rPr>
        <w:t xml:space="preserve">математики в </w:t>
      </w:r>
      <w:r w:rsidRPr="00294A79">
        <w:rPr>
          <w:rFonts w:ascii="Times New Roman" w:hAnsi="Times New Roman" w:cs="Times New Roman"/>
          <w:bCs/>
          <w:i/>
          <w:iCs/>
          <w:sz w:val="48"/>
          <w:szCs w:val="48"/>
        </w:rPr>
        <w:t>5</w:t>
      </w:r>
      <w:r w:rsidRPr="00294A79">
        <w:rPr>
          <w:rFonts w:ascii="Times New Roman" w:hAnsi="Times New Roman" w:cs="Times New Roman"/>
          <w:bCs/>
          <w:i/>
          <w:iCs/>
          <w:spacing w:val="-2"/>
          <w:sz w:val="48"/>
          <w:szCs w:val="48"/>
        </w:rPr>
        <w:t xml:space="preserve"> </w:t>
      </w:r>
      <w:r w:rsidRPr="00294A79">
        <w:rPr>
          <w:rFonts w:ascii="Times New Roman" w:hAnsi="Times New Roman" w:cs="Times New Roman"/>
          <w:bCs/>
          <w:i/>
          <w:iCs/>
          <w:sz w:val="48"/>
          <w:szCs w:val="48"/>
        </w:rPr>
        <w:t>класс</w:t>
      </w:r>
      <w:r>
        <w:rPr>
          <w:rFonts w:ascii="Times New Roman" w:hAnsi="Times New Roman" w:cs="Times New Roman"/>
          <w:bCs/>
          <w:i/>
          <w:iCs/>
          <w:sz w:val="48"/>
          <w:szCs w:val="48"/>
        </w:rPr>
        <w:t>е</w:t>
      </w:r>
    </w:p>
    <w:p w14:paraId="447726E2" w14:textId="3CE00613" w:rsidR="00294A79" w:rsidRPr="00294A79" w:rsidRDefault="00294A79" w:rsidP="00294A79">
      <w:pPr>
        <w:pStyle w:val="3"/>
        <w:spacing w:before="74"/>
        <w:ind w:left="200" w:right="162"/>
        <w:jc w:val="center"/>
        <w:rPr>
          <w:i/>
          <w:iCs/>
          <w:sz w:val="48"/>
          <w:szCs w:val="48"/>
        </w:rPr>
      </w:pPr>
    </w:p>
    <w:p w14:paraId="2A1B803F" w14:textId="1E0418FF" w:rsidR="00294A79" w:rsidRPr="00294A79" w:rsidRDefault="00294A79" w:rsidP="00294A79">
      <w:pPr>
        <w:spacing w:before="2"/>
        <w:ind w:left="276" w:right="162"/>
        <w:jc w:val="center"/>
        <w:rPr>
          <w:rFonts w:ascii="Times New Roman" w:hAnsi="Times New Roman" w:cs="Times New Roman"/>
          <w:b/>
          <w:i/>
          <w:iCs/>
          <w:sz w:val="48"/>
          <w:szCs w:val="48"/>
        </w:rPr>
      </w:pPr>
      <w:r w:rsidRPr="00294A79">
        <w:rPr>
          <w:rFonts w:ascii="Times New Roman" w:eastAsia="Times New Roman" w:hAnsi="Times New Roman" w:cs="Times New Roman"/>
          <w:b/>
          <w:bCs/>
          <w:i/>
          <w:iCs/>
          <w:kern w:val="0"/>
          <w:sz w:val="48"/>
          <w:szCs w:val="48"/>
          <w:lang w:eastAsia="ru-RU"/>
          <w14:ligatures w14:val="none"/>
        </w:rPr>
        <w:t>«Из истории русских мер длины, площади и веса»</w:t>
      </w:r>
    </w:p>
    <w:p w14:paraId="7C13CA0C" w14:textId="77777777" w:rsidR="00294A79" w:rsidRPr="00F90FE5" w:rsidRDefault="00294A79" w:rsidP="00294A79">
      <w:pPr>
        <w:pStyle w:val="3"/>
        <w:spacing w:before="74"/>
        <w:ind w:left="200" w:right="162"/>
        <w:jc w:val="center"/>
        <w:rPr>
          <w:i/>
          <w:iCs/>
          <w:sz w:val="48"/>
          <w:szCs w:val="48"/>
        </w:rPr>
      </w:pPr>
    </w:p>
    <w:p w14:paraId="1E3B3469" w14:textId="77777777" w:rsidR="00294A79" w:rsidRPr="00F90FE5" w:rsidRDefault="00294A79" w:rsidP="00294A79">
      <w:pPr>
        <w:spacing w:before="2"/>
        <w:ind w:left="276" w:right="162"/>
        <w:jc w:val="center"/>
        <w:rPr>
          <w:b/>
          <w:i/>
          <w:iCs/>
          <w:sz w:val="40"/>
          <w:szCs w:val="40"/>
        </w:rPr>
      </w:pPr>
    </w:p>
    <w:p w14:paraId="605651F8" w14:textId="77777777" w:rsidR="00294A79" w:rsidRDefault="00294A79" w:rsidP="00294A79">
      <w:pPr>
        <w:spacing w:before="2"/>
        <w:ind w:left="276" w:right="162"/>
        <w:jc w:val="center"/>
        <w:rPr>
          <w:b/>
          <w:sz w:val="28"/>
        </w:rPr>
      </w:pPr>
    </w:p>
    <w:p w14:paraId="6A938F47" w14:textId="77777777" w:rsidR="00294A79" w:rsidRDefault="00294A79" w:rsidP="00294A79">
      <w:pPr>
        <w:spacing w:before="2"/>
        <w:ind w:left="276" w:right="162"/>
        <w:jc w:val="center"/>
        <w:rPr>
          <w:b/>
          <w:sz w:val="28"/>
        </w:rPr>
      </w:pPr>
    </w:p>
    <w:p w14:paraId="5E0E442E" w14:textId="77777777" w:rsidR="00294A79" w:rsidRPr="00294A79" w:rsidRDefault="00294A79" w:rsidP="00294A79">
      <w:pPr>
        <w:spacing w:before="2"/>
        <w:ind w:left="276" w:right="744"/>
        <w:jc w:val="right"/>
        <w:rPr>
          <w:rFonts w:ascii="Times New Roman" w:hAnsi="Times New Roman" w:cs="Times New Roman"/>
          <w:b/>
          <w:sz w:val="28"/>
        </w:rPr>
      </w:pPr>
      <w:r w:rsidRPr="00294A79">
        <w:rPr>
          <w:rFonts w:ascii="Times New Roman" w:hAnsi="Times New Roman" w:cs="Times New Roman"/>
          <w:b/>
          <w:sz w:val="28"/>
        </w:rPr>
        <w:t>Разработала:</w:t>
      </w:r>
    </w:p>
    <w:p w14:paraId="645A7433" w14:textId="57D90197" w:rsidR="00294A79" w:rsidRPr="00294A79" w:rsidRDefault="00294A79" w:rsidP="00294A79">
      <w:pPr>
        <w:spacing w:before="2"/>
        <w:ind w:left="276" w:right="-1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294A79">
        <w:rPr>
          <w:rFonts w:ascii="Times New Roman" w:hAnsi="Times New Roman" w:cs="Times New Roman"/>
          <w:b/>
          <w:sz w:val="28"/>
        </w:rPr>
        <w:t>учитель математики</w:t>
      </w:r>
    </w:p>
    <w:p w14:paraId="7D28B10D" w14:textId="02A68167" w:rsidR="00294A79" w:rsidRPr="00294A79" w:rsidRDefault="00294A79" w:rsidP="00294A79">
      <w:pPr>
        <w:spacing w:before="2"/>
        <w:ind w:left="276" w:right="-1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294A79">
        <w:rPr>
          <w:rFonts w:ascii="Times New Roman" w:hAnsi="Times New Roman" w:cs="Times New Roman"/>
          <w:b/>
          <w:sz w:val="28"/>
        </w:rPr>
        <w:t>МБОУ « Сар- Майданская СОШ»</w:t>
      </w:r>
    </w:p>
    <w:p w14:paraId="1D1D287A" w14:textId="77777777" w:rsidR="00294A79" w:rsidRPr="00294A79" w:rsidRDefault="00294A79" w:rsidP="00294A79">
      <w:pPr>
        <w:spacing w:before="2"/>
        <w:ind w:right="-1"/>
        <w:jc w:val="right"/>
        <w:rPr>
          <w:rFonts w:ascii="Times New Roman" w:hAnsi="Times New Roman" w:cs="Times New Roman"/>
          <w:b/>
          <w:sz w:val="28"/>
        </w:rPr>
      </w:pPr>
      <w:r w:rsidRPr="00294A79">
        <w:rPr>
          <w:rFonts w:ascii="Times New Roman" w:hAnsi="Times New Roman" w:cs="Times New Roman"/>
          <w:b/>
          <w:sz w:val="28"/>
        </w:rPr>
        <w:t>Волкова Светлана Николаевна</w:t>
      </w:r>
    </w:p>
    <w:p w14:paraId="39EC7E1F" w14:textId="77777777" w:rsidR="00294A79" w:rsidRDefault="00294A79" w:rsidP="00294A79">
      <w:pPr>
        <w:spacing w:before="2"/>
        <w:ind w:left="276" w:right="162"/>
        <w:jc w:val="center"/>
        <w:rPr>
          <w:b/>
          <w:sz w:val="28"/>
        </w:rPr>
      </w:pPr>
    </w:p>
    <w:p w14:paraId="40AF313F" w14:textId="77777777" w:rsidR="00294A79" w:rsidRDefault="00294A79" w:rsidP="00294A79">
      <w:pPr>
        <w:spacing w:before="2"/>
        <w:ind w:left="276" w:right="162"/>
        <w:jc w:val="center"/>
        <w:rPr>
          <w:b/>
          <w:sz w:val="28"/>
        </w:rPr>
      </w:pPr>
    </w:p>
    <w:p w14:paraId="1C010A64" w14:textId="77777777" w:rsidR="00294A79" w:rsidRDefault="00294A79" w:rsidP="00294A79">
      <w:pPr>
        <w:spacing w:before="2"/>
        <w:ind w:left="276" w:right="162"/>
        <w:jc w:val="center"/>
        <w:rPr>
          <w:b/>
          <w:sz w:val="28"/>
        </w:rPr>
      </w:pPr>
    </w:p>
    <w:p w14:paraId="6EF86342" w14:textId="77777777" w:rsidR="00294A79" w:rsidRDefault="00294A79" w:rsidP="00294A79">
      <w:pPr>
        <w:spacing w:before="2"/>
        <w:ind w:left="276" w:right="162"/>
        <w:jc w:val="center"/>
        <w:rPr>
          <w:b/>
          <w:sz w:val="28"/>
        </w:rPr>
      </w:pPr>
    </w:p>
    <w:p w14:paraId="4A04DF60" w14:textId="77777777" w:rsidR="00294A79" w:rsidRDefault="00294A79" w:rsidP="00294A79">
      <w:pPr>
        <w:spacing w:before="2"/>
        <w:ind w:left="276" w:right="162"/>
        <w:jc w:val="center"/>
        <w:rPr>
          <w:b/>
          <w:sz w:val="28"/>
        </w:rPr>
      </w:pPr>
    </w:p>
    <w:p w14:paraId="37FA3E37" w14:textId="77777777" w:rsidR="00294A79" w:rsidRDefault="00294A79" w:rsidP="00294A79">
      <w:pPr>
        <w:spacing w:before="2"/>
        <w:ind w:left="276" w:right="162"/>
        <w:jc w:val="right"/>
        <w:rPr>
          <w:b/>
          <w:sz w:val="28"/>
        </w:rPr>
      </w:pPr>
    </w:p>
    <w:p w14:paraId="791420B8" w14:textId="23BC4DA0" w:rsidR="00294A79" w:rsidRPr="00294A79" w:rsidRDefault="00294A79" w:rsidP="00294A79">
      <w:pPr>
        <w:spacing w:before="2"/>
        <w:ind w:left="276" w:right="74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</w:t>
      </w:r>
    </w:p>
    <w:p w14:paraId="167FF417" w14:textId="77777777" w:rsidR="00294A79" w:rsidRPr="00294A79" w:rsidRDefault="00294A79" w:rsidP="00294A79">
      <w:pPr>
        <w:spacing w:before="2"/>
        <w:ind w:right="162"/>
        <w:rPr>
          <w:rFonts w:ascii="Times New Roman" w:hAnsi="Times New Roman" w:cs="Times New Roman"/>
          <w:b/>
          <w:sz w:val="28"/>
        </w:rPr>
      </w:pPr>
    </w:p>
    <w:p w14:paraId="61778738" w14:textId="28ACF25C" w:rsidR="00294A79" w:rsidRPr="00294A79" w:rsidRDefault="00294A79" w:rsidP="00294A79">
      <w:pPr>
        <w:spacing w:before="2"/>
        <w:ind w:left="276" w:right="162"/>
        <w:jc w:val="center"/>
        <w:rPr>
          <w:rFonts w:ascii="Times New Roman" w:hAnsi="Times New Roman" w:cs="Times New Roman"/>
          <w:b/>
          <w:sz w:val="28"/>
        </w:rPr>
      </w:pPr>
      <w:r w:rsidRPr="00294A79">
        <w:rPr>
          <w:rFonts w:ascii="Times New Roman" w:hAnsi="Times New Roman" w:cs="Times New Roman"/>
          <w:b/>
          <w:sz w:val="28"/>
        </w:rPr>
        <w:t>2024</w:t>
      </w:r>
    </w:p>
    <w:p w14:paraId="7BDA54B8" w14:textId="418B5E9D" w:rsidR="006813E9" w:rsidRPr="00DD1048" w:rsidRDefault="006813E9" w:rsidP="00294A7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lastRenderedPageBreak/>
        <w:t>Тема «Из истории русских мер длины, площади и веса»</w:t>
      </w:r>
    </w:p>
    <w:p w14:paraId="05ED499E" w14:textId="6EBA4AF4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Цель занятия:</w:t>
      </w:r>
    </w:p>
    <w:p w14:paraId="526B8ECF" w14:textId="3FAA5F6C" w:rsidR="006813E9" w:rsidRPr="00DD1048" w:rsidRDefault="006813E9" w:rsidP="00294A79">
      <w:pPr>
        <w:spacing w:line="360" w:lineRule="auto"/>
        <w:ind w:firstLine="567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-Познакомить </w:t>
      </w:r>
      <w:r w:rsidRPr="00DD1048">
        <w:rPr>
          <w:rFonts w:ascii="Times New Roman" w:hAnsi="Times New Roman" w:cs="Times New Roman"/>
          <w:sz w:val="24"/>
          <w:szCs w:val="24"/>
        </w:rPr>
        <w:t>учащихся</w:t>
      </w: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со старинными мерами длины, площади и веса </w:t>
      </w:r>
    </w:p>
    <w:p w14:paraId="3D0C08F4" w14:textId="51F22B14" w:rsidR="006813E9" w:rsidRPr="00DD1048" w:rsidRDefault="006813E9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 - познакомить учащихся с историей появления этих мер на Руси;</w:t>
      </w:r>
    </w:p>
    <w:p w14:paraId="11C03EED" w14:textId="77777777" w:rsidR="006813E9" w:rsidRPr="00DD1048" w:rsidRDefault="006813E9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- сформировать творческую деятельность учащихся;</w:t>
      </w:r>
    </w:p>
    <w:p w14:paraId="7B2DDAC8" w14:textId="40BE5FCD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         - развивать общекультурные ценности.  </w:t>
      </w:r>
    </w:p>
    <w:p w14:paraId="292F2730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Личностные УУД:</w:t>
      </w:r>
    </w:p>
    <w:p w14:paraId="10FF3215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Умение ясно, грамотно излагать свои мысли в устной и письменной речи, понимать смысл</w:t>
      </w:r>
    </w:p>
    <w:p w14:paraId="29311AB5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поставленной задачи, проявлять инициативу, находчивость.</w:t>
      </w:r>
    </w:p>
    <w:p w14:paraId="5BDA6BBE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Метапредметные УУД</w:t>
      </w: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</w:p>
    <w:p w14:paraId="656437A1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u w:val="single"/>
          <w:lang w:eastAsia="ru-RU"/>
          <w14:ligatures w14:val="none"/>
        </w:rPr>
        <w:t>Регулятивные:</w:t>
      </w:r>
    </w:p>
    <w:p w14:paraId="50B71300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Умение определять и формулировать цель занятия, проговаривать последовательность действий , работать по плану, оценивать правильность выполнения действия в соответствии с поставленной задачей.</w:t>
      </w:r>
    </w:p>
    <w:p w14:paraId="1A60B5FA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u w:val="single"/>
          <w:lang w:eastAsia="ru-RU"/>
          <w14:ligatures w14:val="none"/>
        </w:rPr>
        <w:t>Коммуникативные</w:t>
      </w: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</w:p>
    <w:p w14:paraId="0B31FC88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Умение организовывать сотрудничество и совместную деятельность с учителем и сверстниками.</w:t>
      </w:r>
    </w:p>
    <w:p w14:paraId="17B1B68A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u w:val="single"/>
          <w:lang w:eastAsia="ru-RU"/>
          <w14:ligatures w14:val="none"/>
        </w:rPr>
        <w:t>Познавательные:</w:t>
      </w:r>
    </w:p>
    <w:p w14:paraId="17B48A67" w14:textId="6E445324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Умение переводить старинные меры длины, площади и веса в современные.</w:t>
      </w:r>
    </w:p>
    <w:p w14:paraId="0B761715" w14:textId="6A4101EB" w:rsidR="005F22EF" w:rsidRPr="00DD1048" w:rsidRDefault="006813E9" w:rsidP="00294A79">
      <w:pPr>
        <w:spacing w:line="36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u w:val="single"/>
          <w:lang w:eastAsia="ru-RU"/>
          <w14:ligatures w14:val="none"/>
        </w:rPr>
        <w:t>Необходимое оборудование</w:t>
      </w: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 компьютер, проектор, экран. раздаточный материал.</w:t>
      </w:r>
    </w:p>
    <w:p w14:paraId="4CC8E8BF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Ход занятия</w:t>
      </w:r>
    </w:p>
    <w:p w14:paraId="5295CD83" w14:textId="77777777" w:rsidR="006813E9" w:rsidRPr="00DD1048" w:rsidRDefault="006813E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1. Мотивация учебной деятельности.</w:t>
      </w:r>
    </w:p>
    <w:p w14:paraId="7D269902" w14:textId="57FA0A88" w:rsidR="006813E9" w:rsidRPr="00DD1048" w:rsidRDefault="006813E9" w:rsidP="00294A79">
      <w:pPr>
        <w:spacing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Здравствуйте, ребята! Я рада встрече с вами.</w:t>
      </w:r>
    </w:p>
    <w:p w14:paraId="24A886C4" w14:textId="77777777" w:rsidR="006813E9" w:rsidRPr="00DD1048" w:rsidRDefault="006813E9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На уроках литературы вы неоднократно получали задание, где нужно было найти отрывки из русских народных сказок, былин, пословицы или поговорки в которых бы употреблялись старинные русские меры.</w:t>
      </w:r>
    </w:p>
    <w:p w14:paraId="7046E5D7" w14:textId="77777777" w:rsidR="006813E9" w:rsidRPr="00DD1048" w:rsidRDefault="006813E9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Читая русские сказки или книги по истории, вы часто сталкиваетесь с устаревшими словами: алтын, полушка, пуд, фунт и т.д. Что они обозначают? Как люди в старину пользовались этими мерами? Попробуем дать на эти вопросы ответы, с помощью ваших </w:t>
      </w:r>
      <w:r w:rsidRPr="00DD1048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исследований по группам. Узнаем, было ли удобно пользоваться этими мерами и нужен ли был надзор за всеми мерами в России? </w:t>
      </w:r>
    </w:p>
    <w:p w14:paraId="7266749A" w14:textId="77777777" w:rsidR="003803D5" w:rsidRPr="00DD1048" w:rsidRDefault="003803D5" w:rsidP="00294A79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2.Актуализация знаний и формулирование темы занятия.</w:t>
      </w:r>
    </w:p>
    <w:p w14:paraId="7F40C22F" w14:textId="209437A7" w:rsidR="003803D5" w:rsidRPr="00DD1048" w:rsidRDefault="003803D5" w:rsidP="00294A79">
      <w:pPr>
        <w:shd w:val="clear" w:color="auto" w:fill="FFFFFF"/>
        <w:spacing w:after="150" w:line="360" w:lineRule="auto"/>
        <w:ind w:left="720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Прежде, чем узнать тему занятия, прослушаем стихотворение</w:t>
      </w:r>
      <w:r w:rsidRPr="00DD1048"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040C74DC" w14:textId="068D24CD" w:rsidR="008E23A0" w:rsidRPr="00DD1048" w:rsidRDefault="008E23A0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noProof/>
          <w:sz w:val="24"/>
          <w:szCs w:val="24"/>
        </w:rPr>
        <w:drawing>
          <wp:inline distT="0" distB="0" distL="0" distR="0" wp14:anchorId="20BBB4E4" wp14:editId="4B765591">
            <wp:extent cx="5682619" cy="3001617"/>
            <wp:effectExtent l="0" t="0" r="0" b="8890"/>
            <wp:docPr id="97454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66" cy="304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B7F8" w14:textId="08CDD8B3" w:rsidR="003803D5" w:rsidRPr="00DD1048" w:rsidRDefault="003803D5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Что значит, «люди были мерою вещей»? В давние времена, не имея измерительных приборов под рукой, люди придумали меры, используя части своего тела - пальцы, руки, ноги.</w:t>
      </w:r>
    </w:p>
    <w:p w14:paraId="4CFD2DA7" w14:textId="653D59A2" w:rsidR="003803D5" w:rsidRPr="00DD1048" w:rsidRDefault="003803D5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 Как вы думаете , чем мы сегодня будем заниматься?.( мнение учащихся)</w:t>
      </w:r>
    </w:p>
    <w:p w14:paraId="0336892A" w14:textId="0316DC49" w:rsidR="003803D5" w:rsidRPr="00DD1048" w:rsidRDefault="003803D5" w:rsidP="00294A79">
      <w:pPr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- Сегодня вы познакомитесь со старинными мерами длины, площади и веса научитесь переводить их в современные единицы измерения</w:t>
      </w:r>
      <w:r w:rsidR="004248F3" w:rsidRPr="00DD10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, а также используя местный краеведческий материал, будем решать задачи из</w:t>
      </w:r>
      <w:r w:rsidR="00DD1048" w:rsidRPr="00DD10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</w:t>
      </w:r>
      <w:r w:rsidR="004248F3" w:rsidRPr="00DD10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истории Илевского чугунолитейного завода.</w:t>
      </w:r>
    </w:p>
    <w:p w14:paraId="621FD453" w14:textId="1269F7D9" w:rsidR="00A4082E" w:rsidRPr="00DD1048" w:rsidRDefault="003803D5" w:rsidP="00A408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Познавательная деятельность</w:t>
      </w:r>
    </w:p>
    <w:p w14:paraId="79D543F5" w14:textId="77777777" w:rsidR="008E23A0" w:rsidRPr="00DD1048" w:rsidRDefault="008E23A0" w:rsidP="00294A79">
      <w:pPr>
        <w:spacing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DD1048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. Старинные меры длины.</w:t>
      </w:r>
    </w:p>
    <w:p w14:paraId="059D06F1" w14:textId="77777777" w:rsidR="008E23A0" w:rsidRPr="00DD1048" w:rsidRDefault="008E23A0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Потребность измерения расстояний и площадей привела к созданию на Руси рукописей геометрического содержания чисто практического характера. Первые сведения о таких рукописях относятся к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DD1048">
        <w:rPr>
          <w:rFonts w:ascii="Times New Roman" w:hAnsi="Times New Roman" w:cs="Times New Roman"/>
          <w:sz w:val="24"/>
          <w:szCs w:val="24"/>
        </w:rPr>
        <w:t xml:space="preserve"> веку. О промерах расстояния на Руси сохранились более древние памятники. В Государственном Эрмитаже хранится камень с надписью:  « В лето 6576 Глеб князь мерил морем по льду от Тмутороканя до Корчева 14 тысяч сажен». Эта запись означает, что в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DD1048">
        <w:rPr>
          <w:rFonts w:ascii="Times New Roman" w:hAnsi="Times New Roman" w:cs="Times New Roman"/>
          <w:sz w:val="24"/>
          <w:szCs w:val="24"/>
        </w:rPr>
        <w:t xml:space="preserve"> веке, точнее в 1068 году, было измерено расстояние между городами Таманью и Керчью через Керченский пролив по льду.</w:t>
      </w:r>
    </w:p>
    <w:p w14:paraId="7420059E" w14:textId="77777777" w:rsidR="008E23A0" w:rsidRPr="00DD1048" w:rsidRDefault="008E23A0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lastRenderedPageBreak/>
        <w:t xml:space="preserve">В старейшем русском памятнике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DD1048">
        <w:rPr>
          <w:rFonts w:ascii="Times New Roman" w:hAnsi="Times New Roman" w:cs="Times New Roman"/>
          <w:sz w:val="24"/>
          <w:szCs w:val="24"/>
        </w:rPr>
        <w:t xml:space="preserve"> века «Русская правда» говорится о межах, т.е. о границах земельных владений. Многие рукописи, существовавшие в Древней Руси, до нас не дошли, но нам известны те измерения, которыми пользовались люди для определения расстояний между предметами. </w:t>
      </w:r>
    </w:p>
    <w:p w14:paraId="0B8475D6" w14:textId="77777777" w:rsidR="008E23A0" w:rsidRPr="00DD1048" w:rsidRDefault="008E23A0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На Руси существовали свои измерения. Древнейшими мерами длины являются локоть и сажень. </w:t>
      </w:r>
    </w:p>
    <w:p w14:paraId="2FCE9EA2" w14:textId="34C1B1C7" w:rsidR="006813E9" w:rsidRPr="00DD1048" w:rsidRDefault="00C90227" w:rsidP="00294A79">
      <w:pPr>
        <w:spacing w:line="360" w:lineRule="auto"/>
        <w:jc w:val="center"/>
        <w:rPr>
          <w:sz w:val="24"/>
          <w:szCs w:val="24"/>
        </w:rPr>
      </w:pPr>
      <w:r w:rsidRPr="00DD1048">
        <w:rPr>
          <w:noProof/>
          <w:sz w:val="24"/>
          <w:szCs w:val="24"/>
        </w:rPr>
        <w:drawing>
          <wp:inline distT="0" distB="0" distL="0" distR="0" wp14:anchorId="05CDF82A" wp14:editId="35957F93">
            <wp:extent cx="5934710" cy="3101009"/>
            <wp:effectExtent l="0" t="0" r="8890" b="444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76" cy="31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E37" w:rsidRPr="00DD1048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187C06E" wp14:editId="1748CCCC">
                <wp:extent cx="59635" cy="307975"/>
                <wp:effectExtent l="38100" t="0" r="36195" b="0"/>
                <wp:docPr id="1038341607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5963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3ECDC8" id="Прямоугольник 3" o:spid="_x0000_s1026" style="width:4.7pt;height:24.2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  <w:r w:rsidR="00C21E37" w:rsidRPr="00DD1048">
        <w:rPr>
          <w:sz w:val="24"/>
          <w:szCs w:val="24"/>
        </w:rPr>
        <w:t xml:space="preserve"> </w:t>
      </w:r>
      <w:r w:rsidR="00C21E37" w:rsidRPr="00DD1048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681ECA1" wp14:editId="7103EC05">
                <wp:extent cx="307975" cy="307975"/>
                <wp:effectExtent l="0" t="0" r="0" b="0"/>
                <wp:docPr id="2005579627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7FE6B7" id="Прямоугольник 4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3E5746B7" w14:textId="77777777" w:rsidR="00C21E37" w:rsidRPr="00DD1048" w:rsidRDefault="00C21E3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Русские меры длины были уточнены в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DD1048">
        <w:rPr>
          <w:rFonts w:ascii="Times New Roman" w:hAnsi="Times New Roman" w:cs="Times New Roman"/>
          <w:sz w:val="24"/>
          <w:szCs w:val="24"/>
        </w:rPr>
        <w:t xml:space="preserve"> веке указом Петра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D104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540BF7C" w14:textId="77777777" w:rsidR="00C21E37" w:rsidRPr="00DD1048" w:rsidRDefault="00C21E3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 миля"/>
        </w:smartTagPr>
        <w:r w:rsidRPr="00DD1048">
          <w:rPr>
            <w:rFonts w:ascii="Times New Roman" w:hAnsi="Times New Roman" w:cs="Times New Roman"/>
            <w:sz w:val="24"/>
            <w:szCs w:val="24"/>
          </w:rPr>
          <w:t>1 миля</w:t>
        </w:r>
      </w:smartTag>
      <w:r w:rsidRPr="00DD1048">
        <w:rPr>
          <w:rFonts w:ascii="Times New Roman" w:hAnsi="Times New Roman" w:cs="Times New Roman"/>
          <w:sz w:val="24"/>
          <w:szCs w:val="24"/>
        </w:rPr>
        <w:t xml:space="preserve"> = 7 вёрст ≈ </w:t>
      </w:r>
      <w:smartTag w:uri="urn:schemas-microsoft-com:office:smarttags" w:element="metricconverter">
        <w:smartTagPr>
          <w:attr w:name="ProductID" w:val="7,5 к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7,5 км</w:t>
        </w:r>
      </w:smartTag>
      <w:r w:rsidRPr="00DD1048">
        <w:rPr>
          <w:rFonts w:ascii="Times New Roman" w:hAnsi="Times New Roman" w:cs="Times New Roman"/>
          <w:sz w:val="24"/>
          <w:szCs w:val="24"/>
        </w:rPr>
        <w:t>;</w:t>
      </w:r>
    </w:p>
    <w:p w14:paraId="0FFECC32" w14:textId="77777777" w:rsidR="00C21E37" w:rsidRPr="00DD1048" w:rsidRDefault="00C21E3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верста = 500 саженей ≈ </w:t>
      </w:r>
      <w:smartTag w:uri="urn:schemas-microsoft-com:office:smarttags" w:element="metricconverter">
        <w:smartTagPr>
          <w:attr w:name="ProductID" w:val="1 к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1 км</w:t>
        </w:r>
      </w:smartTag>
      <w:r w:rsidRPr="00DD1048">
        <w:rPr>
          <w:rFonts w:ascii="Times New Roman" w:hAnsi="Times New Roman" w:cs="Times New Roman"/>
          <w:sz w:val="24"/>
          <w:szCs w:val="24"/>
        </w:rPr>
        <w:t>;</w:t>
      </w:r>
    </w:p>
    <w:p w14:paraId="3CEC4CF7" w14:textId="77777777" w:rsidR="00C21E37" w:rsidRPr="00DD1048" w:rsidRDefault="00C21E3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сажень = 3 аршина = </w:t>
      </w:r>
      <w:smartTag w:uri="urn:schemas-microsoft-com:office:smarttags" w:element="metricconverter">
        <w:smartTagPr>
          <w:attr w:name="ProductID" w:val="7 футов"/>
        </w:smartTagPr>
        <w:r w:rsidRPr="00DD1048">
          <w:rPr>
            <w:rFonts w:ascii="Times New Roman" w:hAnsi="Times New Roman" w:cs="Times New Roman"/>
            <w:sz w:val="24"/>
            <w:szCs w:val="24"/>
          </w:rPr>
          <w:t>7 футов</w:t>
        </w:r>
      </w:smartTag>
      <w:r w:rsidRPr="00DD1048">
        <w:rPr>
          <w:rFonts w:ascii="Times New Roman" w:hAnsi="Times New Roman" w:cs="Times New Roman"/>
          <w:sz w:val="24"/>
          <w:szCs w:val="24"/>
        </w:rPr>
        <w:t xml:space="preserve"> ≈ </w:t>
      </w:r>
      <w:smartTag w:uri="urn:schemas-microsoft-com:office:smarttags" w:element="metricconverter">
        <w:smartTagPr>
          <w:attr w:name="ProductID" w:val="2 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2 м</w:t>
        </w:r>
      </w:smartTag>
      <w:r w:rsidRPr="00DD1048">
        <w:rPr>
          <w:rFonts w:ascii="Times New Roman" w:hAnsi="Times New Roman" w:cs="Times New Roman"/>
          <w:sz w:val="24"/>
          <w:szCs w:val="24"/>
        </w:rPr>
        <w:t>;</w:t>
      </w:r>
    </w:p>
    <w:p w14:paraId="50517F6A" w14:textId="77777777" w:rsidR="00C21E37" w:rsidRPr="00DD1048" w:rsidRDefault="00C21E3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аршин = 16 вершков ≈ </w:t>
      </w:r>
      <w:smartTag w:uri="urn:schemas-microsoft-com:office:smarttags" w:element="metricconverter">
        <w:smartTagPr>
          <w:attr w:name="ProductID" w:val="0,7 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0,7 м</w:t>
        </w:r>
      </w:smartTag>
      <w:r w:rsidRPr="00DD1048">
        <w:rPr>
          <w:rFonts w:ascii="Times New Roman" w:hAnsi="Times New Roman" w:cs="Times New Roman"/>
          <w:sz w:val="24"/>
          <w:szCs w:val="24"/>
        </w:rPr>
        <w:t>;</w:t>
      </w:r>
    </w:p>
    <w:p w14:paraId="6191DD9F" w14:textId="77777777" w:rsidR="00C21E37" w:rsidRPr="00DD1048" w:rsidRDefault="00C21E3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 фут"/>
        </w:smartTagPr>
        <w:r w:rsidRPr="00DD1048">
          <w:rPr>
            <w:rFonts w:ascii="Times New Roman" w:hAnsi="Times New Roman" w:cs="Times New Roman"/>
            <w:sz w:val="24"/>
            <w:szCs w:val="24"/>
          </w:rPr>
          <w:t>1 фут</w:t>
        </w:r>
      </w:smartTag>
      <w:r w:rsidRPr="00DD1048">
        <w:rPr>
          <w:rFonts w:ascii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2 дюймов"/>
        </w:smartTagPr>
        <w:r w:rsidRPr="00DD1048">
          <w:rPr>
            <w:rFonts w:ascii="Times New Roman" w:hAnsi="Times New Roman" w:cs="Times New Roman"/>
            <w:sz w:val="24"/>
            <w:szCs w:val="24"/>
          </w:rPr>
          <w:t>12 дюймов</w:t>
        </w:r>
      </w:smartTag>
      <w:r w:rsidRPr="00DD1048">
        <w:rPr>
          <w:rFonts w:ascii="Times New Roman" w:hAnsi="Times New Roman" w:cs="Times New Roman"/>
          <w:sz w:val="24"/>
          <w:szCs w:val="24"/>
        </w:rPr>
        <w:t xml:space="preserve"> ≈ </w:t>
      </w:r>
      <w:smartTag w:uri="urn:schemas-microsoft-com:office:smarttags" w:element="metricconverter">
        <w:smartTagPr>
          <w:attr w:name="ProductID" w:val="30,5 с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30,5 см</w:t>
        </w:r>
      </w:smartTag>
      <w:r w:rsidRPr="00DD1048">
        <w:rPr>
          <w:rFonts w:ascii="Times New Roman" w:hAnsi="Times New Roman" w:cs="Times New Roman"/>
          <w:sz w:val="24"/>
          <w:szCs w:val="24"/>
        </w:rPr>
        <w:t>;</w:t>
      </w:r>
    </w:p>
    <w:p w14:paraId="33F00DFB" w14:textId="77777777" w:rsidR="00C21E37" w:rsidRPr="00DD1048" w:rsidRDefault="00C21E3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 дюй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1 дюйм</w:t>
        </w:r>
      </w:smartTag>
      <w:r w:rsidRPr="00DD1048">
        <w:rPr>
          <w:rFonts w:ascii="Times New Roman" w:hAnsi="Times New Roman" w:cs="Times New Roman"/>
          <w:sz w:val="24"/>
          <w:szCs w:val="24"/>
        </w:rPr>
        <w:t xml:space="preserve"> = 10 линий ≈ </w:t>
      </w:r>
      <w:smartTag w:uri="urn:schemas-microsoft-com:office:smarttags" w:element="metricconverter">
        <w:smartTagPr>
          <w:attr w:name="ProductID" w:val="2,5 с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2,5 см</w:t>
        </w:r>
      </w:smartTag>
      <w:r w:rsidRPr="00DD1048">
        <w:rPr>
          <w:rFonts w:ascii="Times New Roman" w:hAnsi="Times New Roman" w:cs="Times New Roman"/>
          <w:sz w:val="24"/>
          <w:szCs w:val="24"/>
        </w:rPr>
        <w:t>;</w:t>
      </w:r>
    </w:p>
    <w:p w14:paraId="1B551B45" w14:textId="77777777" w:rsidR="00C21E37" w:rsidRPr="00DD1048" w:rsidRDefault="00C21E3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линия = 10 точек ≈ </w:t>
      </w:r>
      <w:smartTag w:uri="urn:schemas-microsoft-com:office:smarttags" w:element="metricconverter">
        <w:smartTagPr>
          <w:attr w:name="ProductID" w:val="2,5 м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2,5 мм</w:t>
        </w:r>
      </w:smartTag>
      <w:r w:rsidRPr="00DD1048">
        <w:rPr>
          <w:rFonts w:ascii="Times New Roman" w:hAnsi="Times New Roman" w:cs="Times New Roman"/>
          <w:sz w:val="24"/>
          <w:szCs w:val="24"/>
        </w:rPr>
        <w:t>;</w:t>
      </w:r>
    </w:p>
    <w:p w14:paraId="706D25BA" w14:textId="0C2769CE" w:rsidR="00312C5F" w:rsidRPr="00DD1048" w:rsidRDefault="00C21E3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С развитием производства и торговли люди убедились, что не всегда удобно измерять расстояния шагами или прикладыванием локтя и у разных людей длины эти различны,  а мера длины должна быть постоянной. Поэтому эти длины ушли в прошлое, а новым требованиям отвечает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метрическая система мер</w:t>
      </w:r>
      <w:r w:rsidRPr="00DD1048">
        <w:rPr>
          <w:rFonts w:ascii="Times New Roman" w:hAnsi="Times New Roman" w:cs="Times New Roman"/>
          <w:sz w:val="24"/>
          <w:szCs w:val="24"/>
        </w:rPr>
        <w:t>, которая была введена в 1918 году</w:t>
      </w:r>
      <w:r w:rsidR="00312C5F" w:rsidRPr="00DD1048">
        <w:rPr>
          <w:rFonts w:ascii="Times New Roman" w:hAnsi="Times New Roman" w:cs="Times New Roman"/>
          <w:sz w:val="24"/>
          <w:szCs w:val="24"/>
        </w:rPr>
        <w:t>.</w:t>
      </w:r>
      <w:r w:rsidR="00DC7CB9" w:rsidRPr="00DD10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ECF4B" w14:textId="77777777" w:rsidR="00A4082E" w:rsidRPr="00DD1048" w:rsidRDefault="00A4082E" w:rsidP="004248F3">
      <w:pPr>
        <w:pStyle w:val="a5"/>
        <w:numPr>
          <w:ilvl w:val="0"/>
          <w:numId w:val="7"/>
        </w:numPr>
        <w:shd w:val="clear" w:color="auto" w:fill="FFFFFF"/>
        <w:spacing w:line="360" w:lineRule="auto"/>
        <w:jc w:val="both"/>
        <w:textAlignment w:val="center"/>
        <w:rPr>
          <w:rFonts w:ascii="Times New Roman" w:eastAsiaTheme="minorHAnsi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lastRenderedPageBreak/>
        <w:t>Более ста лет назад прекратил свое существование Илевский чугунолитейный и железоделательный завод, своим художественным литьем прославивший Нижегородскую губернию далеко за ее пределами. Здесь были отлиты ажурные чугунные решетки для ограды Александровского и Кремлевского садов в Москве, кони и колесница для квадриги Славы, украшающие ворота Иверской заставы, а также фонтаны в центре Нижнего Новгорода.</w:t>
      </w:r>
    </w:p>
    <w:p w14:paraId="62E76429" w14:textId="61FA5162" w:rsidR="002F7E23" w:rsidRPr="00DD1048" w:rsidRDefault="002F7E23" w:rsidP="002F7E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048">
        <w:rPr>
          <w:noProof/>
          <w:sz w:val="24"/>
          <w:szCs w:val="24"/>
        </w:rPr>
        <w:drawing>
          <wp:inline distT="0" distB="0" distL="0" distR="0" wp14:anchorId="5B110A4C" wp14:editId="4A9C9B9A">
            <wp:extent cx="5867400" cy="2600325"/>
            <wp:effectExtent l="0" t="0" r="0" b="9525"/>
            <wp:docPr id="597742472" name="Рисунок 1" descr="C:\Users\Пользователь\AppData\Local\Packages\Microsoft.Windows.Photos_8wekyb3d8bbwe\TempState\ShareServiceTempFolder\hrwvgwgvwwlc02nu6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ользователь\AppData\Local\Packages\Microsoft.Windows.Photos_8wekyb3d8bbwe\TempState\ShareServiceTempFolder\hrwvgwgvwwlc02nu6x.jpe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C7215" w14:textId="46A15D7A" w:rsidR="002F7E23" w:rsidRPr="00DD1048" w:rsidRDefault="00C21E37" w:rsidP="002F7E23">
      <w:pPr>
        <w:shd w:val="clear" w:color="auto" w:fill="F9F9F9"/>
        <w:spacing w:after="99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 </w:t>
      </w:r>
      <w:r w:rsidR="002F7E23" w:rsidRPr="00DD1048">
        <w:rPr>
          <w:rFonts w:ascii="Arial" w:eastAsia="Times New Roman" w:hAnsi="Arial" w:cs="Arial"/>
          <w:color w:val="333333"/>
          <w:sz w:val="24"/>
          <w:szCs w:val="24"/>
        </w:rPr>
        <w:t>На снимке запечатлен Илевский завод, построенный в 1772-1774 гг. Фото серого цвета, прямоугольной формы (горизонтальный формат). На обороте надпись: «Илевский завод».</w:t>
      </w:r>
    </w:p>
    <w:p w14:paraId="099F2115" w14:textId="77777777" w:rsidR="002F7E23" w:rsidRPr="00DD1048" w:rsidRDefault="002F7E23" w:rsidP="002F7E23">
      <w:pPr>
        <w:spacing w:after="0"/>
        <w:ind w:left="-567" w:firstLine="425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noProof/>
          <w:sz w:val="24"/>
          <w:szCs w:val="24"/>
        </w:rPr>
        <w:t xml:space="preserve">Перед строительством заводов место обследовал унтер-шихтмейстер Дмитрий Хилковский из Берг-коллегии. </w:t>
      </w:r>
      <w:r w:rsidRPr="00DD1048">
        <w:rPr>
          <w:rFonts w:ascii="Times New Roman" w:hAnsi="Times New Roman" w:cs="Times New Roman"/>
          <w:i/>
          <w:iCs/>
          <w:noProof/>
          <w:sz w:val="24"/>
          <w:szCs w:val="24"/>
        </w:rPr>
        <w:t>Обследование показало, что речка Илевка (глубина 1,5 аршина и ширина 3 сажени) может обеспечить работу двух домен и шести молотов, а запасов леса хватит «на многие годы и более, нежели на шестидесятилетнее время».</w:t>
      </w:r>
      <w:r w:rsidRPr="00DD1048">
        <w:rPr>
          <w:color w:val="463D2E"/>
          <w:sz w:val="24"/>
          <w:szCs w:val="24"/>
        </w:rPr>
        <w:t xml:space="preserve"> [2]</w:t>
      </w:r>
    </w:p>
    <w:p w14:paraId="38C4D98D" w14:textId="77777777" w:rsidR="002F7E23" w:rsidRPr="00DD1048" w:rsidRDefault="002F7E23" w:rsidP="002F7E23">
      <w:pPr>
        <w:pStyle w:val="a5"/>
        <w:numPr>
          <w:ilvl w:val="0"/>
          <w:numId w:val="3"/>
        </w:numPr>
        <w:spacing w:after="0" w:line="240" w:lineRule="auto"/>
        <w:ind w:left="578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Определите ширину реки Илевки в Древнерусских единицах измерениях , если ширина равна 3 саженям.</w:t>
      </w:r>
      <w:r w:rsidRPr="00DD1048">
        <w:rPr>
          <w:rFonts w:ascii="Helvetica" w:hAnsi="Helvetica" w:cs="Helvetica"/>
          <w:b/>
          <w:bCs/>
          <w:i/>
          <w:iCs/>
          <w:color w:val="000000"/>
          <w:sz w:val="24"/>
          <w:szCs w:val="24"/>
        </w:rPr>
        <w:t xml:space="preserve"> </w:t>
      </w:r>
    </w:p>
    <w:p w14:paraId="64CF04D4" w14:textId="77777777" w:rsidR="002F7E23" w:rsidRPr="00DD1048" w:rsidRDefault="002F7E23" w:rsidP="002F7E23">
      <w:pPr>
        <w:pStyle w:val="a5"/>
        <w:spacing w:after="0" w:line="240" w:lineRule="auto"/>
        <w:ind w:left="-709" w:right="-284" w:firstLine="142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Решение :</w:t>
      </w:r>
    </w:p>
    <w:p w14:paraId="74F91E51" w14:textId="77777777" w:rsidR="002F7E23" w:rsidRPr="00DD1048" w:rsidRDefault="002F7E23" w:rsidP="002F7E23">
      <w:pPr>
        <w:pStyle w:val="a5"/>
        <w:spacing w:after="0" w:line="240" w:lineRule="auto"/>
        <w:ind w:left="-709" w:right="-284" w:firstLine="142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140D1073" w14:textId="77777777" w:rsidR="002F7E23" w:rsidRPr="00DD1048" w:rsidRDefault="002F7E23" w:rsidP="002F7E2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1аршин = 1/3сажани,тогда 1 сажень = 3 аршинам</w:t>
      </w:r>
    </w:p>
    <w:p w14:paraId="543CCB8A" w14:textId="77777777" w:rsidR="002F7E23" w:rsidRPr="00DD1048" w:rsidRDefault="002F7E23" w:rsidP="002F7E2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3 сажени = 3 *3 аршина = 9 аршин</w:t>
      </w:r>
    </w:p>
    <w:p w14:paraId="3B595D14" w14:textId="77777777" w:rsidR="002F7E23" w:rsidRPr="00DD1048" w:rsidRDefault="002F7E23" w:rsidP="002F7E2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3 сажени= 9 аршин= 9 *4 четверти=36 четвертей</w:t>
      </w:r>
    </w:p>
    <w:p w14:paraId="6E5489FA" w14:textId="77777777" w:rsidR="002F7E23" w:rsidRPr="00DD1048" w:rsidRDefault="002F7E23" w:rsidP="002F7E2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3 сажени= 9 аршин=9 *16 вершков=144 вершка или 36 четвертей *4=144 вершка</w:t>
      </w:r>
    </w:p>
    <w:p w14:paraId="3C3E2120" w14:textId="77777777" w:rsidR="002F7E23" w:rsidRPr="00DD1048" w:rsidRDefault="002F7E23" w:rsidP="002F7E2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3 сажени = 9 аршин = 9*28 дюймов = 252 дюйма </w:t>
      </w:r>
    </w:p>
    <w:p w14:paraId="36899248" w14:textId="77777777" w:rsidR="002F7E23" w:rsidRPr="00DD1048" w:rsidRDefault="002F7E23" w:rsidP="002F7E2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3 сажени = 9 аршин = 9*0,7112 метра = 6,4 метра</w:t>
      </w:r>
    </w:p>
    <w:p w14:paraId="56BD9CD6" w14:textId="77777777" w:rsidR="002F7E23" w:rsidRPr="00DD1048" w:rsidRDefault="002F7E23" w:rsidP="002F7E23">
      <w:pPr>
        <w:pStyle w:val="a5"/>
        <w:spacing w:after="0" w:line="240" w:lineRule="auto"/>
        <w:ind w:left="78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Ответ : 9 аршин; 36 четвертей; 144 вершка; 252 дюйма; 6,4 метра.</w:t>
      </w:r>
    </w:p>
    <w:p w14:paraId="3CD3C09E" w14:textId="4CF186C4" w:rsidR="00C21E37" w:rsidRPr="00DD1048" w:rsidRDefault="00C21E37" w:rsidP="00A408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9135DB" w14:textId="77777777" w:rsidR="00C21E37" w:rsidRPr="00DD1048" w:rsidRDefault="00C21E37" w:rsidP="00294A79">
      <w:pPr>
        <w:spacing w:line="36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DD1048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. Старинные русские меры веса.</w:t>
      </w:r>
    </w:p>
    <w:p w14:paraId="37CBDED6" w14:textId="77777777" w:rsidR="00C21E37" w:rsidRPr="00DD1048" w:rsidRDefault="00C21E3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В конце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D1048">
        <w:rPr>
          <w:rFonts w:ascii="Times New Roman" w:hAnsi="Times New Roman" w:cs="Times New Roman"/>
          <w:sz w:val="24"/>
          <w:szCs w:val="24"/>
        </w:rPr>
        <w:t xml:space="preserve"> века в Киевской Руси торговали самыми разнообразными товарами. Развитие торговли требовало использования различных мер веса. Распад древнерусского государства на целый ряд княжеств и земель привёл к появлению местных единиц измерений. </w:t>
      </w:r>
    </w:p>
    <w:p w14:paraId="23308E23" w14:textId="77777777" w:rsidR="00C21E37" w:rsidRPr="00DD1048" w:rsidRDefault="00C21E3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lastRenderedPageBreak/>
        <w:t xml:space="preserve">Древнейшей русской весовой единицей является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 xml:space="preserve">гривна </w:t>
      </w:r>
      <w:r w:rsidRPr="00DD1048">
        <w:rPr>
          <w:rFonts w:ascii="Times New Roman" w:hAnsi="Times New Roman" w:cs="Times New Roman"/>
          <w:sz w:val="24"/>
          <w:szCs w:val="24"/>
        </w:rPr>
        <w:t xml:space="preserve">– слиток серебра, вес которого был приблизительно равен позднейшему фунту. В Древней Руси гривна служила одновременно и денежной единицей. </w:t>
      </w:r>
    </w:p>
    <w:p w14:paraId="18C998C1" w14:textId="77777777" w:rsidR="00C21E37" w:rsidRPr="00DD1048" w:rsidRDefault="00C21E3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В литературных источниках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DD1048">
        <w:rPr>
          <w:rFonts w:ascii="Times New Roman" w:hAnsi="Times New Roman" w:cs="Times New Roman"/>
          <w:sz w:val="24"/>
          <w:szCs w:val="24"/>
        </w:rPr>
        <w:t xml:space="preserve"> –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DD1048">
        <w:rPr>
          <w:rFonts w:ascii="Times New Roman" w:hAnsi="Times New Roman" w:cs="Times New Roman"/>
          <w:sz w:val="24"/>
          <w:szCs w:val="24"/>
        </w:rPr>
        <w:t xml:space="preserve"> вв. упоминаются следующие меры веса: берковец, четверть, пуд, фунт, гривна, гривенка, доля, золотник. С Х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D1048">
        <w:rPr>
          <w:rFonts w:ascii="Times New Roman" w:hAnsi="Times New Roman" w:cs="Times New Roman"/>
          <w:sz w:val="24"/>
          <w:szCs w:val="24"/>
        </w:rPr>
        <w:t xml:space="preserve"> века ещё почка и пирог.</w:t>
      </w:r>
    </w:p>
    <w:p w14:paraId="475C6338" w14:textId="0BF417B3" w:rsidR="00C21E37" w:rsidRPr="00DD1048" w:rsidRDefault="00C21E37" w:rsidP="00294A79">
      <w:pPr>
        <w:spacing w:line="360" w:lineRule="auto"/>
        <w:jc w:val="center"/>
        <w:rPr>
          <w:sz w:val="24"/>
          <w:szCs w:val="24"/>
        </w:rPr>
      </w:pPr>
    </w:p>
    <w:p w14:paraId="3A79DFB6" w14:textId="00466B6A" w:rsidR="00C90227" w:rsidRPr="00DD1048" w:rsidRDefault="00C90227" w:rsidP="00294A79">
      <w:pPr>
        <w:spacing w:line="360" w:lineRule="auto"/>
        <w:jc w:val="center"/>
        <w:rPr>
          <w:sz w:val="24"/>
          <w:szCs w:val="24"/>
        </w:rPr>
      </w:pPr>
      <w:r w:rsidRPr="00DD1048">
        <w:rPr>
          <w:noProof/>
          <w:sz w:val="24"/>
          <w:szCs w:val="24"/>
        </w:rPr>
        <w:drawing>
          <wp:inline distT="0" distB="0" distL="0" distR="0" wp14:anchorId="6C8D91D1" wp14:editId="23933E75">
            <wp:extent cx="5930017" cy="3190461"/>
            <wp:effectExtent l="0" t="0" r="0" b="0"/>
            <wp:docPr id="5143236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30" cy="32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25DC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В Новгородских летописях появляется новая единица веса –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почка</w:t>
      </w:r>
      <w:r w:rsidRPr="00DD1048">
        <w:rPr>
          <w:rFonts w:ascii="Times New Roman" w:hAnsi="Times New Roman" w:cs="Times New Roman"/>
          <w:sz w:val="24"/>
          <w:szCs w:val="24"/>
        </w:rPr>
        <w:t>, служившая для взвешивания благородных металлов и драгоценных камней.</w:t>
      </w:r>
    </w:p>
    <w:p w14:paraId="37A13294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почка = </w:t>
      </w:r>
      <w:r w:rsidRPr="00DD10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D1048">
        <w:rPr>
          <w:rFonts w:ascii="Times New Roman" w:hAnsi="Times New Roman" w:cs="Times New Roman"/>
          <w:sz w:val="24"/>
          <w:szCs w:val="24"/>
        </w:rPr>
        <w:t>/</w:t>
      </w:r>
      <w:r w:rsidRPr="00DD1048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DD1048">
        <w:rPr>
          <w:rFonts w:ascii="Times New Roman" w:hAnsi="Times New Roman" w:cs="Times New Roman"/>
          <w:sz w:val="24"/>
          <w:szCs w:val="24"/>
        </w:rPr>
        <w:t xml:space="preserve"> золотника = </w:t>
      </w:r>
      <w:smartTag w:uri="urn:schemas-microsoft-com:office:smarttags" w:element="metricconverter">
        <w:smartTagPr>
          <w:attr w:name="ProductID" w:val="0,17 г"/>
        </w:smartTagPr>
        <w:r w:rsidRPr="00DD1048">
          <w:rPr>
            <w:rFonts w:ascii="Times New Roman" w:hAnsi="Times New Roman" w:cs="Times New Roman"/>
            <w:sz w:val="24"/>
            <w:szCs w:val="24"/>
          </w:rPr>
          <w:t>0,17 г</w:t>
        </w:r>
      </w:smartTag>
      <w:r w:rsidRPr="00DD1048">
        <w:rPr>
          <w:rFonts w:ascii="Times New Roman" w:hAnsi="Times New Roman" w:cs="Times New Roman"/>
          <w:sz w:val="24"/>
          <w:szCs w:val="24"/>
        </w:rPr>
        <w:t>.</w:t>
      </w:r>
    </w:p>
    <w:p w14:paraId="3E1E2072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Самой мелкой весовой единицей был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пирог</w:t>
      </w:r>
      <w:r w:rsidRPr="00DD1048">
        <w:rPr>
          <w:rFonts w:ascii="Times New Roman" w:hAnsi="Times New Roman" w:cs="Times New Roman"/>
          <w:sz w:val="24"/>
          <w:szCs w:val="24"/>
        </w:rPr>
        <w:t>.</w:t>
      </w:r>
    </w:p>
    <w:p w14:paraId="24CF9699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пирог = </w:t>
      </w:r>
      <w:r w:rsidRPr="00DD10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D1048">
        <w:rPr>
          <w:rFonts w:ascii="Times New Roman" w:hAnsi="Times New Roman" w:cs="Times New Roman"/>
          <w:sz w:val="24"/>
          <w:szCs w:val="24"/>
        </w:rPr>
        <w:t>/</w:t>
      </w:r>
      <w:r w:rsidRPr="00DD104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D1048">
        <w:rPr>
          <w:rFonts w:ascii="Times New Roman" w:hAnsi="Times New Roman" w:cs="Times New Roman"/>
          <w:sz w:val="24"/>
          <w:szCs w:val="24"/>
        </w:rPr>
        <w:t xml:space="preserve"> </w:t>
      </w:r>
      <w:r w:rsidRPr="00DD104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D1048">
        <w:rPr>
          <w:rFonts w:ascii="Times New Roman" w:hAnsi="Times New Roman" w:cs="Times New Roman"/>
          <w:sz w:val="24"/>
          <w:szCs w:val="24"/>
        </w:rPr>
        <w:t xml:space="preserve">почки = </w:t>
      </w:r>
      <w:smartTag w:uri="urn:schemas-microsoft-com:office:smarttags" w:element="metricconverter">
        <w:smartTagPr>
          <w:attr w:name="ProductID" w:val="0,04 г"/>
        </w:smartTagPr>
        <w:r w:rsidRPr="00DD1048">
          <w:rPr>
            <w:rFonts w:ascii="Times New Roman" w:hAnsi="Times New Roman" w:cs="Times New Roman"/>
            <w:sz w:val="24"/>
            <w:szCs w:val="24"/>
          </w:rPr>
          <w:t>0,04 г</w:t>
        </w:r>
      </w:smartTag>
      <w:r w:rsidRPr="00DD1048">
        <w:rPr>
          <w:rFonts w:ascii="Times New Roman" w:hAnsi="Times New Roman" w:cs="Times New Roman"/>
          <w:sz w:val="24"/>
          <w:szCs w:val="24"/>
        </w:rPr>
        <w:t>.</w:t>
      </w:r>
    </w:p>
    <w:p w14:paraId="4AD1359C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b/>
          <w:i/>
          <w:sz w:val="24"/>
          <w:szCs w:val="24"/>
        </w:rPr>
        <w:t>Были и другие меры веса</w:t>
      </w:r>
      <w:r w:rsidRPr="00DD1048">
        <w:rPr>
          <w:rFonts w:ascii="Times New Roman" w:hAnsi="Times New Roman" w:cs="Times New Roman"/>
          <w:sz w:val="24"/>
          <w:szCs w:val="24"/>
        </w:rPr>
        <w:t>. Новгородская «капь» равнялась 4 пудам.</w:t>
      </w:r>
    </w:p>
    <w:p w14:paraId="57028D31" w14:textId="77777777" w:rsidR="00C90227" w:rsidRPr="00DD1048" w:rsidRDefault="00C90227" w:rsidP="00294A79">
      <w:pPr>
        <w:spacing w:line="360" w:lineRule="auto"/>
        <w:ind w:left="993" w:firstLine="708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1 ласт = 72 пудам.</w:t>
      </w:r>
    </w:p>
    <w:p w14:paraId="17EF83BE" w14:textId="77777777" w:rsidR="00C90227" w:rsidRPr="00DD1048" w:rsidRDefault="00C90227" w:rsidP="00294A79">
      <w:pPr>
        <w:spacing w:line="360" w:lineRule="auto"/>
        <w:ind w:left="993" w:firstLine="708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1 четверть вощаная =12 пудам.</w:t>
      </w:r>
    </w:p>
    <w:p w14:paraId="5A9DDBED" w14:textId="77777777" w:rsidR="00C90227" w:rsidRPr="00DD1048" w:rsidRDefault="00C90227" w:rsidP="00294A79">
      <w:pPr>
        <w:spacing w:line="360" w:lineRule="auto"/>
        <w:ind w:left="993" w:firstLine="708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батман  = </w:t>
      </w:r>
      <w:smartTag w:uri="urn:schemas-microsoft-com:office:smarttags" w:element="metricconverter">
        <w:smartTagPr>
          <w:attr w:name="ProductID" w:val="10 фунтам"/>
        </w:smartTagPr>
        <w:r w:rsidRPr="00DD1048">
          <w:rPr>
            <w:rFonts w:ascii="Times New Roman" w:hAnsi="Times New Roman" w:cs="Times New Roman"/>
            <w:sz w:val="24"/>
            <w:szCs w:val="24"/>
          </w:rPr>
          <w:t>10 фунтам</w:t>
        </w:r>
      </w:smartTag>
      <w:r w:rsidRPr="00DD1048">
        <w:rPr>
          <w:rFonts w:ascii="Times New Roman" w:hAnsi="Times New Roman" w:cs="Times New Roman"/>
          <w:sz w:val="24"/>
          <w:szCs w:val="24"/>
        </w:rPr>
        <w:t>.</w:t>
      </w:r>
    </w:p>
    <w:p w14:paraId="750AED02" w14:textId="77777777" w:rsidR="00C90227" w:rsidRPr="00DD1048" w:rsidRDefault="00C90227" w:rsidP="00294A79">
      <w:pPr>
        <w:spacing w:line="360" w:lineRule="auto"/>
        <w:ind w:left="993" w:firstLine="708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литра = </w:t>
      </w:r>
      <w:r w:rsidRPr="00DD104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D1048">
        <w:rPr>
          <w:rFonts w:ascii="Times New Roman" w:hAnsi="Times New Roman" w:cs="Times New Roman"/>
          <w:sz w:val="24"/>
          <w:szCs w:val="24"/>
        </w:rPr>
        <w:t>/</w:t>
      </w:r>
      <w:r w:rsidRPr="00DD1048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DD1048">
        <w:rPr>
          <w:rFonts w:ascii="Times New Roman" w:hAnsi="Times New Roman" w:cs="Times New Roman"/>
          <w:sz w:val="24"/>
          <w:szCs w:val="24"/>
        </w:rPr>
        <w:t xml:space="preserve"> фунта.</w:t>
      </w:r>
    </w:p>
    <w:p w14:paraId="54972C26" w14:textId="77777777" w:rsidR="002F7E23" w:rsidRPr="00DD1048" w:rsidRDefault="002F7E23" w:rsidP="004248F3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noProof/>
          <w:sz w:val="24"/>
          <w:szCs w:val="24"/>
        </w:rPr>
        <w:t xml:space="preserve">На Илевском заводе выплавлялся чугун. Часть чугуна переделывалась в железо на месте; остальное шло на Вознесенский завод. </w:t>
      </w:r>
    </w:p>
    <w:p w14:paraId="46857EE1" w14:textId="77777777" w:rsidR="002F7E23" w:rsidRDefault="002F7E23" w:rsidP="002F7E2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lastRenderedPageBreak/>
        <w:t>Оказывается, здесь проложили первую монорельсовую дорогу — «грузокат» для перевозки 120-пудовых заготовок от Илева до Вознесенского завода.</w:t>
      </w:r>
    </w:p>
    <w:p w14:paraId="333EA3C9" w14:textId="77777777" w:rsidR="006F11D9" w:rsidRPr="00DD1048" w:rsidRDefault="006F11D9" w:rsidP="002F7E23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6145BF" w14:textId="77777777" w:rsidR="002F7E23" w:rsidRPr="00DD1048" w:rsidRDefault="002F7E23" w:rsidP="002F7E2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массу 120-пудовых заготовок в </w:t>
      </w:r>
      <w:r w:rsidRPr="00DD10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Древнерусских единицах измерениях.</w:t>
      </w:r>
    </w:p>
    <w:p w14:paraId="39FB22BD" w14:textId="77777777" w:rsidR="002F7E23" w:rsidRPr="00DD1048" w:rsidRDefault="002F7E23" w:rsidP="002F7E23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Решение:</w:t>
      </w:r>
    </w:p>
    <w:p w14:paraId="72707BEE" w14:textId="77777777" w:rsidR="002F7E23" w:rsidRPr="00DD1048" w:rsidRDefault="002F7E23" w:rsidP="002F7E2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120 пудов=120*40 фунтов = 4800 фунтов</w:t>
      </w:r>
    </w:p>
    <w:p w14:paraId="604F6068" w14:textId="77777777" w:rsidR="002F7E23" w:rsidRPr="00DD1048" w:rsidRDefault="002F7E23" w:rsidP="002F7E2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120 пудов=120*16 безмен = 1920 безменов</w:t>
      </w:r>
    </w:p>
    <w:p w14:paraId="603254DD" w14:textId="77777777" w:rsidR="002F7E23" w:rsidRPr="00DD1048" w:rsidRDefault="002F7E23" w:rsidP="002F7E2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120 пудов:10 пудов = 12 берковец</w:t>
      </w:r>
    </w:p>
    <w:p w14:paraId="05EE8F62" w14:textId="77777777" w:rsidR="002F7E23" w:rsidRPr="00DD1048" w:rsidRDefault="002F7E23" w:rsidP="002F7E2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120 пудов:14 пудов = 8,57 кади</w:t>
      </w:r>
    </w:p>
    <w:p w14:paraId="2BFF6810" w14:textId="77777777" w:rsidR="002F7E23" w:rsidRPr="00DD1048" w:rsidRDefault="002F7E23" w:rsidP="002F7E2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120 пудов:72 пуда = 1,67 ласта</w:t>
      </w:r>
    </w:p>
    <w:p w14:paraId="0047EFE7" w14:textId="77777777" w:rsidR="002F7E23" w:rsidRPr="00DD1048" w:rsidRDefault="002F7E23" w:rsidP="002F7E2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120 пудов=120*16 безмен = 1920 безменов=1920*96 золотников=184320 золотников</w:t>
      </w:r>
    </w:p>
    <w:p w14:paraId="62CB2C56" w14:textId="77777777" w:rsidR="002F7E23" w:rsidRPr="00DD1048" w:rsidRDefault="002F7E23" w:rsidP="002F7E2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120 пудов = 120*16,4 кг =1968 кг</w:t>
      </w:r>
    </w:p>
    <w:p w14:paraId="2770BAA8" w14:textId="77777777" w:rsidR="002F7E23" w:rsidRPr="00DD1048" w:rsidRDefault="002F7E23" w:rsidP="002F7E23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Ответ : 184320 золотников, 4800 фунтов, 4800 фунтов, 12 берковец,</w:t>
      </w:r>
    </w:p>
    <w:p w14:paraId="2AB597F9" w14:textId="77777777" w:rsidR="002F7E23" w:rsidRPr="00DD1048" w:rsidRDefault="002F7E23" w:rsidP="002F7E23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8,57 кади, 1,67 ласта, 1968 кг.</w:t>
      </w:r>
    </w:p>
    <w:p w14:paraId="065936CC" w14:textId="77777777" w:rsidR="002F7E23" w:rsidRPr="00DD1048" w:rsidRDefault="002F7E23" w:rsidP="00294A79">
      <w:pPr>
        <w:spacing w:line="360" w:lineRule="auto"/>
        <w:ind w:left="993" w:firstLine="708"/>
        <w:rPr>
          <w:rFonts w:ascii="Times New Roman" w:hAnsi="Times New Roman" w:cs="Times New Roman"/>
          <w:sz w:val="24"/>
          <w:szCs w:val="24"/>
        </w:rPr>
      </w:pPr>
    </w:p>
    <w:p w14:paraId="55C0360C" w14:textId="1E2FD20D" w:rsidR="003803D5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. Старинные русские меры площади.</w:t>
      </w:r>
      <w:r w:rsidRPr="00DD10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C89C11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В Киевской Руси мер площади, как квадратных мер, не было, хотя, древнерусские зодчие и землемеры имели о них представление.</w:t>
      </w:r>
    </w:p>
    <w:p w14:paraId="7F182A83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Меры площади нужны были для определения размеров земельных участков. Участки же не всегда были чётко разграничены, соприкасались друг с другом, имели межевые знаки.</w:t>
      </w:r>
    </w:p>
    <w:p w14:paraId="5D23EAD5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В Древней Руси в целях податного обложения использовали чисто условные единицы, характеризовавшие рабочую силу или сельскохозяйственный инвентарь. Отсюда такие наименования, как «дом», «рало», «соха», «обжа» и пр. «Три обжи – соха, а обжа – 1 человек на 1 лошади орет (пашет); а кто на 3 лошадях и сам третий орет, ино то соха».</w:t>
      </w:r>
    </w:p>
    <w:p w14:paraId="055B2503" w14:textId="6D8060B1" w:rsidR="00B85372" w:rsidRPr="00DD1048" w:rsidRDefault="00B85372" w:rsidP="00294A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048">
        <w:rPr>
          <w:noProof/>
          <w:sz w:val="24"/>
          <w:szCs w:val="24"/>
        </w:rPr>
        <w:drawing>
          <wp:inline distT="0" distB="0" distL="0" distR="0" wp14:anchorId="012FE6C9" wp14:editId="4F7F034E">
            <wp:extent cx="5943600" cy="3171825"/>
            <wp:effectExtent l="0" t="0" r="0" b="9525"/>
            <wp:docPr id="9835930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36" cy="32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E856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lastRenderedPageBreak/>
        <w:t xml:space="preserve">С течением времени для пахотных земель главенствующую роль стала играть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 xml:space="preserve">четверть </w:t>
      </w:r>
      <w:r w:rsidRPr="00DD1048">
        <w:rPr>
          <w:rFonts w:ascii="Times New Roman" w:hAnsi="Times New Roman" w:cs="Times New Roman"/>
          <w:sz w:val="24"/>
          <w:szCs w:val="24"/>
        </w:rPr>
        <w:t>– площадь, на которую высевали четверть (меру объёма) ржи.</w:t>
      </w:r>
    </w:p>
    <w:p w14:paraId="5F8207DA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Для сенокосных угодий широко применялись «урожайные меры» -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копны</w:t>
      </w:r>
      <w:r w:rsidRPr="00DD1048">
        <w:rPr>
          <w:rFonts w:ascii="Times New Roman" w:hAnsi="Times New Roman" w:cs="Times New Roman"/>
          <w:sz w:val="24"/>
          <w:szCs w:val="24"/>
        </w:rPr>
        <w:t xml:space="preserve"> сена.        В Новгороде, например, в качестве посевной меры применялась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«коробья»</w:t>
      </w:r>
      <w:r w:rsidRPr="00DD1048">
        <w:rPr>
          <w:rFonts w:ascii="Times New Roman" w:hAnsi="Times New Roman" w:cs="Times New Roman"/>
          <w:sz w:val="24"/>
          <w:szCs w:val="24"/>
        </w:rPr>
        <w:t xml:space="preserve"> (площадь, на которую высевали коробью ржи – меру объёма).</w:t>
      </w:r>
    </w:p>
    <w:p w14:paraId="1A742385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С конца </w:t>
      </w:r>
      <w:r w:rsidRPr="00DD1048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DD1048">
        <w:rPr>
          <w:rFonts w:ascii="Times New Roman" w:hAnsi="Times New Roman" w:cs="Times New Roman"/>
          <w:sz w:val="24"/>
          <w:szCs w:val="24"/>
        </w:rPr>
        <w:t xml:space="preserve"> века упоминается геометрическая мера земельных площадей –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десятина</w:t>
      </w:r>
      <w:r w:rsidRPr="00DD1048">
        <w:rPr>
          <w:rFonts w:ascii="Times New Roman" w:hAnsi="Times New Roman" w:cs="Times New Roman"/>
          <w:sz w:val="24"/>
          <w:szCs w:val="24"/>
        </w:rPr>
        <w:t xml:space="preserve">. Первоначально применяли </w:t>
      </w:r>
      <w:r w:rsidRPr="00DD1048">
        <w:rPr>
          <w:rFonts w:ascii="Times New Roman" w:hAnsi="Times New Roman" w:cs="Times New Roman"/>
          <w:b/>
          <w:i/>
          <w:sz w:val="24"/>
          <w:szCs w:val="24"/>
        </w:rPr>
        <w:t>«круглую» десятину</w:t>
      </w:r>
      <w:r w:rsidRPr="00DD1048">
        <w:rPr>
          <w:rFonts w:ascii="Times New Roman" w:hAnsi="Times New Roman" w:cs="Times New Roman"/>
          <w:sz w:val="24"/>
          <w:szCs w:val="24"/>
        </w:rPr>
        <w:t xml:space="preserve"> – квадрат со стороной, равной десятой доле версты (50 сажен).</w:t>
      </w:r>
    </w:p>
    <w:p w14:paraId="74835950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В городах результаты измерений небольших площадей выражали только в мерах длины ( практически в саженях) без перевода их в квадратные меры: « двор истопника Юрия вдоль – полчетверты сажений, попереч – 3 сажени. Подле Яузы от мосту к Москве – реке огород князя Романа Пожарского, вдоль от ворот к Яузе – реке – 46 саженей, попереч от мосту – 36 саженей».</w:t>
      </w:r>
    </w:p>
    <w:p w14:paraId="6E065483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Таким образом, для измерения площадей применялись квадратные сажень, аршин, фут, дюйм, вершок. Основной земельной мерой служила десятина, равная 2400 квадратным саженям ≈ </w:t>
      </w:r>
      <w:smartTag w:uri="urn:schemas-microsoft-com:office:smarttags" w:element="metricconverter">
        <w:smartTagPr>
          <w:attr w:name="ProductID" w:val="1,1 га"/>
        </w:smartTagPr>
        <w:r w:rsidRPr="00DD1048">
          <w:rPr>
            <w:rFonts w:ascii="Times New Roman" w:hAnsi="Times New Roman" w:cs="Times New Roman"/>
            <w:sz w:val="24"/>
            <w:szCs w:val="24"/>
          </w:rPr>
          <w:t>1,1 га</w:t>
        </w:r>
      </w:smartTag>
      <w:r w:rsidRPr="00DD1048">
        <w:rPr>
          <w:rFonts w:ascii="Times New Roman" w:hAnsi="Times New Roman" w:cs="Times New Roman"/>
          <w:sz w:val="24"/>
          <w:szCs w:val="24"/>
        </w:rPr>
        <w:t>.</w:t>
      </w:r>
    </w:p>
    <w:p w14:paraId="03E50893" w14:textId="77777777" w:rsidR="00C90227" w:rsidRPr="00DD1048" w:rsidRDefault="00C9022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1 копна = 0,1 десятины.</w:t>
      </w:r>
    </w:p>
    <w:p w14:paraId="0486A0EF" w14:textId="77777777" w:rsidR="00C90227" w:rsidRPr="00DD1048" w:rsidRDefault="00C90227" w:rsidP="00294A79">
      <w:pPr>
        <w:spacing w:line="36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1 четверть = 1200 кв. саж. ≈ </w:t>
      </w:r>
      <w:smartTag w:uri="urn:schemas-microsoft-com:office:smarttags" w:element="metricconverter">
        <w:smartTagPr>
          <w:attr w:name="ProductID" w:val="0,56 га"/>
        </w:smartTagPr>
        <w:r w:rsidRPr="00DD1048">
          <w:rPr>
            <w:rFonts w:ascii="Times New Roman" w:hAnsi="Times New Roman" w:cs="Times New Roman"/>
            <w:sz w:val="24"/>
            <w:szCs w:val="24"/>
          </w:rPr>
          <w:t>0,56 га</w:t>
        </w:r>
      </w:smartTag>
      <w:r w:rsidRPr="00DD1048">
        <w:rPr>
          <w:rFonts w:ascii="Times New Roman" w:hAnsi="Times New Roman" w:cs="Times New Roman"/>
          <w:sz w:val="24"/>
          <w:szCs w:val="24"/>
        </w:rPr>
        <w:t>.</w:t>
      </w:r>
    </w:p>
    <w:p w14:paraId="3BD8A6C6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«Пол – полчетверик» стал именоваться «четвёрткой», а «пол-пол-полчетверик» - «осьмушкой».</w:t>
      </w:r>
    </w:p>
    <w:p w14:paraId="0182CB62" w14:textId="77777777" w:rsidR="00C90227" w:rsidRPr="00DD1048" w:rsidRDefault="00C90227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Линейные размеры участков уже измеряли не «мерными верёвками», а 10-саженными железными цепями, в которых каждая сажень была разделена на звенья по </w:t>
      </w:r>
      <w:r w:rsidRPr="00DD10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D1048">
        <w:rPr>
          <w:rFonts w:ascii="Times New Roman" w:hAnsi="Times New Roman" w:cs="Times New Roman"/>
          <w:sz w:val="24"/>
          <w:szCs w:val="24"/>
        </w:rPr>
        <w:t>/</w:t>
      </w:r>
      <w:r w:rsidRPr="00DD1048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DD1048">
        <w:rPr>
          <w:rFonts w:ascii="Times New Roman" w:hAnsi="Times New Roman" w:cs="Times New Roman"/>
          <w:sz w:val="24"/>
          <w:szCs w:val="24"/>
        </w:rPr>
        <w:t xml:space="preserve"> аршина.</w:t>
      </w:r>
    </w:p>
    <w:p w14:paraId="3EC9D955" w14:textId="31A473DA" w:rsidR="004248F3" w:rsidRPr="00DD1048" w:rsidRDefault="004248F3" w:rsidP="004248F3">
      <w:pPr>
        <w:pStyle w:val="a5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 xml:space="preserve"> Илёвские чугунолитейные заводы – Верхний и Нижний – возникли в 1771 г. в результате приватного договора Баташёвых с членом Дворцовой канцелярии Рознатовским, на имя которого были оформлены земли, имущество и купленные к двум вновь построенным заводам крестьяне (по указу от 1762 г. запрещалось лицам недворянского состояния покупать крепостных, но вследствие такой уловки новая необходимая рабочая сила была приобретена недворянами Баташёвыми вместе с заводами!).</w:t>
      </w:r>
      <w:r w:rsidRPr="00DD1048">
        <w:rPr>
          <w:rFonts w:ascii="Times New Roman" w:hAnsi="Times New Roman" w:cs="Times New Roman"/>
          <w:i/>
          <w:iCs/>
          <w:sz w:val="24"/>
          <w:szCs w:val="24"/>
        </w:rPr>
        <w:t xml:space="preserve"> “</w:t>
      </w:r>
      <w:r w:rsidRPr="00DD10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Два новых завода с 130 тыс. кв. вёрст леса, 46 рудниками и с 765 душами крестьян Баташовы приобрели за 170 тыс. руб</w:t>
      </w:r>
      <w:r w:rsidRPr="00DD1048">
        <w:rPr>
          <w:rFonts w:ascii="Times New Roman" w:hAnsi="Times New Roman" w:cs="Times New Roman"/>
          <w:i/>
          <w:iCs/>
          <w:sz w:val="24"/>
          <w:szCs w:val="24"/>
        </w:rPr>
        <w:t>.”</w:t>
      </w:r>
      <w:r w:rsidRPr="00DD1048">
        <w:rPr>
          <w:color w:val="463D2E"/>
          <w:sz w:val="24"/>
          <w:szCs w:val="24"/>
        </w:rPr>
        <w:t xml:space="preserve"> [1]</w:t>
      </w:r>
      <w:r w:rsidRPr="00DD1048">
        <w:rPr>
          <w:rFonts w:ascii="Times New Roman" w:hAnsi="Times New Roman" w:cs="Times New Roman"/>
          <w:sz w:val="24"/>
          <w:szCs w:val="24"/>
        </w:rPr>
        <w:t xml:space="preserve">На Верхнем заводе стояла доменная печь о двух горнах, в ней выплавлялся чугун, из которого тут же отливали военные снаряды, котлы и горшки, печные дверцы и пепельницы. В молотовых фабриках Нижнего завода выделывалось железо полосовое, связное и строительное, а также изготавливались грабли, лопаты, дверные петли и гвозди. </w:t>
      </w:r>
    </w:p>
    <w:p w14:paraId="60A372B0" w14:textId="77777777" w:rsidR="004248F3" w:rsidRPr="00DD1048" w:rsidRDefault="004248F3" w:rsidP="004248F3">
      <w:pPr>
        <w:pStyle w:val="a5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Определите площадь территории лесов Илевских заводов в гектарах, если лес занимал 130 тыс. кв. вёрст, </w:t>
      </w:r>
      <w:r w:rsidRPr="00DD10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1 старорусская квадратная верста равна 1138044,84 квадратных метров</w:t>
      </w:r>
      <w:r w:rsidRPr="00DD1048">
        <w:rPr>
          <w:rFonts w:ascii="Helvetica" w:eastAsia="Times New Roman" w:hAnsi="Helvetica" w:cs="Helvetica"/>
          <w:b/>
          <w:bCs/>
          <w:i/>
          <w:iCs/>
          <w:sz w:val="24"/>
          <w:szCs w:val="24"/>
          <w:bdr w:val="none" w:sz="0" w:space="0" w:color="auto" w:frame="1"/>
        </w:rPr>
        <w:t>.</w:t>
      </w:r>
    </w:p>
    <w:p w14:paraId="7973AE7D" w14:textId="77777777" w:rsidR="004248F3" w:rsidRPr="00DD1048" w:rsidRDefault="004248F3" w:rsidP="004248F3">
      <w:pPr>
        <w:pStyle w:val="a5"/>
        <w:widowControl w:val="0"/>
        <w:autoSpaceDE w:val="0"/>
        <w:autoSpaceDN w:val="0"/>
        <w:adjustRightInd w:val="0"/>
        <w:spacing w:after="0" w:line="360" w:lineRule="auto"/>
        <w:ind w:left="578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DD1048">
        <w:rPr>
          <w:rFonts w:ascii="Times New Roman CYR" w:hAnsi="Times New Roman CYR" w:cs="Times New Roman CYR"/>
          <w:bCs/>
          <w:sz w:val="24"/>
          <w:szCs w:val="24"/>
        </w:rPr>
        <w:t>Решение:</w:t>
      </w:r>
    </w:p>
    <w:p w14:paraId="65F9E878" w14:textId="77777777" w:rsidR="004248F3" w:rsidRPr="00DD1048" w:rsidRDefault="004248F3" w:rsidP="004248F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D1048">
        <w:rPr>
          <w:rFonts w:ascii="Times New Roman" w:hAnsi="Times New Roman" w:cs="Times New Roman"/>
          <w:noProof/>
          <w:sz w:val="24"/>
          <w:szCs w:val="24"/>
        </w:rPr>
        <w:t>1)130*</w:t>
      </w:r>
      <w:r w:rsidRPr="00DD10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1138044,84 </w:t>
      </w:r>
      <w:r w:rsidRPr="00DD1048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= 147945829,2 (кв.м)</w:t>
      </w:r>
    </w:p>
    <w:p w14:paraId="3F58358F" w14:textId="77777777" w:rsidR="004248F3" w:rsidRPr="00DD1048" w:rsidRDefault="004248F3" w:rsidP="004248F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2)1 га = 10000(кв.м)</w:t>
      </w:r>
    </w:p>
    <w:p w14:paraId="360B935B" w14:textId="77777777" w:rsidR="004248F3" w:rsidRPr="00DD1048" w:rsidRDefault="004248F3" w:rsidP="004248F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3)</w:t>
      </w:r>
      <w:r w:rsidRPr="00DD1048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 xml:space="preserve"> 147945829,2:10000 = 14794,58292 (га)</w:t>
      </w:r>
    </w:p>
    <w:p w14:paraId="7520CCD1" w14:textId="77777777" w:rsidR="004248F3" w:rsidRPr="00DD1048" w:rsidRDefault="004248F3" w:rsidP="004248F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14:ligatures w14:val="standardContextual"/>
        </w:rPr>
      </w:pPr>
      <w:r w:rsidRPr="00DD1048">
        <w:rPr>
          <w:rFonts w:ascii="Times New Roman" w:hAnsi="Times New Roman" w:cs="Times New Roman"/>
          <w:b/>
          <w:bCs/>
          <w:sz w:val="24"/>
          <w:szCs w:val="24"/>
        </w:rPr>
        <w:t xml:space="preserve">Ответ : </w:t>
      </w:r>
      <w:r w:rsidRPr="00DD1048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t>14794,58292 га</w:t>
      </w:r>
    </w:p>
    <w:p w14:paraId="100E4DA7" w14:textId="7206961B" w:rsidR="00DD1048" w:rsidRPr="00DD1048" w:rsidRDefault="00DD1048" w:rsidP="00DD1048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t>4.Закрепление</w:t>
      </w: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t xml:space="preserve"> нового</w:t>
      </w:r>
      <w:r w:rsidRPr="00DD1048"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t xml:space="preserve"> материала.</w:t>
      </w:r>
    </w:p>
    <w:p w14:paraId="367B326E" w14:textId="77777777" w:rsidR="00DD1048" w:rsidRPr="00DD1048" w:rsidRDefault="00DD1048" w:rsidP="00DD1048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D1048">
        <w:rPr>
          <w:rFonts w:ascii="Times New Roman" w:hAnsi="Times New Roman"/>
          <w:sz w:val="24"/>
          <w:szCs w:val="24"/>
        </w:rPr>
        <w:t>В 1774 году Берг-коллегия издала указ, согласно которому земли по рекам Железнице, Выксе и Велетьме были отведены к заводам. Вряд ли вся операция обошлась Баташеву дешево. Но в результате он получил крупнейший земельный массив в 102 тысячи десятин, составивший значительную часть будущего Ардатовского уезда.</w:t>
      </w:r>
      <w:r w:rsidRPr="00DD1048">
        <w:rPr>
          <w:color w:val="463D2E"/>
          <w:sz w:val="24"/>
          <w:szCs w:val="24"/>
        </w:rPr>
        <w:t xml:space="preserve"> [3]</w:t>
      </w:r>
      <w:r w:rsidRPr="00DD1048">
        <w:rPr>
          <w:rFonts w:ascii="Times New Roman" w:hAnsi="Times New Roman"/>
          <w:sz w:val="24"/>
          <w:szCs w:val="24"/>
        </w:rPr>
        <w:t xml:space="preserve"> Так образовалась огромная призаводская территория.</w:t>
      </w:r>
      <w:r w:rsidRPr="00DD1048">
        <w:rPr>
          <w:rFonts w:ascii="Times New Roman" w:hAnsi="Times New Roman" w:cs="Times New Roman"/>
          <w:noProof/>
          <w:sz w:val="24"/>
          <w:szCs w:val="24"/>
        </w:rPr>
        <w:t xml:space="preserve"> Руда на Илевский завод поставлялась с Баташовских владений Ардатовского уезда.В Баташевском горном округе существовал полный производственный металлургический цикл — от добычи руды до выпуска конечной продукции — железных и чугунных изделий. Руда добывалась на территории Ардатовского уезда на небольшой глубине (до 10-15 м), что позволяло вести эту добычу простым способом. Примитивную шахту по добыче железной руды называли дудкой.</w:t>
      </w:r>
    </w:p>
    <w:p w14:paraId="2F4A7F20" w14:textId="77777777" w:rsidR="00DD1048" w:rsidRPr="00DD1048" w:rsidRDefault="00DD1048" w:rsidP="00DD1048">
      <w:pPr>
        <w:pStyle w:val="a5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Определите территорию(площадь)102 тысяч десятин Ардатовского уезда в квадратных километрах,если одна десятина= </w:t>
      </w:r>
      <w:r w:rsidRPr="00DD104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1,092 га, а </w:t>
      </w:r>
      <w:r w:rsidRPr="00DD10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1 км</w:t>
      </w:r>
      <w:r w:rsidRPr="00DD1048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²</w:t>
      </w:r>
      <w:r w:rsidRPr="00DD10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равен 100 га</w:t>
      </w:r>
    </w:p>
    <w:p w14:paraId="57FBCE4F" w14:textId="77777777" w:rsidR="00DD1048" w:rsidRPr="00DD1048" w:rsidRDefault="00DD1048" w:rsidP="00DD1048">
      <w:pPr>
        <w:pStyle w:val="a5"/>
        <w:spacing w:after="0" w:line="360" w:lineRule="auto"/>
        <w:ind w:left="502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Решение :</w:t>
      </w:r>
    </w:p>
    <w:p w14:paraId="722684D0" w14:textId="77777777" w:rsidR="00DD1048" w:rsidRPr="00DD1048" w:rsidRDefault="00DD1048" w:rsidP="00DD1048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102 000 десятин =  102000*1,092 = 111384(га) </w:t>
      </w:r>
    </w:p>
    <w:p w14:paraId="120A8DD1" w14:textId="12B06B3F" w:rsidR="00DD1048" w:rsidRPr="00DD1048" w:rsidRDefault="00DD1048" w:rsidP="00DD1048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111384:100= 1113,84 (</w:t>
      </w:r>
      <w:r w:rsidRPr="00DD10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км</w:t>
      </w:r>
      <w:r w:rsidRPr="00DD1048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²)</w:t>
      </w:r>
    </w:p>
    <w:p w14:paraId="39EF5781" w14:textId="77777777" w:rsidR="00DD1048" w:rsidRPr="00DD1048" w:rsidRDefault="00DD1048" w:rsidP="00DD1048">
      <w:pPr>
        <w:pStyle w:val="a5"/>
        <w:spacing w:after="0" w:line="360" w:lineRule="auto"/>
        <w:ind w:left="86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Ответ : 1113,84 </w:t>
      </w:r>
      <w:r w:rsidRPr="00DD104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(</w:t>
      </w:r>
      <w:r w:rsidRPr="00DD10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км</w:t>
      </w:r>
      <w:r w:rsidRPr="00DD1048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²)</w:t>
      </w:r>
    </w:p>
    <w:p w14:paraId="2DFCBBC4" w14:textId="027037D0" w:rsidR="00DD1048" w:rsidRPr="00DD1048" w:rsidRDefault="00DD1048" w:rsidP="00DD1048">
      <w:pPr>
        <w:spacing w:after="0" w:line="240" w:lineRule="auto"/>
        <w:ind w:left="-567" w:firstLine="425"/>
        <w:jc w:val="both"/>
        <w:rPr>
          <w:rFonts w:ascii="Montserrat" w:hAnsi="Montserrat"/>
          <w:color w:val="666666"/>
          <w:sz w:val="24"/>
          <w:szCs w:val="24"/>
          <w:shd w:val="clear" w:color="auto" w:fill="FFFFFF"/>
        </w:rPr>
      </w:pPr>
      <w:r w:rsidRPr="00DD1048">
        <w:rPr>
          <w:noProof/>
          <w:sz w:val="24"/>
          <w:szCs w:val="24"/>
        </w:rPr>
        <w:drawing>
          <wp:inline distT="0" distB="0" distL="0" distR="0" wp14:anchorId="68794435" wp14:editId="72217206">
            <wp:extent cx="5940425" cy="2486025"/>
            <wp:effectExtent l="0" t="0" r="3175" b="9525"/>
            <wp:docPr id="9074308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368F" w14:textId="77777777" w:rsidR="00DD1048" w:rsidRPr="00DD1048" w:rsidRDefault="00DD1048" w:rsidP="00DD1048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D1048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Рудни в Ардатовском уезде. Фото XIX века.</w:t>
      </w:r>
    </w:p>
    <w:p w14:paraId="1CBB65D4" w14:textId="77777777" w:rsidR="00DD1048" w:rsidRPr="00DD1048" w:rsidRDefault="00DD1048" w:rsidP="00DD1048">
      <w:pPr>
        <w:pStyle w:val="a5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t>Учитывая, что  одна лошадь на подводе могла перевести 20 пудов руды, а за летний сезон возчик мог сделать 8 рейсов от рудника до завода и заработать 200 рублей. Определите сколько стоит  одна 2-х пудовая кадушка руды.</w:t>
      </w:r>
    </w:p>
    <w:p w14:paraId="5C3E3A6C" w14:textId="77777777" w:rsidR="00DD1048" w:rsidRPr="00DD1048" w:rsidRDefault="00DD1048" w:rsidP="00DD1048">
      <w:pPr>
        <w:pStyle w:val="a5"/>
        <w:spacing w:after="0" w:line="360" w:lineRule="auto"/>
        <w:ind w:left="578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Решение :</w:t>
      </w:r>
    </w:p>
    <w:p w14:paraId="5A543B37" w14:textId="77777777" w:rsidR="00DD1048" w:rsidRPr="00DD1048" w:rsidRDefault="00DD1048" w:rsidP="00DD1048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Вариант1</w:t>
      </w:r>
    </w:p>
    <w:p w14:paraId="6C70A217" w14:textId="77777777" w:rsidR="00DD1048" w:rsidRPr="00DD1048" w:rsidRDefault="00DD1048" w:rsidP="00DD1048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200:8 = 25(руб)  стоимость 1 подводы  </w:t>
      </w:r>
    </w:p>
    <w:p w14:paraId="380748E3" w14:textId="77777777" w:rsidR="00DD1048" w:rsidRPr="00DD1048" w:rsidRDefault="00DD1048" w:rsidP="00DD1048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25:20 = 1,25(руб) стоит пуд добытой руды </w:t>
      </w:r>
    </w:p>
    <w:p w14:paraId="0A84021D" w14:textId="77777777" w:rsidR="00DD1048" w:rsidRPr="00DD1048" w:rsidRDefault="00DD1048" w:rsidP="00DD1048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1,25*2 = 2,5 (руб) стоит  одна 2-х пудовая  кадушка</w:t>
      </w:r>
    </w:p>
    <w:p w14:paraId="0551B741" w14:textId="77777777" w:rsidR="00DD1048" w:rsidRPr="00DD1048" w:rsidRDefault="00DD1048" w:rsidP="00DD1048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Вариант2</w:t>
      </w:r>
    </w:p>
    <w:p w14:paraId="2AEFEC3E" w14:textId="77777777" w:rsidR="00DD1048" w:rsidRPr="00DD1048" w:rsidRDefault="00DD1048" w:rsidP="00DD104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20:2= 10  кадушек в 1 подводе </w:t>
      </w:r>
    </w:p>
    <w:p w14:paraId="5146BFC5" w14:textId="77777777" w:rsidR="00DD1048" w:rsidRPr="00DD1048" w:rsidRDefault="00DD1048" w:rsidP="00DD104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8*10= 80 кадушек в 8 подводах</w:t>
      </w:r>
    </w:p>
    <w:p w14:paraId="2237B9B7" w14:textId="77777777" w:rsidR="00DD1048" w:rsidRPr="00DD1048" w:rsidRDefault="00DD1048" w:rsidP="00DD1048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200:80= 2,5 (руб) стоит  одна 2-х пудовая  кадушка </w:t>
      </w:r>
    </w:p>
    <w:p w14:paraId="4EDC7074" w14:textId="77777777" w:rsidR="00DD1048" w:rsidRPr="00DD1048" w:rsidRDefault="00DD1048" w:rsidP="00DD1048">
      <w:pPr>
        <w:pStyle w:val="a5"/>
        <w:spacing w:after="0" w:line="360" w:lineRule="auto"/>
        <w:ind w:left="143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Ответ : 2,5 рубля .</w:t>
      </w:r>
    </w:p>
    <w:p w14:paraId="79D2FD36" w14:textId="77777777" w:rsidR="00DD1048" w:rsidRPr="00DD1048" w:rsidRDefault="00DD1048" w:rsidP="00DD1048">
      <w:pPr>
        <w:pStyle w:val="a5"/>
        <w:spacing w:after="0" w:line="360" w:lineRule="auto"/>
        <w:ind w:left="142" w:hanging="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2E48F01D" w14:textId="77777777" w:rsidR="00DD1048" w:rsidRPr="00DD1048" w:rsidRDefault="00DD1048" w:rsidP="00DD1048">
      <w:pPr>
        <w:pStyle w:val="a5"/>
        <w:numPr>
          <w:ilvl w:val="0"/>
          <w:numId w:val="10"/>
        </w:numPr>
        <w:spacing w:after="0" w:line="360" w:lineRule="auto"/>
        <w:ind w:left="142" w:hanging="284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Найдите растояние  в метрах от рудника до Илевского завода, если возчик за 1 рейс преодолевает путь в 18 верст, а 1 верста равна </w:t>
      </w:r>
      <w:r w:rsidRPr="00DD1048">
        <w:rPr>
          <w:rFonts w:ascii="Helvetica" w:hAnsi="Helvetica" w:cs="Helvetica"/>
          <w:b/>
          <w:bCs/>
          <w:i/>
          <w:iCs/>
          <w:color w:val="000000"/>
          <w:sz w:val="24"/>
          <w:szCs w:val="24"/>
        </w:rPr>
        <w:t>1,0668 км.</w:t>
      </w:r>
    </w:p>
    <w:p w14:paraId="3F3046CD" w14:textId="77777777" w:rsidR="00DD1048" w:rsidRPr="00DD1048" w:rsidRDefault="00DD1048" w:rsidP="00DD1048">
      <w:pPr>
        <w:pStyle w:val="a5"/>
        <w:spacing w:after="0" w:line="360" w:lineRule="auto"/>
        <w:ind w:left="578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Решение : </w:t>
      </w:r>
    </w:p>
    <w:p w14:paraId="3A18FE24" w14:textId="77777777" w:rsidR="00DD1048" w:rsidRPr="00DD1048" w:rsidRDefault="00DD1048" w:rsidP="00DD1048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18*1,0668 =  19,2 (км) </w:t>
      </w:r>
    </w:p>
    <w:p w14:paraId="6BDA727C" w14:textId="77777777" w:rsidR="00DD1048" w:rsidRPr="00DD1048" w:rsidRDefault="00DD1048" w:rsidP="00DD1048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19,2*1000 = 19200(м)</w:t>
      </w:r>
    </w:p>
    <w:p w14:paraId="4C29A15E" w14:textId="141C4986" w:rsidR="004248F3" w:rsidRPr="00DD1048" w:rsidRDefault="00DD1048" w:rsidP="00DD1048">
      <w:pPr>
        <w:pStyle w:val="a5"/>
        <w:spacing w:after="0" w:line="360" w:lineRule="auto"/>
        <w:ind w:left="938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DD1048">
        <w:rPr>
          <w:rFonts w:ascii="Times New Roman" w:hAnsi="Times New Roman" w:cs="Times New Roman"/>
          <w:b/>
          <w:bCs/>
          <w:noProof/>
          <w:sz w:val="24"/>
          <w:szCs w:val="24"/>
        </w:rPr>
        <w:t>Ответ:19200м.</w:t>
      </w:r>
    </w:p>
    <w:p w14:paraId="1B07A367" w14:textId="691475BA" w:rsidR="00294A79" w:rsidRPr="00DD1048" w:rsidRDefault="009B0D11" w:rsidP="00DD1048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5</w:t>
      </w:r>
      <w:r w:rsidR="00294A79" w:rsidRPr="00DD104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. Подведение итогов занятия</w:t>
      </w:r>
      <w:r w:rsidR="00294A79" w:rsidRPr="00DD10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</w:p>
    <w:p w14:paraId="0F146FC7" w14:textId="77777777" w:rsidR="00294A79" w:rsidRPr="00DD1048" w:rsidRDefault="00294A79" w:rsidP="00DD1048">
      <w:pPr>
        <w:shd w:val="clear" w:color="auto" w:fill="FFFFFF"/>
        <w:spacing w:after="150" w:line="360" w:lineRule="auto"/>
        <w:ind w:left="-142"/>
        <w:jc w:val="both"/>
        <w:rPr>
          <w:rFonts w:ascii="Helvetica" w:eastAsia="Times New Roman" w:hAnsi="Helvetica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1) Рефлексия.</w:t>
      </w:r>
    </w:p>
    <w:p w14:paraId="1E10D21A" w14:textId="77777777" w:rsidR="00294A79" w:rsidRPr="00DD1048" w:rsidRDefault="00294A79" w:rsidP="00DD1048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Что вы нового узнали?</w:t>
      </w:r>
    </w:p>
    <w:p w14:paraId="0658FAC1" w14:textId="77777777" w:rsidR="00294A79" w:rsidRPr="00DD1048" w:rsidRDefault="00294A79" w:rsidP="00DD1048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Какое задание на ваш взгляд было самым интересным?</w:t>
      </w:r>
    </w:p>
    <w:p w14:paraId="1E986048" w14:textId="77777777" w:rsidR="00294A79" w:rsidRPr="00DD1048" w:rsidRDefault="00294A79" w:rsidP="00DD1048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Зачем современному человеку знать старинные меры длины?</w:t>
      </w:r>
    </w:p>
    <w:p w14:paraId="56B27D67" w14:textId="77777777" w:rsidR="00294A79" w:rsidRPr="00DD1048" w:rsidRDefault="00294A79" w:rsidP="00294A79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Helvetica"/>
          <w:kern w:val="0"/>
          <w:sz w:val="24"/>
          <w:szCs w:val="24"/>
          <w:lang w:eastAsia="ru-RU"/>
          <w14:ligatures w14:val="none"/>
        </w:rPr>
      </w:pPr>
      <w:r w:rsidRPr="00DD104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 Что из услышанного на занятии вы расскажите друзьям или родителям?</w:t>
      </w:r>
    </w:p>
    <w:p w14:paraId="5A316ABF" w14:textId="1881AAB1" w:rsidR="003803D5" w:rsidRPr="00DD1048" w:rsidRDefault="00294A79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2)Заключительное слово учителя</w:t>
      </w:r>
    </w:p>
    <w:p w14:paraId="0E5F1460" w14:textId="77777777" w:rsidR="003803D5" w:rsidRPr="00DD1048" w:rsidRDefault="003803D5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b/>
          <w:i/>
          <w:sz w:val="24"/>
          <w:szCs w:val="24"/>
        </w:rPr>
        <w:t>Вопрос к классу</w:t>
      </w:r>
      <w:r w:rsidRPr="00DD1048">
        <w:rPr>
          <w:rFonts w:ascii="Times New Roman" w:hAnsi="Times New Roman" w:cs="Times New Roman"/>
          <w:sz w:val="24"/>
          <w:szCs w:val="24"/>
        </w:rPr>
        <w:t>: как вы думаете, удобна ли была старинная система мер?</w:t>
      </w:r>
    </w:p>
    <w:p w14:paraId="709D575A" w14:textId="77777777" w:rsidR="003803D5" w:rsidRPr="00DD1048" w:rsidRDefault="003803D5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-Нет!</w:t>
      </w:r>
    </w:p>
    <w:p w14:paraId="5F2D058A" w14:textId="77777777" w:rsidR="003803D5" w:rsidRPr="00DD1048" w:rsidRDefault="003803D5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-Вот поэтому за последние два столетия система мер изменилась и стала более удобной для пользования, но устаревшие слова остались в словарях, старинных книгах и русских сказках.</w:t>
      </w:r>
    </w:p>
    <w:p w14:paraId="5D3A640F" w14:textId="77777777" w:rsidR="003803D5" w:rsidRPr="00DD1048" w:rsidRDefault="003803D5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lastRenderedPageBreak/>
        <w:t>Многие люди использовали фальшивые меры, а ведь во многих странах уже тогда действовали законы, требовавшие: «У тебя не должно быть гирь тяжёлой и облегчённой, ты не должен иметь двух мер – большой и малой; ты должен иметь верные гири и точные меры.»</w:t>
      </w:r>
    </w:p>
    <w:p w14:paraId="241D86FE" w14:textId="77777777" w:rsidR="003803D5" w:rsidRPr="00DD1048" w:rsidRDefault="003803D5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048">
        <w:rPr>
          <w:rFonts w:ascii="Times New Roman" w:hAnsi="Times New Roman" w:cs="Times New Roman"/>
          <w:sz w:val="24"/>
          <w:szCs w:val="24"/>
        </w:rPr>
        <w:t>И через много столетий символом справедливости будет: «Какою мерою меряете, такою и вам отмерено будет.»</w:t>
      </w:r>
    </w:p>
    <w:p w14:paraId="1BD07533" w14:textId="4C391A5D" w:rsidR="003803D5" w:rsidRPr="00DD1048" w:rsidRDefault="003803D5" w:rsidP="00294A79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0D11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045935" w:rsidRPr="009B0D11">
        <w:rPr>
          <w:rFonts w:ascii="Times New Roman" w:hAnsi="Times New Roman" w:cs="Times New Roman"/>
          <w:b/>
          <w:bCs/>
          <w:sz w:val="24"/>
          <w:szCs w:val="24"/>
        </w:rPr>
        <w:t xml:space="preserve">омашнее </w:t>
      </w:r>
      <w:r w:rsidRPr="009B0D11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045935" w:rsidRPr="009B0D11">
        <w:rPr>
          <w:rFonts w:ascii="Times New Roman" w:hAnsi="Times New Roman" w:cs="Times New Roman"/>
          <w:b/>
          <w:bCs/>
          <w:sz w:val="24"/>
          <w:szCs w:val="24"/>
        </w:rPr>
        <w:t>адание</w:t>
      </w:r>
      <w:r w:rsidRPr="00DD1048">
        <w:rPr>
          <w:rFonts w:ascii="Times New Roman" w:hAnsi="Times New Roman" w:cs="Times New Roman"/>
          <w:sz w:val="24"/>
          <w:szCs w:val="24"/>
        </w:rPr>
        <w:t>: ребята, подготовьте сообщения о главной палате мер и весов. Почему она носит имя Д.И.Менделеева – великого русского химика?</w:t>
      </w:r>
    </w:p>
    <w:p w14:paraId="5E0F5C91" w14:textId="77777777" w:rsidR="003803D5" w:rsidRDefault="003803D5" w:rsidP="00294A7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7F18ACC" w14:textId="77777777" w:rsidR="009B0D11" w:rsidRDefault="009B0D11" w:rsidP="00294A7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2016DB5" w14:textId="77777777" w:rsidR="009B0D11" w:rsidRDefault="009B0D11" w:rsidP="00294A7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B0E64B4" w14:textId="77777777" w:rsidR="009B0D11" w:rsidRPr="004122F9" w:rsidRDefault="009B0D11" w:rsidP="00294A79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8C34BF5" w14:textId="21CF2D00" w:rsidR="009B0D11" w:rsidRPr="009B0D11" w:rsidRDefault="009B0D11" w:rsidP="009B0D11">
      <w:pPr>
        <w:pStyle w:val="a7"/>
        <w:shd w:val="clear" w:color="auto" w:fill="FFFFFF"/>
        <w:jc w:val="center"/>
        <w:rPr>
          <w:b/>
          <w:bCs/>
        </w:rPr>
      </w:pPr>
      <w:r w:rsidRPr="009B0D11">
        <w:rPr>
          <w:b/>
          <w:bCs/>
        </w:rPr>
        <w:t>Список использованной литературы</w:t>
      </w:r>
      <w:r>
        <w:rPr>
          <w:b/>
          <w:bCs/>
        </w:rPr>
        <w:t>.</w:t>
      </w:r>
    </w:p>
    <w:p w14:paraId="2745ECC4" w14:textId="3002CE8E" w:rsidR="009B0D11" w:rsidRPr="009B0D11" w:rsidRDefault="009B0D11" w:rsidP="009B0D11">
      <w:pPr>
        <w:pStyle w:val="a7"/>
        <w:shd w:val="clear" w:color="auto" w:fill="FFFFFF"/>
        <w:jc w:val="both"/>
      </w:pPr>
      <w:r w:rsidRPr="009B0D11">
        <w:t>1</w:t>
      </w:r>
      <w:r>
        <w:t>.</w:t>
      </w:r>
      <w:r w:rsidRPr="009B0D11">
        <w:t xml:space="preserve"> Выксунский край: история и современность. Саранск: МГУ им. Н.П. Огарёва, 2007.</w:t>
      </w:r>
    </w:p>
    <w:p w14:paraId="4098F139" w14:textId="76BAFD91" w:rsidR="009B0D11" w:rsidRPr="009B0D11" w:rsidRDefault="009B0D11" w:rsidP="009B0D11">
      <w:pPr>
        <w:pStyle w:val="a7"/>
        <w:shd w:val="clear" w:color="auto" w:fill="FFFFFF"/>
        <w:jc w:val="both"/>
      </w:pPr>
      <w:r w:rsidRPr="009B0D11">
        <w:t>2</w:t>
      </w:r>
      <w:r>
        <w:t>.</w:t>
      </w:r>
      <w:r w:rsidRPr="009B0D11">
        <w:t xml:space="preserve"> История Семьи Баташовых в цифрах и фактах. Выкса, 2003. </w:t>
      </w:r>
    </w:p>
    <w:p w14:paraId="466ADF43" w14:textId="5269E96E" w:rsidR="009B0D11" w:rsidRPr="009B0D11" w:rsidRDefault="009B0D11" w:rsidP="009B0D11">
      <w:pPr>
        <w:pStyle w:val="a7"/>
        <w:shd w:val="clear" w:color="auto" w:fill="FFFFFF"/>
        <w:jc w:val="both"/>
        <w:rPr>
          <w:bCs/>
        </w:rPr>
      </w:pPr>
      <w:r w:rsidRPr="009B0D11">
        <w:t>3</w:t>
      </w:r>
      <w:r>
        <w:t>.</w:t>
      </w:r>
      <w:r w:rsidRPr="009B0D11">
        <w:t xml:space="preserve"> </w:t>
      </w:r>
      <w:r w:rsidRPr="009B0D11">
        <w:rPr>
          <w:bCs/>
        </w:rPr>
        <w:t>Павленко Н.И. История металлургии в России XVIII в.: Заводы и заводовладельцы. М.: Госполитиздат, 1962.</w:t>
      </w:r>
    </w:p>
    <w:p w14:paraId="0D03F917" w14:textId="1A3D1C0A" w:rsidR="009B0D11" w:rsidRPr="009B0D11" w:rsidRDefault="009B0D11" w:rsidP="009B0D11">
      <w:pPr>
        <w:pStyle w:val="a7"/>
        <w:shd w:val="clear" w:color="auto" w:fill="FFFFFF"/>
        <w:jc w:val="both"/>
      </w:pPr>
      <w:r w:rsidRPr="009B0D11">
        <w:t>4</w:t>
      </w:r>
      <w:r>
        <w:t>.</w:t>
      </w:r>
      <w:r w:rsidRPr="009B0D11">
        <w:t xml:space="preserve"> Знаменитые люди Ардатовского края XVI-XXI веков. Биографический словарь-справочник. Арзамас: АГПИ, 2002.</w:t>
      </w:r>
    </w:p>
    <w:p w14:paraId="6C77A279" w14:textId="438E6BA2" w:rsidR="009B0D11" w:rsidRDefault="009B0D11" w:rsidP="009B0D11">
      <w:pPr>
        <w:pStyle w:val="a7"/>
        <w:shd w:val="clear" w:color="auto" w:fill="FFFFFF"/>
        <w:jc w:val="both"/>
      </w:pPr>
      <w:r w:rsidRPr="009B0D11">
        <w:t>5</w:t>
      </w:r>
      <w:r>
        <w:t>.</w:t>
      </w:r>
      <w:r w:rsidRPr="009B0D11">
        <w:t xml:space="preserve"> Макаров И.А. Антон Лессинг и его время. Москва: Интербук-бизнес, 2007.</w:t>
      </w:r>
    </w:p>
    <w:p w14:paraId="5B9B7F05" w14:textId="7C5ADBD1" w:rsidR="009B0D11" w:rsidRPr="009B0D11" w:rsidRDefault="009B0D11" w:rsidP="009B0D11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Style w:val="c1"/>
          <w:color w:val="000000"/>
          <w:bdr w:val="none" w:sz="0" w:space="0" w:color="auto" w:frame="1"/>
        </w:rPr>
        <w:t>6</w:t>
      </w:r>
      <w:r w:rsidRPr="009B0D11">
        <w:rPr>
          <w:rStyle w:val="c1"/>
          <w:color w:val="000000"/>
          <w:bdr w:val="none" w:sz="0" w:space="0" w:color="auto" w:frame="1"/>
        </w:rPr>
        <w:t>. Иллюстрированный толковый словарь русского языка/ В. И. Даль. –        М.: Эксмо, 2007</w:t>
      </w:r>
    </w:p>
    <w:p w14:paraId="7764C3B2" w14:textId="2BEEEEA2" w:rsidR="009B0D11" w:rsidRPr="009B0D11" w:rsidRDefault="009B0D11" w:rsidP="009B0D11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Style w:val="c1"/>
          <w:color w:val="000000"/>
          <w:bdr w:val="none" w:sz="0" w:space="0" w:color="auto" w:frame="1"/>
        </w:rPr>
        <w:t>7</w:t>
      </w:r>
      <w:r w:rsidRPr="009B0D11">
        <w:rPr>
          <w:rStyle w:val="c1"/>
          <w:color w:val="000000"/>
          <w:bdr w:val="none" w:sz="0" w:space="0" w:color="auto" w:frame="1"/>
        </w:rPr>
        <w:t>. Кузнецов С. А. Большой толковый словарь русского языка. – М.: Норинт, 2000</w:t>
      </w:r>
    </w:p>
    <w:p w14:paraId="6FB47E8B" w14:textId="6BB3AF85" w:rsidR="009B0D11" w:rsidRPr="009B0D11" w:rsidRDefault="009B0D11" w:rsidP="009B0D11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Style w:val="c1"/>
          <w:color w:val="000000"/>
          <w:bdr w:val="none" w:sz="0" w:space="0" w:color="auto" w:frame="1"/>
        </w:rPr>
        <w:t>8</w:t>
      </w:r>
      <w:r w:rsidRPr="009B0D11">
        <w:rPr>
          <w:rStyle w:val="c1"/>
          <w:color w:val="000000"/>
          <w:bdr w:val="none" w:sz="0" w:space="0" w:color="auto" w:frame="1"/>
        </w:rPr>
        <w:t>. Мокиенко В. М. Загадки русской фразеологии. Санкт-Петербург: Авалон, Азбука-классика, 2005</w:t>
      </w:r>
    </w:p>
    <w:p w14:paraId="7A679680" w14:textId="217F0AD4" w:rsidR="009B0D11" w:rsidRPr="009B0D11" w:rsidRDefault="009B0D11" w:rsidP="009B0D11">
      <w:pPr>
        <w:pStyle w:val="c3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Style w:val="c1"/>
          <w:color w:val="000000"/>
          <w:bdr w:val="none" w:sz="0" w:space="0" w:color="auto" w:frame="1"/>
        </w:rPr>
        <w:t>9</w:t>
      </w:r>
      <w:r w:rsidRPr="009B0D11">
        <w:rPr>
          <w:rStyle w:val="c1"/>
          <w:color w:val="000000"/>
          <w:bdr w:val="none" w:sz="0" w:space="0" w:color="auto" w:frame="1"/>
        </w:rPr>
        <w:t>. Олехник С.Н., Нестеренко Ю.В., Потапов М.К. Старинные занимательные задачи.- М.: Наука, Главная редакция физико-математической литературы, 1988    </w:t>
      </w:r>
    </w:p>
    <w:p w14:paraId="4548F2F8" w14:textId="77777777" w:rsidR="009B0D11" w:rsidRPr="009B0D11" w:rsidRDefault="009B0D11" w:rsidP="009B0D11">
      <w:pPr>
        <w:pStyle w:val="a7"/>
        <w:shd w:val="clear" w:color="auto" w:fill="FFFFFF"/>
        <w:jc w:val="both"/>
      </w:pPr>
    </w:p>
    <w:p w14:paraId="72D36CF7" w14:textId="77777777" w:rsidR="00C90227" w:rsidRPr="006813E9" w:rsidRDefault="00C90227" w:rsidP="00294A79">
      <w:pPr>
        <w:spacing w:line="360" w:lineRule="auto"/>
        <w:rPr>
          <w:sz w:val="28"/>
          <w:szCs w:val="28"/>
        </w:rPr>
      </w:pPr>
    </w:p>
    <w:sectPr w:rsidR="00C90227" w:rsidRPr="006813E9" w:rsidSect="00B1683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A17DE"/>
    <w:multiLevelType w:val="hybridMultilevel"/>
    <w:tmpl w:val="B802D9A2"/>
    <w:lvl w:ilvl="0" w:tplc="3C2E3E92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E584ED9"/>
    <w:multiLevelType w:val="multilevel"/>
    <w:tmpl w:val="28CEEC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C64B5D"/>
    <w:multiLevelType w:val="hybridMultilevel"/>
    <w:tmpl w:val="4BE60DC0"/>
    <w:lvl w:ilvl="0" w:tplc="1188D462">
      <w:start w:val="1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23B92E71"/>
    <w:multiLevelType w:val="hybridMultilevel"/>
    <w:tmpl w:val="5E8A62C2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A4845A3"/>
    <w:multiLevelType w:val="hybridMultilevel"/>
    <w:tmpl w:val="A7FE5852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2B521D71"/>
    <w:multiLevelType w:val="hybridMultilevel"/>
    <w:tmpl w:val="53CAD82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41A7F5E"/>
    <w:multiLevelType w:val="hybridMultilevel"/>
    <w:tmpl w:val="66F43C9E"/>
    <w:lvl w:ilvl="0" w:tplc="F800AED4">
      <w:start w:val="1"/>
      <w:numFmt w:val="decimal"/>
      <w:lvlText w:val="%1)"/>
      <w:lvlJc w:val="left"/>
      <w:pPr>
        <w:ind w:left="93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7" w15:restartNumberingAfterBreak="0">
    <w:nsid w:val="34E327F6"/>
    <w:multiLevelType w:val="hybridMultilevel"/>
    <w:tmpl w:val="6C649578"/>
    <w:lvl w:ilvl="0" w:tplc="9B9AD97E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3C985855"/>
    <w:multiLevelType w:val="hybridMultilevel"/>
    <w:tmpl w:val="3482EB8C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5A8B59AD"/>
    <w:multiLevelType w:val="multilevel"/>
    <w:tmpl w:val="0D46802A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1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1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61651ADE"/>
    <w:multiLevelType w:val="hybridMultilevel"/>
    <w:tmpl w:val="394A492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69D26D72"/>
    <w:multiLevelType w:val="hybridMultilevel"/>
    <w:tmpl w:val="169E1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F1609"/>
    <w:multiLevelType w:val="hybridMultilevel"/>
    <w:tmpl w:val="F940C9AC"/>
    <w:lvl w:ilvl="0" w:tplc="72EC3560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CC73E9F"/>
    <w:multiLevelType w:val="hybridMultilevel"/>
    <w:tmpl w:val="39443C04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522473585">
    <w:abstractNumId w:val="1"/>
  </w:num>
  <w:num w:numId="2" w16cid:durableId="1878003732">
    <w:abstractNumId w:val="9"/>
  </w:num>
  <w:num w:numId="3" w16cid:durableId="716587379">
    <w:abstractNumId w:val="3"/>
  </w:num>
  <w:num w:numId="4" w16cid:durableId="233586490">
    <w:abstractNumId w:val="12"/>
  </w:num>
  <w:num w:numId="5" w16cid:durableId="410200710">
    <w:abstractNumId w:val="11"/>
  </w:num>
  <w:num w:numId="6" w16cid:durableId="423496990">
    <w:abstractNumId w:val="13"/>
  </w:num>
  <w:num w:numId="7" w16cid:durableId="2013558075">
    <w:abstractNumId w:val="8"/>
  </w:num>
  <w:num w:numId="8" w16cid:durableId="1609464226">
    <w:abstractNumId w:val="0"/>
  </w:num>
  <w:num w:numId="9" w16cid:durableId="1918056408">
    <w:abstractNumId w:val="5"/>
  </w:num>
  <w:num w:numId="10" w16cid:durableId="178473349">
    <w:abstractNumId w:val="4"/>
  </w:num>
  <w:num w:numId="11" w16cid:durableId="844517641">
    <w:abstractNumId w:val="2"/>
  </w:num>
  <w:num w:numId="12" w16cid:durableId="522673440">
    <w:abstractNumId w:val="10"/>
  </w:num>
  <w:num w:numId="13" w16cid:durableId="1534537882">
    <w:abstractNumId w:val="7"/>
  </w:num>
  <w:num w:numId="14" w16cid:durableId="11936927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2EF"/>
    <w:rsid w:val="00045935"/>
    <w:rsid w:val="001E17A8"/>
    <w:rsid w:val="00294A79"/>
    <w:rsid w:val="002F7E23"/>
    <w:rsid w:val="00312C5F"/>
    <w:rsid w:val="003803D5"/>
    <w:rsid w:val="004248F3"/>
    <w:rsid w:val="00460C26"/>
    <w:rsid w:val="005F22EF"/>
    <w:rsid w:val="006813E9"/>
    <w:rsid w:val="006F11D9"/>
    <w:rsid w:val="008E23A0"/>
    <w:rsid w:val="0091665B"/>
    <w:rsid w:val="009B0D11"/>
    <w:rsid w:val="00A4082E"/>
    <w:rsid w:val="00B1683B"/>
    <w:rsid w:val="00B85372"/>
    <w:rsid w:val="00C21E37"/>
    <w:rsid w:val="00C90227"/>
    <w:rsid w:val="00CE7581"/>
    <w:rsid w:val="00DC7CB9"/>
    <w:rsid w:val="00DD1048"/>
    <w:rsid w:val="00EA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016632"/>
  <w15:chartTrackingRefBased/>
  <w15:docId w15:val="{45D0252E-7CB6-409F-97E2-6A0AB0656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3E9"/>
  </w:style>
  <w:style w:type="paragraph" w:styleId="3">
    <w:name w:val="heading 3"/>
    <w:basedOn w:val="a"/>
    <w:link w:val="30"/>
    <w:uiPriority w:val="9"/>
    <w:unhideWhenUsed/>
    <w:qFormat/>
    <w:rsid w:val="00294A79"/>
    <w:pPr>
      <w:widowControl w:val="0"/>
      <w:autoSpaceDE w:val="0"/>
      <w:autoSpaceDN w:val="0"/>
      <w:spacing w:after="0" w:line="240" w:lineRule="auto"/>
      <w:ind w:left="967"/>
      <w:outlineLvl w:val="2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4A79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a3">
    <w:name w:val="Body Text"/>
    <w:basedOn w:val="a"/>
    <w:link w:val="a4"/>
    <w:uiPriority w:val="1"/>
    <w:qFormat/>
    <w:rsid w:val="00294A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294A79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1">
    <w:name w:val="Заголовок 11"/>
    <w:basedOn w:val="a"/>
    <w:next w:val="a"/>
    <w:qFormat/>
    <w:rsid w:val="00294A79"/>
    <w:pPr>
      <w:keepNext/>
      <w:numPr>
        <w:numId w:val="2"/>
      </w:numPr>
      <w:tabs>
        <w:tab w:val="left" w:pos="525"/>
        <w:tab w:val="center" w:pos="4677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kern w:val="0"/>
      <w:sz w:val="24"/>
      <w:szCs w:val="24"/>
      <w:lang w:eastAsia="zh-CN"/>
      <w14:ligatures w14:val="none"/>
    </w:rPr>
  </w:style>
  <w:style w:type="paragraph" w:customStyle="1" w:styleId="21">
    <w:name w:val="Заголовок 21"/>
    <w:basedOn w:val="a"/>
    <w:next w:val="a"/>
    <w:qFormat/>
    <w:rsid w:val="00294A79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i/>
      <w:kern w:val="0"/>
      <w:sz w:val="24"/>
      <w:szCs w:val="24"/>
      <w:lang w:eastAsia="zh-CN"/>
      <w14:ligatures w14:val="none"/>
    </w:rPr>
  </w:style>
  <w:style w:type="paragraph" w:customStyle="1" w:styleId="31">
    <w:name w:val="Заголовок 31"/>
    <w:basedOn w:val="a"/>
    <w:next w:val="a"/>
    <w:qFormat/>
    <w:rsid w:val="00294A79"/>
    <w:pPr>
      <w:keepNext/>
      <w:numPr>
        <w:ilvl w:val="2"/>
        <w:numId w:val="2"/>
      </w:numPr>
      <w:spacing w:after="0" w:line="240" w:lineRule="auto"/>
      <w:ind w:firstLine="3240"/>
      <w:outlineLvl w:val="2"/>
    </w:pPr>
    <w:rPr>
      <w:rFonts w:ascii="Times New Roman" w:eastAsia="Times New Roman" w:hAnsi="Times New Roman" w:cs="Times New Roman"/>
      <w:i/>
      <w:kern w:val="0"/>
      <w:sz w:val="24"/>
      <w:szCs w:val="24"/>
      <w:lang w:eastAsia="zh-CN"/>
      <w14:ligatures w14:val="none"/>
    </w:rPr>
  </w:style>
  <w:style w:type="paragraph" w:customStyle="1" w:styleId="41">
    <w:name w:val="Заголовок 41"/>
    <w:basedOn w:val="a"/>
    <w:next w:val="a"/>
    <w:qFormat/>
    <w:rsid w:val="00294A79"/>
    <w:pPr>
      <w:keepNext/>
      <w:numPr>
        <w:ilvl w:val="3"/>
        <w:numId w:val="2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4"/>
      <w:lang w:eastAsia="zh-CN"/>
      <w14:ligatures w14:val="none"/>
    </w:rPr>
  </w:style>
  <w:style w:type="paragraph" w:customStyle="1" w:styleId="51">
    <w:name w:val="Заголовок 51"/>
    <w:basedOn w:val="a"/>
    <w:next w:val="a"/>
    <w:qFormat/>
    <w:rsid w:val="00294A79"/>
    <w:pPr>
      <w:keepNext/>
      <w:numPr>
        <w:ilvl w:val="4"/>
        <w:numId w:val="2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i/>
      <w:kern w:val="0"/>
      <w:sz w:val="28"/>
      <w:szCs w:val="24"/>
      <w:lang w:eastAsia="zh-CN"/>
      <w14:ligatures w14:val="none"/>
    </w:rPr>
  </w:style>
  <w:style w:type="paragraph" w:customStyle="1" w:styleId="61">
    <w:name w:val="Заголовок 61"/>
    <w:basedOn w:val="a"/>
    <w:next w:val="a"/>
    <w:qFormat/>
    <w:rsid w:val="00294A79"/>
    <w:pPr>
      <w:keepNext/>
      <w:numPr>
        <w:ilvl w:val="5"/>
        <w:numId w:val="2"/>
      </w:numPr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kern w:val="0"/>
      <w:sz w:val="28"/>
      <w:szCs w:val="24"/>
      <w:lang w:eastAsia="zh-CN"/>
      <w14:ligatures w14:val="none"/>
    </w:rPr>
  </w:style>
  <w:style w:type="paragraph" w:styleId="a5">
    <w:name w:val="List Paragraph"/>
    <w:basedOn w:val="a"/>
    <w:uiPriority w:val="34"/>
    <w:qFormat/>
    <w:rsid w:val="002F7E23"/>
    <w:pPr>
      <w:spacing w:after="200" w:line="276" w:lineRule="auto"/>
      <w:ind w:left="720"/>
      <w:contextualSpacing/>
    </w:pPr>
    <w:rPr>
      <w:rFonts w:eastAsiaTheme="minorEastAsia"/>
      <w:kern w:val="0"/>
      <w:lang w:eastAsia="ru-RU"/>
      <w14:ligatures w14:val="none"/>
    </w:rPr>
  </w:style>
  <w:style w:type="character" w:styleId="a6">
    <w:name w:val="Strong"/>
    <w:basedOn w:val="a0"/>
    <w:uiPriority w:val="22"/>
    <w:qFormat/>
    <w:rsid w:val="00DD1048"/>
    <w:rPr>
      <w:b/>
      <w:bCs/>
    </w:rPr>
  </w:style>
  <w:style w:type="paragraph" w:styleId="a7">
    <w:name w:val="Normal (Web)"/>
    <w:basedOn w:val="a"/>
    <w:uiPriority w:val="99"/>
    <w:unhideWhenUsed/>
    <w:rsid w:val="009B0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">
    <w:name w:val="c3"/>
    <w:basedOn w:val="a"/>
    <w:rsid w:val="009B0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9B0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6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2141</Words>
  <Characters>12206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2024-03-27T17:33:00Z</dcterms:created>
  <dcterms:modified xsi:type="dcterms:W3CDTF">2024-03-27T20:32:00Z</dcterms:modified>
</cp:coreProperties>
</file>