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60E3DD" w14:textId="0ADCAAC9" w:rsidR="00FB578C" w:rsidRPr="00843B60" w:rsidRDefault="00B05C71" w:rsidP="00B05C7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43B60">
        <w:rPr>
          <w:rFonts w:ascii="Times New Roman" w:hAnsi="Times New Roman" w:cs="Times New Roman"/>
          <w:b/>
          <w:bCs/>
          <w:sz w:val="24"/>
          <w:szCs w:val="24"/>
        </w:rPr>
        <w:t>Приёмы формирования читательской грамотности в урочной и внеурочной деятельности</w:t>
      </w:r>
      <w:r w:rsidR="004B04FA" w:rsidRPr="00843B6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806CC">
        <w:rPr>
          <w:rFonts w:ascii="Times New Roman" w:hAnsi="Times New Roman" w:cs="Times New Roman"/>
          <w:b/>
          <w:bCs/>
          <w:sz w:val="24"/>
          <w:szCs w:val="24"/>
        </w:rPr>
        <w:t>по</w:t>
      </w:r>
      <w:r w:rsidR="004B04FA" w:rsidRPr="00843B60">
        <w:rPr>
          <w:rFonts w:ascii="Times New Roman" w:hAnsi="Times New Roman" w:cs="Times New Roman"/>
          <w:b/>
          <w:bCs/>
          <w:sz w:val="24"/>
          <w:szCs w:val="24"/>
        </w:rPr>
        <w:t>средств</w:t>
      </w:r>
      <w:r w:rsidR="00D806CC">
        <w:rPr>
          <w:rFonts w:ascii="Times New Roman" w:hAnsi="Times New Roman" w:cs="Times New Roman"/>
          <w:b/>
          <w:bCs/>
          <w:sz w:val="24"/>
          <w:szCs w:val="24"/>
        </w:rPr>
        <w:t xml:space="preserve">ом </w:t>
      </w:r>
      <w:r w:rsidR="004B04FA" w:rsidRPr="00843B60">
        <w:rPr>
          <w:rFonts w:ascii="Times New Roman" w:hAnsi="Times New Roman" w:cs="Times New Roman"/>
          <w:b/>
          <w:bCs/>
          <w:sz w:val="24"/>
          <w:szCs w:val="24"/>
        </w:rPr>
        <w:t>УМК</w:t>
      </w:r>
      <w:r w:rsidRPr="00843B6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C5BE4BD" w14:textId="6AB34704" w:rsidR="00B05C71" w:rsidRPr="00843B60" w:rsidRDefault="00B05C71" w:rsidP="00927D4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</w:rPr>
        <w:t>Дреева Г.Н, учитель русского языка, литературы, обществознания                                      МБОУ «ООШ № 5»</w:t>
      </w:r>
      <w:r w:rsidR="004B04FA" w:rsidRPr="00843B60">
        <w:rPr>
          <w:rFonts w:ascii="Times New Roman" w:hAnsi="Times New Roman" w:cs="Times New Roman"/>
          <w:sz w:val="24"/>
          <w:szCs w:val="24"/>
        </w:rPr>
        <w:t xml:space="preserve"> г. Лесосибирск Красноярский край.</w:t>
      </w:r>
    </w:p>
    <w:p w14:paraId="42E9DF48" w14:textId="0E4550F9" w:rsidR="00B05C71" w:rsidRPr="00843B60" w:rsidRDefault="00B05C71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</w:rPr>
        <w:t xml:space="preserve"> </w:t>
      </w:r>
      <w:r w:rsidR="00E004C7" w:rsidRPr="00843B60">
        <w:rPr>
          <w:rFonts w:ascii="Times New Roman" w:hAnsi="Times New Roman" w:cs="Times New Roman"/>
          <w:sz w:val="24"/>
          <w:szCs w:val="24"/>
        </w:rPr>
        <w:t xml:space="preserve">     </w:t>
      </w:r>
      <w:r w:rsidRPr="00843B60">
        <w:rPr>
          <w:rFonts w:ascii="Times New Roman" w:hAnsi="Times New Roman" w:cs="Times New Roman"/>
          <w:sz w:val="24"/>
          <w:szCs w:val="24"/>
        </w:rPr>
        <w:t xml:space="preserve"> </w:t>
      </w:r>
      <w:r w:rsidR="004B04FA" w:rsidRPr="00843B60">
        <w:rPr>
          <w:rFonts w:ascii="Times New Roman" w:hAnsi="Times New Roman" w:cs="Times New Roman"/>
          <w:sz w:val="24"/>
          <w:szCs w:val="24"/>
        </w:rPr>
        <w:t>Формирование читательской грамотности – одн</w:t>
      </w:r>
      <w:r w:rsidR="00D806CC">
        <w:rPr>
          <w:rFonts w:ascii="Times New Roman" w:hAnsi="Times New Roman" w:cs="Times New Roman"/>
          <w:sz w:val="24"/>
          <w:szCs w:val="24"/>
        </w:rPr>
        <w:t>а</w:t>
      </w:r>
      <w:r w:rsidR="004B04FA" w:rsidRPr="00843B60">
        <w:rPr>
          <w:rFonts w:ascii="Times New Roman" w:hAnsi="Times New Roman" w:cs="Times New Roman"/>
          <w:sz w:val="24"/>
          <w:szCs w:val="24"/>
        </w:rPr>
        <w:t xml:space="preserve"> из ключевых </w:t>
      </w:r>
      <w:r w:rsidR="00D806CC">
        <w:rPr>
          <w:rFonts w:ascii="Times New Roman" w:hAnsi="Times New Roman" w:cs="Times New Roman"/>
          <w:sz w:val="24"/>
          <w:szCs w:val="24"/>
        </w:rPr>
        <w:t xml:space="preserve">задач </w:t>
      </w:r>
      <w:r w:rsidR="004B04FA" w:rsidRPr="00843B60">
        <w:rPr>
          <w:rFonts w:ascii="Times New Roman" w:hAnsi="Times New Roman" w:cs="Times New Roman"/>
          <w:sz w:val="24"/>
          <w:szCs w:val="24"/>
        </w:rPr>
        <w:t xml:space="preserve">современного образования. </w:t>
      </w:r>
      <w:r w:rsidRPr="00843B60">
        <w:rPr>
          <w:rFonts w:ascii="Times New Roman" w:hAnsi="Times New Roman" w:cs="Times New Roman"/>
          <w:sz w:val="24"/>
          <w:szCs w:val="24"/>
        </w:rPr>
        <w:t xml:space="preserve"> Хочу поделиться конкретными примерами заданий, которые использую на уроках с целью формирования читательской грамотности, а также рассказать об источниках, содержащих подобные задания.</w:t>
      </w:r>
    </w:p>
    <w:p w14:paraId="6FEA4393" w14:textId="415C5C46" w:rsidR="00B05C71" w:rsidRPr="00843B60" w:rsidRDefault="00B05C71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</w:rPr>
        <w:t xml:space="preserve">    Часто коллеги сокрушаются по поводу того, что нет в достаточной мере заданий, направленных на формирование читательской грамотности. Поэтому я решила проанализировать с этой точки зрения УМК, по которым работаю</w:t>
      </w:r>
      <w:r w:rsidR="003D6BDF" w:rsidRPr="00843B60">
        <w:rPr>
          <w:rFonts w:ascii="Times New Roman" w:hAnsi="Times New Roman" w:cs="Times New Roman"/>
          <w:sz w:val="24"/>
          <w:szCs w:val="24"/>
        </w:rPr>
        <w:t>, и показать, как я стараюсь разнообразить задания.</w:t>
      </w:r>
    </w:p>
    <w:p w14:paraId="75D7D9E3" w14:textId="0CAEA5EF" w:rsidR="00B05C71" w:rsidRPr="00843B60" w:rsidRDefault="000566F5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</w:rPr>
        <w:t xml:space="preserve">      УМК «Русский язык» 5 -9 классы под редакцией М.М.</w:t>
      </w:r>
      <w:r w:rsidR="00411827" w:rsidRPr="00843B6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11827" w:rsidRPr="00843B60">
        <w:rPr>
          <w:rFonts w:ascii="Times New Roman" w:hAnsi="Times New Roman" w:cs="Times New Roman"/>
          <w:sz w:val="24"/>
          <w:szCs w:val="24"/>
        </w:rPr>
        <w:t>Разумовской</w:t>
      </w:r>
      <w:r w:rsidR="00843B60">
        <w:rPr>
          <w:rFonts w:ascii="Times New Roman" w:hAnsi="Times New Roman" w:cs="Times New Roman"/>
          <w:sz w:val="24"/>
          <w:szCs w:val="24"/>
        </w:rPr>
        <w:t xml:space="preserve"> </w:t>
      </w:r>
      <w:r w:rsidR="008A498C" w:rsidRPr="00843B60">
        <w:rPr>
          <w:rFonts w:ascii="Times New Roman" w:hAnsi="Times New Roman" w:cs="Times New Roman"/>
          <w:sz w:val="24"/>
          <w:szCs w:val="24"/>
        </w:rPr>
        <w:t xml:space="preserve"> с</w:t>
      </w:r>
      <w:r w:rsidR="00E004C7" w:rsidRPr="00843B60">
        <w:rPr>
          <w:rFonts w:ascii="Times New Roman" w:hAnsi="Times New Roman" w:cs="Times New Roman"/>
          <w:sz w:val="24"/>
          <w:szCs w:val="24"/>
        </w:rPr>
        <w:t>одержит</w:t>
      </w:r>
      <w:proofErr w:type="gramEnd"/>
      <w:r w:rsidRPr="00843B60">
        <w:rPr>
          <w:rFonts w:ascii="Times New Roman" w:hAnsi="Times New Roman" w:cs="Times New Roman"/>
          <w:sz w:val="24"/>
          <w:szCs w:val="24"/>
        </w:rPr>
        <w:t xml:space="preserve"> 5 ключей к изучению русского языка: читать, понимать, структурировать, конструировать, рассуждать. Собственно то, что подразумевает под собой читательская грамотность. Проиллюстрирую примерами заданий.</w:t>
      </w:r>
    </w:p>
    <w:p w14:paraId="27EED041" w14:textId="59281042" w:rsidR="000566F5" w:rsidRPr="00843B60" w:rsidRDefault="000566F5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504861" wp14:editId="440860A0">
            <wp:extent cx="1811971" cy="235736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077" cy="2373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43B60">
        <w:rPr>
          <w:noProof/>
          <w:sz w:val="24"/>
          <w:szCs w:val="24"/>
        </w:rPr>
        <w:drawing>
          <wp:inline distT="0" distB="0" distL="0" distR="0" wp14:anchorId="1D4744BF" wp14:editId="11FDEDBF">
            <wp:extent cx="1278000" cy="1749600"/>
            <wp:effectExtent l="0" t="0" r="0" b="3175"/>
            <wp:docPr id="5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61AACD11-C3B4-4B47-AC89-CE24F74ACE4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61AACD11-C3B4-4B47-AC89-CE24F74ACE4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000" cy="17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3B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0AC4B2" wp14:editId="10F10AF0">
            <wp:extent cx="1810003" cy="2356123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760" cy="239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3A1837" w14:textId="63241A90" w:rsidR="00B05C71" w:rsidRPr="00843B60" w:rsidRDefault="00727F9B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</w:rPr>
        <w:t>ф</w:t>
      </w:r>
      <w:r w:rsidR="000566F5" w:rsidRPr="00843B60">
        <w:rPr>
          <w:rFonts w:ascii="Times New Roman" w:hAnsi="Times New Roman" w:cs="Times New Roman"/>
          <w:sz w:val="24"/>
          <w:szCs w:val="24"/>
        </w:rPr>
        <w:t xml:space="preserve">ото 1                                  </w:t>
      </w:r>
      <w:r w:rsidRPr="00843B60">
        <w:rPr>
          <w:rFonts w:ascii="Times New Roman" w:hAnsi="Times New Roman" w:cs="Times New Roman"/>
          <w:sz w:val="24"/>
          <w:szCs w:val="24"/>
        </w:rPr>
        <w:t>ф</w:t>
      </w:r>
      <w:r w:rsidR="000566F5" w:rsidRPr="00843B60">
        <w:rPr>
          <w:rFonts w:ascii="Times New Roman" w:hAnsi="Times New Roman" w:cs="Times New Roman"/>
          <w:sz w:val="24"/>
          <w:szCs w:val="24"/>
        </w:rPr>
        <w:t xml:space="preserve">ото 2                              </w:t>
      </w:r>
      <w:r w:rsidRPr="00843B60">
        <w:rPr>
          <w:rFonts w:ascii="Times New Roman" w:hAnsi="Times New Roman" w:cs="Times New Roman"/>
          <w:sz w:val="24"/>
          <w:szCs w:val="24"/>
        </w:rPr>
        <w:t>ф</w:t>
      </w:r>
      <w:r w:rsidR="000566F5" w:rsidRPr="00843B60">
        <w:rPr>
          <w:rFonts w:ascii="Times New Roman" w:hAnsi="Times New Roman" w:cs="Times New Roman"/>
          <w:sz w:val="24"/>
          <w:szCs w:val="24"/>
        </w:rPr>
        <w:t xml:space="preserve">ото 3  </w:t>
      </w:r>
    </w:p>
    <w:p w14:paraId="7AAD923C" w14:textId="150FAE79" w:rsidR="000566F5" w:rsidRPr="00843B60" w:rsidRDefault="000566F5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</w:rPr>
        <w:t xml:space="preserve">   Задания из учебника 6 класса направлены на умения читать – понимать – рассуждать- создавать. </w:t>
      </w:r>
      <w:r w:rsidRPr="00843B60">
        <w:rPr>
          <w:rFonts w:ascii="Times New Roman" w:hAnsi="Times New Roman" w:cs="Times New Roman"/>
          <w:sz w:val="24"/>
          <w:szCs w:val="24"/>
          <w:u w:val="single"/>
        </w:rPr>
        <w:t>Задание на конструирование текста:</w:t>
      </w:r>
      <w:r w:rsidRPr="00843B60">
        <w:rPr>
          <w:rFonts w:ascii="Times New Roman" w:hAnsi="Times New Roman" w:cs="Times New Roman"/>
          <w:sz w:val="24"/>
          <w:szCs w:val="24"/>
        </w:rPr>
        <w:t xml:space="preserve"> 5 класс. Прочитайте отрывок. Проследите за строением абзаца: где делается заявка на тему, где она разрабатывается, где тема исчерпана? Выделите основные части абзаца: зачин, развитие мысли, конец. Рассмотрите тексты – абзацы. Все ли части абзаца в них имеются? Какой вывод о строении абзаца позволяют сделать данные тексты?</w:t>
      </w:r>
      <w:r w:rsidRPr="00843B60">
        <w:rPr>
          <w:sz w:val="24"/>
          <w:szCs w:val="24"/>
        </w:rPr>
        <w:t xml:space="preserve"> </w:t>
      </w:r>
      <w:r w:rsidRPr="00843B60">
        <w:rPr>
          <w:rFonts w:ascii="Times New Roman" w:hAnsi="Times New Roman" w:cs="Times New Roman"/>
          <w:sz w:val="24"/>
          <w:szCs w:val="24"/>
          <w:u w:val="single"/>
        </w:rPr>
        <w:t>Написание</w:t>
      </w:r>
      <w:r w:rsidR="00927D49" w:rsidRPr="00843B6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843B60">
        <w:rPr>
          <w:rFonts w:ascii="Times New Roman" w:hAnsi="Times New Roman" w:cs="Times New Roman"/>
          <w:sz w:val="24"/>
          <w:szCs w:val="24"/>
          <w:u w:val="single"/>
        </w:rPr>
        <w:t>текста</w:t>
      </w:r>
      <w:r w:rsidR="00927D49" w:rsidRPr="00843B6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843B60">
        <w:rPr>
          <w:rFonts w:ascii="Times New Roman" w:hAnsi="Times New Roman" w:cs="Times New Roman"/>
          <w:sz w:val="24"/>
          <w:szCs w:val="24"/>
          <w:u w:val="single"/>
        </w:rPr>
        <w:t>по</w:t>
      </w:r>
      <w:r w:rsidR="00927D49" w:rsidRPr="00843B6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843B60">
        <w:rPr>
          <w:rFonts w:ascii="Times New Roman" w:hAnsi="Times New Roman" w:cs="Times New Roman"/>
          <w:sz w:val="24"/>
          <w:szCs w:val="24"/>
          <w:u w:val="single"/>
        </w:rPr>
        <w:t>началу</w:t>
      </w:r>
      <w:r w:rsidR="00927D49" w:rsidRPr="00843B6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843B60">
        <w:rPr>
          <w:rFonts w:ascii="Times New Roman" w:hAnsi="Times New Roman" w:cs="Times New Roman"/>
          <w:sz w:val="24"/>
          <w:szCs w:val="24"/>
          <w:u w:val="single"/>
        </w:rPr>
        <w:t>(цитата, мысль, тема, идея…)</w:t>
      </w:r>
      <w:proofErr w:type="gramStart"/>
      <w:r w:rsidRPr="00843B60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Pr="00843B60">
        <w:rPr>
          <w:rFonts w:ascii="Times New Roman" w:hAnsi="Times New Roman" w:cs="Times New Roman"/>
          <w:sz w:val="24"/>
          <w:szCs w:val="24"/>
        </w:rPr>
        <w:t>Перед</w:t>
      </w:r>
      <w:proofErr w:type="gramEnd"/>
      <w:r w:rsidRPr="00843B60">
        <w:rPr>
          <w:rFonts w:ascii="Times New Roman" w:hAnsi="Times New Roman" w:cs="Times New Roman"/>
          <w:sz w:val="24"/>
          <w:szCs w:val="24"/>
        </w:rPr>
        <w:t xml:space="preserve"> вами начало сочинения. Содержится ли в нем основная мысль? Сколько абзацев следует построить, чтобы </w:t>
      </w:r>
      <w:r w:rsidRPr="00843B60">
        <w:rPr>
          <w:rFonts w:ascii="Times New Roman" w:hAnsi="Times New Roman" w:cs="Times New Roman"/>
          <w:sz w:val="24"/>
          <w:szCs w:val="24"/>
        </w:rPr>
        <w:lastRenderedPageBreak/>
        <w:t>основная мысль была проведена? Продолжите сочинение</w:t>
      </w:r>
      <w:proofErr w:type="gramStart"/>
      <w:r w:rsidRPr="00843B60">
        <w:rPr>
          <w:rFonts w:ascii="Times New Roman" w:hAnsi="Times New Roman" w:cs="Times New Roman"/>
          <w:sz w:val="24"/>
          <w:szCs w:val="24"/>
        </w:rPr>
        <w:t>:</w:t>
      </w:r>
      <w:r w:rsidR="00927D49" w:rsidRPr="00843B60">
        <w:rPr>
          <w:rFonts w:ascii="Times New Roman" w:hAnsi="Times New Roman" w:cs="Times New Roman"/>
          <w:sz w:val="24"/>
          <w:szCs w:val="24"/>
        </w:rPr>
        <w:t xml:space="preserve"> </w:t>
      </w:r>
      <w:r w:rsidRPr="00843B60">
        <w:rPr>
          <w:rFonts w:ascii="Times New Roman" w:hAnsi="Times New Roman" w:cs="Times New Roman"/>
          <w:sz w:val="24"/>
          <w:szCs w:val="24"/>
        </w:rPr>
        <w:t>Недавно</w:t>
      </w:r>
      <w:proofErr w:type="gramEnd"/>
      <w:r w:rsidRPr="00843B60">
        <w:rPr>
          <w:rFonts w:ascii="Times New Roman" w:hAnsi="Times New Roman" w:cs="Times New Roman"/>
          <w:sz w:val="24"/>
          <w:szCs w:val="24"/>
        </w:rPr>
        <w:t xml:space="preserve"> мне подарили котенка. Он такой любопытный, трусливый и обидчивый…</w:t>
      </w:r>
    </w:p>
    <w:p w14:paraId="43F4BB88" w14:textId="15ED2044" w:rsidR="00FE1A7B" w:rsidRPr="00843B60" w:rsidRDefault="00FE1A7B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</w:rPr>
        <w:t xml:space="preserve">     В своей практике я дополняю тексты из упражнений дополнительными текстами и заданиями, направленными на формирование читательской грамотности. Например, упражнение из учебника 5 класса: </w:t>
      </w:r>
      <w:r w:rsidRPr="00843B60">
        <w:rPr>
          <w:rFonts w:ascii="Times New Roman" w:hAnsi="Times New Roman" w:cs="Times New Roman"/>
          <w:sz w:val="24"/>
          <w:szCs w:val="24"/>
          <w:u w:val="single"/>
        </w:rPr>
        <w:t>Текст 1</w:t>
      </w:r>
      <w:r w:rsidRPr="00843B60">
        <w:rPr>
          <w:rFonts w:ascii="Times New Roman" w:hAnsi="Times New Roman" w:cs="Times New Roman"/>
          <w:sz w:val="24"/>
          <w:szCs w:val="24"/>
        </w:rPr>
        <w:t xml:space="preserve">.  В книге «Знаки препинания», вышедшей в 1883 году, ее автор, В.И. </w:t>
      </w:r>
      <w:proofErr w:type="spellStart"/>
      <w:r w:rsidRPr="00843B60">
        <w:rPr>
          <w:rFonts w:ascii="Times New Roman" w:hAnsi="Times New Roman" w:cs="Times New Roman"/>
          <w:sz w:val="24"/>
          <w:szCs w:val="24"/>
        </w:rPr>
        <w:t>Ган</w:t>
      </w:r>
      <w:proofErr w:type="spellEnd"/>
      <w:r w:rsidRPr="00843B60">
        <w:rPr>
          <w:rFonts w:ascii="Times New Roman" w:hAnsi="Times New Roman" w:cs="Times New Roman"/>
          <w:sz w:val="24"/>
          <w:szCs w:val="24"/>
        </w:rPr>
        <w:t>, пишет: «Один преступник, осужденный на смертную казнь, подал королю прошение о помиловании. Великодушный король наложил на прошение резолюцию: «Помиловать, не следует казнить». Но секретарь по ошибке переставил запятую, и резолюция получилась в таком виде: «Помиловать не следует, казнить».</w:t>
      </w:r>
    </w:p>
    <w:p w14:paraId="1ECB2B72" w14:textId="50A3FDFB" w:rsidR="00FE1A7B" w:rsidRPr="00843B60" w:rsidRDefault="00FE1A7B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  <w:u w:val="single"/>
        </w:rPr>
        <w:t xml:space="preserve">Текст </w:t>
      </w:r>
      <w:proofErr w:type="gramStart"/>
      <w:r w:rsidRPr="00843B60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843B60">
        <w:rPr>
          <w:rFonts w:ascii="Times New Roman" w:hAnsi="Times New Roman" w:cs="Times New Roman"/>
          <w:sz w:val="24"/>
          <w:szCs w:val="24"/>
        </w:rPr>
        <w:t xml:space="preserve">  Жил</w:t>
      </w:r>
      <w:proofErr w:type="gramEnd"/>
      <w:r w:rsidRPr="00843B60">
        <w:rPr>
          <w:rFonts w:ascii="Times New Roman" w:hAnsi="Times New Roman" w:cs="Times New Roman"/>
          <w:sz w:val="24"/>
          <w:szCs w:val="24"/>
        </w:rPr>
        <w:t>-был лентяй Борис.</w:t>
      </w:r>
    </w:p>
    <w:p w14:paraId="734E827D" w14:textId="77777777" w:rsidR="00FE1A7B" w:rsidRPr="00843B60" w:rsidRDefault="00FE1A7B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</w:rPr>
        <w:t>Однажды сидел он за столом, пил молоко и разглядывал диктант. Посмотрел Борис на пометки, сделанные учительницей, и подумал: «Поставлю-ка я рядом с красной точкой и красной запятой свои, фиолетовые, а учительнице скажу, что она не заметила моих знаков. Придется ей исправить двойку на троечку!» Как подумал, так и сделал. Знаки препинания ужасно возмутились:</w:t>
      </w:r>
    </w:p>
    <w:p w14:paraId="25F0D997" w14:textId="77777777" w:rsidR="00FE1A7B" w:rsidRPr="00843B60" w:rsidRDefault="00FE1A7B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</w:rPr>
        <w:t>– Не дадим в обиду учительницу! Проучим лентяя!</w:t>
      </w:r>
    </w:p>
    <w:p w14:paraId="23D84A27" w14:textId="77777777" w:rsidR="00FE1A7B" w:rsidRPr="00843B60" w:rsidRDefault="00FE1A7B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</w:rPr>
        <w:t>Собрание знаков решило, что Точка и Запятая уйдут из диктанта в свою родную чернильницу. Путешественники шли и разговаривали:</w:t>
      </w:r>
    </w:p>
    <w:p w14:paraId="3BA17AE8" w14:textId="77777777" w:rsidR="00FE1A7B" w:rsidRPr="00843B60" w:rsidRDefault="00FE1A7B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</w:rPr>
        <w:t>– Разве могут знать лентяи,</w:t>
      </w:r>
    </w:p>
    <w:p w14:paraId="3CF4EDB9" w14:textId="77777777" w:rsidR="00FE1A7B" w:rsidRPr="00843B60" w:rsidRDefault="00FE1A7B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</w:rPr>
        <w:t>Как важна ты, Запятая?</w:t>
      </w:r>
    </w:p>
    <w:p w14:paraId="1B50AB13" w14:textId="77777777" w:rsidR="00FE1A7B" w:rsidRPr="00843B60" w:rsidRDefault="00FE1A7B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</w:rPr>
        <w:t>Как важна я, Точка!</w:t>
      </w:r>
    </w:p>
    <w:p w14:paraId="00BFBBB7" w14:textId="77777777" w:rsidR="00FE1A7B" w:rsidRPr="00843B60" w:rsidRDefault="00FE1A7B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</w:rPr>
        <w:t>Вот, к примеру, строчка,</w:t>
      </w:r>
    </w:p>
    <w:p w14:paraId="56911DB7" w14:textId="77777777" w:rsidR="00FE1A7B" w:rsidRPr="00843B60" w:rsidRDefault="00FE1A7B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</w:rPr>
        <w:t>Если так стою в тетрадке,</w:t>
      </w:r>
    </w:p>
    <w:p w14:paraId="182DE534" w14:textId="77777777" w:rsidR="00FE1A7B" w:rsidRPr="00843B60" w:rsidRDefault="00FE1A7B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</w:rPr>
        <w:t>Значит, в жизни все в порядке.</w:t>
      </w:r>
    </w:p>
    <w:p w14:paraId="33BEB42A" w14:textId="77777777" w:rsidR="00FE1A7B" w:rsidRPr="00843B60" w:rsidRDefault="00FE1A7B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</w:rPr>
        <w:t>Если ж встану я вот так,</w:t>
      </w:r>
    </w:p>
    <w:p w14:paraId="28F3C579" w14:textId="3612728B" w:rsidR="00FE1A7B" w:rsidRPr="00843B60" w:rsidRDefault="00FE1A7B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</w:rPr>
        <w:t>В жизни будет кавардак.</w:t>
      </w:r>
    </w:p>
    <w:p w14:paraId="1BD04462" w14:textId="77777777" w:rsidR="00FE1A7B" w:rsidRPr="00843B60" w:rsidRDefault="00FE1A7B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  <w:u w:val="single"/>
        </w:rPr>
        <w:t>Задания к текстам:</w:t>
      </w:r>
      <w:r w:rsidRPr="00843B60">
        <w:rPr>
          <w:rFonts w:ascii="Times New Roman" w:hAnsi="Times New Roman" w:cs="Times New Roman"/>
          <w:sz w:val="24"/>
          <w:szCs w:val="24"/>
        </w:rPr>
        <w:t xml:space="preserve"> Озаглавьте текст 1</w:t>
      </w:r>
    </w:p>
    <w:p w14:paraId="1FDC3234" w14:textId="77777777" w:rsidR="00FE1A7B" w:rsidRPr="00843B60" w:rsidRDefault="00FE1A7B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</w:rPr>
        <w:t>Сформулируйте и запишите основную мысль текста 1</w:t>
      </w:r>
    </w:p>
    <w:p w14:paraId="5D7EC89F" w14:textId="77777777" w:rsidR="00FE1A7B" w:rsidRPr="00843B60" w:rsidRDefault="00FE1A7B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</w:rPr>
        <w:t>Что означает выражение: «Великодушный король наложил на прошение резолюцию?»</w:t>
      </w:r>
    </w:p>
    <w:p w14:paraId="63E36825" w14:textId="77777777" w:rsidR="00FE1A7B" w:rsidRPr="00843B60" w:rsidRDefault="00FE1A7B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</w:rPr>
        <w:lastRenderedPageBreak/>
        <w:t>Определите лексическое значение слова резолюция</w:t>
      </w:r>
    </w:p>
    <w:p w14:paraId="261F36A6" w14:textId="77777777" w:rsidR="00FE1A7B" w:rsidRPr="00843B60" w:rsidRDefault="00FE1A7B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</w:rPr>
        <w:t>Какова роль запятой в данной резолюции?</w:t>
      </w:r>
    </w:p>
    <w:p w14:paraId="168044AA" w14:textId="77777777" w:rsidR="00FE1A7B" w:rsidRPr="00843B60" w:rsidRDefault="00FE1A7B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</w:rPr>
        <w:t>Прочитайте текст 2. Почему знаки препинания решили проучить Бориса?</w:t>
      </w:r>
    </w:p>
    <w:p w14:paraId="307A0729" w14:textId="15A51780" w:rsidR="00FE1A7B" w:rsidRPr="00843B60" w:rsidRDefault="00FE1A7B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</w:rPr>
        <w:t>Пройдите по ссылке</w:t>
      </w:r>
      <w:r w:rsidR="00927D49" w:rsidRPr="00843B6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D6F6BD" w14:textId="322C780C" w:rsidR="00FE1A7B" w:rsidRPr="00843B60" w:rsidRDefault="00FE1A7B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927D49" w:rsidRPr="00843B60">
          <w:rPr>
            <w:rStyle w:val="a3"/>
            <w:rFonts w:ascii="Times New Roman" w:hAnsi="Times New Roman" w:cs="Times New Roman"/>
            <w:sz w:val="24"/>
            <w:szCs w:val="24"/>
          </w:rPr>
          <w:t>http://www.wiki.vladimir.iedu.ru/images/a/af/Zdybel_Znatotchki_Neznaika.pdf</w:t>
        </w:r>
      </w:hyperlink>
      <w:r w:rsidRPr="00843B6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C4875A" w14:textId="77777777" w:rsidR="00FE1A7B" w:rsidRPr="00843B60" w:rsidRDefault="00FE1A7B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</w:rPr>
        <w:t xml:space="preserve">  и прочитайте текст. Почему, на ваш взгляд, невозможно обойтись без запятой?</w:t>
      </w:r>
    </w:p>
    <w:p w14:paraId="719F0709" w14:textId="7F5890C1" w:rsidR="00FE1A7B" w:rsidRPr="00843B60" w:rsidRDefault="00FE1A7B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</w:rPr>
        <w:t>Придумайте пост для страницы в социальной сети ко Дню русского языка о роли запятой в тексте.</w:t>
      </w:r>
      <w:r w:rsidR="00843B60" w:rsidRPr="00D806CC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D806CC" w:rsidRPr="00D806CC">
        <w:rPr>
          <w:rFonts w:ascii="Times New Roman" w:hAnsi="Times New Roman" w:cs="Times New Roman"/>
          <w:sz w:val="24"/>
          <w:szCs w:val="24"/>
          <w:vertAlign w:val="superscript"/>
        </w:rPr>
        <w:t>4</w:t>
      </w:r>
    </w:p>
    <w:p w14:paraId="0C6938E3" w14:textId="31D3EA45" w:rsidR="00FE1A7B" w:rsidRPr="00843B60" w:rsidRDefault="00FE1A7B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</w:rPr>
        <w:t xml:space="preserve">Бывает, что задания из других учебников более интересны, современны, использую их в качестве дополнительного материала: например, при изучении темы </w:t>
      </w:r>
      <w:r w:rsidRPr="00843B60">
        <w:rPr>
          <w:rFonts w:ascii="Times New Roman" w:hAnsi="Times New Roman" w:cs="Times New Roman"/>
          <w:sz w:val="24"/>
          <w:szCs w:val="24"/>
          <w:u w:val="single"/>
        </w:rPr>
        <w:t>«</w:t>
      </w:r>
      <w:r w:rsidR="008A498C" w:rsidRPr="00843B60">
        <w:rPr>
          <w:rFonts w:ascii="Times New Roman" w:hAnsi="Times New Roman" w:cs="Times New Roman"/>
          <w:sz w:val="24"/>
          <w:szCs w:val="24"/>
          <w:u w:val="single"/>
        </w:rPr>
        <w:t>Характеристика человека</w:t>
      </w:r>
      <w:r w:rsidRPr="00843B60">
        <w:rPr>
          <w:rFonts w:ascii="Times New Roman" w:hAnsi="Times New Roman" w:cs="Times New Roman"/>
          <w:sz w:val="24"/>
          <w:szCs w:val="24"/>
        </w:rPr>
        <w:t xml:space="preserve">»: </w:t>
      </w:r>
    </w:p>
    <w:p w14:paraId="218C70DA" w14:textId="05C2B45F" w:rsidR="00727F9B" w:rsidRPr="00843B60" w:rsidRDefault="00FE1A7B" w:rsidP="00727F9B">
      <w:pPr>
        <w:spacing w:line="36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843B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8F0449" wp14:editId="20540FA5">
            <wp:extent cx="5875164" cy="127190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652" cy="1278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7F9B" w:rsidRPr="00843B60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фот</w:t>
      </w:r>
      <w:r w:rsidR="00927D49" w:rsidRPr="00843B60">
        <w:rPr>
          <w:rFonts w:ascii="Times New Roman" w:hAnsi="Times New Roman" w:cs="Times New Roman"/>
          <w:noProof/>
          <w:sz w:val="24"/>
          <w:szCs w:val="24"/>
        </w:rPr>
        <w:t>о 4</w:t>
      </w:r>
    </w:p>
    <w:p w14:paraId="055DEAFA" w14:textId="65FC77CA" w:rsidR="00FE1A7B" w:rsidRPr="00843B60" w:rsidRDefault="00FE1A7B" w:rsidP="00727F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43B60">
        <w:rPr>
          <w:rFonts w:ascii="Times New Roman" w:hAnsi="Times New Roman" w:cs="Times New Roman"/>
          <w:sz w:val="24"/>
          <w:szCs w:val="24"/>
          <w:u w:val="single"/>
        </w:rPr>
        <w:t xml:space="preserve">5 класс. «Речевое общение»: </w:t>
      </w:r>
    </w:p>
    <w:p w14:paraId="30E3A94E" w14:textId="31E2B8E4" w:rsidR="00927D49" w:rsidRPr="00843B60" w:rsidRDefault="00FE1A7B" w:rsidP="00927D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482EDD" wp14:editId="55966A83">
            <wp:extent cx="4176000" cy="2840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0" cy="284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7D49" w:rsidRPr="00843B60">
        <w:rPr>
          <w:rFonts w:ascii="Times New Roman" w:hAnsi="Times New Roman" w:cs="Times New Roman"/>
          <w:sz w:val="24"/>
          <w:szCs w:val="24"/>
        </w:rPr>
        <w:t xml:space="preserve">   </w:t>
      </w:r>
      <w:r w:rsidR="00727F9B" w:rsidRPr="00843B60">
        <w:rPr>
          <w:rFonts w:ascii="Times New Roman" w:hAnsi="Times New Roman" w:cs="Times New Roman"/>
          <w:sz w:val="24"/>
          <w:szCs w:val="24"/>
        </w:rPr>
        <w:t xml:space="preserve">          ф</w:t>
      </w:r>
      <w:r w:rsidR="00927D49" w:rsidRPr="00843B60">
        <w:rPr>
          <w:rFonts w:ascii="Times New Roman" w:hAnsi="Times New Roman" w:cs="Times New Roman"/>
          <w:sz w:val="24"/>
          <w:szCs w:val="24"/>
        </w:rPr>
        <w:t>ото 5</w:t>
      </w:r>
    </w:p>
    <w:p w14:paraId="57F5854A" w14:textId="29CF39BA" w:rsidR="003D6BDF" w:rsidRPr="00843B60" w:rsidRDefault="003D6BDF" w:rsidP="00927D49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43B60">
        <w:rPr>
          <w:rFonts w:ascii="Times New Roman" w:hAnsi="Times New Roman" w:cs="Times New Roman"/>
          <w:sz w:val="24"/>
          <w:szCs w:val="24"/>
          <w:u w:val="single"/>
        </w:rPr>
        <w:t>6 класс</w:t>
      </w:r>
      <w:r w:rsidR="008A498C" w:rsidRPr="00843B60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843B60">
        <w:rPr>
          <w:rFonts w:ascii="Times New Roman" w:hAnsi="Times New Roman" w:cs="Times New Roman"/>
          <w:sz w:val="24"/>
          <w:szCs w:val="24"/>
          <w:u w:val="single"/>
        </w:rPr>
        <w:t xml:space="preserve"> «Официально – деловой стиль»: </w:t>
      </w:r>
    </w:p>
    <w:p w14:paraId="1C0E3A1A" w14:textId="61DBCAD5" w:rsidR="003D6BDF" w:rsidRPr="00843B60" w:rsidRDefault="003D6BDF" w:rsidP="00927D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3B60">
        <w:rPr>
          <w:noProof/>
          <w:sz w:val="24"/>
          <w:szCs w:val="24"/>
        </w:rPr>
        <w:lastRenderedPageBreak/>
        <w:drawing>
          <wp:inline distT="0" distB="0" distL="0" distR="0" wp14:anchorId="4DDC218B" wp14:editId="0681114A">
            <wp:extent cx="3571200" cy="1429200"/>
            <wp:effectExtent l="0" t="0" r="0" b="0"/>
            <wp:docPr id="9" name="Объект 8">
              <a:extLst xmlns:a="http://schemas.openxmlformats.org/drawingml/2006/main">
                <a:ext uri="{FF2B5EF4-FFF2-40B4-BE49-F238E27FC236}">
                  <a16:creationId xmlns:a16="http://schemas.microsoft.com/office/drawing/2014/main" id="{A93CC775-BEA1-44E1-B494-92D0E88E095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>
                      <a:extLst>
                        <a:ext uri="{FF2B5EF4-FFF2-40B4-BE49-F238E27FC236}">
                          <a16:creationId xmlns:a16="http://schemas.microsoft.com/office/drawing/2014/main" id="{A93CC775-BEA1-44E1-B494-92D0E88E095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1200" cy="14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7D49" w:rsidRPr="00843B60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727F9B" w:rsidRPr="00843B60">
        <w:rPr>
          <w:rFonts w:ascii="Times New Roman" w:hAnsi="Times New Roman" w:cs="Times New Roman"/>
          <w:sz w:val="24"/>
          <w:szCs w:val="24"/>
        </w:rPr>
        <w:t xml:space="preserve"> ф</w:t>
      </w:r>
      <w:r w:rsidR="00927D49" w:rsidRPr="00843B60">
        <w:rPr>
          <w:rFonts w:ascii="Times New Roman" w:hAnsi="Times New Roman" w:cs="Times New Roman"/>
          <w:sz w:val="24"/>
          <w:szCs w:val="24"/>
        </w:rPr>
        <w:t>ото 6</w:t>
      </w:r>
    </w:p>
    <w:p w14:paraId="2CFB71DA" w14:textId="20E1087C" w:rsidR="00914787" w:rsidRPr="00843B60" w:rsidRDefault="00136D5B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</w:rPr>
        <w:t xml:space="preserve">         </w:t>
      </w:r>
      <w:r w:rsidR="003D6BDF" w:rsidRPr="00843B60">
        <w:rPr>
          <w:rFonts w:ascii="Times New Roman" w:hAnsi="Times New Roman" w:cs="Times New Roman"/>
          <w:sz w:val="24"/>
          <w:szCs w:val="24"/>
        </w:rPr>
        <w:t xml:space="preserve">УМК «Литература» 5-9 </w:t>
      </w:r>
      <w:proofErr w:type="gramStart"/>
      <w:r w:rsidR="003D6BDF" w:rsidRPr="00843B60">
        <w:rPr>
          <w:rFonts w:ascii="Times New Roman" w:hAnsi="Times New Roman" w:cs="Times New Roman"/>
          <w:sz w:val="24"/>
          <w:szCs w:val="24"/>
        </w:rPr>
        <w:t>классы</w:t>
      </w:r>
      <w:r w:rsidR="00F76AEB">
        <w:rPr>
          <w:rFonts w:ascii="Times New Roman" w:hAnsi="Times New Roman" w:cs="Times New Roman"/>
          <w:sz w:val="24"/>
          <w:szCs w:val="24"/>
        </w:rPr>
        <w:t xml:space="preserve">  </w:t>
      </w:r>
      <w:r w:rsidR="003D6BDF" w:rsidRPr="00843B60">
        <w:rPr>
          <w:rFonts w:ascii="Times New Roman" w:hAnsi="Times New Roman" w:cs="Times New Roman"/>
          <w:sz w:val="24"/>
          <w:szCs w:val="24"/>
        </w:rPr>
        <w:t>под</w:t>
      </w:r>
      <w:proofErr w:type="gramEnd"/>
      <w:r w:rsidR="003D6BDF" w:rsidRPr="00843B60">
        <w:rPr>
          <w:rFonts w:ascii="Times New Roman" w:hAnsi="Times New Roman" w:cs="Times New Roman"/>
          <w:sz w:val="24"/>
          <w:szCs w:val="24"/>
        </w:rPr>
        <w:t xml:space="preserve"> редакцией В.Я. Коровиной. </w:t>
      </w:r>
    </w:p>
    <w:p w14:paraId="42523275" w14:textId="08F4B6FE" w:rsidR="003D6BDF" w:rsidRPr="00843B60" w:rsidRDefault="003127FB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D6BDF" w:rsidRPr="00843B60">
        <w:rPr>
          <w:rFonts w:ascii="Times New Roman" w:hAnsi="Times New Roman" w:cs="Times New Roman"/>
          <w:sz w:val="24"/>
          <w:szCs w:val="24"/>
        </w:rPr>
        <w:t>Литература – один из важнейших предметов в системе школьного образования, в котором сочетаются интеллектуальные, эстетические и нравственные аспекты. Уроки литературы зачастую предлагают ученику работу с художественным текстом, чего в современном мире недостаточно. Современный школьник находится в постоянном поиске необходимой информации, что предполагает работу с такими видами текстов, как публицистический и научно-познавательный ( например, словарные статьи по теории литературы, отрывки из публицистических текстов по тематике изучаемого произведения) Безусловно, что все задания, относящиеся к текстам, направлены на формирование умений работать с ним. И на уроке литературы учитель может при</w:t>
      </w:r>
      <w:r w:rsidR="00914787" w:rsidRPr="00843B60">
        <w:rPr>
          <w:rFonts w:ascii="Times New Roman" w:hAnsi="Times New Roman" w:cs="Times New Roman"/>
          <w:sz w:val="24"/>
          <w:szCs w:val="24"/>
        </w:rPr>
        <w:t>меня</w:t>
      </w:r>
      <w:r w:rsidR="003D6BDF" w:rsidRPr="00843B60">
        <w:rPr>
          <w:rFonts w:ascii="Times New Roman" w:hAnsi="Times New Roman" w:cs="Times New Roman"/>
          <w:sz w:val="24"/>
          <w:szCs w:val="24"/>
        </w:rPr>
        <w:t xml:space="preserve">ть </w:t>
      </w:r>
      <w:r w:rsidR="00914787" w:rsidRPr="00843B60">
        <w:rPr>
          <w:rFonts w:ascii="Times New Roman" w:hAnsi="Times New Roman" w:cs="Times New Roman"/>
          <w:sz w:val="24"/>
          <w:szCs w:val="24"/>
        </w:rPr>
        <w:t>множество приемо</w:t>
      </w:r>
      <w:r w:rsidR="008A498C" w:rsidRPr="00843B60">
        <w:rPr>
          <w:rFonts w:ascii="Times New Roman" w:hAnsi="Times New Roman" w:cs="Times New Roman"/>
          <w:sz w:val="24"/>
          <w:szCs w:val="24"/>
        </w:rPr>
        <w:t>в</w:t>
      </w:r>
      <w:r w:rsidR="00914787" w:rsidRPr="00843B60">
        <w:rPr>
          <w:rFonts w:ascii="Times New Roman" w:hAnsi="Times New Roman" w:cs="Times New Roman"/>
          <w:sz w:val="24"/>
          <w:szCs w:val="24"/>
        </w:rPr>
        <w:t xml:space="preserve"> из ТРКМ</w:t>
      </w:r>
      <w:r w:rsidR="008A498C" w:rsidRPr="00843B60">
        <w:rPr>
          <w:rFonts w:ascii="Times New Roman" w:hAnsi="Times New Roman" w:cs="Times New Roman"/>
          <w:sz w:val="24"/>
          <w:szCs w:val="24"/>
        </w:rPr>
        <w:t xml:space="preserve"> и стратегии смыслового чтения (толстые и тонкие вопросы, чтение с остановками, синквейн, 6 шляп, монолог от лица разных лиц, бортовой журнал и </w:t>
      </w:r>
      <w:proofErr w:type="spellStart"/>
      <w:r w:rsidR="008A498C" w:rsidRPr="00843B60">
        <w:rPr>
          <w:rFonts w:ascii="Times New Roman" w:hAnsi="Times New Roman" w:cs="Times New Roman"/>
          <w:sz w:val="24"/>
          <w:szCs w:val="24"/>
        </w:rPr>
        <w:t>т.д</w:t>
      </w:r>
      <w:proofErr w:type="spellEnd"/>
      <w:r w:rsidR="008A498C" w:rsidRPr="00843B60">
        <w:rPr>
          <w:rFonts w:ascii="Times New Roman" w:hAnsi="Times New Roman" w:cs="Times New Roman"/>
          <w:sz w:val="24"/>
          <w:szCs w:val="24"/>
        </w:rPr>
        <w:t>)</w:t>
      </w:r>
      <w:r w:rsidR="00914787" w:rsidRPr="00843B6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D87F8F2" w14:textId="06A740A0" w:rsidR="00914787" w:rsidRPr="00843B60" w:rsidRDefault="00914787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</w:rPr>
        <w:t xml:space="preserve">    Проанализировав, задания к тестам 6 класса, можно увидеть, что авторы учебника включают разнообразные задания для формирования читательской грамотности.</w:t>
      </w:r>
      <w:r w:rsidR="00136D5B" w:rsidRPr="00843B60">
        <w:rPr>
          <w:rFonts w:ascii="Times New Roman" w:hAnsi="Times New Roman" w:cs="Times New Roman"/>
          <w:sz w:val="24"/>
          <w:szCs w:val="24"/>
        </w:rPr>
        <w:t xml:space="preserve"> </w:t>
      </w:r>
      <w:r w:rsidRPr="00843B60">
        <w:rPr>
          <w:rFonts w:ascii="Times New Roman" w:hAnsi="Times New Roman" w:cs="Times New Roman"/>
          <w:sz w:val="24"/>
          <w:szCs w:val="24"/>
        </w:rPr>
        <w:t>Например,</w:t>
      </w:r>
      <w:r w:rsidR="00927D49" w:rsidRPr="00843B60">
        <w:rPr>
          <w:rFonts w:ascii="Times New Roman" w:hAnsi="Times New Roman" w:cs="Times New Roman"/>
          <w:sz w:val="24"/>
          <w:szCs w:val="24"/>
        </w:rPr>
        <w:t xml:space="preserve"> </w:t>
      </w:r>
      <w:r w:rsidRPr="00843B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4165C0" wp14:editId="2CAC2553">
            <wp:extent cx="3250800" cy="910800"/>
            <wp:effectExtent l="0" t="0" r="698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00" cy="9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7F9B" w:rsidRPr="00843B60">
        <w:rPr>
          <w:rFonts w:ascii="Times New Roman" w:hAnsi="Times New Roman" w:cs="Times New Roman"/>
          <w:sz w:val="24"/>
          <w:szCs w:val="24"/>
        </w:rPr>
        <w:t xml:space="preserve"> ф</w:t>
      </w:r>
      <w:r w:rsidRPr="00843B60">
        <w:rPr>
          <w:rFonts w:ascii="Times New Roman" w:hAnsi="Times New Roman" w:cs="Times New Roman"/>
          <w:sz w:val="24"/>
          <w:szCs w:val="24"/>
        </w:rPr>
        <w:t>ото</w:t>
      </w:r>
      <w:r w:rsidR="00927D49" w:rsidRPr="00843B60">
        <w:rPr>
          <w:rFonts w:ascii="Times New Roman" w:hAnsi="Times New Roman" w:cs="Times New Roman"/>
          <w:sz w:val="24"/>
          <w:szCs w:val="24"/>
        </w:rPr>
        <w:t xml:space="preserve">7 </w:t>
      </w:r>
      <w:r w:rsidRPr="00843B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4B007A" wp14:editId="2080F45D">
            <wp:extent cx="3560400" cy="2228400"/>
            <wp:effectExtent l="0" t="0" r="254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00" cy="222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7F9B" w:rsidRPr="00843B60">
        <w:rPr>
          <w:rFonts w:ascii="Times New Roman" w:hAnsi="Times New Roman" w:cs="Times New Roman"/>
          <w:sz w:val="24"/>
          <w:szCs w:val="24"/>
        </w:rPr>
        <w:t xml:space="preserve">                         ф</w:t>
      </w:r>
      <w:r w:rsidRPr="00843B60">
        <w:rPr>
          <w:rFonts w:ascii="Times New Roman" w:hAnsi="Times New Roman" w:cs="Times New Roman"/>
          <w:sz w:val="24"/>
          <w:szCs w:val="24"/>
        </w:rPr>
        <w:t xml:space="preserve">ото </w:t>
      </w:r>
      <w:r w:rsidR="00727F9B" w:rsidRPr="00843B60">
        <w:rPr>
          <w:rFonts w:ascii="Times New Roman" w:hAnsi="Times New Roman" w:cs="Times New Roman"/>
          <w:sz w:val="24"/>
          <w:szCs w:val="24"/>
        </w:rPr>
        <w:t>8</w:t>
      </w:r>
    </w:p>
    <w:p w14:paraId="67A69544" w14:textId="2E6B0901" w:rsidR="00914787" w:rsidRPr="00843B60" w:rsidRDefault="00914787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</w:rPr>
        <w:t>Но часто ли мы организуем проектную деятельность на уроках литературы и русского языка?</w:t>
      </w:r>
    </w:p>
    <w:p w14:paraId="17F65799" w14:textId="105E16DF" w:rsidR="00914787" w:rsidRPr="00843B60" w:rsidRDefault="000B64AC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914787" w:rsidRPr="00843B60">
        <w:rPr>
          <w:rFonts w:ascii="Times New Roman" w:hAnsi="Times New Roman" w:cs="Times New Roman"/>
          <w:sz w:val="24"/>
          <w:szCs w:val="24"/>
        </w:rPr>
        <w:t>УМК «Обществознание» 5-9 классы (А.И. Кравченко, Е.А. Певцова, С.В. Агафонов)</w:t>
      </w:r>
      <w:r w:rsidR="00411827" w:rsidRPr="00843B60">
        <w:rPr>
          <w:rFonts w:ascii="Times New Roman" w:hAnsi="Times New Roman" w:cs="Times New Roman"/>
          <w:sz w:val="24"/>
          <w:szCs w:val="24"/>
        </w:rPr>
        <w:t>. У</w:t>
      </w:r>
      <w:r w:rsidR="00914787" w:rsidRPr="00843B60">
        <w:rPr>
          <w:rFonts w:ascii="Times New Roman" w:hAnsi="Times New Roman" w:cs="Times New Roman"/>
          <w:sz w:val="24"/>
          <w:szCs w:val="24"/>
        </w:rPr>
        <w:t>же в структуре учебника заложены задания для формирования читательской грамотности: работа с источником, например, Конституция РФ, даны темы проектных работ и практических заданий, творческие задания.</w:t>
      </w:r>
    </w:p>
    <w:p w14:paraId="5B452F3F" w14:textId="1197399D" w:rsidR="00914787" w:rsidRPr="00843B60" w:rsidRDefault="00F76AEB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14787" w:rsidRPr="00843B60">
        <w:rPr>
          <w:rFonts w:ascii="Times New Roman" w:hAnsi="Times New Roman" w:cs="Times New Roman"/>
          <w:sz w:val="24"/>
          <w:szCs w:val="24"/>
        </w:rPr>
        <w:t xml:space="preserve">В качестве дополнительного материала я использую задания </w:t>
      </w:r>
      <w:r w:rsidR="000B64AC" w:rsidRPr="00843B60">
        <w:rPr>
          <w:rFonts w:ascii="Times New Roman" w:hAnsi="Times New Roman" w:cs="Times New Roman"/>
          <w:sz w:val="24"/>
          <w:szCs w:val="24"/>
        </w:rPr>
        <w:t xml:space="preserve">из </w:t>
      </w:r>
      <w:r w:rsidR="00914787" w:rsidRPr="00843B60">
        <w:rPr>
          <w:rFonts w:ascii="Times New Roman" w:hAnsi="Times New Roman" w:cs="Times New Roman"/>
          <w:sz w:val="24"/>
          <w:szCs w:val="24"/>
        </w:rPr>
        <w:t>ВПР</w:t>
      </w:r>
      <w:r w:rsidR="000B64AC" w:rsidRPr="00843B60">
        <w:rPr>
          <w:rFonts w:ascii="Times New Roman" w:hAnsi="Times New Roman" w:cs="Times New Roman"/>
          <w:sz w:val="24"/>
          <w:szCs w:val="24"/>
        </w:rPr>
        <w:t xml:space="preserve"> и проверочные работы составляю по аналогии с этими заданиями. На уроках обществознания есть возможность поработать с </w:t>
      </w:r>
      <w:proofErr w:type="spellStart"/>
      <w:r w:rsidR="000B64AC" w:rsidRPr="00843B60">
        <w:rPr>
          <w:rFonts w:ascii="Times New Roman" w:hAnsi="Times New Roman" w:cs="Times New Roman"/>
          <w:sz w:val="24"/>
          <w:szCs w:val="24"/>
        </w:rPr>
        <w:t>несплошными</w:t>
      </w:r>
      <w:proofErr w:type="spellEnd"/>
      <w:r w:rsidR="000B64AC" w:rsidRPr="00843B60">
        <w:rPr>
          <w:rFonts w:ascii="Times New Roman" w:hAnsi="Times New Roman" w:cs="Times New Roman"/>
          <w:sz w:val="24"/>
          <w:szCs w:val="24"/>
        </w:rPr>
        <w:t xml:space="preserve"> текстами. </w:t>
      </w:r>
    </w:p>
    <w:p w14:paraId="63BD5F9E" w14:textId="451DB389" w:rsidR="000B64AC" w:rsidRPr="00843B60" w:rsidRDefault="000B64AC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8FC690" wp14:editId="02AC25C6">
            <wp:extent cx="4733925" cy="2664993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297" cy="26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D7400" w14:textId="4ED7DED2" w:rsidR="000B64AC" w:rsidRPr="00843B60" w:rsidRDefault="00727F9B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ф</w:t>
      </w:r>
      <w:r w:rsidR="000B64AC" w:rsidRPr="00843B60">
        <w:rPr>
          <w:rFonts w:ascii="Times New Roman" w:hAnsi="Times New Roman" w:cs="Times New Roman"/>
          <w:sz w:val="24"/>
          <w:szCs w:val="24"/>
        </w:rPr>
        <w:t xml:space="preserve">ото </w:t>
      </w:r>
      <w:r w:rsidRPr="00843B60">
        <w:rPr>
          <w:rFonts w:ascii="Times New Roman" w:hAnsi="Times New Roman" w:cs="Times New Roman"/>
          <w:sz w:val="24"/>
          <w:szCs w:val="24"/>
        </w:rPr>
        <w:t>9</w:t>
      </w:r>
    </w:p>
    <w:p w14:paraId="66CE3434" w14:textId="3290A33F" w:rsidR="000B64AC" w:rsidRPr="00843B60" w:rsidRDefault="000B64AC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</w:rPr>
        <w:t xml:space="preserve">Иногда получается интегрировать задания из разных предметов: </w:t>
      </w:r>
    </w:p>
    <w:p w14:paraId="28624F59" w14:textId="011A3DC6" w:rsidR="00727F9B" w:rsidRPr="00843B60" w:rsidRDefault="000B64AC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noProof/>
          <w:sz w:val="24"/>
          <w:szCs w:val="24"/>
        </w:rPr>
        <w:drawing>
          <wp:inline distT="0" distB="0" distL="0" distR="0" wp14:anchorId="1FEB72F4" wp14:editId="6E02EDAF">
            <wp:extent cx="6153150" cy="552417"/>
            <wp:effectExtent l="0" t="0" r="0" b="635"/>
            <wp:docPr id="11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id="{288B2AC5-FB62-484B-A0FD-06F46D0D694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288B2AC5-FB62-484B-A0FD-06F46D0D694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14847" cy="56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7F9B" w:rsidRPr="00843B60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4B04FA" w:rsidRPr="00843B60">
        <w:rPr>
          <w:noProof/>
          <w:sz w:val="24"/>
          <w:szCs w:val="24"/>
        </w:rPr>
        <w:drawing>
          <wp:inline distT="0" distB="0" distL="0" distR="0" wp14:anchorId="39962836" wp14:editId="70CA5E39">
            <wp:extent cx="6313540" cy="2095462"/>
            <wp:effectExtent l="0" t="0" r="0" b="635"/>
            <wp:docPr id="12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9151814F-B2FB-4410-8175-ACA5341D80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9151814F-B2FB-4410-8175-ACA5341D80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9108" cy="212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7F9B" w:rsidRPr="00843B60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</w:p>
    <w:p w14:paraId="6CD7D5CA" w14:textId="74BF5EE7" w:rsidR="000B64AC" w:rsidRPr="00843B60" w:rsidRDefault="000B64AC" w:rsidP="00927D49">
      <w:pPr>
        <w:spacing w:line="360" w:lineRule="auto"/>
        <w:jc w:val="both"/>
        <w:rPr>
          <w:noProof/>
          <w:sz w:val="24"/>
          <w:szCs w:val="24"/>
        </w:rPr>
      </w:pPr>
    </w:p>
    <w:p w14:paraId="10E28256" w14:textId="671A631F" w:rsidR="000B64AC" w:rsidRPr="00843B60" w:rsidRDefault="00007901" w:rsidP="00927D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727F9B" w:rsidRPr="00843B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  <w:r w:rsidRPr="00843B60">
        <w:rPr>
          <w:rFonts w:ascii="Times New Roman" w:hAnsi="Times New Roman" w:cs="Times New Roman"/>
          <w:sz w:val="24"/>
          <w:szCs w:val="24"/>
        </w:rPr>
        <w:t>ф</w:t>
      </w:r>
      <w:r w:rsidR="000B64AC" w:rsidRPr="00843B60">
        <w:rPr>
          <w:rFonts w:ascii="Times New Roman" w:hAnsi="Times New Roman" w:cs="Times New Roman"/>
          <w:sz w:val="24"/>
          <w:szCs w:val="24"/>
        </w:rPr>
        <w:t xml:space="preserve">ото </w:t>
      </w:r>
      <w:r w:rsidR="00727F9B" w:rsidRPr="00843B60">
        <w:rPr>
          <w:rFonts w:ascii="Times New Roman" w:hAnsi="Times New Roman" w:cs="Times New Roman"/>
          <w:sz w:val="24"/>
          <w:szCs w:val="24"/>
        </w:rPr>
        <w:t>10</w:t>
      </w:r>
    </w:p>
    <w:p w14:paraId="2164F1D9" w14:textId="69434B8A" w:rsidR="00D65FBC" w:rsidRPr="00843B60" w:rsidRDefault="000B64AC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843B60">
        <w:rPr>
          <w:rFonts w:ascii="Times New Roman" w:hAnsi="Times New Roman" w:cs="Times New Roman"/>
          <w:sz w:val="24"/>
          <w:szCs w:val="24"/>
        </w:rPr>
        <w:t xml:space="preserve"> </w:t>
      </w:r>
      <w:r w:rsidR="00D65FBC" w:rsidRPr="00843B60">
        <w:rPr>
          <w:rFonts w:ascii="Times New Roman" w:hAnsi="Times New Roman" w:cs="Times New Roman"/>
          <w:sz w:val="24"/>
          <w:szCs w:val="24"/>
        </w:rPr>
        <w:t xml:space="preserve">    </w:t>
      </w:r>
      <w:r w:rsidRPr="00843B60">
        <w:rPr>
          <w:rFonts w:ascii="Times New Roman" w:hAnsi="Times New Roman" w:cs="Times New Roman"/>
          <w:sz w:val="24"/>
          <w:szCs w:val="24"/>
        </w:rPr>
        <w:t xml:space="preserve">При подготовке занятий внеурочной деятельности </w:t>
      </w:r>
      <w:bookmarkEnd w:id="0"/>
      <w:r w:rsidRPr="00843B60">
        <w:rPr>
          <w:rFonts w:ascii="Times New Roman" w:hAnsi="Times New Roman" w:cs="Times New Roman"/>
          <w:sz w:val="24"/>
          <w:szCs w:val="24"/>
        </w:rPr>
        <w:t xml:space="preserve">у учителя больше возможностей для разнообразных заданий при работе с разными видами текстов. В настоящее время в рамках часов учебного плана из части,  формируемой ОУ, я провожу курс «Учимся работать с текстом» для  обучающихся 6 классов МБОУ </w:t>
      </w:r>
      <w:r w:rsidR="00D65FBC" w:rsidRPr="00843B60">
        <w:rPr>
          <w:rFonts w:ascii="Times New Roman" w:hAnsi="Times New Roman" w:cs="Times New Roman"/>
          <w:sz w:val="24"/>
          <w:szCs w:val="24"/>
        </w:rPr>
        <w:t>«</w:t>
      </w:r>
      <w:r w:rsidRPr="00843B60">
        <w:rPr>
          <w:rFonts w:ascii="Times New Roman" w:hAnsi="Times New Roman" w:cs="Times New Roman"/>
          <w:sz w:val="24"/>
          <w:szCs w:val="24"/>
        </w:rPr>
        <w:t>ООШ № 5</w:t>
      </w:r>
      <w:r w:rsidR="00D65FBC" w:rsidRPr="00843B60">
        <w:rPr>
          <w:rFonts w:ascii="Times New Roman" w:hAnsi="Times New Roman" w:cs="Times New Roman"/>
          <w:sz w:val="24"/>
          <w:szCs w:val="24"/>
        </w:rPr>
        <w:t>»</w:t>
      </w:r>
      <w:r w:rsidR="003127FB">
        <w:rPr>
          <w:rFonts w:ascii="Times New Roman" w:hAnsi="Times New Roman" w:cs="Times New Roman"/>
          <w:sz w:val="24"/>
          <w:szCs w:val="24"/>
        </w:rPr>
        <w:t>, который</w:t>
      </w:r>
      <w:r w:rsidRPr="00843B60">
        <w:rPr>
          <w:rFonts w:ascii="Times New Roman" w:hAnsi="Times New Roman" w:cs="Times New Roman"/>
          <w:sz w:val="24"/>
          <w:szCs w:val="24"/>
        </w:rPr>
        <w:t xml:space="preserve"> разработан на основе программы Васильевой В.В., Ежовой Е.В. «Учимся работать с текстом. 5–9 классы» (ФГОС ООО)   (Васильева В. В., Ежова Е. В. Программа курса внеурочной учебной деятельности «Учимся работать с текстом. 5–9 классы» (ФГОС ООО).</w:t>
      </w:r>
      <w:r w:rsidR="00D65FBC" w:rsidRPr="00843B60">
        <w:rPr>
          <w:sz w:val="24"/>
          <w:szCs w:val="24"/>
        </w:rPr>
        <w:t xml:space="preserve"> </w:t>
      </w:r>
      <w:r w:rsidR="00D65FBC" w:rsidRPr="00843B60">
        <w:rPr>
          <w:rFonts w:ascii="Times New Roman" w:hAnsi="Times New Roman" w:cs="Times New Roman"/>
          <w:sz w:val="24"/>
          <w:szCs w:val="24"/>
        </w:rPr>
        <w:t xml:space="preserve">Программа обеспечена комплектом рабочих тетрадей: Зайцева О. Н. Рабочая тетрадь по русскому языку. Задания на понимание текста. 6 класс. — М.: Издательство </w:t>
      </w:r>
      <w:r w:rsidR="00411827" w:rsidRPr="00843B60">
        <w:rPr>
          <w:rFonts w:ascii="Cambria Math" w:hAnsi="Cambria Math" w:cs="Cambria Math"/>
          <w:sz w:val="24"/>
          <w:szCs w:val="24"/>
        </w:rPr>
        <w:t>«</w:t>
      </w:r>
      <w:r w:rsidR="00D65FBC" w:rsidRPr="00843B60">
        <w:rPr>
          <w:rFonts w:ascii="Times New Roman" w:hAnsi="Times New Roman" w:cs="Times New Roman"/>
          <w:sz w:val="24"/>
          <w:szCs w:val="24"/>
        </w:rPr>
        <w:t>Экзамен</w:t>
      </w:r>
      <w:r w:rsidR="00411827" w:rsidRPr="00843B60">
        <w:rPr>
          <w:rFonts w:ascii="Cambria Math" w:hAnsi="Cambria Math" w:cs="Cambria Math"/>
          <w:sz w:val="24"/>
          <w:szCs w:val="24"/>
        </w:rPr>
        <w:t>»</w:t>
      </w:r>
      <w:r w:rsidR="00D65FBC" w:rsidRPr="00843B60">
        <w:rPr>
          <w:rFonts w:ascii="Times New Roman" w:hAnsi="Times New Roman" w:cs="Times New Roman"/>
          <w:sz w:val="24"/>
          <w:szCs w:val="24"/>
        </w:rPr>
        <w:t>, 2014. — 136 с.</w:t>
      </w:r>
      <w:r w:rsidRPr="00843B6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F2FA26" w14:textId="14CE0BCB" w:rsidR="00D65FBC" w:rsidRPr="00843B60" w:rsidRDefault="00E004C7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</w:rPr>
        <w:t xml:space="preserve">     </w:t>
      </w:r>
      <w:r w:rsidR="00D65FBC" w:rsidRPr="00843B60">
        <w:rPr>
          <w:rFonts w:ascii="Times New Roman" w:hAnsi="Times New Roman" w:cs="Times New Roman"/>
          <w:sz w:val="24"/>
          <w:szCs w:val="24"/>
        </w:rPr>
        <w:t>Во время работы Летнего оздоровительного лагеря для профильного отряда гуманитарн</w:t>
      </w:r>
      <w:r w:rsidRPr="00843B60">
        <w:rPr>
          <w:rFonts w:ascii="Times New Roman" w:hAnsi="Times New Roman" w:cs="Times New Roman"/>
          <w:sz w:val="24"/>
          <w:szCs w:val="24"/>
        </w:rPr>
        <w:t>ой напр</w:t>
      </w:r>
      <w:r w:rsidR="00727F9B" w:rsidRPr="00843B60">
        <w:rPr>
          <w:rFonts w:ascii="Times New Roman" w:hAnsi="Times New Roman" w:cs="Times New Roman"/>
          <w:sz w:val="24"/>
          <w:szCs w:val="24"/>
        </w:rPr>
        <w:t>а</w:t>
      </w:r>
      <w:r w:rsidRPr="00843B60">
        <w:rPr>
          <w:rFonts w:ascii="Times New Roman" w:hAnsi="Times New Roman" w:cs="Times New Roman"/>
          <w:sz w:val="24"/>
          <w:szCs w:val="24"/>
        </w:rPr>
        <w:t>вленности</w:t>
      </w:r>
      <w:r w:rsidR="00D65FBC" w:rsidRPr="00843B60">
        <w:rPr>
          <w:rFonts w:ascii="Times New Roman" w:hAnsi="Times New Roman" w:cs="Times New Roman"/>
          <w:sz w:val="24"/>
          <w:szCs w:val="24"/>
        </w:rPr>
        <w:t xml:space="preserve"> создала и реализую краткосрочные программы</w:t>
      </w:r>
      <w:r w:rsidR="00D65FBC" w:rsidRPr="00843B60">
        <w:rPr>
          <w:sz w:val="24"/>
          <w:szCs w:val="24"/>
        </w:rPr>
        <w:t xml:space="preserve"> </w:t>
      </w:r>
      <w:r w:rsidR="00D65FBC" w:rsidRPr="00843B60">
        <w:rPr>
          <w:rFonts w:ascii="Times New Roman" w:hAnsi="Times New Roman" w:cs="Times New Roman"/>
          <w:sz w:val="24"/>
          <w:szCs w:val="24"/>
        </w:rPr>
        <w:t>«Чтение с увлечением», цель</w:t>
      </w:r>
      <w:r w:rsidR="003127FB">
        <w:rPr>
          <w:rFonts w:ascii="Times New Roman" w:hAnsi="Times New Roman" w:cs="Times New Roman"/>
          <w:sz w:val="24"/>
          <w:szCs w:val="24"/>
        </w:rPr>
        <w:t>-</w:t>
      </w:r>
      <w:r w:rsidR="00D65FBC" w:rsidRPr="00843B60">
        <w:rPr>
          <w:rFonts w:ascii="Times New Roman" w:hAnsi="Times New Roman" w:cs="Times New Roman"/>
          <w:sz w:val="24"/>
          <w:szCs w:val="24"/>
        </w:rPr>
        <w:t xml:space="preserve"> формирование и развитие читательской компетенции. Программа «Иллюстрирование произведений детских писателей, поэтов», цель</w:t>
      </w:r>
      <w:r w:rsidR="003127FB">
        <w:rPr>
          <w:rFonts w:ascii="Times New Roman" w:hAnsi="Times New Roman" w:cs="Times New Roman"/>
          <w:sz w:val="24"/>
          <w:szCs w:val="24"/>
        </w:rPr>
        <w:t>-</w:t>
      </w:r>
      <w:r w:rsidR="00D65FBC" w:rsidRPr="00843B60">
        <w:rPr>
          <w:rFonts w:ascii="Times New Roman" w:hAnsi="Times New Roman" w:cs="Times New Roman"/>
          <w:sz w:val="24"/>
          <w:szCs w:val="24"/>
        </w:rPr>
        <w:t xml:space="preserve"> знакомство детей с профессией художник-иллюстратор, создание авторской иллюстрации к любимому произведению (композиционное и цветовое решение работы).</w:t>
      </w:r>
    </w:p>
    <w:p w14:paraId="478645C7" w14:textId="03C9A237" w:rsidR="00D65FBC" w:rsidRPr="00843B60" w:rsidRDefault="00E004C7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</w:rPr>
        <w:t xml:space="preserve">     </w:t>
      </w:r>
      <w:r w:rsidR="00D65FBC" w:rsidRPr="00843B60">
        <w:rPr>
          <w:rFonts w:ascii="Times New Roman" w:hAnsi="Times New Roman" w:cs="Times New Roman"/>
          <w:sz w:val="24"/>
          <w:szCs w:val="24"/>
        </w:rPr>
        <w:t xml:space="preserve">Для подготовки к урокам и занятиям по внеурочной деятельности использую пособия: Русский язык. </w:t>
      </w:r>
      <w:bookmarkStart w:id="1" w:name="_Hlk118905261"/>
      <w:r w:rsidR="00D65FBC" w:rsidRPr="00843B60">
        <w:rPr>
          <w:rFonts w:ascii="Times New Roman" w:hAnsi="Times New Roman" w:cs="Times New Roman"/>
          <w:sz w:val="24"/>
          <w:szCs w:val="24"/>
        </w:rPr>
        <w:t xml:space="preserve">Сборник задач по формированию читательской грамотности. 8 – 11 классы: учеб. пособие для </w:t>
      </w:r>
      <w:proofErr w:type="spellStart"/>
      <w:r w:rsidR="00D65FBC" w:rsidRPr="00843B60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="00D65FBC" w:rsidRPr="00843B60">
        <w:rPr>
          <w:rFonts w:ascii="Times New Roman" w:hAnsi="Times New Roman" w:cs="Times New Roman"/>
          <w:sz w:val="24"/>
          <w:szCs w:val="24"/>
        </w:rPr>
        <w:t xml:space="preserve">. организаций / [С.Ю. Гончарук и др.]. М.: Просвещение, 2019. 208 с., </w:t>
      </w:r>
    </w:p>
    <w:p w14:paraId="58441D39" w14:textId="6486EBC0" w:rsidR="000B64AC" w:rsidRPr="00843B60" w:rsidRDefault="00D65FBC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</w:rPr>
        <w:t xml:space="preserve">Задачи, направленные на формирование читательской грамотности на уроках русского языка и литературы (5–9 класс): учебно-методическое пособие / сост. С.В. Трухина, Г.Н. </w:t>
      </w:r>
      <w:proofErr w:type="spellStart"/>
      <w:r w:rsidRPr="00843B60">
        <w:rPr>
          <w:rFonts w:ascii="Times New Roman" w:hAnsi="Times New Roman" w:cs="Times New Roman"/>
          <w:sz w:val="24"/>
          <w:szCs w:val="24"/>
        </w:rPr>
        <w:t>Масич</w:t>
      </w:r>
      <w:proofErr w:type="spellEnd"/>
      <w:r w:rsidRPr="00843B60">
        <w:rPr>
          <w:rFonts w:ascii="Times New Roman" w:hAnsi="Times New Roman" w:cs="Times New Roman"/>
          <w:sz w:val="24"/>
          <w:szCs w:val="24"/>
        </w:rPr>
        <w:t>. – Красноярск, 2021. 325 с.</w:t>
      </w:r>
    </w:p>
    <w:bookmarkEnd w:id="1"/>
    <w:p w14:paraId="270F234E" w14:textId="63456D3D" w:rsidR="00D65FBC" w:rsidRPr="00843B60" w:rsidRDefault="00136D5B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</w:rPr>
        <w:t xml:space="preserve">      </w:t>
      </w:r>
      <w:r w:rsidR="00D65FBC" w:rsidRPr="00843B60">
        <w:rPr>
          <w:rFonts w:ascii="Times New Roman" w:hAnsi="Times New Roman" w:cs="Times New Roman"/>
          <w:sz w:val="24"/>
          <w:szCs w:val="24"/>
        </w:rPr>
        <w:t xml:space="preserve">Использую интернет – ресурсы: Яндекс. Учебник, </w:t>
      </w:r>
      <w:bookmarkStart w:id="2" w:name="_Hlk87035485"/>
      <w:r w:rsidR="00D65FBC" w:rsidRPr="00843B60">
        <w:rPr>
          <w:rFonts w:ascii="Times New Roman" w:hAnsi="Times New Roman" w:cs="Times New Roman"/>
          <w:sz w:val="24"/>
          <w:szCs w:val="24"/>
        </w:rPr>
        <w:t>Skysmart Класс</w:t>
      </w:r>
      <w:bookmarkEnd w:id="2"/>
      <w:r w:rsidR="00D65FBC" w:rsidRPr="00843B60">
        <w:rPr>
          <w:rFonts w:ascii="Times New Roman" w:hAnsi="Times New Roman" w:cs="Times New Roman"/>
          <w:sz w:val="24"/>
          <w:szCs w:val="24"/>
        </w:rPr>
        <w:t xml:space="preserve">, на данных платформах размещены задания по читательской грамотности, их удобно давать в качестве домашней работы, так как, например, в электронной тетради Skysmart Класс есть задания «Подготовка к </w:t>
      </w:r>
      <w:r w:rsidR="00D65FBC" w:rsidRPr="00843B60">
        <w:rPr>
          <w:rFonts w:ascii="Times New Roman" w:hAnsi="Times New Roman" w:cs="Times New Roman"/>
          <w:sz w:val="24"/>
          <w:szCs w:val="24"/>
          <w:lang w:val="en-US"/>
        </w:rPr>
        <w:t>PISA</w:t>
      </w:r>
      <w:r w:rsidR="00E004C7" w:rsidRPr="00843B60">
        <w:rPr>
          <w:rFonts w:ascii="Times New Roman" w:hAnsi="Times New Roman" w:cs="Times New Roman"/>
          <w:sz w:val="24"/>
          <w:szCs w:val="24"/>
        </w:rPr>
        <w:t>», которые проверяются автоматически, учитель видит ошибки, время, потраченное на выполнение заданий. Также я задаю домашние задания по всем преподаваемым предметам на Учи.ру, Skysmart Класс, где есть и традиционные задания, и задания, посредством которых у обучающихся формируются умения работать с разными текстами.</w:t>
      </w:r>
    </w:p>
    <w:p w14:paraId="73FA7E90" w14:textId="03B62864" w:rsidR="00D65FBC" w:rsidRPr="00843B60" w:rsidRDefault="00E004C7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</w:rPr>
        <w:t xml:space="preserve">    Таким образом, современные УМК, электронные платформы направлены на формирование читательской грамотности, а заинтересованный учитель может дополнить задания и разнообразить уроки «правильными заданиями»: учебные исследования, проекты, кейсы, </w:t>
      </w:r>
      <w:r w:rsidRPr="00843B60">
        <w:rPr>
          <w:rFonts w:ascii="Times New Roman" w:hAnsi="Times New Roman" w:cs="Times New Roman"/>
          <w:sz w:val="24"/>
          <w:szCs w:val="24"/>
        </w:rPr>
        <w:lastRenderedPageBreak/>
        <w:t>ролевые и деловые игры, комплексные задания</w:t>
      </w:r>
      <w:r w:rsidR="00411827" w:rsidRPr="00843B60">
        <w:rPr>
          <w:rFonts w:ascii="Times New Roman" w:hAnsi="Times New Roman" w:cs="Times New Roman"/>
          <w:sz w:val="24"/>
          <w:szCs w:val="24"/>
        </w:rPr>
        <w:t>.</w:t>
      </w:r>
      <w:r w:rsidRPr="00843B60">
        <w:rPr>
          <w:rFonts w:ascii="Times New Roman" w:hAnsi="Times New Roman" w:cs="Times New Roman"/>
          <w:sz w:val="24"/>
          <w:szCs w:val="24"/>
        </w:rPr>
        <w:t xml:space="preserve"> На мой взгляд, следует чаще использовать задания на демонстрацию «понимания смыслов»: задания типа </w:t>
      </w:r>
      <w:r w:rsidR="00411827" w:rsidRPr="00843B60">
        <w:rPr>
          <w:rFonts w:ascii="Times New Roman" w:hAnsi="Times New Roman" w:cs="Times New Roman"/>
          <w:sz w:val="24"/>
          <w:szCs w:val="24"/>
        </w:rPr>
        <w:t xml:space="preserve"> </w:t>
      </w:r>
      <w:r w:rsidRPr="00843B60">
        <w:rPr>
          <w:rFonts w:ascii="Times New Roman" w:hAnsi="Times New Roman" w:cs="Times New Roman"/>
          <w:sz w:val="24"/>
          <w:szCs w:val="24"/>
        </w:rPr>
        <w:t>«</w:t>
      </w:r>
      <w:r w:rsidR="00411827" w:rsidRPr="00843B60">
        <w:rPr>
          <w:rFonts w:ascii="Times New Roman" w:hAnsi="Times New Roman" w:cs="Times New Roman"/>
          <w:sz w:val="24"/>
          <w:szCs w:val="24"/>
        </w:rPr>
        <w:t>п</w:t>
      </w:r>
      <w:r w:rsidRPr="00843B60">
        <w:rPr>
          <w:rFonts w:ascii="Times New Roman" w:hAnsi="Times New Roman" w:cs="Times New Roman"/>
          <w:sz w:val="24"/>
          <w:szCs w:val="24"/>
        </w:rPr>
        <w:t>риведи пример…», «</w:t>
      </w:r>
      <w:proofErr w:type="spellStart"/>
      <w:r w:rsidR="00411827" w:rsidRPr="00843B60">
        <w:rPr>
          <w:rFonts w:ascii="Times New Roman" w:hAnsi="Times New Roman" w:cs="Times New Roman"/>
          <w:sz w:val="24"/>
          <w:szCs w:val="24"/>
        </w:rPr>
        <w:t>в</w:t>
      </w:r>
      <w:r w:rsidRPr="00843B60">
        <w:rPr>
          <w:rFonts w:ascii="Times New Roman" w:hAnsi="Times New Roman" w:cs="Times New Roman"/>
          <w:sz w:val="24"/>
          <w:szCs w:val="24"/>
        </w:rPr>
        <w:t>ырази</w:t>
      </w:r>
      <w:proofErr w:type="spellEnd"/>
      <w:r w:rsidRPr="00843B60">
        <w:rPr>
          <w:rFonts w:ascii="Times New Roman" w:hAnsi="Times New Roman" w:cs="Times New Roman"/>
          <w:sz w:val="24"/>
          <w:szCs w:val="24"/>
        </w:rPr>
        <w:t xml:space="preserve"> с помощью…», «</w:t>
      </w:r>
      <w:r w:rsidR="00411827" w:rsidRPr="00843B60">
        <w:rPr>
          <w:rFonts w:ascii="Times New Roman" w:hAnsi="Times New Roman" w:cs="Times New Roman"/>
          <w:sz w:val="24"/>
          <w:szCs w:val="24"/>
        </w:rPr>
        <w:t>п</w:t>
      </w:r>
      <w:r w:rsidRPr="00843B60">
        <w:rPr>
          <w:rFonts w:ascii="Times New Roman" w:hAnsi="Times New Roman" w:cs="Times New Roman"/>
          <w:sz w:val="24"/>
          <w:szCs w:val="24"/>
        </w:rPr>
        <w:t>оясни термин, утверждение…», «</w:t>
      </w:r>
      <w:r w:rsidR="00411827" w:rsidRPr="00843B60">
        <w:rPr>
          <w:rFonts w:ascii="Times New Roman" w:hAnsi="Times New Roman" w:cs="Times New Roman"/>
          <w:sz w:val="24"/>
          <w:szCs w:val="24"/>
        </w:rPr>
        <w:t>и</w:t>
      </w:r>
      <w:r w:rsidRPr="00843B60">
        <w:rPr>
          <w:rFonts w:ascii="Times New Roman" w:hAnsi="Times New Roman" w:cs="Times New Roman"/>
          <w:sz w:val="24"/>
          <w:szCs w:val="24"/>
        </w:rPr>
        <w:t>зобрази…»</w:t>
      </w:r>
      <w:r w:rsidR="00411827" w:rsidRPr="00843B60">
        <w:rPr>
          <w:rFonts w:ascii="Times New Roman" w:hAnsi="Times New Roman" w:cs="Times New Roman"/>
          <w:sz w:val="24"/>
          <w:szCs w:val="24"/>
        </w:rPr>
        <w:t>, с</w:t>
      </w:r>
      <w:r w:rsidRPr="00843B60">
        <w:rPr>
          <w:rFonts w:ascii="Times New Roman" w:hAnsi="Times New Roman" w:cs="Times New Roman"/>
          <w:sz w:val="24"/>
          <w:szCs w:val="24"/>
        </w:rPr>
        <w:t>оздавать учебные ситуации, инициирующие учебную деятельность школьников: вызывать удивление, желание уточнить и/или возразить, давать опережающие домашние задания, использовать загадки, парадоксы, афоризмы, дилеммы, диспуты и дискуссии, инсценировки, использовать общие увлечения, давать «полезные» задания</w:t>
      </w:r>
      <w:r w:rsidR="00411827" w:rsidRPr="00843B60">
        <w:rPr>
          <w:rFonts w:ascii="Times New Roman" w:hAnsi="Times New Roman" w:cs="Times New Roman"/>
          <w:sz w:val="24"/>
          <w:szCs w:val="24"/>
        </w:rPr>
        <w:t>.</w:t>
      </w:r>
      <w:r w:rsidR="00002B5B" w:rsidRPr="00843B60">
        <w:rPr>
          <w:rFonts w:ascii="Times New Roman" w:hAnsi="Times New Roman" w:cs="Times New Roman"/>
          <w:sz w:val="24"/>
          <w:szCs w:val="24"/>
        </w:rPr>
        <w:t xml:space="preserve"> </w:t>
      </w:r>
      <w:r w:rsidRPr="00843B60">
        <w:rPr>
          <w:rFonts w:ascii="Times New Roman" w:hAnsi="Times New Roman" w:cs="Times New Roman"/>
          <w:sz w:val="24"/>
          <w:szCs w:val="24"/>
        </w:rPr>
        <w:t>Чтобы способствовать переводу знаний из пассивных в активные, необходимо предлагать задания, которые отличает неопределённость в способах действий (нет явных и скрытых указаний на способ действий, нужен «перевод» с обыденного языка на язык предмета, допустимы альтернативные подходы и решения); проблемность во внеучебном контексте (необходимо принять осознанное решение, сделать выбор; проблема поставлена ВНЕ предметной области, ситуация близка и понятна школьникам, затрагивает их личностно); создавать учебные ситуации, требующие применения знаний  использовать практики развивающего обучения: учение в общении, или учебное сотрудничество, поисковая активность, самостоятельная оценочная деятельность школьников.</w:t>
      </w:r>
      <w:r w:rsidR="00D806CC" w:rsidRPr="00D806CC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1EC9CCA8" w14:textId="3EBCFAB6" w:rsidR="00D66C4B" w:rsidRPr="00843B60" w:rsidRDefault="00D66C4B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EADC00" w14:textId="703F57A1" w:rsidR="00D66C4B" w:rsidRPr="00843B60" w:rsidRDefault="00D66C4B" w:rsidP="00927D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Библиография</w:t>
      </w:r>
    </w:p>
    <w:p w14:paraId="098F6916" w14:textId="63D0D394" w:rsidR="00927D49" w:rsidRPr="00843B60" w:rsidRDefault="00927D49" w:rsidP="00927D49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43B60">
        <w:rPr>
          <w:rFonts w:ascii="Times New Roman" w:hAnsi="Times New Roman" w:cs="Times New Roman"/>
          <w:sz w:val="24"/>
          <w:szCs w:val="24"/>
        </w:rPr>
        <w:t>Бравина</w:t>
      </w:r>
      <w:proofErr w:type="spellEnd"/>
      <w:r w:rsidRPr="00843B60">
        <w:rPr>
          <w:rFonts w:ascii="Times New Roman" w:hAnsi="Times New Roman" w:cs="Times New Roman"/>
          <w:sz w:val="24"/>
          <w:szCs w:val="24"/>
        </w:rPr>
        <w:t xml:space="preserve"> Е.Л. Формирование читательской грамотности как требование ФГОС и ресурсный потенциал личностно ориентированного обучения. [Электронный ресурс]//Режим доступа: </w:t>
      </w:r>
      <w:hyperlink w:history="1">
        <w:r w:rsidRPr="00843B6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843B60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843B6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shmo</w:t>
        </w:r>
        <w:proofErr w:type="spellEnd"/>
        <w:r w:rsidRPr="00843B60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843B6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rus</w:t>
        </w:r>
        <w:proofErr w:type="spellEnd"/>
        <w:r w:rsidRPr="00843B60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843B6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bal</w:t>
        </w:r>
        <w:proofErr w:type="spellEnd"/>
        <w:r w:rsidRPr="00843B60">
          <w:rPr>
            <w:rStyle w:val="a3"/>
            <w:rFonts w:ascii="Times New Roman" w:hAnsi="Times New Roman" w:cs="Times New Roman"/>
            <w:sz w:val="24"/>
            <w:szCs w:val="24"/>
          </w:rPr>
          <w:t xml:space="preserve">- </w:t>
        </w:r>
        <w:r w:rsidRPr="00843B6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sch</w:t>
        </w:r>
        <w:r w:rsidRPr="00843B60">
          <w:rPr>
            <w:rStyle w:val="a3"/>
            <w:rFonts w:ascii="Times New Roman" w:hAnsi="Times New Roman" w:cs="Times New Roman"/>
            <w:sz w:val="24"/>
            <w:szCs w:val="24"/>
          </w:rPr>
          <w:t>30.</w:t>
        </w:r>
        <w:proofErr w:type="spellStart"/>
        <w:r w:rsidRPr="00843B6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edumsko</w:t>
        </w:r>
        <w:proofErr w:type="spellEnd"/>
        <w:r w:rsidRPr="00843B60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843B6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843B60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Pr="00843B6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articles</w:t>
        </w:r>
        <w:r w:rsidRPr="00843B60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Pr="00843B6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post</w:t>
        </w:r>
        <w:r w:rsidRPr="00843B60">
          <w:rPr>
            <w:rStyle w:val="a3"/>
            <w:rFonts w:ascii="Times New Roman" w:hAnsi="Times New Roman" w:cs="Times New Roman"/>
            <w:sz w:val="24"/>
            <w:szCs w:val="24"/>
          </w:rPr>
          <w:t>/1549642</w:t>
        </w:r>
      </w:hyperlink>
    </w:p>
    <w:p w14:paraId="5CD8E507" w14:textId="643C7824" w:rsidR="008A498C" w:rsidRPr="00843B60" w:rsidRDefault="00684F1A" w:rsidP="00927D49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</w:rPr>
        <w:t>Булгакова</w:t>
      </w:r>
      <w:r w:rsidR="00F76AEB" w:rsidRPr="00F76AEB">
        <w:rPr>
          <w:rFonts w:ascii="Times New Roman" w:hAnsi="Times New Roman" w:cs="Times New Roman"/>
          <w:sz w:val="24"/>
          <w:szCs w:val="24"/>
        </w:rPr>
        <w:t xml:space="preserve"> </w:t>
      </w:r>
      <w:r w:rsidR="00F76AEB" w:rsidRPr="00843B60">
        <w:rPr>
          <w:rFonts w:ascii="Times New Roman" w:hAnsi="Times New Roman" w:cs="Times New Roman"/>
          <w:sz w:val="24"/>
          <w:szCs w:val="24"/>
        </w:rPr>
        <w:t>А.</w:t>
      </w:r>
      <w:r w:rsidRPr="00843B60">
        <w:rPr>
          <w:rFonts w:ascii="Times New Roman" w:hAnsi="Times New Roman" w:cs="Times New Roman"/>
          <w:sz w:val="24"/>
          <w:szCs w:val="24"/>
        </w:rPr>
        <w:t xml:space="preserve"> </w:t>
      </w:r>
      <w:r w:rsidR="008A498C" w:rsidRPr="00843B60">
        <w:rPr>
          <w:rFonts w:ascii="Times New Roman" w:hAnsi="Times New Roman" w:cs="Times New Roman"/>
          <w:sz w:val="24"/>
          <w:szCs w:val="24"/>
        </w:rPr>
        <w:t>Разбираемся вместе с руководителем направления «Словесность» в Яндекс.</w:t>
      </w:r>
      <w:r w:rsidR="00D66C4B" w:rsidRPr="00843B60">
        <w:rPr>
          <w:rFonts w:ascii="Times New Roman" w:hAnsi="Times New Roman" w:cs="Times New Roman"/>
          <w:sz w:val="24"/>
          <w:szCs w:val="24"/>
        </w:rPr>
        <w:t xml:space="preserve"> </w:t>
      </w:r>
      <w:r w:rsidR="008A498C" w:rsidRPr="00843B60">
        <w:rPr>
          <w:rFonts w:ascii="Times New Roman" w:hAnsi="Times New Roman" w:cs="Times New Roman"/>
          <w:sz w:val="24"/>
          <w:szCs w:val="24"/>
        </w:rPr>
        <w:t>Учебнике Анной Булгаковой</w:t>
      </w:r>
      <w:r w:rsidRPr="00843B60">
        <w:rPr>
          <w:rFonts w:ascii="Times New Roman" w:hAnsi="Times New Roman" w:cs="Times New Roman"/>
          <w:sz w:val="24"/>
          <w:szCs w:val="24"/>
        </w:rPr>
        <w:t xml:space="preserve">: [Электронный ресурс]//Режим доступа: </w:t>
      </w:r>
      <w:hyperlink r:id="rId19" w:history="1">
        <w:r w:rsidRPr="00843B60">
          <w:rPr>
            <w:rStyle w:val="a3"/>
            <w:rFonts w:ascii="Times New Roman" w:hAnsi="Times New Roman" w:cs="Times New Roman"/>
            <w:sz w:val="24"/>
            <w:szCs w:val="24"/>
          </w:rPr>
          <w:t>https://teacher.yandex.ru/posts/kak-razvivat-funktsionalnuyu-gramotnost-na-urokakh-russkogo-yazyka-s-yandeks-uchebnikom</w:t>
        </w:r>
      </w:hyperlink>
      <w:r w:rsidRPr="00843B6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0EEAB9" w14:textId="706FF9E3" w:rsidR="00684F1A" w:rsidRDefault="00684F1A" w:rsidP="00927D49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B60">
        <w:rPr>
          <w:rFonts w:ascii="Times New Roman" w:hAnsi="Times New Roman" w:cs="Times New Roman"/>
          <w:sz w:val="24"/>
          <w:szCs w:val="24"/>
        </w:rPr>
        <w:t>Гостева</w:t>
      </w:r>
      <w:r w:rsidR="00F76AEB" w:rsidRPr="00F76AEB">
        <w:rPr>
          <w:rFonts w:ascii="Times New Roman" w:hAnsi="Times New Roman" w:cs="Times New Roman"/>
          <w:sz w:val="24"/>
          <w:szCs w:val="24"/>
        </w:rPr>
        <w:t xml:space="preserve"> </w:t>
      </w:r>
      <w:r w:rsidR="00F76AEB" w:rsidRPr="00843B60">
        <w:rPr>
          <w:rFonts w:ascii="Times New Roman" w:hAnsi="Times New Roman" w:cs="Times New Roman"/>
          <w:sz w:val="24"/>
          <w:szCs w:val="24"/>
        </w:rPr>
        <w:t>Ю.</w:t>
      </w:r>
      <w:r w:rsidR="00F76AEB">
        <w:rPr>
          <w:rFonts w:ascii="Times New Roman" w:hAnsi="Times New Roman" w:cs="Times New Roman"/>
          <w:sz w:val="24"/>
          <w:szCs w:val="24"/>
        </w:rPr>
        <w:t xml:space="preserve"> </w:t>
      </w:r>
      <w:r w:rsidR="008A498C" w:rsidRPr="00843B60">
        <w:rPr>
          <w:rFonts w:ascii="Times New Roman" w:hAnsi="Times New Roman" w:cs="Times New Roman"/>
          <w:sz w:val="24"/>
          <w:szCs w:val="24"/>
        </w:rPr>
        <w:t xml:space="preserve">Параграф в учебнике русского языка – </w:t>
      </w:r>
      <w:proofErr w:type="spellStart"/>
      <w:r w:rsidR="008A498C" w:rsidRPr="00843B60">
        <w:rPr>
          <w:rFonts w:ascii="Times New Roman" w:hAnsi="Times New Roman" w:cs="Times New Roman"/>
          <w:sz w:val="24"/>
          <w:szCs w:val="24"/>
        </w:rPr>
        <w:t>терра</w:t>
      </w:r>
      <w:proofErr w:type="spellEnd"/>
      <w:r w:rsidR="008A498C" w:rsidRPr="00843B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498C" w:rsidRPr="00843B60">
        <w:rPr>
          <w:rFonts w:ascii="Times New Roman" w:hAnsi="Times New Roman" w:cs="Times New Roman"/>
          <w:sz w:val="24"/>
          <w:szCs w:val="24"/>
        </w:rPr>
        <w:t>инкогнита</w:t>
      </w:r>
      <w:proofErr w:type="spellEnd"/>
      <w:r w:rsidR="008A498C" w:rsidRPr="00843B60">
        <w:rPr>
          <w:rFonts w:ascii="Times New Roman" w:hAnsi="Times New Roman" w:cs="Times New Roman"/>
          <w:sz w:val="24"/>
          <w:szCs w:val="24"/>
        </w:rPr>
        <w:t xml:space="preserve"> или территория смысла?</w:t>
      </w:r>
      <w:r w:rsidRPr="00843B60">
        <w:rPr>
          <w:rFonts w:ascii="Times New Roman" w:hAnsi="Times New Roman" w:cs="Times New Roman"/>
          <w:sz w:val="24"/>
          <w:szCs w:val="24"/>
        </w:rPr>
        <w:t xml:space="preserve"> [Электронный ресурс]// Режим доступа:</w:t>
      </w:r>
      <w:hyperlink r:id="rId20" w:history="1">
        <w:r w:rsidRPr="00843B60">
          <w:rPr>
            <w:rStyle w:val="a3"/>
            <w:rFonts w:ascii="Times New Roman" w:hAnsi="Times New Roman" w:cs="Times New Roman"/>
            <w:sz w:val="24"/>
            <w:szCs w:val="24"/>
          </w:rPr>
          <w:t>https://uchitel.club/events/paragraf-v-uchebnike-russkogo-yazyka-terra-inkognita-ili-territoriya-smysla/</w:t>
        </w:r>
      </w:hyperlink>
    </w:p>
    <w:p w14:paraId="64B61322" w14:textId="77777777" w:rsidR="00D806CC" w:rsidRPr="00843B60" w:rsidRDefault="00D806CC" w:rsidP="00D806CC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18905482"/>
      <w:r w:rsidRPr="00843B60">
        <w:rPr>
          <w:rFonts w:ascii="Times New Roman" w:hAnsi="Times New Roman" w:cs="Times New Roman"/>
          <w:sz w:val="24"/>
          <w:szCs w:val="24"/>
        </w:rPr>
        <w:t xml:space="preserve">Задачи, направленные на формирование читательской грамотности на уроках русского языка и литературы (5–9 класс): учебно-методическое пособие / сост. С.В. Трухина, Г.Н. </w:t>
      </w:r>
      <w:proofErr w:type="spellStart"/>
      <w:r w:rsidRPr="00843B60">
        <w:rPr>
          <w:rFonts w:ascii="Times New Roman" w:hAnsi="Times New Roman" w:cs="Times New Roman"/>
          <w:sz w:val="24"/>
          <w:szCs w:val="24"/>
        </w:rPr>
        <w:t>Масич</w:t>
      </w:r>
      <w:proofErr w:type="spellEnd"/>
      <w:r w:rsidRPr="00843B60">
        <w:rPr>
          <w:rFonts w:ascii="Times New Roman" w:hAnsi="Times New Roman" w:cs="Times New Roman"/>
          <w:sz w:val="24"/>
          <w:szCs w:val="24"/>
        </w:rPr>
        <w:t>. – Красноярск, 2021. 325 с.</w:t>
      </w:r>
    </w:p>
    <w:bookmarkEnd w:id="3"/>
    <w:p w14:paraId="36333F62" w14:textId="5095833C" w:rsidR="00684F1A" w:rsidRPr="00F76AEB" w:rsidRDefault="00843B60" w:rsidP="00927D49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6AEB">
        <w:rPr>
          <w:rFonts w:ascii="Times New Roman" w:hAnsi="Times New Roman" w:cs="Times New Roman"/>
          <w:sz w:val="24"/>
          <w:szCs w:val="24"/>
        </w:rPr>
        <w:t xml:space="preserve">Сборник задач по формированию читательской грамотности. 8 – 11 классы: учеб. пособие для </w:t>
      </w:r>
      <w:proofErr w:type="spellStart"/>
      <w:r w:rsidRPr="00F76AEB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F76AEB">
        <w:rPr>
          <w:rFonts w:ascii="Times New Roman" w:hAnsi="Times New Roman" w:cs="Times New Roman"/>
          <w:sz w:val="24"/>
          <w:szCs w:val="24"/>
        </w:rPr>
        <w:t>. организаций / [С.Ю. Гончарук и др.]. М.: Просвещение, 2019. 208 с.</w:t>
      </w:r>
    </w:p>
    <w:sectPr w:rsidR="00684F1A" w:rsidRPr="00F76AEB" w:rsidSect="00927D4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F1CDDD" w14:textId="77777777" w:rsidR="002D5F33" w:rsidRDefault="002D5F33" w:rsidP="00FE1A7B">
      <w:pPr>
        <w:spacing w:after="0" w:line="240" w:lineRule="auto"/>
      </w:pPr>
      <w:r>
        <w:separator/>
      </w:r>
    </w:p>
  </w:endnote>
  <w:endnote w:type="continuationSeparator" w:id="0">
    <w:p w14:paraId="79EB5950" w14:textId="77777777" w:rsidR="002D5F33" w:rsidRDefault="002D5F33" w:rsidP="00FE1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DDED8C" w14:textId="77777777" w:rsidR="002D5F33" w:rsidRDefault="002D5F33" w:rsidP="00FE1A7B">
      <w:pPr>
        <w:spacing w:after="0" w:line="240" w:lineRule="auto"/>
      </w:pPr>
      <w:r>
        <w:separator/>
      </w:r>
    </w:p>
  </w:footnote>
  <w:footnote w:type="continuationSeparator" w:id="0">
    <w:p w14:paraId="4A1AF8F9" w14:textId="77777777" w:rsidR="002D5F33" w:rsidRDefault="002D5F33" w:rsidP="00FE1A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42100A"/>
    <w:multiLevelType w:val="hybridMultilevel"/>
    <w:tmpl w:val="93F6B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542"/>
    <w:rsid w:val="00002B5B"/>
    <w:rsid w:val="00007901"/>
    <w:rsid w:val="000566F5"/>
    <w:rsid w:val="000B64AC"/>
    <w:rsid w:val="00127542"/>
    <w:rsid w:val="00136D5B"/>
    <w:rsid w:val="001D0D10"/>
    <w:rsid w:val="002D5F33"/>
    <w:rsid w:val="003127FB"/>
    <w:rsid w:val="003D6BDF"/>
    <w:rsid w:val="00411827"/>
    <w:rsid w:val="004B04FA"/>
    <w:rsid w:val="004D14CE"/>
    <w:rsid w:val="00660454"/>
    <w:rsid w:val="00684F1A"/>
    <w:rsid w:val="00690084"/>
    <w:rsid w:val="006F59D6"/>
    <w:rsid w:val="00727F9B"/>
    <w:rsid w:val="0078257E"/>
    <w:rsid w:val="008125B5"/>
    <w:rsid w:val="00843B60"/>
    <w:rsid w:val="008A498C"/>
    <w:rsid w:val="00914787"/>
    <w:rsid w:val="00927D49"/>
    <w:rsid w:val="00B05C71"/>
    <w:rsid w:val="00B81CB0"/>
    <w:rsid w:val="00BF79C7"/>
    <w:rsid w:val="00D65FBC"/>
    <w:rsid w:val="00D66C4B"/>
    <w:rsid w:val="00D806CC"/>
    <w:rsid w:val="00E004C7"/>
    <w:rsid w:val="00F76AEB"/>
    <w:rsid w:val="00FE1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7B6B9"/>
  <w15:chartTrackingRefBased/>
  <w15:docId w15:val="{F1ED43FA-1A6D-4069-9771-9E988CFD9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E1A7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E1A7B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FE1A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E1A7B"/>
  </w:style>
  <w:style w:type="paragraph" w:styleId="a7">
    <w:name w:val="footer"/>
    <w:basedOn w:val="a"/>
    <w:link w:val="a8"/>
    <w:uiPriority w:val="99"/>
    <w:unhideWhenUsed/>
    <w:rsid w:val="00FE1A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E1A7B"/>
  </w:style>
  <w:style w:type="paragraph" w:styleId="a9">
    <w:name w:val="List Paragraph"/>
    <w:basedOn w:val="a"/>
    <w:uiPriority w:val="34"/>
    <w:qFormat/>
    <w:rsid w:val="008A49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uchitel.club/events/paragraf-v-uchebnike-russkogo-yazyka-terra-inkognita-ili-territoriya-smysla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hyperlink" Target="http://www.wiki.vladimir.iedu.ru/images/a/af/Zdybel_Znatotchki_Neznaika.pdf" TargetMode="External"/><Relationship Id="rId19" Type="http://schemas.openxmlformats.org/officeDocument/2006/relationships/hyperlink" Target="https://teacher.yandex.ru/posts/kak-razvivat-funktsionalnuyu-gramotnost-na-urokakh-russkogo-yazyka-s-yandeks-uchebnik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7</Pages>
  <Words>1729</Words>
  <Characters>9860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2021-11-05T11:56:00Z</dcterms:created>
  <dcterms:modified xsi:type="dcterms:W3CDTF">2022-11-09T10:29:00Z</dcterms:modified>
</cp:coreProperties>
</file>