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70" w:rsidRPr="0010322E" w:rsidRDefault="007D5870" w:rsidP="00E8489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322E">
        <w:rPr>
          <w:rFonts w:ascii="Times New Roman" w:hAnsi="Times New Roman" w:cs="Times New Roman"/>
          <w:i/>
          <w:sz w:val="28"/>
          <w:szCs w:val="28"/>
        </w:rPr>
        <w:t xml:space="preserve">Ануфриенко Елизавета Владимировна, </w:t>
      </w:r>
    </w:p>
    <w:p w:rsidR="007D5870" w:rsidRDefault="007D5870" w:rsidP="00E8489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322E">
        <w:rPr>
          <w:rFonts w:ascii="Times New Roman" w:hAnsi="Times New Roman" w:cs="Times New Roman"/>
          <w:i/>
          <w:sz w:val="28"/>
          <w:szCs w:val="28"/>
        </w:rPr>
        <w:t xml:space="preserve">воспитатель, </w:t>
      </w:r>
    </w:p>
    <w:p w:rsidR="007D5870" w:rsidRDefault="00D33AF8" w:rsidP="00E8489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Игнатова Елена Николаевна</w:t>
      </w:r>
      <w:r w:rsidR="007D587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D5870" w:rsidRDefault="007D5870" w:rsidP="00E8489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 w:rsidR="007D5870" w:rsidRDefault="00D33AF8" w:rsidP="00E8489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Шосылина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Мария Викторовна</w:t>
      </w:r>
      <w:r w:rsidR="007D587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D5870" w:rsidRDefault="007D5870" w:rsidP="00E8489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 w:rsidR="007D5870" w:rsidRDefault="007D5870" w:rsidP="00E8489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Близнюк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 Владимировна, </w:t>
      </w:r>
    </w:p>
    <w:p w:rsidR="007D5870" w:rsidRPr="0010322E" w:rsidRDefault="00D33AF8" w:rsidP="00E8489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7D5870">
        <w:rPr>
          <w:rFonts w:ascii="Times New Roman" w:hAnsi="Times New Roman" w:cs="Times New Roman"/>
          <w:i/>
          <w:sz w:val="28"/>
          <w:szCs w:val="28"/>
        </w:rPr>
        <w:t>огопед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7D5870" w:rsidRPr="0010322E" w:rsidRDefault="007D5870" w:rsidP="00E8489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322E">
        <w:rPr>
          <w:rFonts w:ascii="Times New Roman" w:hAnsi="Times New Roman" w:cs="Times New Roman"/>
          <w:i/>
          <w:sz w:val="28"/>
          <w:szCs w:val="28"/>
        </w:rPr>
        <w:t xml:space="preserve">МБДОУ 37 «Теремок», </w:t>
      </w:r>
    </w:p>
    <w:p w:rsidR="007D5870" w:rsidRDefault="007D5870" w:rsidP="00E848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i/>
          <w:sz w:val="28"/>
          <w:szCs w:val="28"/>
        </w:rPr>
        <w:t>г. Железногорск</w:t>
      </w:r>
    </w:p>
    <w:p w:rsidR="00C62F39" w:rsidRPr="007D5870" w:rsidRDefault="007D5870" w:rsidP="00E84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70">
        <w:rPr>
          <w:rFonts w:ascii="Times New Roman" w:hAnsi="Times New Roman" w:cs="Times New Roman"/>
          <w:b/>
          <w:sz w:val="28"/>
          <w:szCs w:val="28"/>
        </w:rPr>
        <w:t>Особенност</w:t>
      </w:r>
      <w:r w:rsidR="005D60A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7D5870">
        <w:rPr>
          <w:rFonts w:ascii="Times New Roman" w:hAnsi="Times New Roman" w:cs="Times New Roman"/>
          <w:b/>
          <w:sz w:val="28"/>
          <w:szCs w:val="28"/>
        </w:rPr>
        <w:t>сформиров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5870">
        <w:rPr>
          <w:rFonts w:ascii="Times New Roman" w:hAnsi="Times New Roman" w:cs="Times New Roman"/>
          <w:b/>
          <w:sz w:val="28"/>
          <w:szCs w:val="28"/>
        </w:rPr>
        <w:t>нн</w:t>
      </w:r>
      <w:bookmarkStart w:id="0" w:name="_GoBack"/>
      <w:bookmarkEnd w:id="0"/>
      <w:r w:rsidRPr="007D5870">
        <w:rPr>
          <w:rFonts w:ascii="Times New Roman" w:hAnsi="Times New Roman" w:cs="Times New Roman"/>
          <w:b/>
          <w:sz w:val="28"/>
          <w:szCs w:val="28"/>
        </w:rPr>
        <w:t>ости</w:t>
      </w:r>
      <w:proofErr w:type="spellEnd"/>
      <w:r w:rsidRPr="007D5870">
        <w:rPr>
          <w:rFonts w:ascii="Times New Roman" w:hAnsi="Times New Roman" w:cs="Times New Roman"/>
          <w:b/>
          <w:sz w:val="28"/>
          <w:szCs w:val="28"/>
        </w:rPr>
        <w:t xml:space="preserve"> словаря действий у </w:t>
      </w:r>
      <w:r w:rsidR="006A60B4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7D5870" w:rsidRPr="007D5870" w:rsidRDefault="007D5870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>Лексико-семантическая система языка – система лексики данного языка, множество элементов, находящихся в закономерных отношениях и образующих целостность.</w:t>
      </w:r>
    </w:p>
    <w:p w:rsidR="007D5870" w:rsidRPr="007D5870" w:rsidRDefault="007D5870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 xml:space="preserve">Главные составляющие этой сложной системы являются активный и пассивный словарь человека. </w:t>
      </w:r>
    </w:p>
    <w:p w:rsidR="007D5870" w:rsidRPr="007D5870" w:rsidRDefault="007D5870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>Словарь – это слова (основные единицы языка), обозначающие предметы, явления, действия и признаки</w:t>
      </w:r>
      <w:r>
        <w:rPr>
          <w:rFonts w:ascii="Times New Roman" w:hAnsi="Times New Roman" w:cs="Times New Roman"/>
          <w:sz w:val="28"/>
          <w:szCs w:val="28"/>
        </w:rPr>
        <w:t xml:space="preserve"> окружающей действительности</w:t>
      </w:r>
      <w:r w:rsidRPr="007D5870">
        <w:rPr>
          <w:rFonts w:ascii="Times New Roman" w:hAnsi="Times New Roman" w:cs="Times New Roman"/>
          <w:sz w:val="28"/>
          <w:szCs w:val="28"/>
        </w:rPr>
        <w:t>.</w:t>
      </w:r>
    </w:p>
    <w:p w:rsidR="007D5870" w:rsidRPr="007D5870" w:rsidRDefault="007D5870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 xml:space="preserve">Словарь можно подразделить на активный </w:t>
      </w:r>
      <w:r>
        <w:rPr>
          <w:rFonts w:ascii="Times New Roman" w:hAnsi="Times New Roman" w:cs="Times New Roman"/>
          <w:sz w:val="28"/>
          <w:szCs w:val="28"/>
        </w:rPr>
        <w:t xml:space="preserve">и пассивный. Пассивный словарь </w:t>
      </w:r>
      <w:r w:rsidRPr="007D5870">
        <w:rPr>
          <w:rFonts w:ascii="Times New Roman" w:hAnsi="Times New Roman" w:cs="Times New Roman"/>
          <w:sz w:val="28"/>
          <w:szCs w:val="28"/>
        </w:rPr>
        <w:t xml:space="preserve">– это часть словарного запаса языка, который понятен ребенку. Понимание находится в полной зависимости от интеллектуального развития ребенка, социальной среды и возраста. </w:t>
      </w:r>
    </w:p>
    <w:p w:rsidR="007D5870" w:rsidRPr="007D5870" w:rsidRDefault="007D5870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>Под активным словарем в том виде, в котором он используется в быту, понимается непосредственно часть словарного запаса конкретного ребенка.</w:t>
      </w:r>
    </w:p>
    <w:p w:rsidR="007D5870" w:rsidRPr="007D5870" w:rsidRDefault="007D5870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>Неотъемлемой составляющей словаря является глагол. В лингвистике глагол определяется как «часть речи, обозначающая процесс».</w:t>
      </w:r>
    </w:p>
    <w:p w:rsidR="007D5870" w:rsidRPr="007D5870" w:rsidRDefault="007D5870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 xml:space="preserve">Глагольный или предикативный словарь – это та часть словарного запаса, которая содержит в себе слова, обозначающие действия или процессы. </w:t>
      </w:r>
    </w:p>
    <w:p w:rsidR="007D5870" w:rsidRPr="007D5870" w:rsidRDefault="007D5870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lastRenderedPageBreak/>
        <w:t xml:space="preserve">Под процессом можно понимать различные 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D5870">
        <w:rPr>
          <w:rFonts w:ascii="Times New Roman" w:hAnsi="Times New Roman" w:cs="Times New Roman"/>
          <w:sz w:val="28"/>
          <w:szCs w:val="28"/>
        </w:rPr>
        <w:t xml:space="preserve">: действия (чтение, говорение), мыслительные процессы (мышление, спор), движение в пространстве (ходьба), эмоциональное состояние (гнев, радость), физическое состояние в пространстве (сидеть, стоять), языковая деятельность (говорение, произношение), восприятие (зрение, слух) и др. </w:t>
      </w:r>
    </w:p>
    <w:p w:rsidR="00E8489E" w:rsidRPr="007D5870" w:rsidRDefault="007D5870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>Многие исследователи рассматривали особенности развития глагольного словаря, подразделяя его становление на характерные этапы.</w:t>
      </w:r>
    </w:p>
    <w:p w:rsidR="007D5870" w:rsidRDefault="007D5870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 xml:space="preserve">Характеристика периодов формирования </w:t>
      </w:r>
      <w:r w:rsidR="00E8489E">
        <w:rPr>
          <w:rFonts w:ascii="Times New Roman" w:hAnsi="Times New Roman" w:cs="Times New Roman"/>
          <w:sz w:val="28"/>
          <w:szCs w:val="28"/>
        </w:rPr>
        <w:t xml:space="preserve">глагольного словаря: </w:t>
      </w:r>
    </w:p>
    <w:p w:rsidR="00E8489E" w:rsidRPr="00E8489E" w:rsidRDefault="00E8489E" w:rsidP="00E848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89E">
        <w:rPr>
          <w:rFonts w:ascii="Times New Roman" w:hAnsi="Times New Roman" w:cs="Times New Roman"/>
          <w:i/>
          <w:sz w:val="28"/>
          <w:szCs w:val="28"/>
        </w:rPr>
        <w:t xml:space="preserve">Доглагольный период (1-2 г.).: </w:t>
      </w:r>
    </w:p>
    <w:p w:rsidR="00E8489E" w:rsidRPr="00E8489E" w:rsidRDefault="00E8489E" w:rsidP="00E8489E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>Главная особенность – звукоподражание.</w:t>
      </w:r>
    </w:p>
    <w:p w:rsidR="00E8489E" w:rsidRPr="00E8489E" w:rsidRDefault="00E8489E" w:rsidP="00E8489E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 Однословные предложения. </w:t>
      </w:r>
    </w:p>
    <w:p w:rsidR="00E8489E" w:rsidRDefault="00E8489E" w:rsidP="00E8489E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Pr="007D5870">
        <w:rPr>
          <w:rFonts w:ascii="Times New Roman" w:hAnsi="Times New Roman" w:cs="Times New Roman"/>
          <w:sz w:val="28"/>
          <w:szCs w:val="28"/>
        </w:rPr>
        <w:t>слова-корни, которые обозначают действие (</w:t>
      </w:r>
      <w:proofErr w:type="spellStart"/>
      <w:r w:rsidRPr="007D5870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Pr="007D5870">
        <w:rPr>
          <w:rFonts w:ascii="Times New Roman" w:hAnsi="Times New Roman" w:cs="Times New Roman"/>
          <w:sz w:val="28"/>
          <w:szCs w:val="28"/>
        </w:rPr>
        <w:t>, буль-буль).</w:t>
      </w:r>
    </w:p>
    <w:p w:rsidR="00E8489E" w:rsidRPr="00E8489E" w:rsidRDefault="00E8489E" w:rsidP="00E8489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89E">
        <w:rPr>
          <w:rFonts w:ascii="Times New Roman" w:hAnsi="Times New Roman" w:cs="Times New Roman"/>
          <w:i/>
          <w:sz w:val="28"/>
          <w:szCs w:val="28"/>
        </w:rPr>
        <w:t xml:space="preserve">Период аналогий (2-2.3 г.).: </w:t>
      </w:r>
    </w:p>
    <w:p w:rsidR="00E8489E" w:rsidRPr="00E8489E" w:rsidRDefault="00E8489E" w:rsidP="00E8489E">
      <w:pPr>
        <w:pStyle w:val="a6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Формирование в речи первых глаголов, являющихся простыми и общеупотребимыми в речи. </w:t>
      </w:r>
    </w:p>
    <w:p w:rsidR="00E8489E" w:rsidRPr="00E8489E" w:rsidRDefault="00E8489E" w:rsidP="00E8489E">
      <w:pPr>
        <w:pStyle w:val="a6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Происходит подразделение глаголов по временам с помощью аффиксов. </w:t>
      </w:r>
    </w:p>
    <w:p w:rsidR="00E8489E" w:rsidRPr="00E8489E" w:rsidRDefault="00E8489E" w:rsidP="00E8489E">
      <w:pPr>
        <w:pStyle w:val="a6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Данные типы глаголов могут представлять собой продуктивные </w:t>
      </w:r>
      <w:proofErr w:type="gramStart"/>
      <w:r w:rsidRPr="00E8489E">
        <w:rPr>
          <w:rFonts w:ascii="Times New Roman" w:hAnsi="Times New Roman" w:cs="Times New Roman"/>
          <w:sz w:val="28"/>
          <w:szCs w:val="28"/>
        </w:rPr>
        <w:t>и  непродуктивные</w:t>
      </w:r>
      <w:proofErr w:type="gramEnd"/>
      <w:r w:rsidRPr="00E8489E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E8489E" w:rsidRPr="00E8489E" w:rsidRDefault="00E8489E" w:rsidP="00E8489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89E">
        <w:rPr>
          <w:rFonts w:ascii="Times New Roman" w:hAnsi="Times New Roman" w:cs="Times New Roman"/>
          <w:i/>
          <w:sz w:val="28"/>
          <w:szCs w:val="28"/>
        </w:rPr>
        <w:t>Период усвоения грамматической нормы и периферийных правил (2.</w:t>
      </w:r>
      <w:proofErr w:type="gramStart"/>
      <w:r w:rsidRPr="00E8489E">
        <w:rPr>
          <w:rFonts w:ascii="Times New Roman" w:hAnsi="Times New Roman" w:cs="Times New Roman"/>
          <w:i/>
          <w:sz w:val="28"/>
          <w:szCs w:val="28"/>
        </w:rPr>
        <w:t>4.-</w:t>
      </w:r>
      <w:proofErr w:type="gramEnd"/>
      <w:r w:rsidRPr="00E8489E">
        <w:rPr>
          <w:rFonts w:ascii="Times New Roman" w:hAnsi="Times New Roman" w:cs="Times New Roman"/>
          <w:i/>
          <w:sz w:val="28"/>
          <w:szCs w:val="28"/>
        </w:rPr>
        <w:t xml:space="preserve"> 2.6г.): </w:t>
      </w:r>
    </w:p>
    <w:p w:rsidR="00E8489E" w:rsidRPr="00E8489E" w:rsidRDefault="00E8489E" w:rsidP="00E8489E">
      <w:pPr>
        <w:pStyle w:val="a6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>Данный период определяет зарождение в речи свободного употребления абстрактных морфологических операций.</w:t>
      </w:r>
    </w:p>
    <w:p w:rsidR="00E8489E" w:rsidRPr="00E8489E" w:rsidRDefault="00E8489E" w:rsidP="00E8489E">
      <w:pPr>
        <w:pStyle w:val="a6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>На данном этапе уже доступно формотворчество, продолжается усвоение грамматических норм и правил правильного употребления глаголов в речи.</w:t>
      </w:r>
    </w:p>
    <w:p w:rsidR="00E8489E" w:rsidRPr="00E8489E" w:rsidRDefault="00E8489E" w:rsidP="00E8489E">
      <w:pPr>
        <w:pStyle w:val="a6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>Активное использование частных значений категории времени.</w:t>
      </w:r>
    </w:p>
    <w:p w:rsidR="00E8489E" w:rsidRPr="00E8489E" w:rsidRDefault="00E8489E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89E">
        <w:rPr>
          <w:rFonts w:ascii="Times New Roman" w:hAnsi="Times New Roman" w:cs="Times New Roman"/>
          <w:i/>
          <w:sz w:val="28"/>
          <w:szCs w:val="28"/>
        </w:rPr>
        <w:t>Период первых слов (1.3-18г.):</w:t>
      </w:r>
    </w:p>
    <w:p w:rsidR="00E8489E" w:rsidRPr="00E8489E" w:rsidRDefault="00E8489E" w:rsidP="00E8489E">
      <w:pPr>
        <w:pStyle w:val="a6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>Однословные предложения уже могут включать слова-действия.</w:t>
      </w:r>
    </w:p>
    <w:p w:rsidR="00E8489E" w:rsidRDefault="00E8489E" w:rsidP="00E8489E">
      <w:pPr>
        <w:pStyle w:val="a3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lastRenderedPageBreak/>
        <w:t xml:space="preserve">Предикат применяется для озвучивания требований и желаний.  </w:t>
      </w:r>
    </w:p>
    <w:p w:rsidR="00E8489E" w:rsidRPr="00E8489E" w:rsidRDefault="00E8489E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89E">
        <w:rPr>
          <w:rFonts w:ascii="Times New Roman" w:hAnsi="Times New Roman" w:cs="Times New Roman"/>
          <w:i/>
          <w:sz w:val="28"/>
          <w:szCs w:val="28"/>
        </w:rPr>
        <w:t xml:space="preserve">Период двухсловных предложений (1.8 -1.10г.).: </w:t>
      </w:r>
    </w:p>
    <w:p w:rsidR="00E8489E" w:rsidRDefault="00E8489E" w:rsidP="00E8489E">
      <w:pPr>
        <w:pStyle w:val="a3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>Данный этап характеризуется тем, что в нем встречаются слова-действия, применяемые относительно другого человека (мама пришла).</w:t>
      </w:r>
    </w:p>
    <w:p w:rsidR="00E8489E" w:rsidRPr="00E8489E" w:rsidRDefault="00E8489E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89E">
        <w:rPr>
          <w:rFonts w:ascii="Times New Roman" w:hAnsi="Times New Roman" w:cs="Times New Roman"/>
          <w:i/>
          <w:sz w:val="28"/>
          <w:szCs w:val="28"/>
        </w:rPr>
        <w:t>Период появления первых глагольных категорий (1.10 – 2г.):</w:t>
      </w:r>
    </w:p>
    <w:p w:rsidR="00E8489E" w:rsidRPr="00E8489E" w:rsidRDefault="00E8489E" w:rsidP="00E8489E">
      <w:pPr>
        <w:pStyle w:val="a6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Зарождение морфологических словарных элементов. </w:t>
      </w:r>
    </w:p>
    <w:p w:rsidR="00E8489E" w:rsidRPr="00E8489E" w:rsidRDefault="00E8489E" w:rsidP="00E8489E">
      <w:pPr>
        <w:pStyle w:val="a6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Появляются формы женского рода прошедшего времени, а также третье лицо настоящего времени. </w:t>
      </w:r>
    </w:p>
    <w:p w:rsidR="00E8489E" w:rsidRPr="00E8489E" w:rsidRDefault="00E8489E" w:rsidP="00E8489E">
      <w:pPr>
        <w:pStyle w:val="a6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>Предикативный словарный запас – 50. Наиболее распространено в речи повелительное наклонение, затем по распространенности идут – инфинитив глаголов, затем идут глаголы в настоящем времени глаголов в форме настоящего времени.</w:t>
      </w:r>
    </w:p>
    <w:p w:rsidR="00E8489E" w:rsidRDefault="00E8489E" w:rsidP="00E8489E">
      <w:pPr>
        <w:pStyle w:val="a3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>Формирование глагольных категорий.</w:t>
      </w:r>
    </w:p>
    <w:p w:rsidR="00E8489E" w:rsidRPr="00E8489E" w:rsidRDefault="00E8489E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89E">
        <w:rPr>
          <w:rFonts w:ascii="Times New Roman" w:hAnsi="Times New Roman" w:cs="Times New Roman"/>
          <w:i/>
          <w:sz w:val="28"/>
          <w:szCs w:val="28"/>
        </w:rPr>
        <w:t>Период формирования глагольных категорий:</w:t>
      </w:r>
    </w:p>
    <w:p w:rsidR="00E8489E" w:rsidRDefault="00E8489E" w:rsidP="00E8489E">
      <w:pPr>
        <w:pStyle w:val="a3"/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>Ребенок усваивает формы глаголов постепенно относительно одного предиката, а затем распространяет изученную форму на другие глаголы.</w:t>
      </w:r>
    </w:p>
    <w:p w:rsidR="00E8489E" w:rsidRPr="00E8489E" w:rsidRDefault="00E8489E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89E">
        <w:rPr>
          <w:rFonts w:ascii="Times New Roman" w:hAnsi="Times New Roman" w:cs="Times New Roman"/>
          <w:i/>
          <w:sz w:val="28"/>
          <w:szCs w:val="28"/>
        </w:rPr>
        <w:t>Период «Предложения из аморфных слов корней» (1.3-1.10г.):</w:t>
      </w:r>
    </w:p>
    <w:p w:rsidR="00E8489E" w:rsidRPr="00E8489E" w:rsidRDefault="00E8489E" w:rsidP="00E8489E">
      <w:pPr>
        <w:pStyle w:val="a6"/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До возрастного периода 1.8 в речи присутствуют звукосочетания, обозначающие действия. В речи их присутствуют не более 5. </w:t>
      </w:r>
    </w:p>
    <w:p w:rsidR="00E8489E" w:rsidRPr="00E8489E" w:rsidRDefault="00E8489E" w:rsidP="00E8489E">
      <w:pPr>
        <w:pStyle w:val="a6"/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Ребенок продолжает использовать слова-корни, выражающие действия, отказываясь повторять и использовать предлагаемые взрослыми предикаты. </w:t>
      </w:r>
    </w:p>
    <w:p w:rsidR="00E8489E" w:rsidRPr="00E8489E" w:rsidRDefault="00E8489E" w:rsidP="00E8489E">
      <w:pPr>
        <w:pStyle w:val="a6"/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Первые слова отличаются полисемантизмом. </w:t>
      </w:r>
    </w:p>
    <w:p w:rsidR="00E8489E" w:rsidRDefault="00E8489E" w:rsidP="00E8489E">
      <w:pPr>
        <w:pStyle w:val="a3"/>
        <w:numPr>
          <w:ilvl w:val="0"/>
          <w:numId w:val="1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>Слова, которые начинают использоваться в речи ребенка в этот период, отличаются использованием формы исключительно инфинитива или императива. В этот период появляются неспрягаемые формы во 2-м лице ед. числа повелительного наклонения.</w:t>
      </w:r>
    </w:p>
    <w:p w:rsidR="007D5870" w:rsidRPr="00E8489E" w:rsidRDefault="00E8489E" w:rsidP="00E8489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89E">
        <w:rPr>
          <w:rFonts w:ascii="Times New Roman" w:hAnsi="Times New Roman" w:cs="Times New Roman"/>
          <w:i/>
          <w:sz w:val="28"/>
          <w:szCs w:val="28"/>
        </w:rPr>
        <w:t>«Период усвоения грамматической структуры предложения» (1.10-3г.).:</w:t>
      </w:r>
    </w:p>
    <w:p w:rsidR="00E8489E" w:rsidRPr="00E8489E" w:rsidRDefault="00E8489E" w:rsidP="00E8489E">
      <w:pPr>
        <w:pStyle w:val="a6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lastRenderedPageBreak/>
        <w:t>Происходит качественное и количественно развитие словаря. Словарный запас составляет 1500-2000.</w:t>
      </w:r>
    </w:p>
    <w:p w:rsidR="00E8489E" w:rsidRPr="00E8489E" w:rsidRDefault="00E8489E" w:rsidP="00E8489E">
      <w:pPr>
        <w:pStyle w:val="a6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Ребенок использует грамматическое оформление своей речи, по-разному может произносить одно и тоже слово, в зависимости от контекста. Вводятся в использование грамматически формы глаголов. </w:t>
      </w:r>
    </w:p>
    <w:p w:rsidR="00E8489E" w:rsidRPr="00E8489E" w:rsidRDefault="00E8489E" w:rsidP="00E8489E">
      <w:pPr>
        <w:pStyle w:val="a6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Предикаты начинают употребляться в третьем лице изъявительном наклонении. </w:t>
      </w:r>
    </w:p>
    <w:p w:rsidR="00E8489E" w:rsidRPr="00E8489E" w:rsidRDefault="00E8489E" w:rsidP="00E8489E">
      <w:pPr>
        <w:pStyle w:val="a6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3 лицо глаголов также употребляется относительно настоящего и прошедшего времени. </w:t>
      </w:r>
    </w:p>
    <w:p w:rsidR="00E8489E" w:rsidRPr="00E8489E" w:rsidRDefault="00E8489E" w:rsidP="00E8489E">
      <w:pPr>
        <w:pStyle w:val="a6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Появление возвратных глаголов. </w:t>
      </w:r>
    </w:p>
    <w:p w:rsidR="00E8489E" w:rsidRPr="00E8489E" w:rsidRDefault="00E8489E" w:rsidP="00E8489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89E">
        <w:rPr>
          <w:rFonts w:ascii="Times New Roman" w:hAnsi="Times New Roman" w:cs="Times New Roman"/>
          <w:i/>
          <w:sz w:val="28"/>
          <w:szCs w:val="28"/>
        </w:rPr>
        <w:t>«Период усвоения грамматической структуры предложения» (1.10-3г.).:</w:t>
      </w:r>
    </w:p>
    <w:p w:rsidR="00E8489E" w:rsidRPr="00E8489E" w:rsidRDefault="00E8489E" w:rsidP="00E8489E">
      <w:pPr>
        <w:pStyle w:val="a6"/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Фразовая речь формируется в двухлетнем возрасте. </w:t>
      </w:r>
    </w:p>
    <w:p w:rsidR="00E8489E" w:rsidRPr="00E8489E" w:rsidRDefault="00E8489E" w:rsidP="00E8489E">
      <w:pPr>
        <w:pStyle w:val="a6"/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>Детьми усваивается сначала число глагола в изъявительном наклонении, изменение по лицам.</w:t>
      </w:r>
    </w:p>
    <w:p w:rsidR="00E8489E" w:rsidRPr="00E8489E" w:rsidRDefault="00E8489E" w:rsidP="00E8489E">
      <w:pPr>
        <w:pStyle w:val="a6"/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 Усваивается различение времен прошедшего и настоящего времени.</w:t>
      </w:r>
    </w:p>
    <w:p w:rsidR="00E8489E" w:rsidRPr="00E8489E" w:rsidRDefault="00E8489E" w:rsidP="00E8489E">
      <w:pPr>
        <w:pStyle w:val="a6"/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>До трех лет ребенок усваивает все возвратные глаголы.</w:t>
      </w:r>
    </w:p>
    <w:p w:rsidR="00E8489E" w:rsidRPr="00E8489E" w:rsidRDefault="00E8489E" w:rsidP="00E8489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89E">
        <w:rPr>
          <w:rFonts w:ascii="Times New Roman" w:hAnsi="Times New Roman" w:cs="Times New Roman"/>
          <w:i/>
          <w:sz w:val="28"/>
          <w:szCs w:val="28"/>
        </w:rPr>
        <w:t>«Усвоение морфологической системы языка» (3 -7л.).:</w:t>
      </w:r>
    </w:p>
    <w:p w:rsidR="00E8489E" w:rsidRPr="00E8489E" w:rsidRDefault="00E8489E" w:rsidP="00E8489E">
      <w:pPr>
        <w:pStyle w:val="a6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Интенсивное развитие речи качественно и количественно. </w:t>
      </w:r>
    </w:p>
    <w:p w:rsidR="00E8489E" w:rsidRPr="00E8489E" w:rsidRDefault="00E8489E" w:rsidP="00E8489E">
      <w:pPr>
        <w:pStyle w:val="a6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После 4-х лет словарный запас составляет 1600-1900 слов. </w:t>
      </w:r>
    </w:p>
    <w:p w:rsidR="00E8489E" w:rsidRPr="00E8489E" w:rsidRDefault="00E8489E" w:rsidP="00E8489E">
      <w:pPr>
        <w:pStyle w:val="a6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 xml:space="preserve">Основную долю произносимых глаголов составляют обиходные, общеупотребимые. </w:t>
      </w:r>
    </w:p>
    <w:p w:rsidR="00E8489E" w:rsidRPr="00E8489E" w:rsidRDefault="00E8489E" w:rsidP="00E8489E">
      <w:pPr>
        <w:pStyle w:val="a6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>В пятилетнем возрасте дети активно осваивают и используют в речи глаголы состояния, обозначающие переживания, отношения к окружающим, х</w:t>
      </w:r>
      <w:r>
        <w:rPr>
          <w:rFonts w:ascii="Times New Roman" w:hAnsi="Times New Roman" w:cs="Times New Roman"/>
          <w:sz w:val="28"/>
          <w:szCs w:val="28"/>
        </w:rPr>
        <w:t>арактеристику своего состояния.</w:t>
      </w:r>
    </w:p>
    <w:p w:rsidR="007D5870" w:rsidRPr="00E8489E" w:rsidRDefault="00E8489E" w:rsidP="00E8489E">
      <w:pPr>
        <w:pStyle w:val="a6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489E">
        <w:rPr>
          <w:rFonts w:ascii="Times New Roman" w:hAnsi="Times New Roman" w:cs="Times New Roman"/>
          <w:sz w:val="28"/>
          <w:szCs w:val="28"/>
        </w:rPr>
        <w:t>В периоде от 6 до 7 лет ребенок осваивает словообразование.</w:t>
      </w:r>
    </w:p>
    <w:p w:rsidR="007D5870" w:rsidRPr="007D5870" w:rsidRDefault="007D5870" w:rsidP="00E8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 пятилетнем возрасте </w:t>
      </w:r>
      <w:proofErr w:type="spellStart"/>
      <w:r w:rsidRPr="007D5870">
        <w:rPr>
          <w:rFonts w:ascii="Times New Roman" w:hAnsi="Times New Roman" w:cs="Times New Roman"/>
          <w:sz w:val="28"/>
          <w:szCs w:val="28"/>
        </w:rPr>
        <w:t>нормотипичный</w:t>
      </w:r>
      <w:proofErr w:type="spellEnd"/>
      <w:r w:rsidRPr="007D5870">
        <w:rPr>
          <w:rFonts w:ascii="Times New Roman" w:hAnsi="Times New Roman" w:cs="Times New Roman"/>
          <w:sz w:val="28"/>
          <w:szCs w:val="28"/>
        </w:rPr>
        <w:t xml:space="preserve"> ребенок в полной мере осваивает все системы языка на таком уровне, что речь становится самостоятельным средством общения.</w:t>
      </w:r>
    </w:p>
    <w:p w:rsidR="007D5870" w:rsidRPr="007D5870" w:rsidRDefault="007D5870" w:rsidP="00E8489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0">
        <w:rPr>
          <w:rFonts w:ascii="Times New Roman" w:hAnsi="Times New Roman" w:cs="Times New Roman"/>
          <w:sz w:val="28"/>
          <w:szCs w:val="28"/>
        </w:rPr>
        <w:t xml:space="preserve"> Словарный запас нормально развивающегося пятилетнего ребенка позволяет ему свободно общаться, выражать свои мысли, рассказывать сказки и сочинять рассказы. Важную роль в языковом и интеллектуальном развитии ребенка играет овладение глаголами, которые также должны сформироваться в речи ребенка к пятилетнему возрасту.</w:t>
      </w:r>
    </w:p>
    <w:p w:rsidR="007D5870" w:rsidRPr="007D5870" w:rsidRDefault="007D5870" w:rsidP="007D5870">
      <w:pPr>
        <w:pStyle w:val="a3"/>
        <w:spacing w:after="0" w:line="360" w:lineRule="auto"/>
        <w:ind w:firstLine="709"/>
        <w:jc w:val="both"/>
      </w:pPr>
    </w:p>
    <w:sectPr w:rsidR="007D5870" w:rsidRPr="007D5870" w:rsidSect="007D58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138"/>
    <w:multiLevelType w:val="hybridMultilevel"/>
    <w:tmpl w:val="1FB6D03A"/>
    <w:lvl w:ilvl="0" w:tplc="35F0B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81D47"/>
    <w:multiLevelType w:val="hybridMultilevel"/>
    <w:tmpl w:val="E7F66296"/>
    <w:lvl w:ilvl="0" w:tplc="35F0B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6688"/>
    <w:multiLevelType w:val="hybridMultilevel"/>
    <w:tmpl w:val="3202D25C"/>
    <w:lvl w:ilvl="0" w:tplc="315AD82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6A93"/>
    <w:multiLevelType w:val="hybridMultilevel"/>
    <w:tmpl w:val="ACB88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612C"/>
    <w:multiLevelType w:val="hybridMultilevel"/>
    <w:tmpl w:val="4184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0327"/>
    <w:multiLevelType w:val="hybridMultilevel"/>
    <w:tmpl w:val="1F2E6938"/>
    <w:lvl w:ilvl="0" w:tplc="35F0B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C93123"/>
    <w:multiLevelType w:val="hybridMultilevel"/>
    <w:tmpl w:val="7688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85F96"/>
    <w:multiLevelType w:val="hybridMultilevel"/>
    <w:tmpl w:val="A7B67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4619"/>
    <w:multiLevelType w:val="hybridMultilevel"/>
    <w:tmpl w:val="B210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5B9D"/>
    <w:multiLevelType w:val="hybridMultilevel"/>
    <w:tmpl w:val="CA164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E7444"/>
    <w:multiLevelType w:val="hybridMultilevel"/>
    <w:tmpl w:val="7A38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90512"/>
    <w:multiLevelType w:val="hybridMultilevel"/>
    <w:tmpl w:val="73724032"/>
    <w:lvl w:ilvl="0" w:tplc="35F0B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92226A"/>
    <w:multiLevelType w:val="hybridMultilevel"/>
    <w:tmpl w:val="D42AEF0C"/>
    <w:lvl w:ilvl="0" w:tplc="35F0B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87014E"/>
    <w:multiLevelType w:val="hybridMultilevel"/>
    <w:tmpl w:val="550E6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6752A"/>
    <w:multiLevelType w:val="hybridMultilevel"/>
    <w:tmpl w:val="801AD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B745B"/>
    <w:multiLevelType w:val="hybridMultilevel"/>
    <w:tmpl w:val="43464DB8"/>
    <w:lvl w:ilvl="0" w:tplc="35F0B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4659B0"/>
    <w:multiLevelType w:val="hybridMultilevel"/>
    <w:tmpl w:val="F226345C"/>
    <w:lvl w:ilvl="0" w:tplc="32DA324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2A3"/>
    <w:multiLevelType w:val="hybridMultilevel"/>
    <w:tmpl w:val="A1F48B58"/>
    <w:lvl w:ilvl="0" w:tplc="35F0B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891DC3"/>
    <w:multiLevelType w:val="hybridMultilevel"/>
    <w:tmpl w:val="DC9CFD74"/>
    <w:lvl w:ilvl="0" w:tplc="32DA324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F169B"/>
    <w:multiLevelType w:val="hybridMultilevel"/>
    <w:tmpl w:val="0EE83B1A"/>
    <w:lvl w:ilvl="0" w:tplc="35F0B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F6E63"/>
    <w:multiLevelType w:val="hybridMultilevel"/>
    <w:tmpl w:val="420E9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D5A2A"/>
    <w:multiLevelType w:val="hybridMultilevel"/>
    <w:tmpl w:val="7F0C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D165D"/>
    <w:multiLevelType w:val="hybridMultilevel"/>
    <w:tmpl w:val="20969AE2"/>
    <w:lvl w:ilvl="0" w:tplc="315AD82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0A00"/>
    <w:multiLevelType w:val="hybridMultilevel"/>
    <w:tmpl w:val="A6C099A2"/>
    <w:lvl w:ilvl="0" w:tplc="4386D13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B7B8A"/>
    <w:multiLevelType w:val="hybridMultilevel"/>
    <w:tmpl w:val="639E09F4"/>
    <w:lvl w:ilvl="0" w:tplc="35F0B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10E8C"/>
    <w:multiLevelType w:val="hybridMultilevel"/>
    <w:tmpl w:val="623ABCBE"/>
    <w:lvl w:ilvl="0" w:tplc="4386D13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21A6C"/>
    <w:multiLevelType w:val="hybridMultilevel"/>
    <w:tmpl w:val="6B5C0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5C2A"/>
    <w:multiLevelType w:val="hybridMultilevel"/>
    <w:tmpl w:val="87007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87553"/>
    <w:multiLevelType w:val="hybridMultilevel"/>
    <w:tmpl w:val="949A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17"/>
  </w:num>
  <w:num w:numId="5">
    <w:abstractNumId w:val="25"/>
  </w:num>
  <w:num w:numId="6">
    <w:abstractNumId w:val="8"/>
  </w:num>
  <w:num w:numId="7">
    <w:abstractNumId w:val="0"/>
  </w:num>
  <w:num w:numId="8">
    <w:abstractNumId w:val="20"/>
  </w:num>
  <w:num w:numId="9">
    <w:abstractNumId w:val="10"/>
  </w:num>
  <w:num w:numId="10">
    <w:abstractNumId w:val="12"/>
  </w:num>
  <w:num w:numId="11">
    <w:abstractNumId w:val="21"/>
  </w:num>
  <w:num w:numId="12">
    <w:abstractNumId w:val="26"/>
  </w:num>
  <w:num w:numId="13">
    <w:abstractNumId w:val="11"/>
  </w:num>
  <w:num w:numId="14">
    <w:abstractNumId w:val="9"/>
  </w:num>
  <w:num w:numId="15">
    <w:abstractNumId w:val="14"/>
  </w:num>
  <w:num w:numId="16">
    <w:abstractNumId w:val="4"/>
  </w:num>
  <w:num w:numId="17">
    <w:abstractNumId w:val="2"/>
  </w:num>
  <w:num w:numId="18">
    <w:abstractNumId w:val="19"/>
  </w:num>
  <w:num w:numId="19">
    <w:abstractNumId w:val="22"/>
  </w:num>
  <w:num w:numId="20">
    <w:abstractNumId w:val="16"/>
  </w:num>
  <w:num w:numId="21">
    <w:abstractNumId w:val="18"/>
  </w:num>
  <w:num w:numId="22">
    <w:abstractNumId w:val="27"/>
  </w:num>
  <w:num w:numId="23">
    <w:abstractNumId w:val="15"/>
  </w:num>
  <w:num w:numId="24">
    <w:abstractNumId w:val="7"/>
  </w:num>
  <w:num w:numId="25">
    <w:abstractNumId w:val="13"/>
  </w:num>
  <w:num w:numId="26">
    <w:abstractNumId w:val="1"/>
  </w:num>
  <w:num w:numId="27">
    <w:abstractNumId w:val="3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70"/>
    <w:rsid w:val="005D60AA"/>
    <w:rsid w:val="006A60B4"/>
    <w:rsid w:val="007D5870"/>
    <w:rsid w:val="00C62F39"/>
    <w:rsid w:val="00CD2588"/>
    <w:rsid w:val="00D33AF8"/>
    <w:rsid w:val="00E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1556"/>
  <w15:chartTrackingRefBased/>
  <w15:docId w15:val="{6EC25AB5-8A1E-414C-BCB3-7C6F277F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7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D58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D5870"/>
    <w:rPr>
      <w:lang w:val="ru-RU"/>
    </w:rPr>
  </w:style>
  <w:style w:type="table" w:styleId="a5">
    <w:name w:val="Table Grid"/>
    <w:basedOn w:val="a1"/>
    <w:uiPriority w:val="59"/>
    <w:rsid w:val="007D587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Ануфриенки</dc:creator>
  <cp:keywords/>
  <dc:description/>
  <cp:lastModifiedBy>Ануфриенки</cp:lastModifiedBy>
  <cp:revision>4</cp:revision>
  <dcterms:created xsi:type="dcterms:W3CDTF">2023-02-21T14:42:00Z</dcterms:created>
  <dcterms:modified xsi:type="dcterms:W3CDTF">2023-03-01T11:54:00Z</dcterms:modified>
</cp:coreProperties>
</file>