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2B" w:rsidRPr="00042163" w:rsidRDefault="00557C2E" w:rsidP="0055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63">
        <w:rPr>
          <w:rFonts w:ascii="Times New Roman" w:hAnsi="Times New Roman" w:cs="Times New Roman"/>
          <w:b/>
          <w:sz w:val="24"/>
          <w:szCs w:val="24"/>
        </w:rPr>
        <w:t>Технологическая карта по освоению образовательной области</w:t>
      </w:r>
    </w:p>
    <w:p w:rsidR="00557C2E" w:rsidRPr="00042163" w:rsidRDefault="00557C2E" w:rsidP="0055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63">
        <w:rPr>
          <w:rFonts w:ascii="Times New Roman" w:hAnsi="Times New Roman" w:cs="Times New Roman"/>
          <w:b/>
          <w:sz w:val="24"/>
          <w:szCs w:val="24"/>
        </w:rPr>
        <w:t>Познавательное развитие детей среднего возраста</w:t>
      </w:r>
    </w:p>
    <w:p w:rsidR="00557C2E" w:rsidRPr="00042163" w:rsidRDefault="00557C2E" w:rsidP="00557C2E">
      <w:pPr>
        <w:rPr>
          <w:rFonts w:ascii="Times New Roman" w:hAnsi="Times New Roman" w:cs="Times New Roman"/>
          <w:b/>
        </w:rPr>
      </w:pPr>
      <w:r w:rsidRPr="00042163">
        <w:rPr>
          <w:rFonts w:ascii="Times New Roman" w:hAnsi="Times New Roman" w:cs="Times New Roman"/>
          <w:b/>
        </w:rPr>
        <w:t>МБДОУ «Детский сад №6 Золотой петушок»</w:t>
      </w:r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Группа: Средняя группа</w:t>
      </w:r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 xml:space="preserve">Воспитатель: Скрябина Екатерина </w:t>
      </w:r>
      <w:proofErr w:type="spellStart"/>
      <w:r w:rsidRPr="00042163">
        <w:rPr>
          <w:rFonts w:ascii="Times New Roman" w:hAnsi="Times New Roman" w:cs="Times New Roman"/>
          <w:sz w:val="24"/>
          <w:szCs w:val="24"/>
        </w:rPr>
        <w:t>Рустэмовна</w:t>
      </w:r>
      <w:proofErr w:type="spellEnd"/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Тема: «Волшебные свойства магнита»</w:t>
      </w:r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Цель</w:t>
      </w:r>
      <w:r w:rsidR="003360A1">
        <w:rPr>
          <w:rFonts w:ascii="Times New Roman" w:hAnsi="Times New Roman" w:cs="Times New Roman"/>
          <w:sz w:val="24"/>
          <w:szCs w:val="24"/>
        </w:rPr>
        <w:t xml:space="preserve">: познакомить </w:t>
      </w:r>
      <w:r w:rsidRPr="00042163">
        <w:rPr>
          <w:rFonts w:ascii="Times New Roman" w:hAnsi="Times New Roman" w:cs="Times New Roman"/>
          <w:sz w:val="24"/>
          <w:szCs w:val="24"/>
        </w:rPr>
        <w:t>детей со свойствами магнита</w:t>
      </w:r>
      <w:r w:rsidR="003360A1">
        <w:rPr>
          <w:rFonts w:ascii="Times New Roman" w:hAnsi="Times New Roman" w:cs="Times New Roman"/>
          <w:sz w:val="24"/>
          <w:szCs w:val="24"/>
        </w:rPr>
        <w:t>.</w:t>
      </w:r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3F2EB5" w:rsidRPr="003F2EB5" w:rsidRDefault="002513C8" w:rsidP="003F2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2EB5">
        <w:rPr>
          <w:rFonts w:ascii="Times New Roman" w:hAnsi="Times New Roman" w:cs="Times New Roman"/>
          <w:sz w:val="24"/>
          <w:szCs w:val="24"/>
        </w:rPr>
        <w:t xml:space="preserve">Создание положительного настроя на занятие и стимулирование познавательного интереса через показ </w:t>
      </w:r>
      <w:proofErr w:type="spellStart"/>
      <w:r w:rsidRPr="003F2EB5">
        <w:rPr>
          <w:rFonts w:ascii="Times New Roman" w:hAnsi="Times New Roman" w:cs="Times New Roman"/>
          <w:sz w:val="24"/>
          <w:szCs w:val="24"/>
        </w:rPr>
        <w:t>сюрпиз</w:t>
      </w:r>
      <w:proofErr w:type="spellEnd"/>
      <w:r w:rsidRPr="003F2EB5">
        <w:rPr>
          <w:rFonts w:ascii="Times New Roman" w:hAnsi="Times New Roman" w:cs="Times New Roman"/>
          <w:sz w:val="24"/>
          <w:szCs w:val="24"/>
        </w:rPr>
        <w:t xml:space="preserve">-коробки, </w:t>
      </w:r>
      <w:proofErr w:type="spellStart"/>
      <w:r w:rsidRPr="003F2EB5">
        <w:rPr>
          <w:rFonts w:ascii="Times New Roman" w:hAnsi="Times New Roman" w:cs="Times New Roman"/>
          <w:sz w:val="24"/>
          <w:szCs w:val="24"/>
        </w:rPr>
        <w:t>волщебной</w:t>
      </w:r>
      <w:proofErr w:type="spellEnd"/>
      <w:r w:rsidRPr="003F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B5">
        <w:rPr>
          <w:rFonts w:ascii="Times New Roman" w:hAnsi="Times New Roman" w:cs="Times New Roman"/>
          <w:sz w:val="24"/>
          <w:szCs w:val="24"/>
        </w:rPr>
        <w:t>руковицы</w:t>
      </w:r>
      <w:proofErr w:type="spellEnd"/>
      <w:r w:rsidRPr="003F2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C2E" w:rsidRPr="003F2EB5" w:rsidRDefault="00557C2E" w:rsidP="003F2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EB5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свойствах магнита</w:t>
      </w:r>
      <w:r w:rsidR="00C76333" w:rsidRPr="003F2EB5">
        <w:rPr>
          <w:rFonts w:ascii="Times New Roman" w:hAnsi="Times New Roman" w:cs="Times New Roman"/>
          <w:sz w:val="24"/>
          <w:szCs w:val="24"/>
        </w:rPr>
        <w:t xml:space="preserve"> через показ эксперимента с </w:t>
      </w:r>
      <w:proofErr w:type="spellStart"/>
      <w:r w:rsidR="00C76333" w:rsidRPr="003F2EB5">
        <w:rPr>
          <w:rFonts w:ascii="Times New Roman" w:hAnsi="Times New Roman" w:cs="Times New Roman"/>
          <w:sz w:val="24"/>
          <w:szCs w:val="24"/>
        </w:rPr>
        <w:t>руковицей</w:t>
      </w:r>
      <w:proofErr w:type="spellEnd"/>
      <w:r w:rsidR="00C76333" w:rsidRPr="003F2EB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F2EB5" w:rsidRPr="003F2EB5" w:rsidRDefault="003F2EB5" w:rsidP="003F2E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фиксировать выводы </w:t>
      </w:r>
      <w:r w:rsidRPr="003F2EB5">
        <w:rPr>
          <w:rFonts w:ascii="Times New Roman" w:hAnsi="Times New Roman" w:cs="Times New Roman"/>
          <w:sz w:val="24"/>
          <w:szCs w:val="24"/>
        </w:rPr>
        <w:t>о свойствах магнита на листе бумаги через приклеивание наклеек – подсказок</w:t>
      </w:r>
    </w:p>
    <w:p w:rsidR="00557C2E" w:rsidRPr="00042163" w:rsidRDefault="00557C2E" w:rsidP="00557C2E">
      <w:p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</w:p>
    <w:p w:rsidR="00557C2E" w:rsidRPr="00042163" w:rsidRDefault="00557C2E" w:rsidP="0004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Сюрприз</w:t>
      </w:r>
      <w:r w:rsidR="00042163" w:rsidRPr="00042163">
        <w:rPr>
          <w:rFonts w:ascii="Times New Roman" w:hAnsi="Times New Roman" w:cs="Times New Roman"/>
          <w:sz w:val="24"/>
          <w:szCs w:val="24"/>
        </w:rPr>
        <w:t>ная коробка (</w:t>
      </w:r>
      <w:r w:rsidRPr="00042163">
        <w:rPr>
          <w:rFonts w:ascii="Times New Roman" w:hAnsi="Times New Roman" w:cs="Times New Roman"/>
          <w:sz w:val="24"/>
          <w:szCs w:val="24"/>
        </w:rPr>
        <w:t>волшебная рукавица с вшитым магнитом)</w:t>
      </w:r>
    </w:p>
    <w:p w:rsidR="00042163" w:rsidRPr="00042163" w:rsidRDefault="00042163" w:rsidP="0004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Тарелка с фасолью и скрепками, магниты по количеству детей, стаканы с водой, скрепки, карточки с изображением предметов, карточки-схемы</w:t>
      </w:r>
    </w:p>
    <w:p w:rsidR="00042163" w:rsidRPr="00042163" w:rsidRDefault="00042163" w:rsidP="0004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163">
        <w:rPr>
          <w:rFonts w:ascii="Times New Roman" w:hAnsi="Times New Roman" w:cs="Times New Roman"/>
          <w:sz w:val="24"/>
          <w:szCs w:val="24"/>
        </w:rPr>
        <w:t>Настольный бассейн, удочки по количеству детей, магнитные листы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42163" w:rsidRPr="00EC78B6" w:rsidTr="00042163"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Этап, продолжительность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042163" w:rsidRPr="00EC78B6" w:rsidTr="00042163"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042163" w:rsidRPr="00EC78B6" w:rsidRDefault="00042163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Приветствие, доброе пожелание, установление зрительного, тактильного контактов. Организация образовательного пространства</w:t>
            </w:r>
          </w:p>
        </w:tc>
        <w:tc>
          <w:tcPr>
            <w:tcW w:w="2912" w:type="dxa"/>
          </w:tcPr>
          <w:p w:rsidR="00042163" w:rsidRPr="00EC78B6" w:rsidRDefault="00042163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Ребята, посмотрите, у нас гости. Давайте поздороваемся с ними и подарим тепло своих улыбок!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я вижу, что у вас хорошее настроение, а я вам приготовила сюрприз (показываю коробку). Хотите знать, что в ней? (достаю рукавицу, в которой спрятан магнит, надеваю на руку).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У меня есть рукавица,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Я с ней просто мастерица,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Повнимательнее смотрите,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За рукой моей следите.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(демонстрирую тарелку с фасолью и скрепками)</w:t>
            </w:r>
          </w:p>
        </w:tc>
        <w:tc>
          <w:tcPr>
            <w:tcW w:w="2912" w:type="dxa"/>
          </w:tcPr>
          <w:p w:rsidR="00042163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и отвечают на вопросы</w:t>
            </w:r>
          </w:p>
        </w:tc>
        <w:tc>
          <w:tcPr>
            <w:tcW w:w="2912" w:type="dxa"/>
          </w:tcPr>
          <w:p w:rsidR="00042163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предстоящей деятельности, 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произвольного внимания</w:t>
            </w:r>
          </w:p>
        </w:tc>
      </w:tr>
      <w:tr w:rsidR="00BA6727" w:rsidRPr="00EC78B6" w:rsidTr="00042163">
        <w:tc>
          <w:tcPr>
            <w:tcW w:w="2912" w:type="dxa"/>
          </w:tcPr>
          <w:p w:rsidR="00BA6727" w:rsidRPr="00EC78B6" w:rsidRDefault="00BA6727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актуализации знаний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2912" w:type="dxa"/>
          </w:tcPr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BA6727" w:rsidRPr="00EC78B6" w:rsidRDefault="00BA6727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Создание ситуации, в которой возникает необходимость в получении новых умений, представлений</w:t>
            </w:r>
          </w:p>
        </w:tc>
        <w:tc>
          <w:tcPr>
            <w:tcW w:w="2912" w:type="dxa"/>
          </w:tcPr>
          <w:p w:rsidR="00BA6727" w:rsidRPr="00EC78B6" w:rsidRDefault="00BA6727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моей «волшебной рукавицы» я быстро переберу фасоль (накрываю рукавицей содержимое тарелки, скрепки </w:t>
            </w:r>
            <w:r w:rsidR="0022665D" w:rsidRPr="00EC78B6">
              <w:rPr>
                <w:rFonts w:ascii="Times New Roman" w:hAnsi="Times New Roman" w:cs="Times New Roman"/>
                <w:sz w:val="24"/>
                <w:szCs w:val="24"/>
              </w:rPr>
              <w:t>магнитятся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 к рукавице, а фасоль остается в тарелке)</w:t>
            </w:r>
          </w:p>
          <w:p w:rsidR="0022665D" w:rsidRPr="00EC78B6" w:rsidRDefault="0022665D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Попробуйте разгадать это волшебство?</w:t>
            </w:r>
          </w:p>
          <w:p w:rsidR="0022665D" w:rsidRPr="00EC78B6" w:rsidRDefault="0022665D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Почему скрепки прилипли к рукавице?</w:t>
            </w:r>
          </w:p>
          <w:p w:rsidR="0022665D" w:rsidRPr="00EC78B6" w:rsidRDefault="0022665D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Дети: в рукавице находится магнит.</w:t>
            </w:r>
          </w:p>
          <w:p w:rsidR="0022665D" w:rsidRPr="00EC78B6" w:rsidRDefault="0022665D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C78B6" w:rsidRPr="00EC78B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, ребята, перед вами обычный магнит, много секретов в себе он 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хранит. Если магнит такой сильный и притягивает предметы из железа, то может быть он должен притягивать и другие предметы?</w:t>
            </w:r>
          </w:p>
          <w:p w:rsidR="0022665D" w:rsidRPr="00EC78B6" w:rsidRDefault="0022665D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A6727" w:rsidRPr="00EC78B6" w:rsidRDefault="0022665D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Учувствуют в диалоге, высказывают свое мнение, основываясь на имеющихся представлениях, вспоминают ранее усвоенное, задают и отвечают на вопросы.</w:t>
            </w:r>
          </w:p>
        </w:tc>
        <w:tc>
          <w:tcPr>
            <w:tcW w:w="2912" w:type="dxa"/>
          </w:tcPr>
          <w:p w:rsidR="00BA6727" w:rsidRPr="00EC78B6" w:rsidRDefault="0022665D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информации, необходимой для успешного освоения нового.</w:t>
            </w:r>
          </w:p>
        </w:tc>
      </w:tr>
      <w:tr w:rsidR="0022665D" w:rsidRPr="00EC78B6" w:rsidTr="00042163">
        <w:tc>
          <w:tcPr>
            <w:tcW w:w="2912" w:type="dxa"/>
          </w:tcPr>
          <w:p w:rsidR="0022665D" w:rsidRPr="00EC78B6" w:rsidRDefault="0022665D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усвоения/расширения имеющихся знаний</w:t>
            </w:r>
          </w:p>
          <w:p w:rsidR="0022665D" w:rsidRPr="00EC78B6" w:rsidRDefault="0022665D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912" w:type="dxa"/>
          </w:tcPr>
          <w:p w:rsidR="0022665D" w:rsidRPr="00EC78B6" w:rsidRDefault="0022665D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Усвоение определенного объема знаний</w:t>
            </w:r>
            <w:r w:rsidR="00333432"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 о свойствах и качествах объектов, их преобразований, связях</w:t>
            </w:r>
            <w:r w:rsidR="004F4388" w:rsidRPr="00EC78B6">
              <w:rPr>
                <w:rFonts w:ascii="Times New Roman" w:hAnsi="Times New Roman" w:cs="Times New Roman"/>
                <w:sz w:val="24"/>
                <w:szCs w:val="24"/>
              </w:rPr>
              <w:t>, способах действий.</w:t>
            </w:r>
          </w:p>
        </w:tc>
        <w:tc>
          <w:tcPr>
            <w:tcW w:w="2912" w:type="dxa"/>
          </w:tcPr>
          <w:p w:rsidR="0022665D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чтобы проверить это, давайте поэкспериментируем. Предлагаю всем пройти в нашу мини-лабораторию.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Опыт 1 «Все ли притягивает магнит»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у вас на столах, в тарелочках, находятся предметы из разных материалов. Ваша задача: проверить, притягивает ли этот предмет магнит и почему?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Зафиксируем результаты опыта6 на лист бумаги приклеим картинки с изображением предметов, которые притягивает магнит.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расскажите, ребята, какие предметы приклеили? Почему?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(перечисляют) потому что магнит их притянул.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А какие предметы остались на столе? Из чего они сделаны?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какой мы можем сделать вывод?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Вывод: Магнит притягивает только металлические предметы.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Молодцы, эксперимент был сл</w:t>
            </w:r>
            <w:r w:rsidR="00C76333">
              <w:rPr>
                <w:rFonts w:ascii="Times New Roman" w:hAnsi="Times New Roman" w:cs="Times New Roman"/>
                <w:sz w:val="24"/>
                <w:szCs w:val="24"/>
              </w:rPr>
              <w:t>ожный, а теперь я предлагаю закреп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C76333">
              <w:rPr>
                <w:rFonts w:ascii="Times New Roman" w:hAnsi="Times New Roman" w:cs="Times New Roman"/>
                <w:sz w:val="24"/>
                <w:szCs w:val="24"/>
              </w:rPr>
              <w:t>наши знания по этому опыту, поиг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рав в одну интересную игру. Игра «магнитики»</w:t>
            </w:r>
          </w:p>
          <w:p w:rsidR="004F4388" w:rsidRPr="00EC78B6" w:rsidRDefault="004F4388" w:rsidP="0022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Опыт 2 «Не намочи ручку»</w:t>
            </w:r>
          </w:p>
          <w:p w:rsidR="004F4388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 вот вам задача посложнее. У вас на столах стоят стаканы с водой, а в воде скрепка. Вам надо достать оттуда скрепку, не замочив рук. Условие: воду сливать нельзя. Как нам это сделать?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детей и работа над подтверждением. Дети проводят по стенке 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стакана и достают скрепку.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У вас получилось вынуть скрепку из стакана, не замочив рук?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расскажите, как вы это сделали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Дети: при помощи магнита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Воспитатель: какие новые свойства магнита мы открыли?</w:t>
            </w:r>
          </w:p>
          <w:p w:rsidR="00E56554" w:rsidRPr="00EC78B6" w:rsidRDefault="00E56554" w:rsidP="002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Делаем вывод: магнит действует сквозь стекло и воду, поэтому мы легко достали скрепку, не замочив рук. Крепим еще одну схему с результатами нашего опыта.</w:t>
            </w:r>
          </w:p>
        </w:tc>
        <w:tc>
          <w:tcPr>
            <w:tcW w:w="2912" w:type="dxa"/>
          </w:tcPr>
          <w:p w:rsidR="0022665D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Наблюдают, рассматривают, сравнивают.</w:t>
            </w: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Учувствуют в обсуждении, экспериментах.</w:t>
            </w: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Составляют связные высказывания, делают выводы.</w:t>
            </w: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2665D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Созданные, условные понятия, сформированные представления, закономерности, умения, навыки</w:t>
            </w: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A2" w:rsidRPr="00EC78B6" w:rsidRDefault="003E2EA2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Овладение способом познавательной деятельности.</w:t>
            </w:r>
          </w:p>
          <w:p w:rsidR="003E2EA2" w:rsidRPr="00EC78B6" w:rsidRDefault="003E2EA2" w:rsidP="003E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действовать, решить интеллектуальные задачи по возрасту.</w:t>
            </w:r>
          </w:p>
        </w:tc>
      </w:tr>
      <w:tr w:rsidR="0070004F" w:rsidRPr="00EC78B6" w:rsidTr="00042163">
        <w:tc>
          <w:tcPr>
            <w:tcW w:w="2912" w:type="dxa"/>
          </w:tcPr>
          <w:p w:rsidR="0070004F" w:rsidRPr="00EC78B6" w:rsidRDefault="0070004F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  <w:p w:rsidR="0070004F" w:rsidRPr="00EC78B6" w:rsidRDefault="0070004F" w:rsidP="0004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2912" w:type="dxa"/>
          </w:tcPr>
          <w:p w:rsidR="0070004F" w:rsidRPr="00EC78B6" w:rsidRDefault="00382F3A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ребенка опыта.</w:t>
            </w:r>
          </w:p>
          <w:p w:rsidR="00382F3A" w:rsidRPr="00EC78B6" w:rsidRDefault="00382F3A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2912" w:type="dxa"/>
          </w:tcPr>
          <w:p w:rsidR="0070004F" w:rsidRPr="00EC78B6" w:rsidRDefault="00382F3A" w:rsidP="00E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Итог: Ребята, вы были настоящими исследователями, хорошо, потрудились, много узнали о магните. Давайте вспомним, какими свойствами обладает магнит.</w:t>
            </w:r>
          </w:p>
          <w:p w:rsidR="00382F3A" w:rsidRPr="00EC78B6" w:rsidRDefault="00382F3A" w:rsidP="00E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Магнит притягивает металлические предметы</w:t>
            </w:r>
          </w:p>
          <w:p w:rsidR="00382F3A" w:rsidRPr="00EC78B6" w:rsidRDefault="00382F3A" w:rsidP="00EC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 действует через воду и стекло</w:t>
            </w:r>
          </w:p>
          <w:p w:rsidR="00382F3A" w:rsidRPr="00EC78B6" w:rsidRDefault="00382F3A" w:rsidP="00F3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0004F" w:rsidRPr="00EC78B6" w:rsidRDefault="00382F3A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 по поводу полученной информации, качества выполненной работы, своего эмоционального состояния</w:t>
            </w:r>
          </w:p>
        </w:tc>
        <w:tc>
          <w:tcPr>
            <w:tcW w:w="2912" w:type="dxa"/>
          </w:tcPr>
          <w:p w:rsidR="0070004F" w:rsidRPr="00EC78B6" w:rsidRDefault="00382F3A" w:rsidP="000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участника </w:t>
            </w:r>
            <w:r w:rsidR="00EC78B6" w:rsidRPr="00EC78B6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Pr="00EC78B6">
              <w:rPr>
                <w:rFonts w:ascii="Times New Roman" w:hAnsi="Times New Roman" w:cs="Times New Roman"/>
                <w:sz w:val="24"/>
                <w:szCs w:val="24"/>
              </w:rPr>
              <w:t>, творческого процесса</w:t>
            </w:r>
          </w:p>
        </w:tc>
      </w:tr>
    </w:tbl>
    <w:p w:rsidR="00042163" w:rsidRPr="00EC78B6" w:rsidRDefault="00042163" w:rsidP="00042163">
      <w:pPr>
        <w:rPr>
          <w:rFonts w:ascii="Times New Roman" w:hAnsi="Times New Roman" w:cs="Times New Roman"/>
          <w:sz w:val="24"/>
          <w:szCs w:val="24"/>
        </w:rPr>
      </w:pPr>
    </w:p>
    <w:p w:rsidR="00557C2E" w:rsidRPr="00EC78B6" w:rsidRDefault="00557C2E" w:rsidP="00557C2E">
      <w:pPr>
        <w:rPr>
          <w:rFonts w:ascii="Times New Roman" w:hAnsi="Times New Roman" w:cs="Times New Roman"/>
          <w:sz w:val="24"/>
          <w:szCs w:val="24"/>
        </w:rPr>
      </w:pPr>
    </w:p>
    <w:sectPr w:rsidR="00557C2E" w:rsidRPr="00EC78B6" w:rsidSect="00557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8BC"/>
    <w:multiLevelType w:val="hybridMultilevel"/>
    <w:tmpl w:val="30EA0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0108"/>
    <w:multiLevelType w:val="hybridMultilevel"/>
    <w:tmpl w:val="70DE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5569"/>
    <w:multiLevelType w:val="hybridMultilevel"/>
    <w:tmpl w:val="7E00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3B25"/>
    <w:multiLevelType w:val="hybridMultilevel"/>
    <w:tmpl w:val="0A34AD3E"/>
    <w:lvl w:ilvl="0" w:tplc="C10EA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2E"/>
    <w:rsid w:val="00042163"/>
    <w:rsid w:val="0022665D"/>
    <w:rsid w:val="002513C8"/>
    <w:rsid w:val="00333432"/>
    <w:rsid w:val="003360A1"/>
    <w:rsid w:val="00382F3A"/>
    <w:rsid w:val="003E2EA2"/>
    <w:rsid w:val="003F2EB5"/>
    <w:rsid w:val="00454BE8"/>
    <w:rsid w:val="004F4388"/>
    <w:rsid w:val="00557C2E"/>
    <w:rsid w:val="006A678B"/>
    <w:rsid w:val="0070004F"/>
    <w:rsid w:val="00BA6727"/>
    <w:rsid w:val="00C76333"/>
    <w:rsid w:val="00E56554"/>
    <w:rsid w:val="00EC78B6"/>
    <w:rsid w:val="00F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D62A"/>
  <w15:chartTrackingRefBased/>
  <w15:docId w15:val="{243BEE7F-59DE-4BCA-A405-DD68074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2E"/>
    <w:pPr>
      <w:ind w:left="720"/>
      <w:contextualSpacing/>
    </w:pPr>
  </w:style>
  <w:style w:type="table" w:styleId="a4">
    <w:name w:val="Table Grid"/>
    <w:basedOn w:val="a1"/>
    <w:uiPriority w:val="39"/>
    <w:rsid w:val="0004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2023-10-10T02:15:00Z</dcterms:created>
  <dcterms:modified xsi:type="dcterms:W3CDTF">2023-10-10T05:53:00Z</dcterms:modified>
</cp:coreProperties>
</file>