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BE" w:rsidRPr="001531BE" w:rsidRDefault="001531BE" w:rsidP="001531BE">
      <w:pPr>
        <w:tabs>
          <w:tab w:val="left" w:pos="4536"/>
        </w:tabs>
        <w:suppressAutoHyphens/>
        <w:spacing w:after="0" w:line="276" w:lineRule="auto"/>
        <w:ind w:firstLine="709"/>
        <w:jc w:val="center"/>
        <w:rPr>
          <w:rFonts w:ascii="Times New Roman" w:eastAsia="Calibri" w:hAnsi="Times New Roman" w:cs="Times New Roman"/>
          <w:b/>
          <w:sz w:val="36"/>
          <w:szCs w:val="36"/>
          <w:lang w:eastAsia="zh-CN"/>
        </w:rPr>
      </w:pPr>
      <w:r w:rsidRPr="001531BE">
        <w:rPr>
          <w:rFonts w:ascii="Times New Roman" w:eastAsia="Calibri" w:hAnsi="Times New Roman" w:cs="Times New Roman"/>
          <w:b/>
          <w:sz w:val="36"/>
          <w:szCs w:val="36"/>
          <w:lang w:eastAsia="zh-CN"/>
        </w:rPr>
        <w:t>Муниципальное автономное дошкольное</w:t>
      </w:r>
    </w:p>
    <w:p w:rsidR="001531BE" w:rsidRPr="001531BE" w:rsidRDefault="001531BE" w:rsidP="001531BE">
      <w:pPr>
        <w:tabs>
          <w:tab w:val="left" w:pos="4536"/>
        </w:tabs>
        <w:suppressAutoHyphens/>
        <w:spacing w:after="0" w:line="276" w:lineRule="auto"/>
        <w:ind w:firstLine="709"/>
        <w:jc w:val="center"/>
        <w:rPr>
          <w:rFonts w:ascii="Times New Roman" w:eastAsia="Calibri" w:hAnsi="Times New Roman" w:cs="Times New Roman"/>
          <w:b/>
          <w:sz w:val="36"/>
          <w:szCs w:val="36"/>
          <w:lang w:eastAsia="zh-CN"/>
        </w:rPr>
      </w:pPr>
      <w:r w:rsidRPr="001531BE">
        <w:rPr>
          <w:rFonts w:ascii="Times New Roman" w:eastAsia="Calibri" w:hAnsi="Times New Roman" w:cs="Times New Roman"/>
          <w:b/>
          <w:sz w:val="36"/>
          <w:szCs w:val="36"/>
          <w:lang w:eastAsia="zh-CN"/>
        </w:rPr>
        <w:t>образовательное учреждение города Новосибирска</w:t>
      </w:r>
    </w:p>
    <w:p w:rsidR="001531BE" w:rsidRPr="001531BE" w:rsidRDefault="001531BE" w:rsidP="001531BE">
      <w:pPr>
        <w:tabs>
          <w:tab w:val="left" w:pos="4536"/>
        </w:tabs>
        <w:suppressAutoHyphens/>
        <w:spacing w:after="0" w:line="276" w:lineRule="auto"/>
        <w:ind w:firstLine="709"/>
        <w:jc w:val="center"/>
        <w:rPr>
          <w:rFonts w:ascii="Times New Roman" w:eastAsia="Calibri" w:hAnsi="Times New Roman" w:cs="Times New Roman"/>
          <w:b/>
          <w:sz w:val="36"/>
          <w:szCs w:val="36"/>
          <w:lang w:eastAsia="zh-CN"/>
        </w:rPr>
      </w:pPr>
      <w:r w:rsidRPr="001531BE">
        <w:rPr>
          <w:rFonts w:ascii="Times New Roman" w:eastAsia="Calibri" w:hAnsi="Times New Roman" w:cs="Times New Roman"/>
          <w:b/>
          <w:sz w:val="36"/>
          <w:szCs w:val="36"/>
          <w:lang w:eastAsia="zh-CN"/>
        </w:rPr>
        <w:t>«Детский сад № 555»</w:t>
      </w:r>
    </w:p>
    <w:p w:rsidR="001531BE" w:rsidRP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P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Pr="001531BE" w:rsidRDefault="001531BE" w:rsidP="001531BE">
      <w:pPr>
        <w:spacing w:after="0" w:line="276" w:lineRule="auto"/>
        <w:jc w:val="center"/>
        <w:rPr>
          <w:rFonts w:ascii="Times New Roman" w:eastAsia="Times New Roman" w:hAnsi="Times New Roman" w:cs="Times New Roman"/>
          <w:b/>
          <w:sz w:val="28"/>
          <w:szCs w:val="28"/>
          <w:lang w:eastAsia="ru-RU"/>
        </w:rPr>
      </w:pPr>
    </w:p>
    <w:p w:rsidR="001531BE" w:rsidRPr="001531BE" w:rsidRDefault="001531BE" w:rsidP="001531BE">
      <w:pPr>
        <w:spacing w:after="0" w:line="276" w:lineRule="auto"/>
        <w:jc w:val="center"/>
        <w:rPr>
          <w:rFonts w:ascii="Times New Roman" w:eastAsia="Times New Roman" w:hAnsi="Times New Roman" w:cs="Times New Roman"/>
          <w:b/>
          <w:sz w:val="40"/>
          <w:szCs w:val="28"/>
          <w:lang w:eastAsia="ru-RU"/>
        </w:rPr>
      </w:pPr>
      <w:r w:rsidRPr="001531BE">
        <w:rPr>
          <w:rFonts w:ascii="Times New Roman" w:eastAsia="Times New Roman" w:hAnsi="Times New Roman" w:cs="Times New Roman"/>
          <w:b/>
          <w:sz w:val="40"/>
          <w:szCs w:val="28"/>
          <w:lang w:eastAsia="ru-RU"/>
        </w:rPr>
        <w:t xml:space="preserve">Проект </w:t>
      </w:r>
      <w:r w:rsidRPr="001531BE">
        <w:rPr>
          <w:rFonts w:ascii="Times New Roman" w:eastAsia="Times New Roman" w:hAnsi="Times New Roman" w:cs="Times New Roman"/>
          <w:sz w:val="40"/>
          <w:szCs w:val="28"/>
          <w:lang w:eastAsia="ru-RU"/>
        </w:rPr>
        <w:t>«Логопедическая мастерская»</w:t>
      </w:r>
    </w:p>
    <w:p w:rsidR="001531BE" w:rsidRPr="001531BE" w:rsidRDefault="001531BE" w:rsidP="001531BE">
      <w:pPr>
        <w:spacing w:after="0" w:line="276" w:lineRule="auto"/>
        <w:rPr>
          <w:rFonts w:ascii="Times New Roman" w:eastAsia="Times New Roman" w:hAnsi="Times New Roman" w:cs="Times New Roman"/>
          <w:b/>
          <w:sz w:val="28"/>
          <w:szCs w:val="28"/>
          <w:lang w:eastAsia="ru-RU"/>
        </w:rPr>
      </w:pPr>
    </w:p>
    <w:p w:rsidR="001531BE" w:rsidRDefault="001531BE" w:rsidP="001531BE">
      <w:pPr>
        <w:spacing w:after="0" w:line="276" w:lineRule="auto"/>
        <w:rPr>
          <w:rFonts w:ascii="Times New Roman" w:eastAsia="Times New Roman" w:hAnsi="Times New Roman" w:cs="Times New Roman"/>
          <w:b/>
          <w:sz w:val="28"/>
          <w:szCs w:val="28"/>
          <w:lang w:eastAsia="ru-RU"/>
        </w:rPr>
      </w:pPr>
    </w:p>
    <w:p w:rsidR="001531BE" w:rsidRDefault="001531BE" w:rsidP="001531BE">
      <w:pPr>
        <w:spacing w:after="0" w:line="276" w:lineRule="auto"/>
        <w:jc w:val="right"/>
        <w:rPr>
          <w:rFonts w:ascii="Times New Roman" w:eastAsia="Times New Roman" w:hAnsi="Times New Roman" w:cs="Times New Roman"/>
          <w:b/>
          <w:sz w:val="28"/>
          <w:szCs w:val="28"/>
          <w:lang w:eastAsia="ru-RU"/>
        </w:rPr>
      </w:pPr>
    </w:p>
    <w:p w:rsidR="001531BE" w:rsidRDefault="001531BE" w:rsidP="001531BE">
      <w:pPr>
        <w:spacing w:after="0" w:line="276" w:lineRule="auto"/>
        <w:jc w:val="right"/>
        <w:rPr>
          <w:rFonts w:ascii="Times New Roman" w:eastAsia="Times New Roman" w:hAnsi="Times New Roman" w:cs="Times New Roman"/>
          <w:b/>
          <w:sz w:val="28"/>
          <w:szCs w:val="28"/>
          <w:lang w:eastAsia="ru-RU"/>
        </w:rPr>
      </w:pPr>
    </w:p>
    <w:p w:rsidR="001531BE" w:rsidRDefault="001531BE" w:rsidP="001531BE">
      <w:pPr>
        <w:spacing w:after="0" w:line="276" w:lineRule="auto"/>
        <w:jc w:val="right"/>
        <w:rPr>
          <w:rFonts w:ascii="Times New Roman" w:eastAsia="Times New Roman" w:hAnsi="Times New Roman" w:cs="Times New Roman"/>
          <w:b/>
          <w:sz w:val="28"/>
          <w:szCs w:val="28"/>
          <w:lang w:eastAsia="ru-RU"/>
        </w:rPr>
      </w:pPr>
    </w:p>
    <w:p w:rsidR="001531BE" w:rsidRDefault="00196484" w:rsidP="001531BE">
      <w:pPr>
        <w:tabs>
          <w:tab w:val="left" w:pos="7335"/>
        </w:tabs>
        <w:spacing w:after="0"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Подготовила</w:t>
      </w:r>
      <w:r w:rsidR="001531B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br/>
      </w:r>
      <w:r w:rsidRPr="00196484">
        <w:rPr>
          <w:rFonts w:ascii="Times New Roman" w:eastAsia="Times New Roman" w:hAnsi="Times New Roman" w:cs="Times New Roman"/>
          <w:sz w:val="28"/>
          <w:szCs w:val="28"/>
          <w:lang w:eastAsia="ru-RU"/>
        </w:rPr>
        <w:t>учитель-логопед</w:t>
      </w:r>
      <w:r>
        <w:rPr>
          <w:rFonts w:ascii="Times New Roman" w:eastAsia="Times New Roman" w:hAnsi="Times New Roman" w:cs="Times New Roman"/>
          <w:b/>
          <w:sz w:val="28"/>
          <w:szCs w:val="28"/>
          <w:lang w:eastAsia="ru-RU"/>
        </w:rPr>
        <w:t xml:space="preserve"> </w:t>
      </w:r>
      <w:proofErr w:type="spellStart"/>
      <w:r w:rsidR="001531BE" w:rsidRPr="001531BE">
        <w:rPr>
          <w:rFonts w:ascii="Times New Roman" w:eastAsia="Times New Roman" w:hAnsi="Times New Roman" w:cs="Times New Roman"/>
          <w:sz w:val="28"/>
          <w:szCs w:val="28"/>
          <w:lang w:eastAsia="ru-RU"/>
        </w:rPr>
        <w:t>Сулимова</w:t>
      </w:r>
      <w:proofErr w:type="spellEnd"/>
      <w:r w:rsidR="001531BE" w:rsidRPr="001531BE">
        <w:rPr>
          <w:rFonts w:ascii="Times New Roman" w:eastAsia="Times New Roman" w:hAnsi="Times New Roman" w:cs="Times New Roman"/>
          <w:sz w:val="28"/>
          <w:szCs w:val="28"/>
          <w:lang w:eastAsia="ru-RU"/>
        </w:rPr>
        <w:t xml:space="preserve"> Е.С</w:t>
      </w:r>
      <w:r w:rsidR="002D12F7">
        <w:rPr>
          <w:rFonts w:ascii="Times New Roman" w:eastAsia="Times New Roman" w:hAnsi="Times New Roman" w:cs="Times New Roman"/>
          <w:sz w:val="28"/>
          <w:szCs w:val="28"/>
          <w:lang w:eastAsia="ru-RU"/>
        </w:rPr>
        <w:br/>
      </w:r>
    </w:p>
    <w:p w:rsidR="001531BE" w:rsidRDefault="001531BE" w:rsidP="001531BE">
      <w:pPr>
        <w:tabs>
          <w:tab w:val="left" w:pos="7335"/>
        </w:tabs>
        <w:spacing w:after="0" w:line="276"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p>
    <w:p w:rsidR="001531BE" w:rsidRDefault="00196484" w:rsidP="001531BE">
      <w:pPr>
        <w:spacing w:after="0" w:line="276" w:lineRule="auto"/>
        <w:rPr>
          <w:rFonts w:ascii="Times New Roman" w:eastAsia="Times New Roman" w:hAnsi="Times New Roman" w:cs="Times New Roman"/>
          <w:b/>
          <w:sz w:val="28"/>
          <w:szCs w:val="28"/>
          <w:lang w:eastAsia="ru-RU"/>
        </w:rPr>
      </w:pPr>
      <w:r w:rsidRPr="001531BE">
        <w:rPr>
          <w:rFonts w:ascii="Times New Roman" w:eastAsia="Calibri" w:hAnsi="Times New Roman" w:cs="Times New Roman"/>
          <w:noProof/>
          <w:lang w:eastAsia="ru-RU"/>
        </w:rPr>
        <w:drawing>
          <wp:anchor distT="0" distB="0" distL="114300" distR="114300" simplePos="0" relativeHeight="251658240" behindDoc="1" locked="0" layoutInCell="1" allowOverlap="1">
            <wp:simplePos x="0" y="0"/>
            <wp:positionH relativeFrom="column">
              <wp:posOffset>311785</wp:posOffset>
            </wp:positionH>
            <wp:positionV relativeFrom="paragraph">
              <wp:posOffset>262255</wp:posOffset>
            </wp:positionV>
            <wp:extent cx="5940425" cy="2573655"/>
            <wp:effectExtent l="0" t="0" r="3175" b="0"/>
            <wp:wrapTight wrapText="bothSides">
              <wp:wrapPolygon edited="0">
                <wp:start x="0" y="0"/>
                <wp:lineTo x="0" y="21424"/>
                <wp:lineTo x="21542" y="21424"/>
                <wp:lineTo x="21542"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5736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531BE" w:rsidRDefault="00196484" w:rsidP="001531BE">
      <w:pPr>
        <w:spacing w:after="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D12F7">
        <w:rPr>
          <w:rFonts w:ascii="Times New Roman" w:eastAsia="Times New Roman" w:hAnsi="Times New Roman" w:cs="Times New Roman"/>
          <w:b/>
          <w:sz w:val="28"/>
          <w:szCs w:val="28"/>
          <w:lang w:eastAsia="ru-RU"/>
        </w:rPr>
        <w:t xml:space="preserve">                Новосибирск 2022</w:t>
      </w:r>
      <w:r>
        <w:rPr>
          <w:rFonts w:ascii="Times New Roman" w:eastAsia="Times New Roman" w:hAnsi="Times New Roman" w:cs="Times New Roman"/>
          <w:b/>
          <w:sz w:val="28"/>
          <w:szCs w:val="28"/>
          <w:lang w:eastAsia="ru-RU"/>
        </w:rPr>
        <w:t>г.</w:t>
      </w:r>
    </w:p>
    <w:p w:rsidR="00196484" w:rsidRDefault="00196484" w:rsidP="00196484">
      <w:pPr>
        <w:spacing w:after="0" w:line="276" w:lineRule="auto"/>
        <w:rPr>
          <w:rFonts w:ascii="Times New Roman" w:eastAsia="Times New Roman" w:hAnsi="Times New Roman" w:cs="Times New Roman"/>
          <w:b/>
          <w:sz w:val="28"/>
          <w:szCs w:val="28"/>
          <w:lang w:eastAsia="ru-RU"/>
        </w:rPr>
      </w:pPr>
    </w:p>
    <w:p w:rsidR="00196484" w:rsidRDefault="00196484" w:rsidP="00196484">
      <w:pPr>
        <w:spacing w:after="0" w:line="276" w:lineRule="auto"/>
        <w:rPr>
          <w:rFonts w:ascii="Times New Roman" w:eastAsia="Times New Roman" w:hAnsi="Times New Roman" w:cs="Times New Roman"/>
          <w:b/>
          <w:sz w:val="28"/>
          <w:szCs w:val="28"/>
          <w:lang w:eastAsia="ru-RU"/>
        </w:rPr>
      </w:pPr>
    </w:p>
    <w:p w:rsidR="00196484" w:rsidRDefault="00196484" w:rsidP="00196484">
      <w:pPr>
        <w:spacing w:after="0" w:line="276" w:lineRule="auto"/>
        <w:rPr>
          <w:rFonts w:ascii="Times New Roman" w:eastAsia="Times New Roman" w:hAnsi="Times New Roman" w:cs="Times New Roman"/>
          <w:b/>
          <w:sz w:val="28"/>
          <w:szCs w:val="28"/>
          <w:lang w:eastAsia="ru-RU"/>
        </w:rPr>
      </w:pPr>
    </w:p>
    <w:p w:rsidR="004C541D" w:rsidRPr="002D12F7" w:rsidRDefault="004C541D" w:rsidP="00127A22">
      <w:pPr>
        <w:pStyle w:val="a3"/>
        <w:shd w:val="clear" w:color="auto" w:fill="FFFFFF"/>
        <w:spacing w:before="0" w:beforeAutospacing="0" w:after="0" w:afterAutospacing="0" w:line="276" w:lineRule="auto"/>
        <w:jc w:val="center"/>
        <w:rPr>
          <w:rStyle w:val="a4"/>
          <w:color w:val="000000" w:themeColor="text1"/>
          <w:sz w:val="28"/>
          <w:szCs w:val="28"/>
        </w:rPr>
      </w:pPr>
      <w:r w:rsidRPr="002D12F7">
        <w:rPr>
          <w:rStyle w:val="a4"/>
          <w:color w:val="000000" w:themeColor="text1"/>
          <w:sz w:val="28"/>
          <w:szCs w:val="28"/>
        </w:rPr>
        <w:t>Логопедическая мастерская</w:t>
      </w:r>
    </w:p>
    <w:p w:rsidR="00127A22" w:rsidRDefault="004C541D" w:rsidP="00355780">
      <w:pPr>
        <w:pStyle w:val="a3"/>
        <w:shd w:val="clear" w:color="auto" w:fill="FFFFFF"/>
        <w:spacing w:before="0" w:beforeAutospacing="0" w:after="0" w:afterAutospacing="0" w:line="276" w:lineRule="auto"/>
        <w:ind w:firstLine="709"/>
        <w:jc w:val="both"/>
        <w:rPr>
          <w:color w:val="000000" w:themeColor="text1"/>
          <w:sz w:val="28"/>
          <w:szCs w:val="28"/>
        </w:rPr>
      </w:pPr>
      <w:bookmarkStart w:id="0" w:name="_GoBack"/>
      <w:r w:rsidRPr="0085705E">
        <w:rPr>
          <w:color w:val="000000" w:themeColor="text1"/>
          <w:sz w:val="28"/>
          <w:szCs w:val="28"/>
        </w:rPr>
        <w:lastRenderedPageBreak/>
        <w:t xml:space="preserve"> Известно, что </w:t>
      </w:r>
      <w:proofErr w:type="gramStart"/>
      <w:r w:rsidRPr="0085705E">
        <w:rPr>
          <w:color w:val="000000" w:themeColor="text1"/>
          <w:sz w:val="28"/>
          <w:szCs w:val="28"/>
        </w:rPr>
        <w:t>хорошая  речь</w:t>
      </w:r>
      <w:proofErr w:type="gramEnd"/>
      <w:r w:rsidRPr="0085705E">
        <w:rPr>
          <w:color w:val="000000" w:themeColor="text1"/>
          <w:sz w:val="28"/>
          <w:szCs w:val="28"/>
        </w:rPr>
        <w:t xml:space="preserve"> - важнейшее условие  всестороннего, полноценного развития детей.  Согласно федеральному государственному образовательному стандарту дошкольного образования, на этапе завершения дошкольного образования ребенок должен достаточно хорошо владеть устной речью, уметь использовать её для выражения своих мыслей, чувств и желаний, построения речевого высказывания в ситуации общения. Достичь эффективности в коррекционно-развивающей </w:t>
      </w:r>
      <w:proofErr w:type="gramStart"/>
      <w:r w:rsidRPr="0085705E">
        <w:rPr>
          <w:color w:val="000000" w:themeColor="text1"/>
          <w:sz w:val="28"/>
          <w:szCs w:val="28"/>
        </w:rPr>
        <w:t>логопедической  работе</w:t>
      </w:r>
      <w:proofErr w:type="gramEnd"/>
      <w:r w:rsidRPr="0085705E">
        <w:rPr>
          <w:color w:val="000000" w:themeColor="text1"/>
          <w:sz w:val="28"/>
          <w:szCs w:val="28"/>
        </w:rPr>
        <w:t>  возможно только в системе взаимодействия с семьей, но,  как показывает многолетняя практика, не все родители компетентны в вопросах речевого развития детей.   </w:t>
      </w:r>
      <w:r w:rsidRPr="0085705E">
        <w:rPr>
          <w:rStyle w:val="a4"/>
          <w:color w:val="000000" w:themeColor="text1"/>
          <w:sz w:val="28"/>
          <w:szCs w:val="28"/>
        </w:rPr>
        <w:t>  </w:t>
      </w:r>
      <w:r w:rsidRPr="0085705E">
        <w:rPr>
          <w:color w:val="000000" w:themeColor="text1"/>
          <w:sz w:val="28"/>
          <w:szCs w:val="28"/>
        </w:rPr>
        <w:t xml:space="preserve">Многие   из них </w:t>
      </w:r>
      <w:proofErr w:type="gramStart"/>
      <w:r w:rsidRPr="0085705E">
        <w:rPr>
          <w:color w:val="000000" w:themeColor="text1"/>
          <w:sz w:val="28"/>
          <w:szCs w:val="28"/>
        </w:rPr>
        <w:t>не  понимают</w:t>
      </w:r>
      <w:proofErr w:type="gramEnd"/>
      <w:r w:rsidRPr="0085705E">
        <w:rPr>
          <w:color w:val="000000" w:themeColor="text1"/>
          <w:sz w:val="28"/>
          <w:szCs w:val="28"/>
        </w:rPr>
        <w:t xml:space="preserve"> важность и значимость своевременного устранения речевых нарушений у детей, либо  стараются не замечать их, игнорируют выполнение с ребенком домашних  заданий, рекомендованных учителем-логопедом. Некоторые родители наоборот, проявляют излишнюю тревожность, </w:t>
      </w:r>
      <w:proofErr w:type="gramStart"/>
      <w:r w:rsidRPr="0085705E">
        <w:rPr>
          <w:color w:val="000000" w:themeColor="text1"/>
          <w:sz w:val="28"/>
          <w:szCs w:val="28"/>
        </w:rPr>
        <w:t>предъявляя  повышенные</w:t>
      </w:r>
      <w:proofErr w:type="gramEnd"/>
      <w:r w:rsidRPr="0085705E">
        <w:rPr>
          <w:color w:val="000000" w:themeColor="text1"/>
          <w:sz w:val="28"/>
          <w:szCs w:val="28"/>
        </w:rPr>
        <w:t xml:space="preserve"> требования к речи ребенка, а те родители, которые готовы к совместному сотрудничеству,  не владеют необходимыми знаниями для осуществления коррекционной  работы с ребенком в условиях семьи. Они   получают необходимую информацию на информационных стендах, посещая родительские собрания и консультации. При такой организации работы они  являются   пассивными слушателями и наблюдателями.</w:t>
      </w:r>
      <w:r w:rsidR="00127A22">
        <w:rPr>
          <w:color w:val="000000" w:themeColor="text1"/>
          <w:sz w:val="28"/>
          <w:szCs w:val="28"/>
        </w:rPr>
        <w:br/>
        <w:t xml:space="preserve">              </w:t>
      </w:r>
      <w:r w:rsidRPr="0085705E">
        <w:rPr>
          <w:color w:val="000000" w:themeColor="text1"/>
          <w:sz w:val="28"/>
          <w:szCs w:val="28"/>
        </w:rPr>
        <w:t>Для   формирования компетентности родителей в вопросах речевого развития детей была поставлена </w:t>
      </w:r>
      <w:r w:rsidRPr="0085705E">
        <w:rPr>
          <w:rStyle w:val="a4"/>
          <w:color w:val="000000" w:themeColor="text1"/>
          <w:sz w:val="28"/>
          <w:szCs w:val="28"/>
        </w:rPr>
        <w:t>цель</w:t>
      </w:r>
      <w:r w:rsidRPr="0085705E">
        <w:rPr>
          <w:color w:val="000000" w:themeColor="text1"/>
          <w:sz w:val="28"/>
          <w:szCs w:val="28"/>
        </w:rPr>
        <w:t>: объединить  усилия всех участников образовательного процесса по оптимизации речевого развития детей дошкольного возраста, посредством участия в совместной проектной деятельности.  </w:t>
      </w:r>
      <w:r w:rsidR="00127A22">
        <w:rPr>
          <w:color w:val="000000" w:themeColor="text1"/>
          <w:sz w:val="28"/>
          <w:szCs w:val="28"/>
        </w:rPr>
        <w:t xml:space="preserve"> </w:t>
      </w:r>
    </w:p>
    <w:p w:rsidR="003C5B93" w:rsidRDefault="00127A22" w:rsidP="003C5B93">
      <w:pPr>
        <w:pStyle w:val="a3"/>
        <w:shd w:val="clear" w:color="auto" w:fill="FFFFFF"/>
        <w:spacing w:before="0" w:beforeAutospacing="0" w:after="0" w:line="276" w:lineRule="auto"/>
        <w:ind w:firstLine="709"/>
        <w:jc w:val="both"/>
        <w:rPr>
          <w:color w:val="000000" w:themeColor="text1"/>
          <w:sz w:val="28"/>
          <w:szCs w:val="28"/>
        </w:rPr>
      </w:pPr>
      <w:r>
        <w:rPr>
          <w:color w:val="000000" w:themeColor="text1"/>
          <w:sz w:val="28"/>
          <w:szCs w:val="28"/>
        </w:rPr>
        <w:t xml:space="preserve">   </w:t>
      </w:r>
      <w:r w:rsidR="004C541D" w:rsidRPr="0085705E">
        <w:rPr>
          <w:color w:val="000000" w:themeColor="text1"/>
          <w:sz w:val="28"/>
          <w:szCs w:val="28"/>
        </w:rPr>
        <w:t>Для реализации цели были поставлены </w:t>
      </w:r>
      <w:r w:rsidR="004C541D" w:rsidRPr="0085705E">
        <w:rPr>
          <w:rStyle w:val="a4"/>
          <w:color w:val="000000" w:themeColor="text1"/>
          <w:sz w:val="28"/>
          <w:szCs w:val="28"/>
        </w:rPr>
        <w:t>задачи:</w:t>
      </w:r>
      <w:r w:rsidR="003C5B93">
        <w:rPr>
          <w:color w:val="000000" w:themeColor="text1"/>
          <w:sz w:val="28"/>
          <w:szCs w:val="28"/>
        </w:rPr>
        <w:br/>
      </w:r>
      <w:r w:rsidR="004C541D" w:rsidRPr="0085705E">
        <w:rPr>
          <w:color w:val="000000" w:themeColor="text1"/>
          <w:sz w:val="28"/>
          <w:szCs w:val="28"/>
        </w:rPr>
        <w:t>-приобщать родителей  к участию в  коррекционно-развивающей  логопедической  работе через внедрение в нее  эффективных форм;</w:t>
      </w:r>
      <w:r w:rsidR="003C5B93">
        <w:rPr>
          <w:color w:val="000000" w:themeColor="text1"/>
          <w:sz w:val="28"/>
          <w:szCs w:val="28"/>
        </w:rPr>
        <w:br/>
      </w:r>
      <w:r w:rsidR="004C541D" w:rsidRPr="0085705E">
        <w:rPr>
          <w:color w:val="000000" w:themeColor="text1"/>
          <w:sz w:val="28"/>
          <w:szCs w:val="28"/>
        </w:rPr>
        <w:t>-оказывать   помощь родителям в создании благоприятных детско-родительских отношений в рамках совместной работы (консультации, занятия, тренинги и пр.)</w:t>
      </w:r>
      <w:r w:rsidR="003C5B93">
        <w:rPr>
          <w:color w:val="000000" w:themeColor="text1"/>
          <w:sz w:val="28"/>
          <w:szCs w:val="28"/>
        </w:rPr>
        <w:br/>
      </w:r>
      <w:r w:rsidR="0085705E">
        <w:rPr>
          <w:color w:val="000000" w:themeColor="text1"/>
          <w:sz w:val="28"/>
          <w:szCs w:val="28"/>
        </w:rPr>
        <w:t>-</w:t>
      </w:r>
      <w:r w:rsidR="004C541D" w:rsidRPr="0085705E">
        <w:rPr>
          <w:color w:val="000000" w:themeColor="text1"/>
          <w:sz w:val="28"/>
          <w:szCs w:val="28"/>
        </w:rPr>
        <w:t>содействовать  сохранению  физического и психического здоровья детей  путем  популяризации логопедических знаний среди родителей.</w:t>
      </w:r>
    </w:p>
    <w:bookmarkEnd w:id="0"/>
    <w:p w:rsidR="004C541D" w:rsidRPr="0085705E" w:rsidRDefault="003C5B93" w:rsidP="003C5B93">
      <w:pPr>
        <w:pStyle w:val="a3"/>
        <w:shd w:val="clear" w:color="auto" w:fill="FFFFFF"/>
        <w:spacing w:before="0" w:beforeAutospacing="0" w:after="0" w:line="276" w:lineRule="auto"/>
        <w:rPr>
          <w:color w:val="000000" w:themeColor="text1"/>
          <w:sz w:val="28"/>
          <w:szCs w:val="28"/>
        </w:rPr>
      </w:pPr>
      <w:r>
        <w:rPr>
          <w:rStyle w:val="a4"/>
          <w:color w:val="000000" w:themeColor="text1"/>
          <w:sz w:val="28"/>
          <w:szCs w:val="28"/>
        </w:rPr>
        <w:t xml:space="preserve">         </w:t>
      </w:r>
      <w:r w:rsidR="004C541D" w:rsidRPr="0085705E">
        <w:rPr>
          <w:rStyle w:val="a4"/>
          <w:color w:val="000000" w:themeColor="text1"/>
          <w:sz w:val="28"/>
          <w:szCs w:val="28"/>
        </w:rPr>
        <w:t>Вид проекта</w:t>
      </w:r>
      <w:r w:rsidR="004C541D" w:rsidRPr="0085705E">
        <w:rPr>
          <w:color w:val="000000" w:themeColor="text1"/>
          <w:sz w:val="28"/>
          <w:szCs w:val="28"/>
        </w:rPr>
        <w:t xml:space="preserve">: </w:t>
      </w:r>
      <w:proofErr w:type="spellStart"/>
      <w:r w:rsidR="004C541D" w:rsidRPr="0085705E">
        <w:rPr>
          <w:color w:val="000000" w:themeColor="text1"/>
          <w:sz w:val="28"/>
          <w:szCs w:val="28"/>
        </w:rPr>
        <w:t>творческо</w:t>
      </w:r>
      <w:proofErr w:type="spellEnd"/>
      <w:r w:rsidR="004C541D" w:rsidRPr="0085705E">
        <w:rPr>
          <w:color w:val="000000" w:themeColor="text1"/>
          <w:sz w:val="28"/>
          <w:szCs w:val="28"/>
        </w:rPr>
        <w:t xml:space="preserve"> – информационный.</w:t>
      </w:r>
      <w:r>
        <w:rPr>
          <w:color w:val="000000" w:themeColor="text1"/>
          <w:sz w:val="28"/>
          <w:szCs w:val="28"/>
        </w:rPr>
        <w:br/>
      </w:r>
      <w:r>
        <w:rPr>
          <w:rStyle w:val="a4"/>
          <w:color w:val="000000" w:themeColor="text1"/>
          <w:sz w:val="28"/>
          <w:szCs w:val="28"/>
        </w:rPr>
        <w:t xml:space="preserve">         </w:t>
      </w:r>
      <w:r w:rsidR="004C541D" w:rsidRPr="0085705E">
        <w:rPr>
          <w:rStyle w:val="a4"/>
          <w:color w:val="000000" w:themeColor="text1"/>
          <w:sz w:val="28"/>
          <w:szCs w:val="28"/>
        </w:rPr>
        <w:t>Продолжительность проекта</w:t>
      </w:r>
      <w:r w:rsidR="004C541D" w:rsidRPr="0085705E">
        <w:rPr>
          <w:color w:val="000000" w:themeColor="text1"/>
          <w:sz w:val="28"/>
          <w:szCs w:val="28"/>
        </w:rPr>
        <w:t>: краткосрочный (декабрь  месяц).</w:t>
      </w:r>
      <w:r>
        <w:rPr>
          <w:color w:val="000000" w:themeColor="text1"/>
          <w:sz w:val="28"/>
          <w:szCs w:val="28"/>
        </w:rPr>
        <w:br/>
      </w:r>
      <w:r>
        <w:rPr>
          <w:rStyle w:val="a4"/>
          <w:color w:val="000000" w:themeColor="text1"/>
          <w:sz w:val="28"/>
          <w:szCs w:val="28"/>
        </w:rPr>
        <w:t xml:space="preserve">         </w:t>
      </w:r>
      <w:r w:rsidR="004C541D" w:rsidRPr="0085705E">
        <w:rPr>
          <w:rStyle w:val="a4"/>
          <w:color w:val="000000" w:themeColor="text1"/>
          <w:sz w:val="28"/>
          <w:szCs w:val="28"/>
        </w:rPr>
        <w:t>По количеству участников</w:t>
      </w:r>
      <w:r w:rsidR="004C541D" w:rsidRPr="0085705E">
        <w:rPr>
          <w:color w:val="000000" w:themeColor="text1"/>
          <w:sz w:val="28"/>
          <w:szCs w:val="28"/>
        </w:rPr>
        <w:t> – групповой. </w:t>
      </w:r>
    </w:p>
    <w:p w:rsidR="0085705E" w:rsidRDefault="004C541D" w:rsidP="003C5B93">
      <w:pPr>
        <w:pStyle w:val="a3"/>
        <w:shd w:val="clear" w:color="auto" w:fill="FFFFFF"/>
        <w:spacing w:before="0" w:beforeAutospacing="0" w:after="0" w:afterAutospacing="0" w:line="276" w:lineRule="auto"/>
        <w:ind w:firstLine="709"/>
        <w:jc w:val="both"/>
        <w:rPr>
          <w:color w:val="000000" w:themeColor="text1"/>
          <w:sz w:val="28"/>
          <w:szCs w:val="28"/>
        </w:rPr>
      </w:pPr>
      <w:proofErr w:type="gramStart"/>
      <w:r w:rsidRPr="0085705E">
        <w:rPr>
          <w:rStyle w:val="a4"/>
          <w:color w:val="000000" w:themeColor="text1"/>
          <w:sz w:val="28"/>
          <w:szCs w:val="28"/>
        </w:rPr>
        <w:t>Участниками  проекта</w:t>
      </w:r>
      <w:proofErr w:type="gramEnd"/>
      <w:r w:rsidRPr="0085705E">
        <w:rPr>
          <w:color w:val="000000" w:themeColor="text1"/>
          <w:sz w:val="28"/>
          <w:szCs w:val="28"/>
        </w:rPr>
        <w:t> явились  дети  подготовительной логопедической группы с ФФНР, ОНР, родители   воспитанников, воспитатели логопедической группы.</w:t>
      </w:r>
    </w:p>
    <w:p w:rsid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rStyle w:val="a4"/>
          <w:color w:val="000000" w:themeColor="text1"/>
          <w:sz w:val="28"/>
          <w:szCs w:val="28"/>
        </w:rPr>
        <w:t>Возраст детей</w:t>
      </w:r>
      <w:r w:rsidRPr="0085705E">
        <w:rPr>
          <w:color w:val="000000" w:themeColor="text1"/>
          <w:sz w:val="28"/>
          <w:szCs w:val="28"/>
        </w:rPr>
        <w:t> </w:t>
      </w:r>
      <w:r w:rsidR="00060FBF">
        <w:rPr>
          <w:color w:val="000000" w:themeColor="text1"/>
          <w:sz w:val="28"/>
          <w:szCs w:val="28"/>
        </w:rPr>
        <w:t>–</w:t>
      </w:r>
      <w:r w:rsidRPr="0085705E">
        <w:rPr>
          <w:color w:val="000000" w:themeColor="text1"/>
          <w:sz w:val="28"/>
          <w:szCs w:val="28"/>
        </w:rPr>
        <w:t xml:space="preserve"> </w:t>
      </w:r>
      <w:r w:rsidR="00060FBF">
        <w:rPr>
          <w:color w:val="000000" w:themeColor="text1"/>
          <w:sz w:val="28"/>
          <w:szCs w:val="28"/>
        </w:rPr>
        <w:t>5-</w:t>
      </w:r>
      <w:r w:rsidRPr="0085705E">
        <w:rPr>
          <w:color w:val="000000" w:themeColor="text1"/>
          <w:sz w:val="28"/>
          <w:szCs w:val="28"/>
        </w:rPr>
        <w:t>6 лет</w:t>
      </w:r>
    </w:p>
    <w:p w:rsid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proofErr w:type="gramStart"/>
      <w:r w:rsidRPr="0085705E">
        <w:rPr>
          <w:rStyle w:val="a4"/>
          <w:color w:val="000000" w:themeColor="text1"/>
          <w:sz w:val="28"/>
          <w:szCs w:val="28"/>
        </w:rPr>
        <w:t>Организация  деятельности</w:t>
      </w:r>
      <w:proofErr w:type="gramEnd"/>
      <w:r w:rsidRPr="0085705E">
        <w:rPr>
          <w:rStyle w:val="a4"/>
          <w:color w:val="000000" w:themeColor="text1"/>
          <w:sz w:val="28"/>
          <w:szCs w:val="28"/>
        </w:rPr>
        <w:t xml:space="preserve"> участников проекта </w:t>
      </w:r>
      <w:r w:rsidRPr="0085705E">
        <w:rPr>
          <w:color w:val="000000" w:themeColor="text1"/>
          <w:sz w:val="28"/>
          <w:szCs w:val="28"/>
        </w:rPr>
        <w:t> – подгруппо</w:t>
      </w:r>
      <w:r w:rsidR="0085705E">
        <w:rPr>
          <w:color w:val="000000" w:themeColor="text1"/>
          <w:sz w:val="28"/>
          <w:szCs w:val="28"/>
        </w:rPr>
        <w:t>вая, индивидуальная,  групповая.</w:t>
      </w:r>
    </w:p>
    <w:p w:rsid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rStyle w:val="a4"/>
          <w:color w:val="000000" w:themeColor="text1"/>
          <w:sz w:val="28"/>
          <w:szCs w:val="28"/>
        </w:rPr>
        <w:t>Образовательная область</w:t>
      </w:r>
      <w:r w:rsidRPr="0085705E">
        <w:rPr>
          <w:color w:val="000000" w:themeColor="text1"/>
          <w:sz w:val="28"/>
          <w:szCs w:val="28"/>
        </w:rPr>
        <w:t>: речевое развитие.</w:t>
      </w:r>
    </w:p>
    <w:p w:rsid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 xml:space="preserve">При реализации </w:t>
      </w:r>
      <w:proofErr w:type="gramStart"/>
      <w:r w:rsidRPr="0085705E">
        <w:rPr>
          <w:color w:val="000000" w:themeColor="text1"/>
          <w:sz w:val="28"/>
          <w:szCs w:val="28"/>
        </w:rPr>
        <w:t>проекта  особое</w:t>
      </w:r>
      <w:proofErr w:type="gramEnd"/>
      <w:r w:rsidRPr="0085705E">
        <w:rPr>
          <w:color w:val="000000" w:themeColor="text1"/>
          <w:sz w:val="28"/>
          <w:szCs w:val="28"/>
        </w:rPr>
        <w:t xml:space="preserve"> внимание уделялось следующим направлениям:</w:t>
      </w:r>
    </w:p>
    <w:p w:rsidR="004C541D" w:rsidRPr="0085705E" w:rsidRDefault="004C541D" w:rsidP="00127A22">
      <w:pPr>
        <w:pStyle w:val="a3"/>
        <w:shd w:val="clear" w:color="auto" w:fill="FFFFFF"/>
        <w:spacing w:before="0" w:beforeAutospacing="0" w:after="0" w:afterAutospacing="0" w:line="276" w:lineRule="auto"/>
        <w:ind w:firstLine="709"/>
        <w:jc w:val="both"/>
        <w:rPr>
          <w:b/>
          <w:color w:val="000000" w:themeColor="text1"/>
          <w:sz w:val="28"/>
          <w:szCs w:val="28"/>
        </w:rPr>
      </w:pPr>
      <w:r w:rsidRPr="0085705E">
        <w:rPr>
          <w:b/>
          <w:color w:val="000000" w:themeColor="text1"/>
          <w:sz w:val="28"/>
          <w:szCs w:val="28"/>
        </w:rPr>
        <w:t>1.Речевое развитие:</w:t>
      </w:r>
    </w:p>
    <w:p w:rsidR="004C541D" w:rsidRP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lastRenderedPageBreak/>
        <w:t>-формирование правильного звукопроизношения;</w:t>
      </w:r>
    </w:p>
    <w:p w:rsidR="004C541D" w:rsidRP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-формирование фонематических представлений;</w:t>
      </w:r>
    </w:p>
    <w:p w:rsidR="004C541D" w:rsidRP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-развитие речевого дыхания;</w:t>
      </w:r>
    </w:p>
    <w:p w:rsidR="004C541D" w:rsidRP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w:t>
      </w:r>
      <w:r w:rsidR="0085705E" w:rsidRPr="0085705E">
        <w:rPr>
          <w:color w:val="000000" w:themeColor="text1"/>
          <w:sz w:val="28"/>
          <w:szCs w:val="28"/>
        </w:rPr>
        <w:t>развитие мелкой моторики рук;</w:t>
      </w:r>
    </w:p>
    <w:p w:rsidR="004C541D" w:rsidRPr="0085705E" w:rsidRDefault="004C541D" w:rsidP="00127A22">
      <w:pPr>
        <w:pStyle w:val="a3"/>
        <w:shd w:val="clear" w:color="auto" w:fill="FFFFFF"/>
        <w:spacing w:before="0" w:beforeAutospacing="0" w:after="0" w:afterAutospacing="0" w:line="276" w:lineRule="auto"/>
        <w:ind w:firstLine="709"/>
        <w:jc w:val="both"/>
        <w:rPr>
          <w:b/>
          <w:color w:val="000000" w:themeColor="text1"/>
          <w:sz w:val="28"/>
          <w:szCs w:val="28"/>
        </w:rPr>
      </w:pPr>
      <w:r w:rsidRPr="0085705E">
        <w:rPr>
          <w:b/>
          <w:color w:val="000000" w:themeColor="text1"/>
          <w:sz w:val="28"/>
          <w:szCs w:val="28"/>
        </w:rPr>
        <w:t>2. Работа с родителями:</w:t>
      </w:r>
    </w:p>
    <w:p w:rsidR="004C541D" w:rsidRP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-проведение занятий с детьми совместно с родителями;</w:t>
      </w:r>
    </w:p>
    <w:p w:rsidR="0085705E" w:rsidRPr="0085705E"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-проведение консультационной работы с ро</w:t>
      </w:r>
      <w:r w:rsidR="002D12F7">
        <w:rPr>
          <w:color w:val="000000" w:themeColor="text1"/>
          <w:sz w:val="28"/>
          <w:szCs w:val="28"/>
        </w:rPr>
        <w:t>дителями в форме мастер-класса.</w:t>
      </w:r>
    </w:p>
    <w:p w:rsidR="004C541D" w:rsidRPr="0085705E" w:rsidRDefault="004C541D" w:rsidP="00127A22">
      <w:pPr>
        <w:pStyle w:val="a3"/>
        <w:shd w:val="clear" w:color="auto" w:fill="FFFFFF"/>
        <w:spacing w:before="0" w:beforeAutospacing="0" w:after="0" w:afterAutospacing="0" w:line="276" w:lineRule="auto"/>
        <w:ind w:firstLine="709"/>
        <w:jc w:val="both"/>
        <w:rPr>
          <w:b/>
          <w:color w:val="000000" w:themeColor="text1"/>
          <w:sz w:val="28"/>
          <w:szCs w:val="28"/>
        </w:rPr>
      </w:pPr>
      <w:r w:rsidRPr="0085705E">
        <w:rPr>
          <w:b/>
          <w:color w:val="000000" w:themeColor="text1"/>
          <w:sz w:val="28"/>
          <w:szCs w:val="28"/>
        </w:rPr>
        <w:t>3. Совместная творческая деятельность детей и родителей:</w:t>
      </w:r>
    </w:p>
    <w:p w:rsidR="00B00518" w:rsidRDefault="004C541D"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85705E">
        <w:rPr>
          <w:color w:val="000000" w:themeColor="text1"/>
          <w:sz w:val="28"/>
          <w:szCs w:val="28"/>
        </w:rPr>
        <w:t xml:space="preserve">- </w:t>
      </w:r>
      <w:r w:rsidR="0085705E" w:rsidRPr="0085705E">
        <w:rPr>
          <w:color w:val="000000" w:themeColor="text1"/>
          <w:sz w:val="28"/>
          <w:szCs w:val="28"/>
        </w:rPr>
        <w:t>Логопедическая мастерская по изготовлению пособий: «</w:t>
      </w:r>
      <w:r w:rsidR="002D12F7">
        <w:rPr>
          <w:color w:val="000000" w:themeColor="text1"/>
          <w:sz w:val="28"/>
          <w:szCs w:val="28"/>
        </w:rPr>
        <w:t xml:space="preserve">Весёлые </w:t>
      </w:r>
      <w:r w:rsidR="0085705E" w:rsidRPr="0085705E">
        <w:rPr>
          <w:color w:val="000000" w:themeColor="text1"/>
          <w:sz w:val="28"/>
          <w:szCs w:val="28"/>
        </w:rPr>
        <w:t>дорожки», «Веселый ветерок, «</w:t>
      </w:r>
      <w:proofErr w:type="spellStart"/>
      <w:r w:rsidR="002D12F7">
        <w:rPr>
          <w:color w:val="000000" w:themeColor="text1"/>
          <w:sz w:val="28"/>
          <w:szCs w:val="28"/>
        </w:rPr>
        <w:t>Антистресс</w:t>
      </w:r>
      <w:proofErr w:type="spellEnd"/>
      <w:r w:rsidR="0085705E" w:rsidRPr="0085705E">
        <w:rPr>
          <w:color w:val="000000" w:themeColor="text1"/>
          <w:sz w:val="28"/>
          <w:szCs w:val="28"/>
        </w:rPr>
        <w:t>»</w:t>
      </w:r>
    </w:p>
    <w:p w:rsidR="00B00518" w:rsidRPr="00B00518" w:rsidRDefault="00B00518" w:rsidP="00127A22">
      <w:pPr>
        <w:pStyle w:val="a3"/>
        <w:shd w:val="clear" w:color="auto" w:fill="FFFFFF"/>
        <w:spacing w:before="0" w:beforeAutospacing="0" w:after="0" w:afterAutospacing="0" w:line="276" w:lineRule="auto"/>
        <w:ind w:firstLine="709"/>
        <w:jc w:val="both"/>
        <w:rPr>
          <w:color w:val="000000" w:themeColor="text1"/>
          <w:sz w:val="28"/>
          <w:szCs w:val="28"/>
        </w:rPr>
      </w:pPr>
      <w:r w:rsidRPr="00B00518">
        <w:rPr>
          <w:color w:val="000000" w:themeColor="text1"/>
          <w:sz w:val="28"/>
          <w:szCs w:val="28"/>
        </w:rPr>
        <w:t xml:space="preserve">В процессе осуществления проектной деятельности мы применяли </w:t>
      </w:r>
      <w:proofErr w:type="gramStart"/>
      <w:r w:rsidRPr="00B00518">
        <w:rPr>
          <w:color w:val="000000" w:themeColor="text1"/>
          <w:sz w:val="28"/>
          <w:szCs w:val="28"/>
        </w:rPr>
        <w:t>следующие  </w:t>
      </w:r>
      <w:r w:rsidRPr="00B00518">
        <w:rPr>
          <w:b/>
          <w:bCs/>
          <w:color w:val="000000" w:themeColor="text1"/>
          <w:sz w:val="28"/>
          <w:szCs w:val="28"/>
        </w:rPr>
        <w:t>формы</w:t>
      </w:r>
      <w:proofErr w:type="gramEnd"/>
      <w:r w:rsidRPr="00B00518">
        <w:rPr>
          <w:b/>
          <w:bCs/>
          <w:color w:val="000000" w:themeColor="text1"/>
          <w:sz w:val="28"/>
          <w:szCs w:val="28"/>
        </w:rPr>
        <w:t xml:space="preserve"> совместной работы  с детьми, воспитателями  и родителями:</w:t>
      </w:r>
    </w:p>
    <w:p w:rsidR="00B00518" w:rsidRPr="002D12F7" w:rsidRDefault="00B00518" w:rsidP="00127A22">
      <w:pPr>
        <w:shd w:val="clear" w:color="auto" w:fill="FFFFFF"/>
        <w:spacing w:after="0" w:line="276" w:lineRule="auto"/>
        <w:jc w:val="both"/>
        <w:rPr>
          <w:rFonts w:ascii="Times New Roman" w:eastAsia="Times New Roman" w:hAnsi="Times New Roman" w:cs="Times New Roman"/>
          <w:b/>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-проведение консультационной работы с родителями в</w:t>
      </w:r>
      <w:r w:rsidR="002D12F7">
        <w:rPr>
          <w:rFonts w:ascii="Times New Roman" w:eastAsia="Times New Roman" w:hAnsi="Times New Roman" w:cs="Times New Roman"/>
          <w:color w:val="000000" w:themeColor="text1"/>
          <w:sz w:val="28"/>
          <w:szCs w:val="28"/>
          <w:lang w:eastAsia="ru-RU"/>
        </w:rPr>
        <w:t xml:space="preserve"> форме онлайн мастер-класса </w:t>
      </w:r>
      <w:r w:rsidR="002D12F7" w:rsidRPr="002D12F7">
        <w:rPr>
          <w:rStyle w:val="a4"/>
          <w:rFonts w:ascii="Times New Roman" w:hAnsi="Times New Roman" w:cs="Times New Roman"/>
          <w:b w:val="0"/>
          <w:sz w:val="28"/>
          <w:szCs w:val="28"/>
        </w:rPr>
        <w:t>«Развитие мелкой моторики рук в домашних условиях</w:t>
      </w:r>
      <w:proofErr w:type="gramStart"/>
      <w:r w:rsidR="002D12F7" w:rsidRPr="002D12F7">
        <w:rPr>
          <w:rStyle w:val="a4"/>
          <w:rFonts w:ascii="Times New Roman" w:hAnsi="Times New Roman" w:cs="Times New Roman"/>
          <w:b w:val="0"/>
          <w:sz w:val="28"/>
          <w:szCs w:val="28"/>
        </w:rPr>
        <w:t>»</w:t>
      </w:r>
      <w:r w:rsidR="002D12F7" w:rsidRPr="002D12F7">
        <w:rPr>
          <w:rFonts w:ascii="Times New Roman" w:eastAsia="Times New Roman" w:hAnsi="Times New Roman" w:cs="Times New Roman"/>
          <w:b/>
          <w:color w:val="000000" w:themeColor="text1"/>
          <w:sz w:val="28"/>
          <w:szCs w:val="28"/>
          <w:lang w:eastAsia="ru-RU"/>
        </w:rPr>
        <w:t xml:space="preserve"> .</w:t>
      </w:r>
      <w:proofErr w:type="gramEnd"/>
    </w:p>
    <w:p w:rsidR="00B00518" w:rsidRPr="00B00518" w:rsidRDefault="00B00518"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 xml:space="preserve">-совместная </w:t>
      </w:r>
      <w:proofErr w:type="gramStart"/>
      <w:r w:rsidRPr="00B00518">
        <w:rPr>
          <w:rFonts w:ascii="Times New Roman" w:eastAsia="Times New Roman" w:hAnsi="Times New Roman" w:cs="Times New Roman"/>
          <w:color w:val="000000" w:themeColor="text1"/>
          <w:sz w:val="28"/>
          <w:szCs w:val="28"/>
          <w:lang w:eastAsia="ru-RU"/>
        </w:rPr>
        <w:t>творческая  работа</w:t>
      </w:r>
      <w:proofErr w:type="gramEnd"/>
      <w:r w:rsidRPr="00B00518">
        <w:rPr>
          <w:rFonts w:ascii="Times New Roman" w:eastAsia="Times New Roman" w:hAnsi="Times New Roman" w:cs="Times New Roman"/>
          <w:color w:val="000000" w:themeColor="text1"/>
          <w:sz w:val="28"/>
          <w:szCs w:val="28"/>
          <w:lang w:eastAsia="ru-RU"/>
        </w:rPr>
        <w:t xml:space="preserve"> </w:t>
      </w:r>
      <w:r w:rsidR="002D12F7">
        <w:rPr>
          <w:rFonts w:ascii="Times New Roman" w:eastAsia="Times New Roman" w:hAnsi="Times New Roman" w:cs="Times New Roman"/>
          <w:color w:val="000000" w:themeColor="text1"/>
          <w:sz w:val="28"/>
          <w:szCs w:val="28"/>
          <w:lang w:eastAsia="ru-RU"/>
        </w:rPr>
        <w:t>с детьми совместно с родителями и воспитателями.</w:t>
      </w:r>
    </w:p>
    <w:p w:rsidR="00B00518" w:rsidRPr="00B00518" w:rsidRDefault="00B00518"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b/>
          <w:bCs/>
          <w:color w:val="000000" w:themeColor="text1"/>
          <w:sz w:val="28"/>
          <w:szCs w:val="28"/>
          <w:lang w:eastAsia="ru-RU"/>
        </w:rPr>
        <w:t>Методы изучения:</w:t>
      </w:r>
    </w:p>
    <w:p w:rsidR="00B00518" w:rsidRPr="00B00518" w:rsidRDefault="00B00518" w:rsidP="00127A22">
      <w:pPr>
        <w:numPr>
          <w:ilvl w:val="0"/>
          <w:numId w:val="1"/>
        </w:num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Диагностика развития речи;</w:t>
      </w:r>
    </w:p>
    <w:p w:rsidR="00D2540B" w:rsidRPr="00D2540B" w:rsidRDefault="00B00518" w:rsidP="00127A22">
      <w:pPr>
        <w:numPr>
          <w:ilvl w:val="0"/>
          <w:numId w:val="1"/>
        </w:num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Беседы с родителями воспитанников.</w:t>
      </w:r>
    </w:p>
    <w:p w:rsidR="00D2540B" w:rsidRPr="00B00518"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b/>
          <w:bCs/>
          <w:color w:val="000000" w:themeColor="text1"/>
          <w:sz w:val="28"/>
          <w:szCs w:val="28"/>
          <w:lang w:eastAsia="ru-RU"/>
        </w:rPr>
        <w:t>Материально-техническое обеспечение проекта:</w:t>
      </w:r>
    </w:p>
    <w:p w:rsidR="00D2540B" w:rsidRDefault="00D2540B" w:rsidP="00127A22">
      <w:pPr>
        <w:numPr>
          <w:ilvl w:val="0"/>
          <w:numId w:val="3"/>
        </w:num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Дидактические игры и пособия;</w:t>
      </w:r>
    </w:p>
    <w:p w:rsidR="00D2540B" w:rsidRDefault="002D12F7" w:rsidP="00127A22">
      <w:pPr>
        <w:numPr>
          <w:ilvl w:val="0"/>
          <w:numId w:val="3"/>
        </w:num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стола-«3</w:t>
      </w:r>
      <w:r w:rsidR="00D2540B">
        <w:rPr>
          <w:rFonts w:ascii="Times New Roman" w:eastAsia="Times New Roman" w:hAnsi="Times New Roman" w:cs="Times New Roman"/>
          <w:color w:val="000000" w:themeColor="text1"/>
          <w:sz w:val="28"/>
          <w:szCs w:val="28"/>
          <w:lang w:eastAsia="ru-RU"/>
        </w:rPr>
        <w:t xml:space="preserve"> Мастерских»</w:t>
      </w:r>
    </w:p>
    <w:p w:rsidR="00355780" w:rsidRPr="00355780" w:rsidRDefault="003C5B93" w:rsidP="00355780">
      <w:pPr>
        <w:shd w:val="clear" w:color="auto" w:fill="FFFFFF"/>
        <w:spacing w:after="0" w:line="276" w:lineRule="auto"/>
        <w:ind w:left="720"/>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rPr>
        <w:t>1.</w:t>
      </w:r>
      <w:r w:rsidR="00355780">
        <w:rPr>
          <w:rFonts w:ascii="Times New Roman" w:hAnsi="Times New Roman" w:cs="Times New Roman"/>
          <w:b/>
          <w:color w:val="000000" w:themeColor="text1"/>
          <w:sz w:val="28"/>
          <w:szCs w:val="28"/>
        </w:rPr>
        <w:t xml:space="preserve"> </w:t>
      </w:r>
      <w:r w:rsidR="00355780" w:rsidRPr="00355780">
        <w:rPr>
          <w:rFonts w:ascii="Times New Roman" w:hAnsi="Times New Roman" w:cs="Times New Roman"/>
          <w:b/>
          <w:color w:val="000000" w:themeColor="text1"/>
          <w:sz w:val="28"/>
          <w:szCs w:val="28"/>
        </w:rPr>
        <w:t>«</w:t>
      </w:r>
      <w:proofErr w:type="spellStart"/>
      <w:r w:rsidR="00355780" w:rsidRPr="00355780">
        <w:rPr>
          <w:rFonts w:ascii="Times New Roman" w:hAnsi="Times New Roman" w:cs="Times New Roman"/>
          <w:b/>
          <w:color w:val="000000" w:themeColor="text1"/>
          <w:sz w:val="28"/>
          <w:szCs w:val="28"/>
        </w:rPr>
        <w:t>Капитошка</w:t>
      </w:r>
      <w:proofErr w:type="spellEnd"/>
      <w:r w:rsidR="00355780" w:rsidRPr="00355780">
        <w:rPr>
          <w:rFonts w:ascii="Times New Roman" w:hAnsi="Times New Roman" w:cs="Times New Roman"/>
          <w:b/>
          <w:color w:val="000000" w:themeColor="text1"/>
          <w:sz w:val="28"/>
          <w:szCs w:val="28"/>
        </w:rPr>
        <w:t>»</w:t>
      </w:r>
      <w:r w:rsidR="00355780" w:rsidRPr="00355780">
        <w:rPr>
          <w:rFonts w:ascii="Times New Roman" w:hAnsi="Times New Roman" w:cs="Times New Roman"/>
          <w:color w:val="000000" w:themeColor="text1"/>
          <w:sz w:val="28"/>
          <w:szCs w:val="28"/>
        </w:rPr>
        <w:t xml:space="preserve"> – это не только веселая игрушка и тренажер для развития мелкой моторики детей.  «</w:t>
      </w:r>
      <w:proofErr w:type="spellStart"/>
      <w:r w:rsidR="00355780" w:rsidRPr="00355780">
        <w:rPr>
          <w:rFonts w:ascii="Times New Roman" w:hAnsi="Times New Roman" w:cs="Times New Roman"/>
          <w:color w:val="000000" w:themeColor="text1"/>
          <w:sz w:val="28"/>
          <w:szCs w:val="28"/>
        </w:rPr>
        <w:t>Капитошка</w:t>
      </w:r>
      <w:proofErr w:type="spellEnd"/>
      <w:r w:rsidR="00355780" w:rsidRPr="00355780">
        <w:rPr>
          <w:rFonts w:ascii="Times New Roman" w:hAnsi="Times New Roman" w:cs="Times New Roman"/>
          <w:color w:val="000000" w:themeColor="text1"/>
          <w:sz w:val="28"/>
          <w:szCs w:val="28"/>
        </w:rPr>
        <w:t>» – это также игрушка анти-стресс для взрослых, которая помогает снимать нервное напряжение.</w:t>
      </w:r>
      <w:r w:rsidR="00355780" w:rsidRPr="00355780">
        <w:rPr>
          <w:rFonts w:ascii="Times New Roman" w:hAnsi="Times New Roman" w:cs="Times New Roman"/>
          <w:color w:val="000000" w:themeColor="text1"/>
          <w:sz w:val="28"/>
          <w:szCs w:val="28"/>
        </w:rPr>
        <w:br/>
      </w:r>
      <w:r w:rsidR="0035578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2.</w:t>
      </w:r>
      <w:r w:rsidR="00355780" w:rsidRPr="00355780">
        <w:rPr>
          <w:rFonts w:ascii="Times New Roman" w:hAnsi="Times New Roman" w:cs="Times New Roman"/>
          <w:b/>
          <w:color w:val="000000" w:themeColor="text1"/>
          <w:sz w:val="28"/>
          <w:szCs w:val="28"/>
        </w:rPr>
        <w:t xml:space="preserve"> «Дорожки из круп»</w:t>
      </w:r>
      <w:r w:rsidR="00355780" w:rsidRPr="00355780">
        <w:rPr>
          <w:rFonts w:ascii="Times New Roman" w:hAnsi="Times New Roman" w:cs="Times New Roman"/>
          <w:color w:val="000000" w:themeColor="text1"/>
          <w:sz w:val="28"/>
          <w:szCs w:val="28"/>
        </w:rPr>
        <w:t xml:space="preserve"> способствует развитию мелкой моторики рук, развивает познавательный интерес, усидчивость, концентрацию внимания.   </w:t>
      </w:r>
      <w:r w:rsidR="00355780">
        <w:rPr>
          <w:rFonts w:ascii="Times New Roman" w:hAnsi="Times New Roman" w:cs="Times New Roman"/>
          <w:color w:val="000000" w:themeColor="text1"/>
          <w:sz w:val="28"/>
          <w:szCs w:val="28"/>
        </w:rPr>
        <w:br/>
      </w:r>
      <w:r>
        <w:rPr>
          <w:rFonts w:ascii="Times New Roman" w:hAnsi="Times New Roman" w:cs="Times New Roman"/>
          <w:b/>
          <w:color w:val="000000" w:themeColor="text1"/>
          <w:sz w:val="28"/>
          <w:szCs w:val="28"/>
        </w:rPr>
        <w:t>3.</w:t>
      </w:r>
      <w:r w:rsidR="00355780" w:rsidRPr="00355780">
        <w:rPr>
          <w:rFonts w:ascii="Times New Roman" w:hAnsi="Times New Roman" w:cs="Times New Roman"/>
          <w:b/>
          <w:color w:val="000000" w:themeColor="text1"/>
          <w:sz w:val="28"/>
          <w:szCs w:val="28"/>
        </w:rPr>
        <w:t xml:space="preserve"> «Вертушки»-</w:t>
      </w:r>
      <w:r w:rsidR="00355780" w:rsidRPr="00355780">
        <w:rPr>
          <w:rFonts w:ascii="Times New Roman" w:hAnsi="Times New Roman" w:cs="Times New Roman"/>
          <w:color w:val="000000" w:themeColor="text1"/>
          <w:sz w:val="28"/>
          <w:szCs w:val="28"/>
        </w:rPr>
        <w:t>способствуют развитию длительного плавного выдоха, активизируют губные мышцы.</w:t>
      </w:r>
    </w:p>
    <w:p w:rsidR="00D2540B" w:rsidRDefault="00D2540B" w:rsidP="00127A22">
      <w:pPr>
        <w:numPr>
          <w:ilvl w:val="0"/>
          <w:numId w:val="3"/>
        </w:num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Музыкальный центр.</w:t>
      </w:r>
    </w:p>
    <w:p w:rsidR="00D2540B" w:rsidRPr="00B00518"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proofErr w:type="gramStart"/>
      <w:r w:rsidRPr="00B00518">
        <w:rPr>
          <w:rFonts w:ascii="Times New Roman" w:eastAsia="Times New Roman" w:hAnsi="Times New Roman" w:cs="Times New Roman"/>
          <w:b/>
          <w:bCs/>
          <w:color w:val="000000" w:themeColor="text1"/>
          <w:sz w:val="28"/>
          <w:szCs w:val="28"/>
          <w:lang w:eastAsia="ru-RU"/>
        </w:rPr>
        <w:t>Предполагаемые  результаты</w:t>
      </w:r>
      <w:proofErr w:type="gramEnd"/>
      <w:r w:rsidRPr="00B00518">
        <w:rPr>
          <w:rFonts w:ascii="Times New Roman" w:eastAsia="Times New Roman" w:hAnsi="Times New Roman" w:cs="Times New Roman"/>
          <w:b/>
          <w:bCs/>
          <w:color w:val="000000" w:themeColor="text1"/>
          <w:sz w:val="28"/>
          <w:szCs w:val="28"/>
          <w:lang w:eastAsia="ru-RU"/>
        </w:rPr>
        <w:t>  совместной проектной деятельности:</w:t>
      </w:r>
    </w:p>
    <w:p w:rsidR="00D2540B" w:rsidRPr="00B00518"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w:t>
      </w:r>
      <w:proofErr w:type="gramStart"/>
      <w:r w:rsidRPr="00B00518">
        <w:rPr>
          <w:rFonts w:ascii="Times New Roman" w:eastAsia="Times New Roman" w:hAnsi="Times New Roman" w:cs="Times New Roman"/>
          <w:color w:val="000000" w:themeColor="text1"/>
          <w:sz w:val="28"/>
          <w:szCs w:val="28"/>
          <w:lang w:eastAsia="ru-RU"/>
        </w:rPr>
        <w:t>возрастет  заинтересованность</w:t>
      </w:r>
      <w:proofErr w:type="gramEnd"/>
      <w:r w:rsidRPr="00B00518">
        <w:rPr>
          <w:rFonts w:ascii="Times New Roman" w:eastAsia="Times New Roman" w:hAnsi="Times New Roman" w:cs="Times New Roman"/>
          <w:color w:val="000000" w:themeColor="text1"/>
          <w:sz w:val="28"/>
          <w:szCs w:val="28"/>
          <w:lang w:eastAsia="ru-RU"/>
        </w:rPr>
        <w:t xml:space="preserve"> и степень участия  родителей в вопросах воспитания правильной речи детей в условиях семейного воспитания;</w:t>
      </w:r>
    </w:p>
    <w:p w:rsidR="00D2540B" w:rsidRPr="00B00518"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-повысится   педагогическая компетентность родителей в вопросах речевого развития детей;</w:t>
      </w:r>
    </w:p>
    <w:p w:rsidR="00D2540B" w:rsidRPr="00B00518"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-возрастет   </w:t>
      </w:r>
      <w:proofErr w:type="gramStart"/>
      <w:r w:rsidRPr="00B00518">
        <w:rPr>
          <w:rFonts w:ascii="Times New Roman" w:eastAsia="Times New Roman" w:hAnsi="Times New Roman" w:cs="Times New Roman"/>
          <w:color w:val="000000" w:themeColor="text1"/>
          <w:sz w:val="28"/>
          <w:szCs w:val="28"/>
          <w:lang w:eastAsia="ru-RU"/>
        </w:rPr>
        <w:t>речевая  активность</w:t>
      </w:r>
      <w:proofErr w:type="gramEnd"/>
      <w:r w:rsidRPr="00B00518">
        <w:rPr>
          <w:rFonts w:ascii="Times New Roman" w:eastAsia="Times New Roman" w:hAnsi="Times New Roman" w:cs="Times New Roman"/>
          <w:color w:val="000000" w:themeColor="text1"/>
          <w:sz w:val="28"/>
          <w:szCs w:val="28"/>
          <w:lang w:eastAsia="ru-RU"/>
        </w:rPr>
        <w:t xml:space="preserve"> детей при совместной работе с родителями;</w:t>
      </w:r>
    </w:p>
    <w:p w:rsidR="00D2540B" w:rsidRPr="00B00518"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-сформируется   творческие способности детей и родителей в совместной деятельности;</w:t>
      </w:r>
    </w:p>
    <w:p w:rsidR="00B201D1" w:rsidRDefault="00D2540B" w:rsidP="00127A22">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w:t>
      </w:r>
      <w:proofErr w:type="gramStart"/>
      <w:r w:rsidRPr="00B00518">
        <w:rPr>
          <w:rFonts w:ascii="Times New Roman" w:eastAsia="Times New Roman" w:hAnsi="Times New Roman" w:cs="Times New Roman"/>
          <w:color w:val="000000" w:themeColor="text1"/>
          <w:sz w:val="28"/>
          <w:szCs w:val="28"/>
          <w:lang w:eastAsia="ru-RU"/>
        </w:rPr>
        <w:t>повысится  степень</w:t>
      </w:r>
      <w:proofErr w:type="gramEnd"/>
      <w:r w:rsidRPr="00B00518">
        <w:rPr>
          <w:rFonts w:ascii="Times New Roman" w:eastAsia="Times New Roman" w:hAnsi="Times New Roman" w:cs="Times New Roman"/>
          <w:color w:val="000000" w:themeColor="text1"/>
          <w:sz w:val="28"/>
          <w:szCs w:val="28"/>
          <w:lang w:eastAsia="ru-RU"/>
        </w:rPr>
        <w:t xml:space="preserve"> удовлетворенности родителей работой учителя-логопеда и воспитателей логопедической группы.</w:t>
      </w:r>
    </w:p>
    <w:p w:rsidR="00355780" w:rsidRDefault="00355780" w:rsidP="002D12F7">
      <w:pPr>
        <w:shd w:val="clear" w:color="auto" w:fill="FFFFFF"/>
        <w:spacing w:after="0" w:line="276" w:lineRule="auto"/>
        <w:jc w:val="center"/>
        <w:rPr>
          <w:rFonts w:ascii="Times New Roman" w:eastAsia="Times New Roman" w:hAnsi="Times New Roman" w:cs="Times New Roman"/>
          <w:b/>
          <w:bCs/>
          <w:color w:val="0D0D0D" w:themeColor="text1" w:themeTint="F2"/>
          <w:sz w:val="28"/>
          <w:szCs w:val="26"/>
          <w:lang w:eastAsia="ru-RU"/>
        </w:rPr>
      </w:pPr>
    </w:p>
    <w:p w:rsidR="00355780" w:rsidRDefault="00355780" w:rsidP="002D12F7">
      <w:pPr>
        <w:shd w:val="clear" w:color="auto" w:fill="FFFFFF"/>
        <w:spacing w:after="0" w:line="276" w:lineRule="auto"/>
        <w:jc w:val="center"/>
        <w:rPr>
          <w:rFonts w:ascii="Times New Roman" w:eastAsia="Times New Roman" w:hAnsi="Times New Roman" w:cs="Times New Roman"/>
          <w:b/>
          <w:bCs/>
          <w:color w:val="0D0D0D" w:themeColor="text1" w:themeTint="F2"/>
          <w:sz w:val="28"/>
          <w:szCs w:val="26"/>
          <w:lang w:eastAsia="ru-RU"/>
        </w:rPr>
      </w:pPr>
    </w:p>
    <w:p w:rsidR="00355780" w:rsidRDefault="00355780" w:rsidP="002D12F7">
      <w:pPr>
        <w:shd w:val="clear" w:color="auto" w:fill="FFFFFF"/>
        <w:spacing w:after="0" w:line="276" w:lineRule="auto"/>
        <w:jc w:val="center"/>
        <w:rPr>
          <w:rFonts w:ascii="Times New Roman" w:eastAsia="Times New Roman" w:hAnsi="Times New Roman" w:cs="Times New Roman"/>
          <w:b/>
          <w:bCs/>
          <w:color w:val="0D0D0D" w:themeColor="text1" w:themeTint="F2"/>
          <w:sz w:val="28"/>
          <w:szCs w:val="26"/>
          <w:lang w:eastAsia="ru-RU"/>
        </w:rPr>
      </w:pPr>
    </w:p>
    <w:p w:rsidR="00D2540B" w:rsidRDefault="00D2540B" w:rsidP="002D12F7">
      <w:pPr>
        <w:shd w:val="clear" w:color="auto" w:fill="FFFFFF"/>
        <w:spacing w:after="0" w:line="276" w:lineRule="auto"/>
        <w:jc w:val="center"/>
        <w:rPr>
          <w:rFonts w:ascii="Times New Roman" w:eastAsia="Times New Roman" w:hAnsi="Times New Roman" w:cs="Times New Roman"/>
          <w:b/>
          <w:bCs/>
          <w:color w:val="0D0D0D" w:themeColor="text1" w:themeTint="F2"/>
          <w:sz w:val="28"/>
          <w:szCs w:val="26"/>
          <w:lang w:eastAsia="ru-RU"/>
        </w:rPr>
      </w:pPr>
      <w:r w:rsidRPr="00B201D1">
        <w:rPr>
          <w:rFonts w:ascii="Times New Roman" w:eastAsia="Times New Roman" w:hAnsi="Times New Roman" w:cs="Times New Roman"/>
          <w:b/>
          <w:bCs/>
          <w:color w:val="0D0D0D" w:themeColor="text1" w:themeTint="F2"/>
          <w:sz w:val="28"/>
          <w:szCs w:val="26"/>
          <w:lang w:eastAsia="ru-RU"/>
        </w:rPr>
        <w:lastRenderedPageBreak/>
        <w:t>Эта</w:t>
      </w:r>
      <w:r w:rsidRPr="00D2540B">
        <w:rPr>
          <w:rFonts w:ascii="Times New Roman" w:eastAsia="Times New Roman" w:hAnsi="Times New Roman" w:cs="Times New Roman"/>
          <w:b/>
          <w:bCs/>
          <w:color w:val="0D0D0D" w:themeColor="text1" w:themeTint="F2"/>
          <w:sz w:val="28"/>
          <w:szCs w:val="26"/>
          <w:lang w:eastAsia="ru-RU"/>
        </w:rPr>
        <w:t>пы подготовки и реализации проекта</w:t>
      </w:r>
    </w:p>
    <w:p w:rsidR="002D12F7" w:rsidRPr="00D2540B" w:rsidRDefault="002D12F7" w:rsidP="002D12F7">
      <w:pPr>
        <w:shd w:val="clear" w:color="auto" w:fill="FFFFFF"/>
        <w:spacing w:after="0" w:line="276" w:lineRule="auto"/>
        <w:jc w:val="center"/>
        <w:rPr>
          <w:rFonts w:ascii="Times New Roman" w:eastAsia="Times New Roman" w:hAnsi="Times New Roman" w:cs="Times New Roman"/>
          <w:color w:val="000000" w:themeColor="text1"/>
          <w:sz w:val="32"/>
          <w:szCs w:val="28"/>
          <w:lang w:eastAsia="ru-RU"/>
        </w:rPr>
      </w:pPr>
    </w:p>
    <w:tbl>
      <w:tblPr>
        <w:tblW w:w="106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5865"/>
        <w:gridCol w:w="2415"/>
      </w:tblGrid>
      <w:tr w:rsidR="00D2540B" w:rsidRPr="00D2540B" w:rsidTr="00B201D1">
        <w:trPr>
          <w:trHeight w:val="598"/>
        </w:trPr>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Этап</w:t>
            </w:r>
          </w:p>
        </w:tc>
        <w:tc>
          <w:tcPr>
            <w:tcW w:w="586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Содержание деятельности</w:t>
            </w:r>
          </w:p>
        </w:tc>
        <w:tc>
          <w:tcPr>
            <w:tcW w:w="241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Участники</w:t>
            </w:r>
          </w:p>
        </w:tc>
      </w:tr>
      <w:tr w:rsidR="00D2540B" w:rsidRPr="00D2540B" w:rsidTr="00D2540B">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Подготовительный</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01 декабря </w:t>
            </w:r>
          </w:p>
        </w:tc>
        <w:tc>
          <w:tcPr>
            <w:tcW w:w="586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-Диагностика состояния речи дошкольников;</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-Изучение методической, научно-популярной и художественной литературы по обозначенной теме, изучение интернет - ресурсов;</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-Определение цели и задач проекта;</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-Составление плана работы над проектом;</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-Определение содержания деятельности всех участников проекта.</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-Подборка иллюстративно-речевого материала, дидактических игр и пособий.</w:t>
            </w:r>
          </w:p>
        </w:tc>
        <w:tc>
          <w:tcPr>
            <w:tcW w:w="241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Учитель-логопед,</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воспитатели логопедической группы,</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дети, родители.</w:t>
            </w:r>
          </w:p>
        </w:tc>
      </w:tr>
      <w:tr w:rsidR="00D2540B" w:rsidRPr="00D2540B" w:rsidTr="00D2540B">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Основной</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этап</w:t>
            </w:r>
          </w:p>
          <w:p w:rsidR="00D2540B" w:rsidRPr="00D2540B" w:rsidRDefault="002D12F7" w:rsidP="00D25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09.12. и 19.12.</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w:t>
            </w:r>
          </w:p>
        </w:tc>
        <w:tc>
          <w:tcPr>
            <w:tcW w:w="586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-Проведение занятий с детьми совместно с родителями;</w:t>
            </w:r>
          </w:p>
          <w:p w:rsid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-Проведение консультационной работы с родителями в</w:t>
            </w:r>
            <w:r>
              <w:rPr>
                <w:rFonts w:ascii="Times New Roman" w:eastAsia="Times New Roman" w:hAnsi="Times New Roman" w:cs="Times New Roman"/>
                <w:sz w:val="24"/>
                <w:szCs w:val="24"/>
                <w:lang w:eastAsia="ru-RU"/>
              </w:rPr>
              <w:t xml:space="preserve"> форме </w:t>
            </w:r>
            <w:r w:rsidR="002D12F7">
              <w:rPr>
                <w:rFonts w:ascii="Times New Roman" w:eastAsia="Times New Roman" w:hAnsi="Times New Roman" w:cs="Times New Roman"/>
                <w:sz w:val="24"/>
                <w:szCs w:val="24"/>
                <w:lang w:eastAsia="ru-RU"/>
              </w:rPr>
              <w:t xml:space="preserve">онлайн мастер-класса </w:t>
            </w:r>
            <w:r w:rsidR="002D12F7" w:rsidRPr="002D12F7">
              <w:rPr>
                <w:rStyle w:val="a4"/>
                <w:rFonts w:ascii="Times New Roman" w:hAnsi="Times New Roman" w:cs="Times New Roman"/>
                <w:b w:val="0"/>
              </w:rPr>
              <w:t>«Развитие мелкой моторики рук в домашних условиях».</w:t>
            </w:r>
          </w:p>
          <w:p w:rsidR="002D12F7" w:rsidRPr="002D12F7" w:rsidRDefault="00D2540B" w:rsidP="002D12F7">
            <w:pPr>
              <w:spacing w:after="0" w:line="240" w:lineRule="auto"/>
              <w:rPr>
                <w:rFonts w:ascii="Times New Roman" w:hAnsi="Times New Roman" w:cs="Times New Roman"/>
                <w:i/>
                <w:color w:val="000000" w:themeColor="text1"/>
                <w:szCs w:val="28"/>
              </w:rPr>
            </w:pPr>
            <w:r w:rsidRPr="00D2540B">
              <w:rPr>
                <w:rFonts w:ascii="Times New Roman" w:eastAsia="Times New Roman" w:hAnsi="Times New Roman" w:cs="Times New Roman"/>
                <w:sz w:val="24"/>
                <w:szCs w:val="24"/>
                <w:lang w:eastAsia="ru-RU"/>
              </w:rPr>
              <w:t>-</w:t>
            </w:r>
            <w:r w:rsidRPr="0085705E">
              <w:rPr>
                <w:rFonts w:ascii="Times New Roman" w:hAnsi="Times New Roman" w:cs="Times New Roman"/>
                <w:color w:val="000000" w:themeColor="text1"/>
                <w:sz w:val="28"/>
                <w:szCs w:val="28"/>
              </w:rPr>
              <w:t xml:space="preserve"> </w:t>
            </w:r>
            <w:r w:rsidRPr="00D2540B">
              <w:rPr>
                <w:rFonts w:ascii="Times New Roman" w:hAnsi="Times New Roman" w:cs="Times New Roman"/>
                <w:color w:val="000000" w:themeColor="text1"/>
                <w:szCs w:val="28"/>
              </w:rPr>
              <w:t>Логопедическая масте</w:t>
            </w:r>
            <w:r w:rsidR="00060FBF">
              <w:rPr>
                <w:rFonts w:ascii="Times New Roman" w:hAnsi="Times New Roman" w:cs="Times New Roman"/>
                <w:color w:val="000000" w:themeColor="text1"/>
                <w:szCs w:val="28"/>
              </w:rPr>
              <w:t xml:space="preserve">рская по изготовлению пособий: </w:t>
            </w:r>
            <w:r w:rsidRPr="00D2540B">
              <w:rPr>
                <w:rFonts w:ascii="Times New Roman" w:hAnsi="Times New Roman" w:cs="Times New Roman"/>
                <w:color w:val="000000" w:themeColor="text1"/>
                <w:szCs w:val="28"/>
              </w:rPr>
              <w:t>«Веселый ветерок, «Умелые ручки»</w:t>
            </w:r>
            <w:r w:rsidR="002D12F7">
              <w:rPr>
                <w:rFonts w:ascii="Times New Roman" w:hAnsi="Times New Roman" w:cs="Times New Roman"/>
                <w:color w:val="000000" w:themeColor="text1"/>
                <w:szCs w:val="28"/>
              </w:rPr>
              <w:t>, «</w:t>
            </w:r>
            <w:proofErr w:type="spellStart"/>
            <w:r w:rsidR="002D12F7">
              <w:rPr>
                <w:rFonts w:ascii="Times New Roman" w:hAnsi="Times New Roman" w:cs="Times New Roman"/>
                <w:color w:val="000000" w:themeColor="text1"/>
                <w:szCs w:val="28"/>
              </w:rPr>
              <w:t>Анистресс</w:t>
            </w:r>
            <w:proofErr w:type="spellEnd"/>
            <w:r w:rsidR="002D12F7">
              <w:rPr>
                <w:rFonts w:ascii="Times New Roman" w:hAnsi="Times New Roman" w:cs="Times New Roman"/>
                <w:color w:val="000000" w:themeColor="text1"/>
                <w:szCs w:val="28"/>
              </w:rPr>
              <w:t>».</w:t>
            </w:r>
            <w:r w:rsidR="002D12F7">
              <w:rPr>
                <w:rFonts w:ascii="Times New Roman" w:eastAsia="Times New Roman" w:hAnsi="Times New Roman" w:cs="Times New Roman"/>
                <w:i/>
                <w:color w:val="000000" w:themeColor="text1"/>
                <w:sz w:val="28"/>
                <w:szCs w:val="21"/>
                <w:lang w:eastAsia="ru-RU"/>
              </w:rPr>
              <w:t xml:space="preserve"> </w:t>
            </w:r>
            <w:r w:rsidR="002D12F7" w:rsidRPr="002D12F7">
              <w:rPr>
                <w:rFonts w:ascii="Times New Roman" w:hAnsi="Times New Roman" w:cs="Times New Roman"/>
                <w:i/>
                <w:color w:val="000000" w:themeColor="text1"/>
                <w:szCs w:val="28"/>
              </w:rPr>
              <w:t>Приложение №1</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  </w:t>
            </w:r>
          </w:p>
        </w:tc>
        <w:tc>
          <w:tcPr>
            <w:tcW w:w="241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Учитель-логопед,</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воспитатели логопедической группы, дети, родители</w:t>
            </w:r>
          </w:p>
        </w:tc>
      </w:tr>
    </w:tbl>
    <w:p w:rsidR="002D12F7" w:rsidRDefault="002D12F7"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127A22" w:rsidRDefault="00127A22"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355780" w:rsidRDefault="00355780"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355780" w:rsidRDefault="00355780" w:rsidP="002D12F7">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p>
    <w:p w:rsidR="00355780" w:rsidRDefault="00355780" w:rsidP="0062601F">
      <w:pPr>
        <w:shd w:val="clear" w:color="auto" w:fill="FFFFFF"/>
        <w:spacing w:before="100" w:beforeAutospacing="1" w:after="100" w:afterAutospacing="1" w:line="240" w:lineRule="auto"/>
        <w:rPr>
          <w:rFonts w:ascii="Times New Roman" w:eastAsia="Times New Roman" w:hAnsi="Times New Roman" w:cs="Times New Roman"/>
          <w:i/>
          <w:color w:val="000000" w:themeColor="text1"/>
          <w:sz w:val="28"/>
          <w:szCs w:val="21"/>
          <w:lang w:eastAsia="ru-RU"/>
        </w:rPr>
      </w:pPr>
    </w:p>
    <w:p w:rsidR="00355780" w:rsidRPr="002D12F7" w:rsidRDefault="00355780" w:rsidP="00355780">
      <w:pPr>
        <w:shd w:val="clear" w:color="auto" w:fill="FFFFFF"/>
        <w:spacing w:before="100" w:beforeAutospacing="1" w:after="100" w:afterAutospacing="1" w:line="240" w:lineRule="auto"/>
        <w:jc w:val="right"/>
        <w:rPr>
          <w:rFonts w:ascii="Times New Roman" w:eastAsia="Times New Roman" w:hAnsi="Times New Roman" w:cs="Times New Roman"/>
          <w:i/>
          <w:color w:val="000000" w:themeColor="text1"/>
          <w:sz w:val="28"/>
          <w:szCs w:val="21"/>
          <w:lang w:eastAsia="ru-RU"/>
        </w:rPr>
      </w:pPr>
      <w:r w:rsidRPr="002D12F7">
        <w:rPr>
          <w:rFonts w:ascii="Times New Roman" w:eastAsia="Times New Roman" w:hAnsi="Times New Roman" w:cs="Times New Roman"/>
          <w:i/>
          <w:color w:val="000000" w:themeColor="text1"/>
          <w:sz w:val="28"/>
          <w:szCs w:val="21"/>
          <w:lang w:eastAsia="ru-RU"/>
        </w:rPr>
        <w:t>Приложение №1</w:t>
      </w:r>
    </w:p>
    <w:p w:rsidR="002D12F7" w:rsidRDefault="00127A22" w:rsidP="00B201D1">
      <w:pPr>
        <w:shd w:val="clear" w:color="auto" w:fill="FFFFFF"/>
        <w:spacing w:before="100" w:beforeAutospacing="1" w:after="100" w:afterAutospacing="1" w:line="240" w:lineRule="auto"/>
        <w:rPr>
          <w:rFonts w:ascii="Arial" w:eastAsia="Times New Roman" w:hAnsi="Arial" w:cs="Arial"/>
          <w:color w:val="4F4F4F"/>
          <w:sz w:val="21"/>
          <w:szCs w:val="21"/>
          <w:lang w:eastAsia="ru-RU"/>
        </w:rPr>
      </w:pPr>
      <w:r>
        <w:rPr>
          <w:rFonts w:ascii="Arial" w:eastAsia="Times New Roman" w:hAnsi="Arial" w:cs="Arial"/>
          <w:noProof/>
          <w:color w:val="4F4F4F"/>
          <w:sz w:val="21"/>
          <w:szCs w:val="21"/>
          <w:lang w:eastAsia="ru-RU"/>
        </w:rPr>
        <w:lastRenderedPageBreak/>
        <w:drawing>
          <wp:anchor distT="0" distB="0" distL="114300" distR="114300" simplePos="0" relativeHeight="251664384" behindDoc="1" locked="0" layoutInCell="1" allowOverlap="1">
            <wp:simplePos x="0" y="0"/>
            <wp:positionH relativeFrom="column">
              <wp:posOffset>3349625</wp:posOffset>
            </wp:positionH>
            <wp:positionV relativeFrom="paragraph">
              <wp:posOffset>5444490</wp:posOffset>
            </wp:positionV>
            <wp:extent cx="3249930" cy="2437765"/>
            <wp:effectExtent l="0" t="0" r="7620" b="635"/>
            <wp:wrapTight wrapText="bothSides">
              <wp:wrapPolygon edited="0">
                <wp:start x="0" y="0"/>
                <wp:lineTo x="0" y="21437"/>
                <wp:lineTo x="21524" y="21437"/>
                <wp:lineTo x="2152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9930" cy="24377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4F4F4F"/>
          <w:sz w:val="21"/>
          <w:szCs w:val="21"/>
          <w:lang w:eastAsia="ru-RU"/>
        </w:rPr>
        <w:drawing>
          <wp:anchor distT="0" distB="0" distL="114300" distR="114300" simplePos="0" relativeHeight="251662336" behindDoc="1" locked="0" layoutInCell="1" allowOverlap="1">
            <wp:simplePos x="0" y="0"/>
            <wp:positionH relativeFrom="column">
              <wp:posOffset>3350260</wp:posOffset>
            </wp:positionH>
            <wp:positionV relativeFrom="paragraph">
              <wp:posOffset>2862580</wp:posOffset>
            </wp:positionV>
            <wp:extent cx="3251200" cy="2437765"/>
            <wp:effectExtent l="0" t="0" r="6350" b="635"/>
            <wp:wrapTight wrapText="bothSides">
              <wp:wrapPolygon edited="0">
                <wp:start x="0" y="0"/>
                <wp:lineTo x="0" y="21437"/>
                <wp:lineTo x="21516" y="21437"/>
                <wp:lineTo x="2151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24377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4F4F4F"/>
          <w:sz w:val="21"/>
          <w:szCs w:val="21"/>
          <w:lang w:eastAsia="ru-RU"/>
        </w:rPr>
        <w:drawing>
          <wp:anchor distT="0" distB="0" distL="114300" distR="114300" simplePos="0" relativeHeight="251659264" behindDoc="1" locked="0" layoutInCell="1" allowOverlap="1">
            <wp:simplePos x="0" y="0"/>
            <wp:positionH relativeFrom="column">
              <wp:posOffset>-78740</wp:posOffset>
            </wp:positionH>
            <wp:positionV relativeFrom="paragraph">
              <wp:posOffset>329565</wp:posOffset>
            </wp:positionV>
            <wp:extent cx="3251200" cy="2438400"/>
            <wp:effectExtent l="0" t="0" r="6350" b="0"/>
            <wp:wrapTight wrapText="bothSides">
              <wp:wrapPolygon edited="0">
                <wp:start x="0" y="0"/>
                <wp:lineTo x="0" y="21431"/>
                <wp:lineTo x="21516" y="21431"/>
                <wp:lineTo x="2151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4F4F4F"/>
          <w:sz w:val="21"/>
          <w:szCs w:val="21"/>
          <w:lang w:eastAsia="ru-RU"/>
        </w:rPr>
        <w:drawing>
          <wp:anchor distT="0" distB="0" distL="114300" distR="114300" simplePos="0" relativeHeight="251660288" behindDoc="1" locked="0" layoutInCell="1" allowOverlap="1">
            <wp:simplePos x="0" y="0"/>
            <wp:positionH relativeFrom="column">
              <wp:posOffset>3350260</wp:posOffset>
            </wp:positionH>
            <wp:positionV relativeFrom="paragraph">
              <wp:posOffset>329565</wp:posOffset>
            </wp:positionV>
            <wp:extent cx="3251200" cy="2438400"/>
            <wp:effectExtent l="0" t="0" r="6350" b="0"/>
            <wp:wrapTight wrapText="bothSides">
              <wp:wrapPolygon edited="0">
                <wp:start x="0" y="0"/>
                <wp:lineTo x="0" y="21431"/>
                <wp:lineTo x="21516" y="21431"/>
                <wp:lineTo x="2151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p>
    <w:p w:rsidR="002D12F7" w:rsidRDefault="00127A22" w:rsidP="00B201D1">
      <w:pPr>
        <w:shd w:val="clear" w:color="auto" w:fill="FFFFFF"/>
        <w:spacing w:before="100" w:beforeAutospacing="1" w:after="100" w:afterAutospacing="1" w:line="240" w:lineRule="auto"/>
        <w:rPr>
          <w:rFonts w:ascii="Arial" w:eastAsia="Times New Roman" w:hAnsi="Arial" w:cs="Arial"/>
          <w:color w:val="4F4F4F"/>
          <w:sz w:val="21"/>
          <w:szCs w:val="21"/>
          <w:lang w:eastAsia="ru-RU"/>
        </w:rPr>
      </w:pPr>
      <w:r>
        <w:rPr>
          <w:rFonts w:ascii="Arial" w:eastAsia="Times New Roman" w:hAnsi="Arial" w:cs="Arial"/>
          <w:noProof/>
          <w:color w:val="4F4F4F"/>
          <w:sz w:val="21"/>
          <w:szCs w:val="21"/>
          <w:lang w:eastAsia="ru-RU"/>
        </w:rPr>
        <w:drawing>
          <wp:anchor distT="0" distB="0" distL="114300" distR="114300" simplePos="0" relativeHeight="251663360" behindDoc="1" locked="0" layoutInCell="1" allowOverlap="1">
            <wp:simplePos x="0" y="0"/>
            <wp:positionH relativeFrom="column">
              <wp:posOffset>-78740</wp:posOffset>
            </wp:positionH>
            <wp:positionV relativeFrom="paragraph">
              <wp:posOffset>5113655</wp:posOffset>
            </wp:positionV>
            <wp:extent cx="3251200" cy="2437765"/>
            <wp:effectExtent l="0" t="0" r="6350" b="635"/>
            <wp:wrapTight wrapText="bothSides">
              <wp:wrapPolygon edited="0">
                <wp:start x="0" y="0"/>
                <wp:lineTo x="0" y="21437"/>
                <wp:lineTo x="21516" y="21437"/>
                <wp:lineTo x="215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24377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4F4F4F"/>
          <w:sz w:val="21"/>
          <w:szCs w:val="21"/>
          <w:lang w:eastAsia="ru-RU"/>
        </w:rPr>
        <w:drawing>
          <wp:anchor distT="0" distB="0" distL="114300" distR="114300" simplePos="0" relativeHeight="251661312" behindDoc="1" locked="0" layoutInCell="1" allowOverlap="1">
            <wp:simplePos x="0" y="0"/>
            <wp:positionH relativeFrom="column">
              <wp:posOffset>-78740</wp:posOffset>
            </wp:positionH>
            <wp:positionV relativeFrom="paragraph">
              <wp:posOffset>2532380</wp:posOffset>
            </wp:positionV>
            <wp:extent cx="3251200" cy="2438400"/>
            <wp:effectExtent l="0" t="0" r="6350" b="0"/>
            <wp:wrapTight wrapText="bothSides">
              <wp:wrapPolygon edited="0">
                <wp:start x="0" y="0"/>
                <wp:lineTo x="0" y="21431"/>
                <wp:lineTo x="21516" y="21431"/>
                <wp:lineTo x="2151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p>
    <w:p w:rsidR="002D12F7" w:rsidRDefault="002D12F7" w:rsidP="00B201D1">
      <w:pPr>
        <w:shd w:val="clear" w:color="auto" w:fill="FFFFFF"/>
        <w:spacing w:before="100" w:beforeAutospacing="1" w:after="100" w:afterAutospacing="1" w:line="240" w:lineRule="auto"/>
        <w:rPr>
          <w:rFonts w:ascii="Arial" w:eastAsia="Times New Roman" w:hAnsi="Arial" w:cs="Arial"/>
          <w:color w:val="4F4F4F"/>
          <w:sz w:val="21"/>
          <w:szCs w:val="21"/>
          <w:lang w:eastAsia="ru-RU"/>
        </w:rPr>
      </w:pPr>
    </w:p>
    <w:p w:rsidR="002D12F7" w:rsidRDefault="002D12F7" w:rsidP="00B201D1">
      <w:pPr>
        <w:shd w:val="clear" w:color="auto" w:fill="FFFFFF"/>
        <w:spacing w:before="100" w:beforeAutospacing="1" w:after="100" w:afterAutospacing="1" w:line="240" w:lineRule="auto"/>
        <w:rPr>
          <w:rFonts w:ascii="Arial" w:eastAsia="Times New Roman" w:hAnsi="Arial" w:cs="Arial"/>
          <w:color w:val="4F4F4F"/>
          <w:sz w:val="21"/>
          <w:szCs w:val="21"/>
          <w:lang w:eastAsia="ru-RU"/>
        </w:rPr>
      </w:pPr>
    </w:p>
    <w:p w:rsidR="002D12F7" w:rsidRDefault="002D12F7" w:rsidP="00B201D1">
      <w:pPr>
        <w:shd w:val="clear" w:color="auto" w:fill="FFFFFF"/>
        <w:spacing w:before="100" w:beforeAutospacing="1" w:after="100" w:afterAutospacing="1" w:line="240" w:lineRule="auto"/>
        <w:rPr>
          <w:rFonts w:ascii="Arial" w:eastAsia="Times New Roman" w:hAnsi="Arial" w:cs="Arial"/>
          <w:color w:val="4F4F4F"/>
          <w:sz w:val="21"/>
          <w:szCs w:val="21"/>
          <w:lang w:eastAsia="ru-RU"/>
        </w:rPr>
      </w:pPr>
    </w:p>
    <w:p w:rsidR="0062601F" w:rsidRPr="00B201D1" w:rsidRDefault="0062601F" w:rsidP="00B201D1">
      <w:pPr>
        <w:shd w:val="clear" w:color="auto" w:fill="FFFFFF"/>
        <w:spacing w:before="100" w:beforeAutospacing="1" w:after="100" w:afterAutospacing="1" w:line="240" w:lineRule="auto"/>
        <w:rPr>
          <w:rFonts w:ascii="Arial" w:eastAsia="Times New Roman" w:hAnsi="Arial" w:cs="Arial"/>
          <w:color w:val="4F4F4F"/>
          <w:sz w:val="21"/>
          <w:szCs w:val="21"/>
          <w:lang w:eastAsia="ru-RU"/>
        </w:rPr>
      </w:pPr>
    </w:p>
    <w:p w:rsidR="00B00518" w:rsidRPr="00B00518" w:rsidRDefault="00B00518" w:rsidP="00D2540B">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b/>
          <w:bCs/>
          <w:color w:val="000000" w:themeColor="text1"/>
          <w:sz w:val="28"/>
          <w:szCs w:val="28"/>
          <w:lang w:eastAsia="ru-RU"/>
        </w:rPr>
        <w:t>Научно-м</w:t>
      </w:r>
      <w:r w:rsidR="00D2540B">
        <w:rPr>
          <w:rFonts w:ascii="Times New Roman" w:eastAsia="Times New Roman" w:hAnsi="Times New Roman" w:cs="Times New Roman"/>
          <w:b/>
          <w:bCs/>
          <w:color w:val="000000" w:themeColor="text1"/>
          <w:sz w:val="28"/>
          <w:szCs w:val="28"/>
          <w:lang w:eastAsia="ru-RU"/>
        </w:rPr>
        <w:t>етодическое обеспечение проекта</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lastRenderedPageBreak/>
        <w:t xml:space="preserve">Волина В.В. 1000 игр с буквами и словами. </w:t>
      </w:r>
      <w:r w:rsidRPr="00B00518">
        <w:rPr>
          <w:rFonts w:ascii="Times New Roman" w:eastAsia="Times New Roman" w:hAnsi="Times New Roman" w:cs="Times New Roman"/>
          <w:color w:val="000000" w:themeColor="text1"/>
          <w:sz w:val="28"/>
          <w:szCs w:val="28"/>
          <w:lang w:eastAsia="ru-RU"/>
        </w:rPr>
        <w:softHyphen/>
      </w:r>
      <w:r w:rsidRPr="00B00518">
        <w:rPr>
          <w:rFonts w:ascii="Times New Roman" w:eastAsia="Times New Roman" w:hAnsi="Times New Roman" w:cs="Times New Roman"/>
          <w:color w:val="000000" w:themeColor="text1"/>
          <w:sz w:val="28"/>
          <w:szCs w:val="28"/>
          <w:lang w:eastAsia="ru-RU"/>
        </w:rPr>
        <w:softHyphen/>
        <w:t>-</w:t>
      </w:r>
      <w:proofErr w:type="gramStart"/>
      <w:r w:rsidRPr="00B00518">
        <w:rPr>
          <w:rFonts w:ascii="Times New Roman" w:eastAsia="Times New Roman" w:hAnsi="Times New Roman" w:cs="Times New Roman"/>
          <w:color w:val="000000" w:themeColor="text1"/>
          <w:sz w:val="28"/>
          <w:szCs w:val="28"/>
          <w:lang w:eastAsia="ru-RU"/>
        </w:rPr>
        <w:t>М.:АСТ</w:t>
      </w:r>
      <w:proofErr w:type="gramEnd"/>
      <w:r w:rsidRPr="00B00518">
        <w:rPr>
          <w:rFonts w:ascii="Times New Roman" w:eastAsia="Times New Roman" w:hAnsi="Times New Roman" w:cs="Times New Roman"/>
          <w:color w:val="000000" w:themeColor="text1"/>
          <w:sz w:val="28"/>
          <w:szCs w:val="28"/>
          <w:lang w:eastAsia="ru-RU"/>
        </w:rPr>
        <w:t>-Пресс,1996.</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 xml:space="preserve">Коноваленко С.В, Коноваленко В.В. Артикуляционная и пальчиковая </w:t>
      </w:r>
      <w:proofErr w:type="gramStart"/>
      <w:r w:rsidRPr="00B00518">
        <w:rPr>
          <w:rFonts w:ascii="Times New Roman" w:eastAsia="Times New Roman" w:hAnsi="Times New Roman" w:cs="Times New Roman"/>
          <w:color w:val="000000" w:themeColor="text1"/>
          <w:sz w:val="28"/>
          <w:szCs w:val="28"/>
          <w:lang w:eastAsia="ru-RU"/>
        </w:rPr>
        <w:t>гимнастика.-</w:t>
      </w:r>
      <w:proofErr w:type="gramEnd"/>
      <w:r w:rsidRPr="00B00518">
        <w:rPr>
          <w:rFonts w:ascii="Times New Roman" w:eastAsia="Times New Roman" w:hAnsi="Times New Roman" w:cs="Times New Roman"/>
          <w:color w:val="000000" w:themeColor="text1"/>
          <w:sz w:val="28"/>
          <w:szCs w:val="28"/>
          <w:lang w:eastAsia="ru-RU"/>
        </w:rPr>
        <w:t>М.: Гном и Д, 2005.</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00518">
        <w:rPr>
          <w:rFonts w:ascii="Times New Roman" w:eastAsia="Times New Roman" w:hAnsi="Times New Roman" w:cs="Times New Roman"/>
          <w:color w:val="000000" w:themeColor="text1"/>
          <w:sz w:val="28"/>
          <w:szCs w:val="28"/>
          <w:lang w:eastAsia="ru-RU"/>
        </w:rPr>
        <w:t>Пожиленко</w:t>
      </w:r>
      <w:proofErr w:type="spellEnd"/>
      <w:r w:rsidRPr="00B00518">
        <w:rPr>
          <w:rFonts w:ascii="Times New Roman" w:eastAsia="Times New Roman" w:hAnsi="Times New Roman" w:cs="Times New Roman"/>
          <w:color w:val="000000" w:themeColor="text1"/>
          <w:sz w:val="28"/>
          <w:szCs w:val="28"/>
          <w:lang w:eastAsia="ru-RU"/>
        </w:rPr>
        <w:t xml:space="preserve"> Е.А.  Волшебный мир звуков и слов: Пособие для логопедов. - М.: ВЛАДОС, 2003.</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Руденко, В.И. Домашний логопед. - Ростов н/ Д.: Феникс, 2000.</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Смирнова, Л.Н. Логопедия. Играем со звуками. Речевой дидактический материал: Пособие для логопедов, дефектологов и воспитателей. - М.:  Мозаика-Синтез, 2004.</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B00518">
        <w:rPr>
          <w:rFonts w:ascii="Times New Roman" w:eastAsia="Times New Roman" w:hAnsi="Times New Roman" w:cs="Times New Roman"/>
          <w:color w:val="000000" w:themeColor="text1"/>
          <w:sz w:val="28"/>
          <w:szCs w:val="28"/>
          <w:lang w:eastAsia="ru-RU"/>
        </w:rPr>
        <w:t>Светлова,  И.</w:t>
      </w:r>
      <w:proofErr w:type="gramEnd"/>
      <w:r w:rsidRPr="00B00518">
        <w:rPr>
          <w:rFonts w:ascii="Times New Roman" w:eastAsia="Times New Roman" w:hAnsi="Times New Roman" w:cs="Times New Roman"/>
          <w:color w:val="000000" w:themeColor="text1"/>
          <w:sz w:val="28"/>
          <w:szCs w:val="28"/>
          <w:lang w:eastAsia="ru-RU"/>
        </w:rPr>
        <w:t xml:space="preserve">  </w:t>
      </w:r>
      <w:proofErr w:type="gramStart"/>
      <w:r w:rsidRPr="00B00518">
        <w:rPr>
          <w:rFonts w:ascii="Times New Roman" w:eastAsia="Times New Roman" w:hAnsi="Times New Roman" w:cs="Times New Roman"/>
          <w:color w:val="000000" w:themeColor="text1"/>
          <w:sz w:val="28"/>
          <w:szCs w:val="28"/>
          <w:lang w:eastAsia="ru-RU"/>
        </w:rPr>
        <w:t>Домашний  логопед</w:t>
      </w:r>
      <w:proofErr w:type="gramEnd"/>
      <w:r w:rsidRPr="00B00518">
        <w:rPr>
          <w:rFonts w:ascii="Times New Roman" w:eastAsia="Times New Roman" w:hAnsi="Times New Roman" w:cs="Times New Roman"/>
          <w:color w:val="000000" w:themeColor="text1"/>
          <w:sz w:val="28"/>
          <w:szCs w:val="28"/>
          <w:lang w:eastAsia="ru-RU"/>
        </w:rPr>
        <w:t>  :  эффективная  программа самостоятельных занятий родителей с ребенком по звукопроизношению / И. Светлова. –</w:t>
      </w:r>
      <w:proofErr w:type="gramStart"/>
      <w:r w:rsidRPr="00B00518">
        <w:rPr>
          <w:rFonts w:ascii="Times New Roman" w:eastAsia="Times New Roman" w:hAnsi="Times New Roman" w:cs="Times New Roman"/>
          <w:color w:val="000000" w:themeColor="text1"/>
          <w:sz w:val="28"/>
          <w:szCs w:val="28"/>
          <w:lang w:eastAsia="ru-RU"/>
        </w:rPr>
        <w:t>М. :</w:t>
      </w:r>
      <w:proofErr w:type="gramEnd"/>
      <w:r w:rsidRPr="00B00518">
        <w:rPr>
          <w:rFonts w:ascii="Times New Roman" w:eastAsia="Times New Roman" w:hAnsi="Times New Roman" w:cs="Times New Roman"/>
          <w:color w:val="000000" w:themeColor="text1"/>
          <w:sz w:val="28"/>
          <w:szCs w:val="28"/>
          <w:lang w:eastAsia="ru-RU"/>
        </w:rPr>
        <w:t xml:space="preserve"> ЭКСМО, 2002.</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00518">
        <w:rPr>
          <w:rFonts w:ascii="Times New Roman" w:eastAsia="Times New Roman" w:hAnsi="Times New Roman" w:cs="Times New Roman"/>
          <w:color w:val="000000" w:themeColor="text1"/>
          <w:sz w:val="28"/>
          <w:szCs w:val="28"/>
          <w:lang w:eastAsia="ru-RU"/>
        </w:rPr>
        <w:t>Управителева</w:t>
      </w:r>
      <w:proofErr w:type="spellEnd"/>
      <w:r w:rsidRPr="00B00518">
        <w:rPr>
          <w:rFonts w:ascii="Times New Roman" w:eastAsia="Times New Roman" w:hAnsi="Times New Roman" w:cs="Times New Roman"/>
          <w:color w:val="000000" w:themeColor="text1"/>
          <w:sz w:val="28"/>
          <w:szCs w:val="28"/>
          <w:lang w:eastAsia="ru-RU"/>
        </w:rPr>
        <w:t xml:space="preserve"> Л.В. Обучение грамоте в детском </w:t>
      </w:r>
      <w:proofErr w:type="gramStart"/>
      <w:r w:rsidRPr="00B00518">
        <w:rPr>
          <w:rFonts w:ascii="Times New Roman" w:eastAsia="Times New Roman" w:hAnsi="Times New Roman" w:cs="Times New Roman"/>
          <w:color w:val="000000" w:themeColor="text1"/>
          <w:sz w:val="28"/>
          <w:szCs w:val="28"/>
          <w:lang w:eastAsia="ru-RU"/>
        </w:rPr>
        <w:t>саду.-</w:t>
      </w:r>
      <w:proofErr w:type="gramEnd"/>
      <w:r w:rsidRPr="00B00518">
        <w:rPr>
          <w:rFonts w:ascii="Times New Roman" w:eastAsia="Times New Roman" w:hAnsi="Times New Roman" w:cs="Times New Roman"/>
          <w:color w:val="000000" w:themeColor="text1"/>
          <w:sz w:val="28"/>
          <w:szCs w:val="28"/>
          <w:lang w:eastAsia="ru-RU"/>
        </w:rPr>
        <w:t xml:space="preserve"> Ярославль, Академия развития,2008.</w:t>
      </w:r>
    </w:p>
    <w:p w:rsidR="00B201D1"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00518">
        <w:rPr>
          <w:rFonts w:ascii="Times New Roman" w:eastAsia="Times New Roman" w:hAnsi="Times New Roman" w:cs="Times New Roman"/>
          <w:color w:val="000000" w:themeColor="text1"/>
          <w:sz w:val="28"/>
          <w:szCs w:val="28"/>
          <w:lang w:eastAsia="ru-RU"/>
        </w:rPr>
        <w:t>Цуканова</w:t>
      </w:r>
      <w:proofErr w:type="spellEnd"/>
      <w:r w:rsidRPr="00B00518">
        <w:rPr>
          <w:rFonts w:ascii="Times New Roman" w:eastAsia="Times New Roman" w:hAnsi="Times New Roman" w:cs="Times New Roman"/>
          <w:color w:val="000000" w:themeColor="text1"/>
          <w:sz w:val="28"/>
          <w:szCs w:val="28"/>
          <w:lang w:eastAsia="ru-RU"/>
        </w:rPr>
        <w:t xml:space="preserve"> С.П, </w:t>
      </w:r>
      <w:proofErr w:type="spellStart"/>
      <w:r w:rsidRPr="00B00518">
        <w:rPr>
          <w:rFonts w:ascii="Times New Roman" w:eastAsia="Times New Roman" w:hAnsi="Times New Roman" w:cs="Times New Roman"/>
          <w:color w:val="000000" w:themeColor="text1"/>
          <w:sz w:val="28"/>
          <w:szCs w:val="28"/>
          <w:lang w:eastAsia="ru-RU"/>
        </w:rPr>
        <w:t>Бетц</w:t>
      </w:r>
      <w:proofErr w:type="spellEnd"/>
      <w:r w:rsidRPr="00B00518">
        <w:rPr>
          <w:rFonts w:ascii="Times New Roman" w:eastAsia="Times New Roman" w:hAnsi="Times New Roman" w:cs="Times New Roman"/>
          <w:color w:val="000000" w:themeColor="text1"/>
          <w:sz w:val="28"/>
          <w:szCs w:val="28"/>
          <w:lang w:eastAsia="ru-RU"/>
        </w:rPr>
        <w:t xml:space="preserve"> Л.Л. Речевые праздники и развлечения в детском </w:t>
      </w:r>
      <w:proofErr w:type="gramStart"/>
      <w:r w:rsidRPr="00B00518">
        <w:rPr>
          <w:rFonts w:ascii="Times New Roman" w:eastAsia="Times New Roman" w:hAnsi="Times New Roman" w:cs="Times New Roman"/>
          <w:color w:val="000000" w:themeColor="text1"/>
          <w:sz w:val="28"/>
          <w:szCs w:val="28"/>
          <w:lang w:eastAsia="ru-RU"/>
        </w:rPr>
        <w:t>саду.-</w:t>
      </w:r>
      <w:proofErr w:type="gramEnd"/>
      <w:r w:rsidRPr="00B00518">
        <w:rPr>
          <w:rFonts w:ascii="Times New Roman" w:eastAsia="Times New Roman" w:hAnsi="Times New Roman" w:cs="Times New Roman"/>
          <w:color w:val="000000" w:themeColor="text1"/>
          <w:sz w:val="28"/>
          <w:szCs w:val="28"/>
          <w:lang w:eastAsia="ru-RU"/>
        </w:rPr>
        <w:t>М.: Гном и Д, 2010.</w:t>
      </w: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Default="00B201D1" w:rsidP="00B201D1">
      <w:pPr>
        <w:rPr>
          <w:rFonts w:ascii="Times New Roman" w:eastAsia="Times New Roman" w:hAnsi="Times New Roman" w:cs="Times New Roman"/>
          <w:sz w:val="28"/>
          <w:szCs w:val="28"/>
          <w:lang w:eastAsia="ru-RU"/>
        </w:rPr>
      </w:pPr>
    </w:p>
    <w:p w:rsidR="00B00518" w:rsidRDefault="00B201D1" w:rsidP="00B201D1">
      <w:pPr>
        <w:tabs>
          <w:tab w:val="left" w:pos="315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Pr="00B201D1" w:rsidRDefault="00B201D1" w:rsidP="00B201D1">
      <w:pPr>
        <w:tabs>
          <w:tab w:val="left" w:pos="3150"/>
        </w:tabs>
        <w:jc w:val="right"/>
        <w:rPr>
          <w:rFonts w:ascii="Times New Roman" w:eastAsia="Times New Roman" w:hAnsi="Times New Roman" w:cs="Times New Roman"/>
          <w:i/>
          <w:sz w:val="28"/>
          <w:szCs w:val="28"/>
          <w:lang w:eastAsia="ru-RU"/>
        </w:rPr>
      </w:pPr>
      <w:r w:rsidRPr="00B201D1">
        <w:rPr>
          <w:rFonts w:ascii="Times New Roman" w:eastAsia="Times New Roman" w:hAnsi="Times New Roman" w:cs="Times New Roman"/>
          <w:i/>
          <w:sz w:val="28"/>
          <w:szCs w:val="28"/>
          <w:lang w:eastAsia="ru-RU"/>
        </w:rPr>
        <w:t>Приложение</w:t>
      </w: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Pr="006C1A97" w:rsidRDefault="00E34468" w:rsidP="005D5DD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Конспект «</w:t>
      </w:r>
      <w:r w:rsidR="005D5DD8" w:rsidRPr="006C1A97">
        <w:rPr>
          <w:rFonts w:ascii="Times New Roman" w:hAnsi="Times New Roman" w:cs="Times New Roman"/>
          <w:b/>
          <w:color w:val="000000" w:themeColor="text1"/>
          <w:sz w:val="28"/>
          <w:szCs w:val="28"/>
        </w:rPr>
        <w:t>Логопедическая мастерская</w:t>
      </w:r>
      <w:r>
        <w:rPr>
          <w:rFonts w:ascii="Times New Roman" w:hAnsi="Times New Roman" w:cs="Times New Roman"/>
          <w:b/>
          <w:color w:val="000000" w:themeColor="text1"/>
          <w:sz w:val="28"/>
          <w:szCs w:val="28"/>
        </w:rPr>
        <w:t>»</w:t>
      </w:r>
    </w:p>
    <w:p w:rsidR="005D5DD8" w:rsidRDefault="005D5DD8" w:rsidP="005D5DD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Утренний круг. (Воспитатель, логопед, родители)</w:t>
      </w:r>
    </w:p>
    <w:p w:rsidR="005D5DD8" w:rsidRDefault="005D5DD8" w:rsidP="005D5DD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Приходит логопед проводит гимнастику, пальчиковую гимнастику. Подводит к тому, что всё размяли, кроме нашего ветерка-дыхания и что сегодня с ветерком(дыханием) поиграть не получится, т.к. случилась беда. </w:t>
      </w:r>
    </w:p>
    <w:p w:rsidR="005D5DD8" w:rsidRDefault="005D5DD8" w:rsidP="005D5DD8">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Логопед</w:t>
      </w:r>
      <w:r>
        <w:rPr>
          <w:rFonts w:ascii="Times New Roman" w:hAnsi="Times New Roman" w:cs="Times New Roman"/>
          <w:color w:val="000000" w:themeColor="text1"/>
          <w:sz w:val="28"/>
          <w:szCs w:val="28"/>
        </w:rPr>
        <w:t xml:space="preserve"> сообщает о том, что все игры на дыхание пришли в негодность, сломались. Просит помощи у ребят.</w:t>
      </w:r>
    </w:p>
    <w:p w:rsidR="005D5DD8" w:rsidRDefault="005D5DD8" w:rsidP="005D5DD8">
      <w:pPr>
        <w:spacing w:after="0"/>
        <w:jc w:val="both"/>
        <w:rPr>
          <w:rFonts w:ascii="Times New Roman" w:hAnsi="Times New Roman" w:cs="Times New Roman"/>
          <w:color w:val="000000" w:themeColor="text1"/>
          <w:sz w:val="28"/>
          <w:szCs w:val="28"/>
        </w:rPr>
      </w:pPr>
      <w:r w:rsidRPr="001811B9">
        <w:rPr>
          <w:rFonts w:ascii="Times New Roman" w:hAnsi="Times New Roman" w:cs="Times New Roman"/>
          <w:b/>
          <w:i/>
          <w:color w:val="000000" w:themeColor="text1"/>
          <w:sz w:val="28"/>
          <w:szCs w:val="28"/>
        </w:rPr>
        <w:t>Воспитатель</w:t>
      </w:r>
      <w:r>
        <w:rPr>
          <w:rFonts w:ascii="Times New Roman" w:hAnsi="Times New Roman" w:cs="Times New Roman"/>
          <w:color w:val="000000" w:themeColor="text1"/>
          <w:sz w:val="28"/>
          <w:szCs w:val="28"/>
        </w:rPr>
        <w:t xml:space="preserve"> спрашивает у ребят: а зачем нам с вами тренировать наше дыхание? Дети отвечают</w:t>
      </w:r>
    </w:p>
    <w:p w:rsidR="005D5DD8" w:rsidRDefault="005D5DD8" w:rsidP="005D5DD8">
      <w:pPr>
        <w:spacing w:after="0"/>
        <w:jc w:val="both"/>
        <w:rPr>
          <w:rFonts w:ascii="Times New Roman" w:hAnsi="Times New Roman" w:cs="Times New Roman"/>
          <w:color w:val="000000" w:themeColor="text1"/>
          <w:sz w:val="28"/>
          <w:szCs w:val="28"/>
        </w:rPr>
      </w:pPr>
      <w:r w:rsidRPr="001811B9">
        <w:rPr>
          <w:rFonts w:ascii="Times New Roman" w:hAnsi="Times New Roman" w:cs="Times New Roman"/>
          <w:b/>
          <w:i/>
          <w:color w:val="000000" w:themeColor="text1"/>
          <w:sz w:val="28"/>
          <w:szCs w:val="28"/>
        </w:rPr>
        <w:t>Логопед</w:t>
      </w:r>
      <w:r>
        <w:rPr>
          <w:rFonts w:ascii="Times New Roman" w:hAnsi="Times New Roman" w:cs="Times New Roman"/>
          <w:color w:val="000000" w:themeColor="text1"/>
          <w:sz w:val="28"/>
          <w:szCs w:val="28"/>
        </w:rPr>
        <w:t xml:space="preserve"> подводит к тому, что без правильного, сильного дыхания не получится выговаривать все звуки правильно, чётко. И поэтому нужно его тренировать. А для тренировки нам нужны…игры на дыхания. </w:t>
      </w:r>
    </w:p>
    <w:p w:rsidR="005D5DD8" w:rsidRDefault="005D5DD8" w:rsidP="005D5DD8">
      <w:pPr>
        <w:spacing w:after="0"/>
        <w:jc w:val="both"/>
        <w:rPr>
          <w:rFonts w:ascii="Times New Roman" w:hAnsi="Times New Roman" w:cs="Times New Roman"/>
          <w:color w:val="000000" w:themeColor="text1"/>
          <w:sz w:val="28"/>
          <w:szCs w:val="28"/>
        </w:rPr>
      </w:pPr>
      <w:r w:rsidRPr="001811B9">
        <w:rPr>
          <w:rFonts w:ascii="Times New Roman" w:hAnsi="Times New Roman" w:cs="Times New Roman"/>
          <w:b/>
          <w:i/>
          <w:color w:val="000000" w:themeColor="text1"/>
          <w:sz w:val="28"/>
          <w:szCs w:val="28"/>
        </w:rPr>
        <w:t>Воспитатель</w:t>
      </w:r>
      <w:r>
        <w:rPr>
          <w:rFonts w:ascii="Times New Roman" w:hAnsi="Times New Roman" w:cs="Times New Roman"/>
          <w:color w:val="000000" w:themeColor="text1"/>
          <w:sz w:val="28"/>
          <w:szCs w:val="28"/>
        </w:rPr>
        <w:t xml:space="preserve"> предлагает детям изготовить новые игры т.к. правильно, чётко должны уметь говорить все ребята. (с помощью карточек дети делятся на 2 мастерских).</w:t>
      </w:r>
    </w:p>
    <w:p w:rsidR="005D5DD8" w:rsidRPr="006C1A97" w:rsidRDefault="005D5DD8" w:rsidP="005D5DD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Родители будут нашими помощниками. </w:t>
      </w:r>
    </w:p>
    <w:p w:rsidR="005D5DD8" w:rsidRDefault="005D5DD8" w:rsidP="005D5DD8">
      <w:pPr>
        <w:spacing w:after="0"/>
        <w:jc w:val="both"/>
        <w:rPr>
          <w:rFonts w:ascii="Times New Roman" w:hAnsi="Times New Roman" w:cs="Times New Roman"/>
          <w:color w:val="000000" w:themeColor="text1"/>
          <w:sz w:val="28"/>
          <w:szCs w:val="28"/>
        </w:rPr>
      </w:pPr>
      <w:r w:rsidRPr="006C1A97">
        <w:rPr>
          <w:rFonts w:ascii="Times New Roman" w:hAnsi="Times New Roman" w:cs="Times New Roman"/>
          <w:color w:val="000000" w:themeColor="text1"/>
          <w:sz w:val="28"/>
          <w:szCs w:val="28"/>
        </w:rPr>
        <w:t xml:space="preserve"> </w:t>
      </w:r>
      <w:r w:rsidRPr="006C1A97">
        <w:rPr>
          <w:rFonts w:ascii="Times New Roman" w:hAnsi="Times New Roman" w:cs="Times New Roman"/>
          <w:b/>
          <w:color w:val="000000" w:themeColor="text1"/>
          <w:sz w:val="28"/>
          <w:szCs w:val="28"/>
        </w:rPr>
        <w:t>1 Мастерская «Умелые ручки»</w:t>
      </w:r>
      <w:r w:rsidRPr="006C1A97">
        <w:rPr>
          <w:rFonts w:ascii="Times New Roman" w:hAnsi="Times New Roman" w:cs="Times New Roman"/>
          <w:color w:val="000000" w:themeColor="text1"/>
          <w:sz w:val="28"/>
          <w:szCs w:val="28"/>
        </w:rPr>
        <w:t xml:space="preserve"> </w:t>
      </w:r>
    </w:p>
    <w:p w:rsidR="005D5DD8" w:rsidRPr="006C1A97" w:rsidRDefault="005D5DD8" w:rsidP="005D5DD8">
      <w:pPr>
        <w:spacing w:after="0"/>
        <w:jc w:val="both"/>
        <w:rPr>
          <w:rFonts w:ascii="Times New Roman" w:hAnsi="Times New Roman" w:cs="Times New Roman"/>
          <w:color w:val="000000" w:themeColor="text1"/>
        </w:rPr>
      </w:pPr>
      <w:r>
        <w:rPr>
          <w:rFonts w:ascii="Times New Roman" w:hAnsi="Times New Roman" w:cs="Times New Roman"/>
          <w:color w:val="000000" w:themeColor="text1"/>
          <w:sz w:val="28"/>
          <w:szCs w:val="28"/>
        </w:rPr>
        <w:t>Дорожки выкладываются из различной крупы(</w:t>
      </w:r>
      <w:proofErr w:type="spellStart"/>
      <w:proofErr w:type="gramStart"/>
      <w:r>
        <w:rPr>
          <w:rFonts w:ascii="Times New Roman" w:hAnsi="Times New Roman" w:cs="Times New Roman"/>
          <w:color w:val="000000" w:themeColor="text1"/>
          <w:sz w:val="28"/>
          <w:szCs w:val="28"/>
        </w:rPr>
        <w:t>свистящ,шипящи</w:t>
      </w:r>
      <w:proofErr w:type="gramEnd"/>
      <w:r>
        <w:rPr>
          <w:rFonts w:ascii="Times New Roman" w:hAnsi="Times New Roman" w:cs="Times New Roman"/>
          <w:color w:val="000000" w:themeColor="text1"/>
          <w:sz w:val="28"/>
          <w:szCs w:val="28"/>
        </w:rPr>
        <w:t>,сонорные</w:t>
      </w:r>
      <w:proofErr w:type="spellEnd"/>
      <w:r>
        <w:rPr>
          <w:rFonts w:ascii="Times New Roman" w:hAnsi="Times New Roman" w:cs="Times New Roman"/>
          <w:color w:val="000000" w:themeColor="text1"/>
          <w:sz w:val="28"/>
          <w:szCs w:val="28"/>
        </w:rPr>
        <w:t xml:space="preserve">)-развитие моторики рук, автоматизация звуков, </w:t>
      </w:r>
      <w:proofErr w:type="spellStart"/>
      <w:r>
        <w:rPr>
          <w:rFonts w:ascii="Times New Roman" w:hAnsi="Times New Roman" w:cs="Times New Roman"/>
          <w:color w:val="000000" w:themeColor="text1"/>
          <w:sz w:val="28"/>
          <w:szCs w:val="28"/>
        </w:rPr>
        <w:t>капитошки</w:t>
      </w:r>
      <w:proofErr w:type="spellEnd"/>
      <w:r>
        <w:rPr>
          <w:rFonts w:ascii="Times New Roman" w:hAnsi="Times New Roman" w:cs="Times New Roman"/>
          <w:color w:val="000000" w:themeColor="text1"/>
          <w:sz w:val="28"/>
          <w:szCs w:val="28"/>
        </w:rPr>
        <w:t>- развитие моторики рук.</w:t>
      </w:r>
    </w:p>
    <w:p w:rsidR="005D5DD8" w:rsidRDefault="005D5DD8" w:rsidP="005D5DD8">
      <w:pPr>
        <w:spacing w:after="0"/>
        <w:jc w:val="both"/>
        <w:rPr>
          <w:rFonts w:ascii="Times New Roman" w:hAnsi="Times New Roman" w:cs="Times New Roman"/>
          <w:color w:val="000000" w:themeColor="text1"/>
          <w:sz w:val="28"/>
          <w:szCs w:val="28"/>
        </w:rPr>
      </w:pPr>
      <w:r w:rsidRPr="006C1A97">
        <w:rPr>
          <w:rFonts w:ascii="Times New Roman" w:hAnsi="Times New Roman" w:cs="Times New Roman"/>
          <w:b/>
          <w:color w:val="000000" w:themeColor="text1"/>
          <w:sz w:val="28"/>
          <w:szCs w:val="28"/>
        </w:rPr>
        <w:t>2 Мастерская «Веселый ветерок»</w:t>
      </w:r>
      <w:r w:rsidRPr="006C1A97">
        <w:rPr>
          <w:rFonts w:ascii="Times New Roman" w:hAnsi="Times New Roman" w:cs="Times New Roman"/>
          <w:color w:val="000000" w:themeColor="text1"/>
          <w:sz w:val="28"/>
          <w:szCs w:val="28"/>
        </w:rPr>
        <w:t xml:space="preserve"> </w:t>
      </w:r>
    </w:p>
    <w:p w:rsidR="005D5DD8" w:rsidRPr="006C1A97" w:rsidRDefault="005D5DD8" w:rsidP="005D5DD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Полянки с бабочками, варежки и снежинки, разноцветные петушки)</w:t>
      </w:r>
    </w:p>
    <w:p w:rsidR="005D5DD8" w:rsidRDefault="005D5DD8" w:rsidP="005D5DD8">
      <w:pPr>
        <w:spacing w:after="0"/>
        <w:jc w:val="both"/>
        <w:rPr>
          <w:rFonts w:ascii="Times New Roman" w:hAnsi="Times New Roman" w:cs="Times New Roman"/>
          <w:color w:val="000000" w:themeColor="text1"/>
          <w:sz w:val="28"/>
          <w:szCs w:val="28"/>
        </w:rPr>
      </w:pPr>
      <w:r w:rsidRPr="003340AE">
        <w:rPr>
          <w:rFonts w:ascii="Times New Roman" w:hAnsi="Times New Roman" w:cs="Times New Roman"/>
          <w:b/>
          <w:color w:val="000000" w:themeColor="text1"/>
          <w:sz w:val="28"/>
          <w:szCs w:val="28"/>
        </w:rPr>
        <w:t>Итог.</w:t>
      </w:r>
      <w:r>
        <w:rPr>
          <w:rFonts w:ascii="Times New Roman" w:hAnsi="Times New Roman" w:cs="Times New Roman"/>
          <w:color w:val="000000" w:themeColor="text1"/>
          <w:sz w:val="28"/>
          <w:szCs w:val="28"/>
        </w:rPr>
        <w:t xml:space="preserve"> Родители вместе с детьми изготавливают пособия. Логопед и воспитатель подводят итог, что теперь наш логопедических уголок пополнился и все дети научатся не только красиво говорить, но и чётко, выразительно. </w:t>
      </w:r>
    </w:p>
    <w:p w:rsidR="005D5DD8" w:rsidRDefault="005D5DD8" w:rsidP="005D5DD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25 декабря состоится выставка дидактических пособий.</w:t>
      </w: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5D5DD8" w:rsidRDefault="005D5DD8"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p w:rsidR="001531BE" w:rsidRDefault="001531BE" w:rsidP="00B201D1">
      <w:pPr>
        <w:tabs>
          <w:tab w:val="left" w:pos="3150"/>
        </w:tabs>
        <w:rPr>
          <w:rFonts w:ascii="Times New Roman" w:eastAsia="Times New Roman" w:hAnsi="Times New Roman" w:cs="Times New Roman"/>
          <w:sz w:val="28"/>
          <w:szCs w:val="28"/>
          <w:lang w:eastAsia="ru-RU"/>
        </w:rPr>
      </w:pPr>
    </w:p>
    <w:sectPr w:rsidR="001531BE" w:rsidSect="00D2540B">
      <w:pgSz w:w="11906" w:h="16838"/>
      <w:pgMar w:top="709" w:right="850"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3202CB"/>
    <w:multiLevelType w:val="multilevel"/>
    <w:tmpl w:val="9318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A576D2"/>
    <w:multiLevelType w:val="multilevel"/>
    <w:tmpl w:val="6EA4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E53C47"/>
    <w:multiLevelType w:val="multilevel"/>
    <w:tmpl w:val="5220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9D"/>
    <w:rsid w:val="00060FBF"/>
    <w:rsid w:val="00127A22"/>
    <w:rsid w:val="001531BE"/>
    <w:rsid w:val="00196484"/>
    <w:rsid w:val="002D12F7"/>
    <w:rsid w:val="00355780"/>
    <w:rsid w:val="003C5B93"/>
    <w:rsid w:val="004C541D"/>
    <w:rsid w:val="00576B57"/>
    <w:rsid w:val="005D5DD8"/>
    <w:rsid w:val="005E68B4"/>
    <w:rsid w:val="00606B9D"/>
    <w:rsid w:val="0062601F"/>
    <w:rsid w:val="0085705E"/>
    <w:rsid w:val="00A47120"/>
    <w:rsid w:val="00A50166"/>
    <w:rsid w:val="00B00518"/>
    <w:rsid w:val="00B201D1"/>
    <w:rsid w:val="00D2540B"/>
    <w:rsid w:val="00E34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3AFE"/>
  <w15:chartTrackingRefBased/>
  <w15:docId w15:val="{02EF7C8A-E8D2-4D3D-9186-6FECBF001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12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5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541D"/>
    <w:rPr>
      <w:b/>
      <w:bCs/>
    </w:rPr>
  </w:style>
  <w:style w:type="table" w:styleId="a5">
    <w:name w:val="Table Grid"/>
    <w:basedOn w:val="a1"/>
    <w:uiPriority w:val="59"/>
    <w:rsid w:val="001531B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unhideWhenUsed/>
    <w:rsid w:val="0019648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964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007527">
      <w:bodyDiv w:val="1"/>
      <w:marLeft w:val="0"/>
      <w:marRight w:val="0"/>
      <w:marTop w:val="0"/>
      <w:marBottom w:val="0"/>
      <w:divBdr>
        <w:top w:val="none" w:sz="0" w:space="0" w:color="auto"/>
        <w:left w:val="none" w:sz="0" w:space="0" w:color="auto"/>
        <w:bottom w:val="none" w:sz="0" w:space="0" w:color="auto"/>
        <w:right w:val="none" w:sz="0" w:space="0" w:color="auto"/>
      </w:divBdr>
    </w:div>
    <w:div w:id="1707097441">
      <w:bodyDiv w:val="1"/>
      <w:marLeft w:val="0"/>
      <w:marRight w:val="0"/>
      <w:marTop w:val="0"/>
      <w:marBottom w:val="0"/>
      <w:divBdr>
        <w:top w:val="none" w:sz="0" w:space="0" w:color="auto"/>
        <w:left w:val="none" w:sz="0" w:space="0" w:color="auto"/>
        <w:bottom w:val="none" w:sz="0" w:space="0" w:color="auto"/>
        <w:right w:val="none" w:sz="0" w:space="0" w:color="auto"/>
      </w:divBdr>
    </w:div>
    <w:div w:id="1859200684">
      <w:bodyDiv w:val="1"/>
      <w:marLeft w:val="0"/>
      <w:marRight w:val="0"/>
      <w:marTop w:val="0"/>
      <w:marBottom w:val="0"/>
      <w:divBdr>
        <w:top w:val="none" w:sz="0" w:space="0" w:color="auto"/>
        <w:left w:val="none" w:sz="0" w:space="0" w:color="auto"/>
        <w:bottom w:val="none" w:sz="0" w:space="0" w:color="auto"/>
        <w:right w:val="none" w:sz="0" w:space="0" w:color="auto"/>
      </w:divBdr>
    </w:div>
    <w:div w:id="195057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1625</TotalTime>
  <Pages>1</Pages>
  <Words>1236</Words>
  <Characters>7049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14</cp:revision>
  <cp:lastPrinted>2022-12-20T05:03:00Z</cp:lastPrinted>
  <dcterms:created xsi:type="dcterms:W3CDTF">2019-12-11T01:28:00Z</dcterms:created>
  <dcterms:modified xsi:type="dcterms:W3CDTF">2022-12-22T01:26:00Z</dcterms:modified>
</cp:coreProperties>
</file>