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B52" w:rsidRDefault="00186B52" w:rsidP="00176F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86B52" w:rsidRDefault="00186B52" w:rsidP="00186B52">
      <w:pPr>
        <w:pStyle w:val="1"/>
        <w:ind w:left="450"/>
        <w:jc w:val="center"/>
        <w:rPr>
          <w:spacing w:val="-4"/>
        </w:rPr>
      </w:pPr>
      <w:r>
        <w:t>Методическая</w:t>
      </w:r>
      <w:r>
        <w:rPr>
          <w:spacing w:val="-9"/>
        </w:rPr>
        <w:t xml:space="preserve"> </w:t>
      </w:r>
      <w:r>
        <w:t>разработка</w:t>
      </w:r>
      <w:r>
        <w:rPr>
          <w:spacing w:val="-4"/>
        </w:rPr>
        <w:t xml:space="preserve"> образовательной деятельности </w:t>
      </w:r>
    </w:p>
    <w:p w:rsidR="00186B52" w:rsidRDefault="00186B52" w:rsidP="00186B52">
      <w:pPr>
        <w:pStyle w:val="1"/>
        <w:ind w:left="450"/>
        <w:jc w:val="center"/>
      </w:pPr>
      <w:proofErr w:type="gramStart"/>
      <w:r>
        <w:rPr>
          <w:spacing w:val="-4"/>
        </w:rPr>
        <w:t>с</w:t>
      </w:r>
      <w:proofErr w:type="gramEnd"/>
      <w:r>
        <w:rPr>
          <w:spacing w:val="-4"/>
        </w:rPr>
        <w:t xml:space="preserve"> использованием ИКТ</w:t>
      </w:r>
    </w:p>
    <w:p w:rsidR="006712DA" w:rsidRDefault="00186B52" w:rsidP="00186B5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«Родной край - Донбасс» </w:t>
      </w:r>
    </w:p>
    <w:p w:rsidR="00186B52" w:rsidRDefault="00186B52" w:rsidP="00186B5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детей подготовительной группы</w:t>
      </w:r>
    </w:p>
    <w:p w:rsidR="00B365ED" w:rsidRPr="00B365ED" w:rsidRDefault="00B365ED" w:rsidP="00176F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B365ED" w:rsidRPr="00B365ED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186B5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воспитывать </w:t>
      </w:r>
      <w:r w:rsidR="00F1249C"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расширить познания к изучению родного города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bookmarkEnd w:id="0"/>
    </w:p>
    <w:p w:rsidR="00B365ED" w:rsidRPr="00B365ED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5E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</w:p>
    <w:p w:rsidR="00193764" w:rsidRPr="00622F2B" w:rsidRDefault="00193764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F2B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22F2B">
        <w:rPr>
          <w:rFonts w:ascii="Times New Roman" w:hAnsi="Times New Roman" w:cs="Times New Roman"/>
          <w:sz w:val="28"/>
          <w:szCs w:val="28"/>
        </w:rPr>
        <w:t>активизировать словарь детей: умение понятно для окружающих выражать свои мысли, правильно пользоваться грамматическими конструкциями: подбирать прилагательные к существительным, употреблять в речи уменьшительно-ласкательные существительные. Развивать диалогическую и монологическую (объяснительную) речь.</w:t>
      </w:r>
    </w:p>
    <w:p w:rsidR="00B365ED" w:rsidRPr="00B365ED" w:rsidRDefault="00216111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2B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B365ED"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уточнить и углубить знания и представления детей о до</w:t>
      </w:r>
      <w:r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стопримечательностях Донецка</w:t>
      </w:r>
      <w:r w:rsidR="00B365ED"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города, в котором мы живём, о символах (флаг, герб, гимн);</w:t>
      </w:r>
    </w:p>
    <w:p w:rsidR="00B365ED" w:rsidRPr="00B365ED" w:rsidRDefault="00216111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2B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22F2B">
        <w:rPr>
          <w:rFonts w:ascii="Times New Roman" w:hAnsi="Times New Roman" w:cs="Times New Roman"/>
          <w:sz w:val="28"/>
          <w:szCs w:val="28"/>
        </w:rPr>
        <w:t>воспитывать уважительное отношение к ответам сверстников,</w:t>
      </w:r>
      <w:r w:rsidR="00B365ED"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патриотические чувства, любовь, г</w:t>
      </w:r>
      <w:r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ордость, уважение к родному городу</w:t>
      </w:r>
      <w:r w:rsidR="00B365ED"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родной природе, бережное отношение к ней.</w:t>
      </w:r>
    </w:p>
    <w:p w:rsidR="00B365ED" w:rsidRPr="00B365ED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B5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Вид </w:t>
      </w:r>
      <w:r w:rsidR="00186B52" w:rsidRPr="00186B5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организованной образовательной деятельности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 виртуальное путешествие.</w:t>
      </w:r>
    </w:p>
    <w:p w:rsidR="00B365ED" w:rsidRPr="00B365ED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B5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О</w:t>
      </w:r>
      <w:r w:rsidR="00186B5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борудование и оформление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ноутбук, телевизор, магнитная доска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B365ED" w:rsidRPr="00B365ED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B5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Дидактический материал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презентация «Достопри</w:t>
      </w:r>
      <w:r w:rsidR="00216111"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мечательности города Донецка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»,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 стихотворения о </w:t>
      </w:r>
      <w:r w:rsidR="00216111"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Донецке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видео</w:t>
      </w:r>
      <w:r w:rsidR="00216111"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клип «Города России. Донецк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Путешествие по городу».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B365ED" w:rsidRPr="00B365ED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Ход </w:t>
      </w:r>
      <w:r w:rsidR="00186B5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ООД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B365ED" w:rsidRPr="00B365ED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  Организационная часть</w:t>
      </w:r>
    </w:p>
    <w:p w:rsidR="00B365ED" w:rsidRPr="00B365ED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Приветствие, проверка присутствующих, готовности детей к работе, повторение техники безопасности во время занятия, санитарно-гигиенических норм, повторение материала прошлого занятия.</w:t>
      </w:r>
    </w:p>
    <w:p w:rsidR="00B365ED" w:rsidRPr="00B365ED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  Основная часть</w:t>
      </w:r>
    </w:p>
    <w:p w:rsidR="00B365ED" w:rsidRPr="00B365ED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Презентация «Достопри</w:t>
      </w:r>
      <w:r w:rsidR="00216111" w:rsidRPr="00622F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мечательности города Донецка</w:t>
      </w:r>
      <w:r w:rsidRPr="00B365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B365ED" w:rsidRPr="00B365ED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Дети, вы любите путешествовать? Сегодня мы совершим увлекательное путешествие.</w:t>
      </w:r>
    </w:p>
    <w:p w:rsidR="00B365ED" w:rsidRPr="00B365ED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– Как называется страна, в которой мы живём? 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 </w:t>
      </w:r>
      <w:r w:rsidRPr="00B365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="008D7D05" w:rsidRPr="00622F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Россия</w:t>
      </w:r>
      <w:r w:rsidRPr="00B365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).</w:t>
      </w:r>
    </w:p>
    <w:p w:rsidR="00FB04B3" w:rsidRPr="00622F2B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Од</w:t>
      </w:r>
      <w:r w:rsidR="008D7D05"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но из самых красивых мест 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России – это </w:t>
      </w:r>
      <w:r w:rsidR="008D7D05"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наш Донба</w:t>
      </w:r>
      <w:r w:rsidR="008D7D05"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сс</w:t>
      </w:r>
      <w:r w:rsidR="00FB04B3"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B365ED" w:rsidRPr="00186B52" w:rsidRDefault="00FB04B3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Самые большие города Донба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сс</w:t>
      </w:r>
      <w:r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а: Донецк, Макеевка, Мариуполь, Горловка, Краматорск и Славян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к.</w:t>
      </w:r>
      <w:r w:rsidRPr="00622F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365ED" w:rsidRPr="00B365ED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У всех людей есть и своя малая Родина. Это, то место, где родился и вырос чел</w:t>
      </w:r>
      <w:r w:rsidR="008D7D05"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овек, где живут его друзья.  Донба</w:t>
      </w:r>
      <w:r w:rsidR="008D7D05"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сс</w:t>
      </w: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наша малая Родина.</w:t>
      </w:r>
    </w:p>
    <w:p w:rsidR="00B365ED" w:rsidRPr="00B365ED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Как называе</w:t>
      </w:r>
      <w:r w:rsidR="008D7D05"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тся главный город, столица Донба</w:t>
      </w:r>
      <w:r w:rsidR="008D7D05"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сс</w:t>
      </w:r>
      <w:r w:rsidR="008D7D05"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а? – (Донецк</w:t>
      </w:r>
      <w:r w:rsidR="008D7D05" w:rsidRPr="00622F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).</w:t>
      </w:r>
    </w:p>
    <w:p w:rsidR="00DE633F" w:rsidRPr="00622F2B" w:rsidRDefault="00DE633F" w:rsidP="001B61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2F2B">
        <w:rPr>
          <w:sz w:val="28"/>
          <w:szCs w:val="28"/>
        </w:rPr>
        <w:t>Люблю тебя, родной Донецкий край,</w:t>
      </w:r>
    </w:p>
    <w:p w:rsidR="00DE633F" w:rsidRPr="00622F2B" w:rsidRDefault="00DE633F" w:rsidP="001B61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2F2B">
        <w:rPr>
          <w:sz w:val="28"/>
          <w:szCs w:val="28"/>
        </w:rPr>
        <w:t>Прошла здесь через сердце жизни трасса.</w:t>
      </w:r>
    </w:p>
    <w:p w:rsidR="00DE633F" w:rsidRPr="00622F2B" w:rsidRDefault="00DE633F" w:rsidP="001B61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2F2B">
        <w:rPr>
          <w:sz w:val="28"/>
          <w:szCs w:val="28"/>
        </w:rPr>
        <w:t>И где бы ни был ты, не забывай,</w:t>
      </w:r>
    </w:p>
    <w:p w:rsidR="00B365ED" w:rsidRPr="00B365ED" w:rsidRDefault="00DE633F" w:rsidP="001B61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2F2B">
        <w:rPr>
          <w:sz w:val="28"/>
          <w:szCs w:val="28"/>
        </w:rPr>
        <w:t>Что мы с тобою родом из Донбасса.</w:t>
      </w:r>
    </w:p>
    <w:p w:rsidR="00B365ED" w:rsidRPr="00B365ED" w:rsidRDefault="00DE633F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Донецк</w:t>
      </w:r>
      <w:r w:rsidR="00B365ED"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означает город пользы, город собиратель. Он как пчёлка, собирает всех к себе. Звучит видео</w:t>
      </w:r>
      <w:r w:rsidRPr="00622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клип «Города России. Донецк</w:t>
      </w:r>
      <w:r w:rsidR="00B365ED" w:rsidRPr="00B365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Путешествие по городу»</w:t>
      </w:r>
    </w:p>
    <w:p w:rsidR="00B365ED" w:rsidRPr="00B365ED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B365ED">
        <w:rPr>
          <w:rFonts w:ascii="Times New Roman" w:eastAsia="Times New Roman" w:hAnsi="Times New Roman" w:cs="Times New Roman"/>
          <w:color w:val="111115"/>
          <w:sz w:val="16"/>
          <w:szCs w:val="16"/>
          <w:bdr w:val="none" w:sz="0" w:space="0" w:color="auto" w:frame="1"/>
          <w:lang w:eastAsia="ru-RU"/>
        </w:rPr>
        <w:t> </w:t>
      </w:r>
    </w:p>
    <w:p w:rsidR="00B365ED" w:rsidRPr="00B365ED" w:rsidRDefault="00A11738" w:rsidP="001B613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inline distT="0" distB="0" distL="0" distR="0" wp14:anchorId="11F93C99">
            <wp:extent cx="3204589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89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633F">
        <w:rPr>
          <w:noProof/>
          <w:lang w:eastAsia="ru-RU"/>
        </w:rPr>
        <mc:AlternateContent>
          <mc:Choice Requires="wps">
            <w:drawing>
              <wp:inline distT="0" distB="0" distL="0" distR="0" wp14:anchorId="48A00D2B" wp14:editId="4497BA62">
                <wp:extent cx="304800" cy="304800"/>
                <wp:effectExtent l="0" t="0" r="0" b="0"/>
                <wp:docPr id="1" name="AutoShape 1" descr="https://krot.info/uploads/posts/2021-12/1638824832_10-krot-info-p-donetsk-peizazh-krasivie-foto-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4C395C" id="AutoShape 1" o:spid="_x0000_s1026" alt="https://krot.info/uploads/posts/2021-12/1638824832_10-krot-info-p-donetsk-peizazh-krasivie-foto-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9IKK/&#10;+gIAACY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B365ED" w:rsidRPr="00B365ED" w:rsidRDefault="00B365ED" w:rsidP="001B6132">
      <w:pPr>
        <w:shd w:val="clear" w:color="auto" w:fill="FFFFFF"/>
        <w:spacing w:after="0" w:line="360" w:lineRule="auto"/>
        <w:ind w:left="2268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B365ED">
        <w:rPr>
          <w:rFonts w:ascii="Times New Roman" w:eastAsia="Times New Roman" w:hAnsi="Times New Roman" w:cs="Times New Roman"/>
          <w:color w:val="111115"/>
          <w:sz w:val="16"/>
          <w:szCs w:val="16"/>
          <w:bdr w:val="none" w:sz="0" w:space="0" w:color="auto" w:frame="1"/>
          <w:lang w:eastAsia="ru-RU"/>
        </w:rPr>
        <w:t> 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Как у любого госу</w:t>
      </w:r>
      <w:r w:rsidR="00A11738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дарства или города у Донецка</w:t>
      </w: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есть символы. Символ – это изображение предмета, который выражает особый смысл.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Голубь с оливковой веткой – символ мира, силуэт на светофоре «зелёный человечек» – можно идти, Дед Мороз и Снегурочка – символ Нового года.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Это всё разные символы, но герб – символ особый.</w:t>
      </w:r>
    </w:p>
    <w:p w:rsidR="00A11738" w:rsidRPr="00193764" w:rsidRDefault="00A11738" w:rsidP="001B6132">
      <w:pPr>
        <w:shd w:val="clear" w:color="auto" w:fill="FFFFFF"/>
        <w:spacing w:after="0" w:line="360" w:lineRule="auto"/>
        <w:ind w:firstLine="709"/>
        <w:jc w:val="both"/>
        <w:rPr>
          <w:b/>
        </w:rPr>
      </w:pPr>
      <w:r w:rsidRPr="0019376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– Это герб Донецка</w:t>
      </w:r>
      <w:r w:rsidR="00B365ED" w:rsidRPr="0019376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  <w:r w:rsidRPr="00193764">
        <w:rPr>
          <w:b/>
        </w:rPr>
        <w:t xml:space="preserve"> </w:t>
      </w:r>
    </w:p>
    <w:p w:rsidR="00A11738" w:rsidRPr="00A11738" w:rsidRDefault="00A11738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B365ED" w:rsidRPr="00B365ED" w:rsidRDefault="006F19FE" w:rsidP="001B613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895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00490" wp14:editId="539BDE67">
            <wp:extent cx="2405648" cy="2160000"/>
            <wp:effectExtent l="0" t="0" r="0" b="0"/>
            <wp:docPr id="10" name="Рисунок 10" descr="https://sun9-34.userapi.com/impg/8wcYR8EGjDJqNbBYUy1rNanTkcWhuUYSjqqLjQ/YyR2_eo_kr4.jpg?size=800x684&amp;quality=96&amp;sign=470a0299e2c246001b79edcb9cf32b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8wcYR8EGjDJqNbBYUy1rNanTkcWhuUYSjqqLjQ/YyR2_eo_kr4.jpg?size=800x684&amp;quality=96&amp;sign=470a0299e2c246001b79edcb9cf32be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4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5ED" w:rsidRPr="00B365ED" w:rsidRDefault="00B365ED" w:rsidP="001B61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A11738" w:rsidRDefault="00895548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548">
        <w:rPr>
          <w:rFonts w:ascii="Times New Roman" w:hAnsi="Times New Roman" w:cs="Times New Roman"/>
          <w:sz w:val="28"/>
          <w:szCs w:val="28"/>
          <w:shd w:val="clear" w:color="auto" w:fill="FFFFFF"/>
        </w:rPr>
        <w:t>Герб Донецка представляет собой серебряного двуглавого орла, поднявшего вверх распущенные крылья. На груди орла —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95548">
        <w:rPr>
          <w:rFonts w:ascii="Times New Roman" w:hAnsi="Times New Roman" w:cs="Times New Roman"/>
          <w:sz w:val="28"/>
          <w:szCs w:val="28"/>
          <w:shd w:val="clear" w:color="auto" w:fill="FFFFFF"/>
        </w:rPr>
        <w:t>Святой </w:t>
      </w:r>
      <w:hyperlink r:id="rId7" w:tgtFrame="_blank" w:history="1">
        <w:r w:rsidRPr="0089554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Михаил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895548" w:rsidRPr="00622F2B" w:rsidRDefault="00895548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F2B">
        <w:rPr>
          <w:rFonts w:ascii="Times New Roman" w:hAnsi="Times New Roman" w:cs="Times New Roman"/>
          <w:b/>
          <w:sz w:val="28"/>
          <w:szCs w:val="28"/>
        </w:rPr>
        <w:t>- Это флаг Донецка.</w:t>
      </w:r>
    </w:p>
    <w:p w:rsidR="00895548" w:rsidRDefault="00895548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5548" w:rsidRDefault="00895548" w:rsidP="001B613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A21BB0" wp14:editId="280CFC44">
            <wp:extent cx="2520000" cy="1246081"/>
            <wp:effectExtent l="0" t="0" r="0" b="0"/>
            <wp:docPr id="11" name="Рисунок 11" descr="https://sun9-80.userapi.com/impg/EgB5vPY-tozhFfxxbdnpez4CVIxNemKfksZ16A/0EH5X1GIZr0.jpg?size=1024x682&amp;quality=96&amp;sign=27bf55dc62900cc0ee53c7a8bed971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EgB5vPY-tozhFfxxbdnpez4CVIxNemKfksZ16A/0EH5X1GIZr0.jpg?size=1024x682&amp;quality=96&amp;sign=27bf55dc62900cc0ee53c7a8bed971a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24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48" w:rsidRPr="00895548" w:rsidRDefault="00895548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548">
        <w:rPr>
          <w:rFonts w:ascii="Times New Roman" w:hAnsi="Times New Roman" w:cs="Times New Roman"/>
          <w:color w:val="000000"/>
          <w:sz w:val="28"/>
          <w:szCs w:val="28"/>
        </w:rPr>
        <w:t>Чёрный цвет символизирует плодородную землю  и уголь Донбасса.</w:t>
      </w:r>
    </w:p>
    <w:p w:rsidR="00895548" w:rsidRDefault="00895548" w:rsidP="006712D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95548">
        <w:rPr>
          <w:color w:val="000000"/>
          <w:sz w:val="28"/>
          <w:szCs w:val="28"/>
        </w:rPr>
        <w:t>Синий цвет символизирует дух народа и воды Азовского моря.</w:t>
      </w:r>
    </w:p>
    <w:p w:rsidR="00895548" w:rsidRPr="00895548" w:rsidRDefault="00895548" w:rsidP="006712D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95548">
        <w:rPr>
          <w:color w:val="000000"/>
          <w:sz w:val="28"/>
          <w:szCs w:val="28"/>
        </w:rPr>
        <w:t> Красный цвет символизирует кровь, пролитую за свободу народа</w:t>
      </w:r>
    </w:p>
    <w:p w:rsidR="003E3D43" w:rsidRPr="001B6132" w:rsidRDefault="00B365ED" w:rsidP="006712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B365E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Динамическая пауза «Город»</w:t>
      </w:r>
      <w:r w:rsidR="003E3D4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193764" w:rsidRPr="00193764" w:rsidTr="003E3D43">
        <w:tc>
          <w:tcPr>
            <w:tcW w:w="4785" w:type="dxa"/>
          </w:tcPr>
          <w:p w:rsidR="003E3D43" w:rsidRPr="00193764" w:rsidRDefault="003E3D43" w:rsidP="006712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9376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Мы по городу шагаем</w:t>
            </w:r>
          </w:p>
          <w:p w:rsidR="003E3D43" w:rsidRPr="00193764" w:rsidRDefault="003E3D43" w:rsidP="006712D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376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То, что видим, называем:</w:t>
            </w:r>
          </w:p>
          <w:p w:rsidR="003E3D43" w:rsidRPr="00193764" w:rsidRDefault="003E3D43" w:rsidP="006712DA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376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Светофоры и машины</w:t>
            </w:r>
          </w:p>
          <w:p w:rsidR="003E3D43" w:rsidRPr="00193764" w:rsidRDefault="003E3D43" w:rsidP="006712DA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376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Ярмарки и магазины,</w:t>
            </w:r>
          </w:p>
          <w:p w:rsidR="003E3D43" w:rsidRPr="00193764" w:rsidRDefault="003E3D43" w:rsidP="006712DA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376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Скверы, улицы, мосты</w:t>
            </w:r>
          </w:p>
          <w:p w:rsidR="003E3D43" w:rsidRPr="00193764" w:rsidRDefault="003E3D43" w:rsidP="006712DA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376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 деревья и кусты!</w:t>
            </w:r>
          </w:p>
        </w:tc>
        <w:tc>
          <w:tcPr>
            <w:tcW w:w="4786" w:type="dxa"/>
          </w:tcPr>
          <w:p w:rsidR="003E3D43" w:rsidRPr="00193764" w:rsidRDefault="003E3D43" w:rsidP="006712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376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Шаги на месте</w:t>
            </w:r>
          </w:p>
          <w:p w:rsidR="003E3D43" w:rsidRPr="00193764" w:rsidRDefault="003E3D43" w:rsidP="006712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376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Шаги на месте</w:t>
            </w:r>
          </w:p>
          <w:p w:rsidR="003E3D43" w:rsidRPr="00193764" w:rsidRDefault="003E3D43" w:rsidP="006712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376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Поворот головы влево</w:t>
            </w:r>
          </w:p>
          <w:p w:rsidR="003E3D43" w:rsidRPr="00193764" w:rsidRDefault="003E3D43" w:rsidP="006712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376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Поворот вправо</w:t>
            </w:r>
          </w:p>
          <w:p w:rsidR="003E3D43" w:rsidRPr="00193764" w:rsidRDefault="003E3D43" w:rsidP="006712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376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Потянулись вверх</w:t>
            </w:r>
          </w:p>
          <w:p w:rsidR="003E3D43" w:rsidRPr="00193764" w:rsidRDefault="003E3D43" w:rsidP="006712DA">
            <w:pPr>
              <w:shd w:val="clear" w:color="auto" w:fill="FFFFFF"/>
              <w:spacing w:line="360" w:lineRule="auto"/>
              <w:ind w:left="142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376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 – присели</w:t>
            </w:r>
          </w:p>
          <w:p w:rsidR="003E3D43" w:rsidRPr="00193764" w:rsidRDefault="003E3D43" w:rsidP="001B6132">
            <w:pPr>
              <w:spacing w:before="225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E3D43" w:rsidRPr="00193764" w:rsidRDefault="003E3D43" w:rsidP="001B61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65ED" w:rsidRPr="00193764" w:rsidRDefault="00B365ED" w:rsidP="006712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Рассмотрим достопримечательности, интересные места нашего города.</w:t>
      </w:r>
    </w:p>
    <w:p w:rsidR="00193764" w:rsidRPr="00193764" w:rsidRDefault="00193764" w:rsidP="006712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764">
        <w:rPr>
          <w:rFonts w:ascii="Times New Roman" w:hAnsi="Times New Roman"/>
          <w:sz w:val="28"/>
          <w:szCs w:val="28"/>
        </w:rPr>
        <w:t xml:space="preserve">- </w:t>
      </w: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r w:rsidRPr="00193764">
        <w:rPr>
          <w:rFonts w:ascii="Times New Roman" w:hAnsi="Times New Roman"/>
          <w:sz w:val="28"/>
          <w:szCs w:val="28"/>
        </w:rPr>
        <w:t xml:space="preserve">онумент освободителя Донбасса </w:t>
      </w:r>
    </w:p>
    <w:p w:rsidR="00193764" w:rsidRPr="00193764" w:rsidRDefault="00193764" w:rsidP="006712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764">
        <w:rPr>
          <w:rFonts w:ascii="Times New Roman" w:hAnsi="Times New Roman"/>
          <w:sz w:val="28"/>
          <w:szCs w:val="28"/>
        </w:rPr>
        <w:t xml:space="preserve">- Ботанический сад </w:t>
      </w:r>
    </w:p>
    <w:p w:rsidR="00193764" w:rsidRPr="00193764" w:rsidRDefault="00193764" w:rsidP="006712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764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Pr="00193764">
        <w:rPr>
          <w:rFonts w:ascii="Times New Roman" w:hAnsi="Times New Roman"/>
          <w:sz w:val="28"/>
          <w:szCs w:val="28"/>
        </w:rPr>
        <w:t>пасо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19376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3764">
        <w:rPr>
          <w:rFonts w:ascii="Times New Roman" w:hAnsi="Times New Roman"/>
          <w:sz w:val="28"/>
          <w:szCs w:val="28"/>
        </w:rPr>
        <w:t>преображенский собор</w:t>
      </w:r>
    </w:p>
    <w:p w:rsidR="00193764" w:rsidRPr="00193764" w:rsidRDefault="00193764" w:rsidP="006712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764">
        <w:rPr>
          <w:rFonts w:ascii="Times New Roman" w:hAnsi="Times New Roman"/>
          <w:sz w:val="28"/>
          <w:szCs w:val="28"/>
        </w:rPr>
        <w:t xml:space="preserve"> - Оперный театр, </w:t>
      </w:r>
    </w:p>
    <w:p w:rsidR="00193764" w:rsidRPr="00193764" w:rsidRDefault="00193764" w:rsidP="006712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764">
        <w:rPr>
          <w:rFonts w:ascii="Times New Roman" w:hAnsi="Times New Roman"/>
          <w:sz w:val="28"/>
          <w:szCs w:val="28"/>
        </w:rPr>
        <w:t xml:space="preserve">- Памятник Джону Юзу, </w:t>
      </w:r>
    </w:p>
    <w:p w:rsidR="00193764" w:rsidRPr="00193764" w:rsidRDefault="00193764" w:rsidP="006712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М</w:t>
      </w:r>
      <w:r w:rsidRPr="00193764">
        <w:rPr>
          <w:rFonts w:ascii="Times New Roman" w:hAnsi="Times New Roman"/>
          <w:sz w:val="28"/>
          <w:szCs w:val="28"/>
        </w:rPr>
        <w:t xml:space="preserve">узыкально-драматический театр, </w:t>
      </w:r>
    </w:p>
    <w:p w:rsidR="00193764" w:rsidRPr="00193764" w:rsidRDefault="00193764" w:rsidP="006712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764">
        <w:rPr>
          <w:rFonts w:ascii="Times New Roman" w:hAnsi="Times New Roman"/>
          <w:sz w:val="28"/>
          <w:szCs w:val="28"/>
        </w:rPr>
        <w:t xml:space="preserve">- Донецкий художественный музей, </w:t>
      </w:r>
    </w:p>
    <w:p w:rsidR="00193764" w:rsidRPr="00193764" w:rsidRDefault="00193764" w:rsidP="006712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М</w:t>
      </w:r>
      <w:r w:rsidRPr="00193764">
        <w:rPr>
          <w:rFonts w:ascii="Times New Roman" w:hAnsi="Times New Roman"/>
          <w:sz w:val="28"/>
          <w:szCs w:val="28"/>
        </w:rPr>
        <w:t xml:space="preserve">узей Донецкой железной дороги, </w:t>
      </w:r>
    </w:p>
    <w:p w:rsidR="00193764" w:rsidRPr="00193764" w:rsidRDefault="00193764" w:rsidP="006712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764">
        <w:rPr>
          <w:rFonts w:ascii="Times New Roman" w:hAnsi="Times New Roman"/>
          <w:sz w:val="28"/>
          <w:szCs w:val="28"/>
        </w:rPr>
        <w:t>- Краеведческий музей,</w:t>
      </w:r>
    </w:p>
    <w:p w:rsidR="00193764" w:rsidRPr="00193764" w:rsidRDefault="00193764" w:rsidP="006712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764">
        <w:rPr>
          <w:rFonts w:ascii="Times New Roman" w:hAnsi="Times New Roman"/>
          <w:sz w:val="28"/>
          <w:szCs w:val="28"/>
        </w:rPr>
        <w:t xml:space="preserve"> - Парк</w:t>
      </w: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А.</w:t>
      </w: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</w:t>
      </w:r>
      <w:r w:rsidRPr="00193764">
        <w:rPr>
          <w:rFonts w:ascii="Times New Roman" w:hAnsi="Times New Roman"/>
          <w:sz w:val="28"/>
          <w:szCs w:val="28"/>
        </w:rPr>
        <w:t xml:space="preserve"> Щербакова и т. д.) 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– Где в нашем городе вы любите гулять? </w:t>
      </w:r>
      <w:r w:rsidRPr="001937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(В парках). </w:t>
      </w:r>
      <w:r w:rsidR="00895548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Центр</w:t>
      </w:r>
      <w:r w:rsidR="004164F4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альный парк культуры и отдыха </w:t>
      </w:r>
      <w:r w:rsidR="00895548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А.</w:t>
      </w:r>
      <w:r w:rsidR="004164F4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="00895548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 Щербакова</w:t>
      </w: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="004164F4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 П</w:t>
      </w: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арк</w:t>
      </w:r>
      <w:r w:rsidR="004164F4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кованых фигур, парк культуры и отдыха.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– </w:t>
      </w: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Куда вы ходите смотреть детские спектакли? – </w:t>
      </w:r>
      <w:r w:rsidR="004164F4" w:rsidRPr="001937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кукольный театр)</w:t>
      </w:r>
      <w:r w:rsidRPr="001937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– </w:t>
      </w: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Где вы смотрели цирковое представление? – </w:t>
      </w:r>
      <w:r w:rsidR="004164F4" w:rsidRPr="001937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цирке</w:t>
      </w:r>
      <w:r w:rsidRPr="001937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).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– Есть в нашем городе музеи, где рассказывают об истории, </w:t>
      </w:r>
      <w:r w:rsidR="004164F4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культуре, быте и искусстве Донецка</w:t>
      </w:r>
      <w:r w:rsidRPr="001937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4164F4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–</w:t>
      </w:r>
      <w:r w:rsidR="004164F4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Как называется река, впадающая в азовское </w:t>
      </w:r>
      <w:r w:rsidR="004164F4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</w:t>
      </w:r>
      <w:r w:rsidR="004164F4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оре? (</w:t>
      </w:r>
      <w:proofErr w:type="spellStart"/>
      <w:r w:rsidR="004164F4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Каль</w:t>
      </w:r>
      <w:r w:rsidR="004164F4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</w:t>
      </w:r>
      <w:r w:rsidR="004164F4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иус</w:t>
      </w:r>
      <w:proofErr w:type="spellEnd"/>
      <w:r w:rsidR="004164F4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B365ED" w:rsidRPr="00193764" w:rsidRDefault="004164F4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–В Донецке</w:t>
      </w:r>
      <w:r w:rsidR="00B365ED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много учебных заведений: есть университеты, институты, училища, много школ, детских садов.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 </w:t>
      </w: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Любите свою родину – большую и малую. Старайтесь больше узнать о ее людях и истории, берегите природу, храните ее обычаи и традиции! Любите свой город, ухаживайте за ним: не сорите, высаживайте цветы, саженцы деревьев.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</w:t>
      </w:r>
      <w:r w:rsidRPr="00193764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        </w:t>
      </w: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Подведение итогов занятия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Вот и подошло к концу наше путешествие.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Что вам больше всего понравилось?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 С чего началось наше занятие? </w:t>
      </w:r>
      <w:r w:rsidRPr="001937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(Отправились в увлекательное путешествие).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Что значит малая Родина?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Назовите нашу малую Родину.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Как называе</w:t>
      </w:r>
      <w:r w:rsidR="004164F4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тся главный город, столица Донбасса</w:t>
      </w: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Что</w:t>
      </w:r>
      <w:r w:rsidR="004164F4"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изображено на гербе Донецка</w:t>
      </w: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Вспомните достопримечательности нашего города.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Где бы вам хотелось побывать?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Что бы вам хотелось изменить в нашем городе?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Мы должны гордиться своей страной, своим городом, защищать их, любить и прославлять своими достижениями и победами.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Нет ничего на свете краше, чем Родина наша.</w:t>
      </w:r>
    </w:p>
    <w:p w:rsidR="00B365ED" w:rsidRPr="00193764" w:rsidRDefault="00B365ED" w:rsidP="001B6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 </w:t>
      </w:r>
      <w:r w:rsidRPr="001937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Ребята, я вас благодарю за активную работу. Занятие окончено.</w:t>
      </w:r>
    </w:p>
    <w:p w:rsidR="00B365ED" w:rsidRPr="00B365ED" w:rsidRDefault="00B365ED" w:rsidP="001B61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B365ED">
        <w:rPr>
          <w:rFonts w:ascii="Times New Roman" w:eastAsia="Times New Roman" w:hAnsi="Times New Roman" w:cs="Times New Roman"/>
          <w:color w:val="111115"/>
          <w:sz w:val="16"/>
          <w:szCs w:val="16"/>
          <w:bdr w:val="none" w:sz="0" w:space="0" w:color="auto" w:frame="1"/>
          <w:shd w:val="clear" w:color="auto" w:fill="FFFFFF"/>
          <w:lang w:eastAsia="ru-RU"/>
        </w:rPr>
        <w:t> </w:t>
      </w:r>
    </w:p>
    <w:p w:rsidR="00622F2B" w:rsidRDefault="00622F2B" w:rsidP="001B613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 w:type="page"/>
      </w:r>
    </w:p>
    <w:p w:rsidR="00622F2B" w:rsidRDefault="00622F2B" w:rsidP="00622F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622F2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СПИСОК ИСПОЛЬЗОВАННЫХ ИСТОЧНИКОВ </w:t>
      </w:r>
    </w:p>
    <w:p w:rsidR="00622F2B" w:rsidRPr="00622F2B" w:rsidRDefault="00622F2B" w:rsidP="00622F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622F2B" w:rsidRPr="00622F2B" w:rsidRDefault="00622F2B" w:rsidP="00622F2B">
      <w:pPr>
        <w:pStyle w:val="a7"/>
        <w:numPr>
          <w:ilvl w:val="0"/>
          <w:numId w:val="1"/>
        </w:numPr>
        <w:tabs>
          <w:tab w:val="left" w:pos="972"/>
        </w:tabs>
        <w:spacing w:after="0" w:line="360" w:lineRule="auto"/>
        <w:ind w:left="357" w:firstLine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622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«Об образовании в Российской Федерации» (последняя редакция в Законе от 05.12.2022 № 498-ФЗ) // Официальный интернет-портал правовой информации. – 2022. – </w:t>
      </w:r>
      <w:r w:rsidRPr="00622F2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622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9" w:history="1">
        <w:r w:rsidRPr="00622F2B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http://pravo.gov.ru/proxy/ips/?docbody=&amp;nd=102162745</w:t>
        </w:r>
      </w:hyperlink>
    </w:p>
    <w:p w:rsidR="00622F2B" w:rsidRPr="00622F2B" w:rsidRDefault="00622F2B" w:rsidP="00622F2B">
      <w:pPr>
        <w:pStyle w:val="a7"/>
        <w:numPr>
          <w:ilvl w:val="0"/>
          <w:numId w:val="1"/>
        </w:numPr>
        <w:tabs>
          <w:tab w:val="left" w:pos="972"/>
        </w:tabs>
        <w:spacing w:after="0" w:line="360" w:lineRule="auto"/>
        <w:ind w:left="3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Типовая образовательная программа дошкольного образования «Растим личность» / Авт.-сост. Арутюнян Л.Н, Сипачева Е.В., </w:t>
      </w:r>
      <w:proofErr w:type="spellStart"/>
      <w:r w:rsidRPr="00622F2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Макеенко</w:t>
      </w:r>
      <w:proofErr w:type="spellEnd"/>
      <w:r w:rsidRPr="00622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Е.П., Котова Л.Н, </w:t>
      </w:r>
      <w:proofErr w:type="spellStart"/>
      <w:r w:rsidRPr="00622F2B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Михайлюк</w:t>
      </w:r>
      <w:proofErr w:type="spellEnd"/>
      <w:r w:rsidRPr="00622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С.И., </w:t>
      </w:r>
      <w:proofErr w:type="spellStart"/>
      <w:r w:rsidRPr="00622F2B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Бридько</w:t>
      </w:r>
      <w:proofErr w:type="spellEnd"/>
      <w:r w:rsidRPr="00622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Г.Ф., Губанова Н.В., Кобзарь О.В.– ГОУ ДПО «Донецкий РИДПО». – Донецк: Истоки, 2018. – 208 с.</w:t>
      </w:r>
    </w:p>
    <w:p w:rsidR="00B365ED" w:rsidRPr="00622F2B" w:rsidRDefault="00B365ED" w:rsidP="00622F2B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ind w:left="357" w:firstLine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22F2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Комплексные занятия по программе «От рождения до школы». / Н.Е. </w:t>
      </w:r>
      <w:proofErr w:type="spellStart"/>
      <w:r w:rsidRPr="00622F2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Веркасы</w:t>
      </w:r>
      <w:proofErr w:type="spellEnd"/>
      <w:r w:rsidRPr="00622F2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М.А. Васильевой, Т.С. Комаровой. – Волгоград: изд. Учитель, 2013.</w:t>
      </w:r>
    </w:p>
    <w:p w:rsidR="00B365ED" w:rsidRPr="00622F2B" w:rsidRDefault="00B365ED" w:rsidP="00622F2B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ind w:left="357" w:firstLine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22F2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Интернет-ресурсы.</w:t>
      </w:r>
    </w:p>
    <w:sectPr w:rsidR="00B365ED" w:rsidRPr="00622F2B" w:rsidSect="00E4534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822772"/>
    <w:multiLevelType w:val="hybridMultilevel"/>
    <w:tmpl w:val="03C4F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ED"/>
    <w:rsid w:val="001309AF"/>
    <w:rsid w:val="00176FDB"/>
    <w:rsid w:val="00186B52"/>
    <w:rsid w:val="00193764"/>
    <w:rsid w:val="001B6132"/>
    <w:rsid w:val="00216111"/>
    <w:rsid w:val="003E3D43"/>
    <w:rsid w:val="004164F4"/>
    <w:rsid w:val="00622F2B"/>
    <w:rsid w:val="006712DA"/>
    <w:rsid w:val="006F19FE"/>
    <w:rsid w:val="00895548"/>
    <w:rsid w:val="008D7D05"/>
    <w:rsid w:val="00A11738"/>
    <w:rsid w:val="00B15589"/>
    <w:rsid w:val="00B365ED"/>
    <w:rsid w:val="00DE633F"/>
    <w:rsid w:val="00E4534B"/>
    <w:rsid w:val="00F1249C"/>
    <w:rsid w:val="00FA1614"/>
    <w:rsid w:val="00FB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027D96-8422-41FA-88A4-FC0F4F502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86B52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5E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E6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9554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22F2B"/>
    <w:pPr>
      <w:ind w:left="720"/>
      <w:contextualSpacing/>
    </w:pPr>
  </w:style>
  <w:style w:type="table" w:styleId="a8">
    <w:name w:val="Table Grid"/>
    <w:basedOn w:val="a1"/>
    <w:uiPriority w:val="59"/>
    <w:rsid w:val="003E3D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186B52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4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0%D1%80%D1%85%D0%B8%D1%81%D1%82%D1%80%D0%B0%D1%82%D0%B8%D0%B3_%D0%9C%D0%B8%D1%85%D0%B0%D0%B8%D0%B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ravo.gov.ru/proxy/ips/?docbody=&amp;nd=10216274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Юля</cp:lastModifiedBy>
  <cp:revision>9</cp:revision>
  <dcterms:created xsi:type="dcterms:W3CDTF">2023-01-14T06:51:00Z</dcterms:created>
  <dcterms:modified xsi:type="dcterms:W3CDTF">2023-10-24T07:32:00Z</dcterms:modified>
</cp:coreProperties>
</file>