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9B" w:rsidRDefault="000B199B"/>
    <w:p w:rsidR="000B199B" w:rsidRDefault="000B199B" w:rsidP="000B199B">
      <w:pPr>
        <w:jc w:val="center"/>
        <w:rPr>
          <w:rFonts w:ascii="Times New Roman" w:hAnsi="Times New Roman" w:cs="Times New Roman"/>
          <w:b/>
          <w:sz w:val="28"/>
        </w:rPr>
      </w:pPr>
      <w:r w:rsidRPr="000B199B">
        <w:rPr>
          <w:rFonts w:ascii="Times New Roman" w:hAnsi="Times New Roman" w:cs="Times New Roman"/>
          <w:b/>
          <w:sz w:val="28"/>
        </w:rPr>
        <w:t>Паспорт инновационного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76"/>
        <w:gridCol w:w="13"/>
        <w:gridCol w:w="6656"/>
      </w:tblGrid>
      <w:tr w:rsidR="000B199B" w:rsidTr="00D26574">
        <w:tc>
          <w:tcPr>
            <w:tcW w:w="2689" w:type="dxa"/>
            <w:gridSpan w:val="2"/>
          </w:tcPr>
          <w:p w:rsidR="000B199B" w:rsidRDefault="000B199B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Структура</w:t>
            </w:r>
          </w:p>
        </w:tc>
        <w:tc>
          <w:tcPr>
            <w:tcW w:w="6656" w:type="dxa"/>
          </w:tcPr>
          <w:p w:rsidR="000B199B" w:rsidRDefault="000B199B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Тема инновации</w:t>
            </w:r>
          </w:p>
        </w:tc>
        <w:tc>
          <w:tcPr>
            <w:tcW w:w="6656" w:type="dxa"/>
          </w:tcPr>
          <w:p w:rsidR="000B199B" w:rsidRPr="0093632D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32D">
              <w:rPr>
                <w:rFonts w:ascii="Times New Roman" w:hAnsi="Times New Roman" w:cs="Times New Roman"/>
                <w:sz w:val="28"/>
              </w:rPr>
              <w:t xml:space="preserve">«Игровой </w:t>
            </w:r>
            <w:proofErr w:type="spellStart"/>
            <w:r w:rsidRPr="0093632D">
              <w:rPr>
                <w:rFonts w:ascii="Times New Roman" w:hAnsi="Times New Roman" w:cs="Times New Roman"/>
                <w:sz w:val="28"/>
              </w:rPr>
              <w:t>стретчинг</w:t>
            </w:r>
            <w:proofErr w:type="spellEnd"/>
            <w:r w:rsidRPr="0093632D">
              <w:rPr>
                <w:rFonts w:ascii="Times New Roman" w:hAnsi="Times New Roman" w:cs="Times New Roman"/>
                <w:sz w:val="28"/>
              </w:rPr>
              <w:t xml:space="preserve"> как форма оздоровительной работы с дошкольниками»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Руководитель проекта</w:t>
            </w:r>
          </w:p>
        </w:tc>
        <w:tc>
          <w:tcPr>
            <w:tcW w:w="6656" w:type="dxa"/>
          </w:tcPr>
          <w:p w:rsidR="000B199B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32D"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proofErr w:type="spellStart"/>
            <w:r w:rsidRPr="0093632D">
              <w:rPr>
                <w:rFonts w:ascii="Times New Roman" w:hAnsi="Times New Roman" w:cs="Times New Roman"/>
                <w:sz w:val="28"/>
              </w:rPr>
              <w:t>Аршинская</w:t>
            </w:r>
            <w:proofErr w:type="spellEnd"/>
            <w:r w:rsidRPr="0093632D">
              <w:rPr>
                <w:rFonts w:ascii="Times New Roman" w:hAnsi="Times New Roman" w:cs="Times New Roman"/>
                <w:sz w:val="28"/>
              </w:rPr>
              <w:t xml:space="preserve"> В.С</w:t>
            </w:r>
          </w:p>
          <w:p w:rsidR="001A280C" w:rsidRPr="0093632D" w:rsidRDefault="001A280C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Наименование учреждения</w:t>
            </w:r>
          </w:p>
        </w:tc>
        <w:tc>
          <w:tcPr>
            <w:tcW w:w="6656" w:type="dxa"/>
          </w:tcPr>
          <w:p w:rsidR="000B199B" w:rsidRPr="0093632D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32D">
              <w:rPr>
                <w:rFonts w:ascii="Times New Roman" w:hAnsi="Times New Roman" w:cs="Times New Roman"/>
                <w:sz w:val="28"/>
              </w:rPr>
              <w:t>МДОУ «Детский сад «Колобок» города Борзи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Адрес</w:t>
            </w:r>
          </w:p>
        </w:tc>
        <w:tc>
          <w:tcPr>
            <w:tcW w:w="6656" w:type="dxa"/>
          </w:tcPr>
          <w:p w:rsidR="000B199B" w:rsidRPr="0093632D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32D">
              <w:rPr>
                <w:rFonts w:ascii="Times New Roman" w:hAnsi="Times New Roman" w:cs="Times New Roman"/>
                <w:sz w:val="28"/>
              </w:rPr>
              <w:t xml:space="preserve">674600. Забайкальский край, </w:t>
            </w:r>
            <w:proofErr w:type="spellStart"/>
            <w:r w:rsidRPr="0093632D">
              <w:rPr>
                <w:rFonts w:ascii="Times New Roman" w:hAnsi="Times New Roman" w:cs="Times New Roman"/>
                <w:sz w:val="28"/>
              </w:rPr>
              <w:t>Борзинский</w:t>
            </w:r>
            <w:proofErr w:type="spellEnd"/>
            <w:r w:rsidRPr="0093632D">
              <w:rPr>
                <w:rFonts w:ascii="Times New Roman" w:hAnsi="Times New Roman" w:cs="Times New Roman"/>
                <w:sz w:val="28"/>
              </w:rPr>
              <w:t xml:space="preserve"> район, город Борзя, улица Гурьева 30.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Телефон/</w:t>
            </w:r>
            <w:r w:rsidR="00492C6B" w:rsidRPr="00E542BB">
              <w:rPr>
                <w:rFonts w:ascii="Times New Roman" w:hAnsi="Times New Roman" w:cs="Times New Roman"/>
                <w:sz w:val="28"/>
              </w:rPr>
              <w:t xml:space="preserve">адрес </w:t>
            </w:r>
            <w:proofErr w:type="spellStart"/>
            <w:r w:rsidR="00492C6B" w:rsidRPr="00E542BB">
              <w:rPr>
                <w:rFonts w:ascii="Times New Roman" w:hAnsi="Times New Roman" w:cs="Times New Roman"/>
                <w:sz w:val="28"/>
              </w:rPr>
              <w:t>эл.почты</w:t>
            </w:r>
            <w:proofErr w:type="spellEnd"/>
          </w:p>
        </w:tc>
        <w:tc>
          <w:tcPr>
            <w:tcW w:w="6656" w:type="dxa"/>
          </w:tcPr>
          <w:p w:rsidR="000B199B" w:rsidRPr="0093632D" w:rsidRDefault="000B199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32D">
              <w:rPr>
                <w:rFonts w:ascii="Times New Roman" w:hAnsi="Times New Roman" w:cs="Times New Roman"/>
                <w:sz w:val="28"/>
              </w:rPr>
              <w:t>89145171856/ kolobok_borzya@mail.ru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492C6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Сфера образования</w:t>
            </w:r>
          </w:p>
        </w:tc>
        <w:tc>
          <w:tcPr>
            <w:tcW w:w="6656" w:type="dxa"/>
          </w:tcPr>
          <w:p w:rsidR="000B199B" w:rsidRPr="0093632D" w:rsidRDefault="00492C6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32D">
              <w:rPr>
                <w:rFonts w:ascii="Times New Roman" w:hAnsi="Times New Roman" w:cs="Times New Roman"/>
                <w:sz w:val="28"/>
              </w:rPr>
              <w:t>Дошкольное образование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492C6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Категория обучающихся, воспитанников</w:t>
            </w:r>
          </w:p>
        </w:tc>
        <w:tc>
          <w:tcPr>
            <w:tcW w:w="6656" w:type="dxa"/>
          </w:tcPr>
          <w:p w:rsidR="00492C6B" w:rsidRPr="0093632D" w:rsidRDefault="00492C6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632D">
              <w:rPr>
                <w:rFonts w:ascii="Times New Roman" w:hAnsi="Times New Roman" w:cs="Times New Roman"/>
                <w:sz w:val="28"/>
              </w:rPr>
              <w:t>Воспитанники средней и старших групп, родители, воспитатели.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492C6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Ключевые понятия</w:t>
            </w:r>
          </w:p>
        </w:tc>
        <w:tc>
          <w:tcPr>
            <w:tcW w:w="6656" w:type="dxa"/>
          </w:tcPr>
          <w:p w:rsidR="00492C6B" w:rsidRPr="00492C6B" w:rsidRDefault="00492C6B" w:rsidP="00D2657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92C6B">
              <w:rPr>
                <w:rFonts w:ascii="Times New Roman" w:hAnsi="Times New Roman" w:cs="Times New Roman"/>
                <w:sz w:val="28"/>
              </w:rPr>
              <w:t xml:space="preserve">Игровой </w:t>
            </w:r>
            <w:proofErr w:type="spellStart"/>
            <w:r w:rsidRPr="00492C6B">
              <w:rPr>
                <w:rFonts w:ascii="Times New Roman" w:hAnsi="Times New Roman" w:cs="Times New Roman"/>
                <w:sz w:val="28"/>
              </w:rPr>
              <w:t>стретчинг</w:t>
            </w:r>
            <w:proofErr w:type="spellEnd"/>
            <w:r w:rsidRPr="00492C6B">
              <w:rPr>
                <w:rFonts w:ascii="Times New Roman" w:hAnsi="Times New Roman" w:cs="Times New Roman"/>
                <w:sz w:val="28"/>
              </w:rPr>
              <w:t xml:space="preserve"> – это система упражнений на статическую развязку позвоночника и мышц тела.</w:t>
            </w:r>
          </w:p>
          <w:p w:rsidR="00492C6B" w:rsidRPr="00492C6B" w:rsidRDefault="00492C6B" w:rsidP="00D2657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92C6B">
              <w:rPr>
                <w:rFonts w:ascii="Times New Roman" w:hAnsi="Times New Roman" w:cs="Times New Roman"/>
                <w:sz w:val="28"/>
              </w:rPr>
              <w:t xml:space="preserve">Игровой </w:t>
            </w:r>
            <w:proofErr w:type="spellStart"/>
            <w:r w:rsidRPr="00492C6B">
              <w:rPr>
                <w:rFonts w:ascii="Times New Roman" w:hAnsi="Times New Roman" w:cs="Times New Roman"/>
                <w:sz w:val="28"/>
              </w:rPr>
              <w:t>стретчинг</w:t>
            </w:r>
            <w:proofErr w:type="spellEnd"/>
            <w:r w:rsidRPr="00492C6B">
              <w:rPr>
                <w:rFonts w:ascii="Times New Roman" w:hAnsi="Times New Roman" w:cs="Times New Roman"/>
                <w:sz w:val="28"/>
              </w:rPr>
              <w:t xml:space="preserve"> – это творческая деятельность, при которой дети живут в мире образов, зачастую не менее реальных для них, чем окружающая действительность.</w:t>
            </w:r>
          </w:p>
          <w:p w:rsidR="00492C6B" w:rsidRPr="00492C6B" w:rsidRDefault="00492C6B" w:rsidP="00D2657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92C6B">
              <w:rPr>
                <w:rFonts w:ascii="Times New Roman" w:hAnsi="Times New Roman" w:cs="Times New Roman"/>
                <w:sz w:val="28"/>
              </w:rPr>
              <w:t xml:space="preserve">Игра – ведущий вид деятельности дошкольника. </w:t>
            </w:r>
          </w:p>
          <w:p w:rsidR="000B199B" w:rsidRPr="00492C6B" w:rsidRDefault="00492C6B" w:rsidP="00D26574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492C6B">
              <w:rPr>
                <w:rFonts w:ascii="Times New Roman" w:hAnsi="Times New Roman" w:cs="Times New Roman"/>
                <w:sz w:val="28"/>
              </w:rPr>
              <w:t>Стретчинг</w:t>
            </w:r>
            <w:proofErr w:type="spellEnd"/>
            <w:r w:rsidRPr="00492C6B">
              <w:rPr>
                <w:rFonts w:ascii="Times New Roman" w:hAnsi="Times New Roman" w:cs="Times New Roman"/>
                <w:sz w:val="28"/>
              </w:rPr>
              <w:t xml:space="preserve"> (растягивание) – это комплексные упражнения, которые положительно влияют на весь организм, улучшая самочувствие человека, способствуют растяжению мышц, сухожилий и связок всего туловища и всех конечностей.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Default="000B199B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656" w:type="dxa"/>
          </w:tcPr>
          <w:p w:rsidR="000B199B" w:rsidRDefault="000B199B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492C6B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lastRenderedPageBreak/>
              <w:t>Цель и задачи</w:t>
            </w:r>
          </w:p>
        </w:tc>
        <w:tc>
          <w:tcPr>
            <w:tcW w:w="6656" w:type="dxa"/>
          </w:tcPr>
          <w:p w:rsidR="000B199B" w:rsidRDefault="00E90E15" w:rsidP="00D265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E90E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довлетворение естественной биологической потребности детей в движении; совершенствование функций организма, повышение его защитных свойств и устойчивости к заболеваниям средствами движения.</w:t>
            </w:r>
          </w:p>
          <w:p w:rsidR="00E90E15" w:rsidRDefault="00E90E15" w:rsidP="00D26574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90E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Задачи: 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Оздоровительные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 Охрана и укрепление физического и психического здоровья детей;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Формирование правильной осанки, укрепления свода стопы, гигиенических навыков.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Совершенствовать физические способности: развивать мышечную силу, подвижность в различных суставах (гибкость), выносливость, скоростные, силовые и координационные способности.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Образовательные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 Ознакомление детей с терминами: физические качества; выносливость, равновесие, гибкость, сила;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2. Формирование физических двигательных умений и навыков ребенка в соответствии с его индивидуальными особенностями;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3. Расширение кругозора, уточнение представлений о своём теле, уважительное отношение к физической культуре, создание положительной основы для формирования привычки к здоровому образу жизни.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Воспитательные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1. Воспитание потребности в здоровом образе жизни; выработка привычки к соблюдению режима, потребность в физических упражнениях и играх.</w:t>
            </w:r>
          </w:p>
          <w:p w:rsidR="00E90E15" w:rsidRDefault="00E90E15" w:rsidP="00D26574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2. Воспитывать умение эмоционального выражения, </w:t>
            </w:r>
            <w:proofErr w:type="spellStart"/>
            <w:r>
              <w:rPr>
                <w:rStyle w:val="c3"/>
                <w:color w:val="000000"/>
                <w:sz w:val="28"/>
                <w:szCs w:val="28"/>
              </w:rPr>
              <w:t>раскрепощенности</w:t>
            </w:r>
            <w:proofErr w:type="spellEnd"/>
            <w:r>
              <w:rPr>
                <w:rStyle w:val="c3"/>
                <w:color w:val="000000"/>
                <w:sz w:val="28"/>
                <w:szCs w:val="28"/>
              </w:rPr>
              <w:t xml:space="preserve"> и творчества движений</w:t>
            </w:r>
          </w:p>
          <w:p w:rsidR="00E90E15" w:rsidRPr="00E90E15" w:rsidRDefault="00E90E15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E90E15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Основная проблема, обоснование актуальности, научная новизна</w:t>
            </w:r>
          </w:p>
        </w:tc>
        <w:tc>
          <w:tcPr>
            <w:tcW w:w="6656" w:type="dxa"/>
          </w:tcPr>
          <w:p w:rsidR="007755E7" w:rsidRDefault="007755E7" w:rsidP="00D265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27727F">
              <w:rPr>
                <w:rFonts w:ascii="Times New Roman" w:hAnsi="Times New Roman" w:cs="Times New Roman"/>
                <w:b/>
                <w:sz w:val="28"/>
                <w:szCs w:val="32"/>
              </w:rPr>
              <w:t>Основная проблема: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C414BE" w:rsidRDefault="00C414BE" w:rsidP="00D26574">
            <w:pPr>
              <w:pStyle w:val="c9"/>
              <w:shd w:val="clear" w:color="auto" w:fill="FFFFFF"/>
              <w:spacing w:before="0" w:beforeAutospacing="0" w:after="0" w:afterAutospacing="0"/>
              <w:ind w:right="5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6"/>
                <w:color w:val="000000"/>
                <w:sz w:val="28"/>
                <w:szCs w:val="28"/>
              </w:rPr>
              <w:t xml:space="preserve"> Психолого-педагогические основы физического развития детей дошкольного возраста (Я.А. Коменский, Е. </w:t>
            </w:r>
            <w:proofErr w:type="spellStart"/>
            <w:r>
              <w:rPr>
                <w:rStyle w:val="c36"/>
                <w:color w:val="000000"/>
                <w:sz w:val="28"/>
                <w:szCs w:val="28"/>
              </w:rPr>
              <w:t>Славинецкий</w:t>
            </w:r>
            <w:proofErr w:type="spellEnd"/>
            <w:r>
              <w:rPr>
                <w:rStyle w:val="c36"/>
                <w:color w:val="000000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36"/>
                <w:color w:val="000000"/>
                <w:sz w:val="28"/>
                <w:szCs w:val="28"/>
              </w:rPr>
              <w:t xml:space="preserve">И.И. Бецкой, Н.И. Новиков, А.Н. Радищев, Е.А. Покровский, П.Ф. Лесгафт, В.В. </w:t>
            </w:r>
            <w:proofErr w:type="spellStart"/>
            <w:r>
              <w:rPr>
                <w:rStyle w:val="c36"/>
                <w:color w:val="000000"/>
                <w:sz w:val="28"/>
                <w:szCs w:val="28"/>
              </w:rPr>
              <w:t>Гориневский</w:t>
            </w:r>
            <w:proofErr w:type="spellEnd"/>
            <w:r>
              <w:rPr>
                <w:rStyle w:val="c36"/>
                <w:color w:val="000000"/>
                <w:sz w:val="28"/>
                <w:szCs w:val="28"/>
              </w:rPr>
              <w:t>, Е.А. Аркин, И.М. Сеченов, И.П. Павлов, К.Д. Ушинский, А.С. Макаренко,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36"/>
                <w:color w:val="000000"/>
                <w:sz w:val="28"/>
                <w:szCs w:val="28"/>
              </w:rPr>
              <w:t xml:space="preserve">Л.И. </w:t>
            </w:r>
            <w:proofErr w:type="spellStart"/>
            <w:r>
              <w:rPr>
                <w:rStyle w:val="c36"/>
                <w:color w:val="000000"/>
                <w:sz w:val="28"/>
                <w:szCs w:val="28"/>
              </w:rPr>
              <w:t>Чулицкая</w:t>
            </w:r>
            <w:proofErr w:type="spellEnd"/>
            <w:r>
              <w:rPr>
                <w:rStyle w:val="c36"/>
                <w:color w:val="000000"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Style w:val="c3"/>
                <w:color w:val="000000"/>
                <w:sz w:val="28"/>
                <w:szCs w:val="28"/>
              </w:rPr>
              <w:t xml:space="preserve">И.П. </w:t>
            </w:r>
            <w:proofErr w:type="gramStart"/>
            <w:r>
              <w:rPr>
                <w:rStyle w:val="c3"/>
                <w:color w:val="000000"/>
                <w:sz w:val="28"/>
                <w:szCs w:val="28"/>
              </w:rPr>
              <w:t>Филатов )</w:t>
            </w:r>
            <w:proofErr w:type="gramEnd"/>
          </w:p>
          <w:p w:rsidR="00C414BE" w:rsidRDefault="00C414BE" w:rsidP="00D265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414BE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 xml:space="preserve">Исследования по теоретическому обоснованию и внедрению в </w:t>
            </w:r>
            <w:proofErr w:type="spellStart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>воспитательно</w:t>
            </w:r>
            <w:proofErr w:type="spellEnd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 xml:space="preserve">-образовательный и физкультурно- оздоровительный процесс </w:t>
            </w:r>
            <w:proofErr w:type="gramStart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>ДОО  комплексов</w:t>
            </w:r>
            <w:proofErr w:type="gramEnd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 xml:space="preserve"> игрового </w:t>
            </w:r>
            <w:proofErr w:type="spellStart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>стретчинга</w:t>
            </w:r>
            <w:proofErr w:type="spellEnd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 xml:space="preserve">  (А.Г. Назарова, Е.В. Сулим, Н. Москвитина, Н. Замотаева)</w:t>
            </w:r>
          </w:p>
          <w:p w:rsidR="00C414BE" w:rsidRDefault="00C414BE" w:rsidP="00D265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414BE">
              <w:rPr>
                <w:rFonts w:ascii="Times New Roman" w:hAnsi="Times New Roman" w:cs="Times New Roman"/>
                <w:sz w:val="28"/>
                <w:szCs w:val="32"/>
              </w:rPr>
              <w:t xml:space="preserve">Условия повышения эффективности физкультурно-оздоровительной работы детских образовательных организаций (В.Г. </w:t>
            </w:r>
            <w:proofErr w:type="spellStart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>Алямовская</w:t>
            </w:r>
            <w:proofErr w:type="spellEnd"/>
            <w:r w:rsidRPr="00C414BE">
              <w:rPr>
                <w:rFonts w:ascii="Times New Roman" w:hAnsi="Times New Roman" w:cs="Times New Roman"/>
                <w:sz w:val="28"/>
                <w:szCs w:val="32"/>
              </w:rPr>
              <w:t>, Н. Ефименко, К.К. Утробина)</w:t>
            </w:r>
          </w:p>
          <w:p w:rsidR="00C414BE" w:rsidRDefault="00C414BE" w:rsidP="00D2657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4B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Обоснование актуальности: </w:t>
            </w:r>
          </w:p>
          <w:p w:rsidR="00C414BE" w:rsidRPr="00C414BE" w:rsidRDefault="00C414BE" w:rsidP="00D26574">
            <w:pPr>
              <w:jc w:val="both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Используемые в ДОУ</w:t>
            </w:r>
            <w:r w:rsidRPr="00C414B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комплексы игрового </w:t>
            </w:r>
            <w:proofErr w:type="spellStart"/>
            <w:r w:rsidRPr="00C414B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стретчинга</w:t>
            </w:r>
            <w:proofErr w:type="spellEnd"/>
            <w:r w:rsidRPr="00C414B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комплексе с другими технологиями в итоге помогут укрепить детский позвоночник и сформируют у ребенка стойкую мотивацию к двигательной активности и утолении «двигательного голода», и, как следствие, стремления к здоровому образу жизни, интересу к занятиям спортом.</w:t>
            </w:r>
          </w:p>
          <w:p w:rsidR="00C414BE" w:rsidRDefault="00C414BE" w:rsidP="00D2657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414B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Таким образом, можно констатировать актуальность и востребованность организац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 инновационной деятельности МДОУ «Детский сад «Колобок» г. Борзя </w:t>
            </w:r>
            <w:r w:rsidRPr="00C414B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проблеме «Игровой </w:t>
            </w:r>
            <w:proofErr w:type="spellStart"/>
            <w:r w:rsidRPr="00C414B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стретчинг</w:t>
            </w:r>
            <w:proofErr w:type="spellEnd"/>
            <w:r w:rsidRPr="00C414BE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 </w:t>
            </w:r>
            <w:r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форма организации оздоровительной работы с дошкольниками».</w:t>
            </w:r>
          </w:p>
          <w:p w:rsidR="00C414BE" w:rsidRDefault="00C414BE" w:rsidP="00D2657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Научная новизна: </w:t>
            </w:r>
          </w:p>
          <w:p w:rsidR="00C414BE" w:rsidRPr="00C414BE" w:rsidRDefault="002654F3" w:rsidP="00D26574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внедрение в образовательный процесс новой методики и технологий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2654F3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lastRenderedPageBreak/>
              <w:t>Практическая значимость инновации</w:t>
            </w:r>
          </w:p>
        </w:tc>
        <w:tc>
          <w:tcPr>
            <w:tcW w:w="6656" w:type="dxa"/>
          </w:tcPr>
          <w:p w:rsidR="0093632D" w:rsidRDefault="0093632D" w:rsidP="00D265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Ежедневное проведение упражнений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включение их во все физкультурно-оздоровительные формы работы в дошкольном учреждении приводит к общему укреплению, развития организма детей. </w:t>
            </w:r>
          </w:p>
          <w:p w:rsidR="0093632D" w:rsidRDefault="0093632D" w:rsidP="00D2657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и разработка комплексов игрового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стретчинга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дошкольников; методических разработок для родителей и педагогов. </w:t>
            </w:r>
          </w:p>
          <w:p w:rsidR="000B199B" w:rsidRDefault="000B199B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93632D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lastRenderedPageBreak/>
              <w:t>Ожидаемые результаты инновации</w:t>
            </w:r>
          </w:p>
        </w:tc>
        <w:tc>
          <w:tcPr>
            <w:tcW w:w="6656" w:type="dxa"/>
          </w:tcPr>
          <w:p w:rsidR="000B199B" w:rsidRPr="00E542BB" w:rsidRDefault="001A280C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- приобретение индивидуальных ковриков на каждого ребенка, гимнастических палок, обручей;</w:t>
            </w:r>
          </w:p>
          <w:p w:rsidR="001A280C" w:rsidRPr="00E542BB" w:rsidRDefault="001A280C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- повышение профессиональной компетентности педагогов по данной инновации;</w:t>
            </w:r>
          </w:p>
          <w:p w:rsidR="001A280C" w:rsidRPr="00E542BB" w:rsidRDefault="001A280C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- создание методических рекомендации по данной теме для педагогов и родителей;</w:t>
            </w:r>
          </w:p>
          <w:p w:rsidR="001A280C" w:rsidRPr="00E542BB" w:rsidRDefault="001A280C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199B" w:rsidTr="00D26574">
        <w:tc>
          <w:tcPr>
            <w:tcW w:w="2689" w:type="dxa"/>
            <w:gridSpan w:val="2"/>
          </w:tcPr>
          <w:p w:rsidR="000B199B" w:rsidRPr="00E542BB" w:rsidRDefault="001A280C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Требования к результатам реализации инновации, критерии их оценки.</w:t>
            </w:r>
          </w:p>
        </w:tc>
        <w:tc>
          <w:tcPr>
            <w:tcW w:w="6656" w:type="dxa"/>
          </w:tcPr>
          <w:p w:rsidR="001A280C" w:rsidRPr="001A280C" w:rsidRDefault="001A280C" w:rsidP="00D2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Материальное и методическое обеспечение реализуемой инновации.</w:t>
            </w:r>
          </w:p>
          <w:p w:rsidR="001A280C" w:rsidRPr="001A280C" w:rsidRDefault="001A280C" w:rsidP="00D26574">
            <w:pPr>
              <w:shd w:val="clear" w:color="auto" w:fill="FFFFFF"/>
              <w:spacing w:after="0" w:line="240" w:lineRule="auto"/>
              <w:ind w:firstLine="8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обеспечения планируемого результата необходимы следующие </w:t>
            </w:r>
            <w:r w:rsidRPr="001A2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средства и оборудование</w:t>
            </w:r>
            <w:r w:rsidRPr="001A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A280C" w:rsidRPr="001A280C" w:rsidRDefault="001A280C" w:rsidP="00D26574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1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средства для музыкального сопровождения;</w:t>
            </w:r>
          </w:p>
          <w:p w:rsidR="001A280C" w:rsidRPr="001A280C" w:rsidRDefault="001A280C" w:rsidP="00D26574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1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1A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массажные дорожки для корригирующей ходьбы;</w:t>
            </w:r>
          </w:p>
          <w:p w:rsidR="001A280C" w:rsidRPr="001A280C" w:rsidRDefault="001A280C" w:rsidP="00D26574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1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ковровое покрытие, т.к. многие упражнения выполняются из положений сидя, лежа на животе и спине;</w:t>
            </w:r>
          </w:p>
          <w:p w:rsidR="001A280C" w:rsidRPr="001A280C" w:rsidRDefault="001A280C" w:rsidP="00D26574">
            <w:pPr>
              <w:numPr>
                <w:ilvl w:val="0"/>
                <w:numId w:val="4"/>
              </w:numPr>
              <w:shd w:val="clear" w:color="auto" w:fill="FFFFFF"/>
              <w:spacing w:before="30" w:after="30" w:line="240" w:lineRule="auto"/>
              <w:ind w:left="1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для подвижных игр (обручи, кубы, дуги, маты).</w:t>
            </w:r>
          </w:p>
          <w:p w:rsidR="000B199B" w:rsidRDefault="001A280C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Критерии их оценивания:</w:t>
            </w:r>
          </w:p>
          <w:p w:rsidR="00D26574" w:rsidRPr="0002198A" w:rsidRDefault="00D26574" w:rsidP="00D2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1.Повышение качества образования и внедрение в педагогическую практику образовательных учреждений инновационной деятельности, направленной на организацию инновационной методической работы</w:t>
            </w:r>
          </w:p>
          <w:p w:rsidR="00D26574" w:rsidRPr="0002198A" w:rsidRDefault="00D26574" w:rsidP="00D2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2. Составление педагогами методических рекомендаций по использованию педагогических инноваций.</w:t>
            </w:r>
          </w:p>
          <w:p w:rsidR="00D26574" w:rsidRPr="0002198A" w:rsidRDefault="00D26574" w:rsidP="00D2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3. Уровень профессиональной компетентности педагогов</w:t>
            </w:r>
          </w:p>
          <w:p w:rsidR="00D26574" w:rsidRPr="0002198A" w:rsidRDefault="00D26574" w:rsidP="00D2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ru-RU"/>
              </w:rPr>
            </w:pPr>
            <w:r w:rsidRPr="0002198A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1.Повышение уровня профессионального мастерства педагогов при использовании педагогических инноваций в образовательном процессе ДОУ</w:t>
            </w:r>
          </w:p>
          <w:p w:rsidR="001A280C" w:rsidRDefault="001A280C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26574" w:rsidTr="00D26574">
        <w:tc>
          <w:tcPr>
            <w:tcW w:w="2689" w:type="dxa"/>
            <w:gridSpan w:val="2"/>
          </w:tcPr>
          <w:p w:rsidR="00D26574" w:rsidRPr="00E542BB" w:rsidRDefault="00D26574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lastRenderedPageBreak/>
              <w:t>Условия использования результатов реализации инновации</w:t>
            </w:r>
          </w:p>
        </w:tc>
        <w:tc>
          <w:tcPr>
            <w:tcW w:w="6656" w:type="dxa"/>
          </w:tcPr>
          <w:p w:rsidR="00D26574" w:rsidRPr="00BB5346" w:rsidRDefault="00D26574" w:rsidP="00D26574">
            <w:pPr>
              <w:pStyle w:val="a4"/>
              <w:shd w:val="clear" w:color="auto" w:fill="FFFFFF"/>
              <w:spacing w:after="0"/>
              <w:ind w:firstLine="360"/>
              <w:rPr>
                <w:rFonts w:eastAsia="Times New Roman"/>
                <w:b/>
                <w:color w:val="111111"/>
                <w:sz w:val="28"/>
                <w:szCs w:val="28"/>
                <w:lang w:eastAsia="ru-RU"/>
              </w:rPr>
            </w:pPr>
            <w:r w:rsidRPr="00BB5346">
              <w:rPr>
                <w:b/>
                <w:sz w:val="28"/>
                <w:szCs w:val="28"/>
              </w:rPr>
              <w:t xml:space="preserve">- </w:t>
            </w:r>
            <w:r w:rsidRPr="00BB5346">
              <w:rPr>
                <w:rFonts w:eastAsia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  <w:r w:rsidRPr="00BB5346">
              <w:rPr>
                <w:rFonts w:eastAsia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D26574" w:rsidRPr="00BB5346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B53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Повышение уровня материально-технического обеспечения в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инновационных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группах детского сада (приобретение мебели, пособий, мультимедийных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средств обучения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);</w:t>
            </w:r>
          </w:p>
          <w:p w:rsidR="00D26574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B53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• Обогащение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дметно-развивающей среды в средних и старших группах детского сада 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(дидактические пособия по физическому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развитию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дидактические игры и упражнения,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инновационные комплексы игрового </w:t>
            </w:r>
            <w:proofErr w:type="spellStart"/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стретчинга</w:t>
            </w:r>
            <w:proofErr w:type="spellEnd"/>
            <w:r w:rsidRPr="00BB534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специализированные атрибуты к ним).</w:t>
            </w:r>
          </w:p>
          <w:p w:rsidR="00D26574" w:rsidRPr="00BB5346" w:rsidRDefault="00D26574" w:rsidP="00D26574">
            <w:pPr>
              <w:pStyle w:val="a4"/>
              <w:shd w:val="clear" w:color="auto" w:fill="FFFFFF"/>
              <w:spacing w:after="0"/>
              <w:ind w:firstLine="360"/>
              <w:rPr>
                <w:rFonts w:eastAsia="Times New Roman"/>
                <w:b/>
                <w:color w:val="111111"/>
                <w:sz w:val="27"/>
                <w:szCs w:val="27"/>
                <w:lang w:eastAsia="ru-RU"/>
              </w:rPr>
            </w:pPr>
            <w:proofErr w:type="gramStart"/>
            <w:r w:rsidRPr="00BB5346">
              <w:rPr>
                <w:rFonts w:eastAsia="Times New Roman"/>
                <w:b/>
                <w:color w:val="111111"/>
                <w:sz w:val="28"/>
                <w:szCs w:val="28"/>
                <w:lang w:eastAsia="ru-RU"/>
              </w:rPr>
              <w:t xml:space="preserve">- </w:t>
            </w:r>
            <w:r w:rsidRPr="00BB5346">
              <w:rPr>
                <w:rFonts w:eastAsia="Times New Roman"/>
                <w:b/>
                <w:color w:val="111111"/>
                <w:sz w:val="27"/>
                <w:szCs w:val="27"/>
                <w:lang w:eastAsia="ru-RU"/>
              </w:rPr>
              <w:t>.</w:t>
            </w:r>
            <w:r w:rsidRPr="00BB5346">
              <w:rPr>
                <w:rFonts w:eastAsia="Times New Roman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>Кадровое</w:t>
            </w:r>
            <w:proofErr w:type="gramEnd"/>
            <w:r w:rsidRPr="00BB5346">
              <w:rPr>
                <w:rFonts w:eastAsia="Times New Roman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lang w:eastAsia="ru-RU"/>
              </w:rPr>
              <w:t xml:space="preserve"> обеспечение</w:t>
            </w:r>
            <w:r w:rsidRPr="00BB5346">
              <w:rPr>
                <w:rFonts w:eastAsia="Times New Roman"/>
                <w:b/>
                <w:color w:val="111111"/>
                <w:sz w:val="27"/>
                <w:szCs w:val="27"/>
                <w:lang w:eastAsia="ru-RU"/>
              </w:rPr>
              <w:t>:</w:t>
            </w:r>
          </w:p>
          <w:p w:rsidR="00D26574" w:rsidRPr="00BB5346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• Создание творческой </w:t>
            </w:r>
            <w:r w:rsidRPr="00BB5346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(</w:t>
            </w:r>
            <w:r w:rsidRPr="00BB5346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инновационной</w:t>
            </w:r>
            <w:r w:rsidRPr="00BB5346">
              <w:rPr>
                <w:rFonts w:ascii="Times New Roman" w:eastAsia="Times New Roman" w:hAnsi="Times New Roman" w:cs="Times New Roman"/>
                <w:i/>
                <w:i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 группы педагогов, участвующих в разработке и апробации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инновационного проекта</w:t>
            </w:r>
          </w:p>
          <w:p w:rsidR="00D26574" w:rsidRPr="00BB5346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• Определение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инновационной группы детей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, на базе которой будут внедряться комплексы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 xml:space="preserve">игрового </w:t>
            </w:r>
            <w:proofErr w:type="spellStart"/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стретчинга</w:t>
            </w:r>
            <w:proofErr w:type="spellEnd"/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 xml:space="preserve"> для физического развития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D26574" w:rsidRPr="00BB5346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• Создание научно-методического совета, обеспечивающего руководство и научную поддержку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инновационной деятельности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D26574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• Материальное стимулирование педагогов, участвующих в </w:t>
            </w:r>
            <w:r w:rsidRPr="00BB5346">
              <w:rPr>
                <w:rFonts w:ascii="Times New Roman" w:eastAsia="Times New Roman" w:hAnsi="Times New Roman" w:cs="Times New Roman"/>
                <w:bCs/>
                <w:color w:val="111111"/>
                <w:sz w:val="27"/>
                <w:szCs w:val="27"/>
                <w:bdr w:val="none" w:sz="0" w:space="0" w:color="auto" w:frame="1"/>
                <w:lang w:eastAsia="ru-RU"/>
              </w:rPr>
              <w:t>инновационной деятельности</w:t>
            </w:r>
            <w:r w:rsidRPr="00BB5346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.</w:t>
            </w:r>
          </w:p>
          <w:p w:rsidR="00D26574" w:rsidRPr="00BB5346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BB5346"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eastAsia="ru-RU"/>
              </w:rPr>
              <w:t xml:space="preserve">- </w:t>
            </w:r>
            <w:r w:rsidRPr="004769A4"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  <w:t>Системность</w:t>
            </w:r>
          </w:p>
          <w:p w:rsidR="00D26574" w:rsidRPr="00BB5346" w:rsidRDefault="00D26574" w:rsidP="00D26574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769A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Благоприятная комфортная обстановка</w:t>
            </w:r>
          </w:p>
          <w:p w:rsidR="00D26574" w:rsidRPr="001A280C" w:rsidRDefault="00D26574" w:rsidP="00D265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6574" w:rsidTr="00D26574">
        <w:tc>
          <w:tcPr>
            <w:tcW w:w="2689" w:type="dxa"/>
            <w:gridSpan w:val="2"/>
          </w:tcPr>
          <w:p w:rsidR="00D26574" w:rsidRPr="00E542BB" w:rsidRDefault="00D26574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Содержание инновации</w:t>
            </w:r>
          </w:p>
        </w:tc>
        <w:tc>
          <w:tcPr>
            <w:tcW w:w="6656" w:type="dxa"/>
          </w:tcPr>
          <w:p w:rsidR="00D26574" w:rsidRPr="00BB5346" w:rsidRDefault="00D26574" w:rsidP="00D26574">
            <w:pPr>
              <w:pStyle w:val="a4"/>
              <w:shd w:val="clear" w:color="auto" w:fill="FFFFFF"/>
              <w:spacing w:after="0"/>
              <w:ind w:firstLine="360"/>
              <w:rPr>
                <w:b/>
                <w:sz w:val="28"/>
                <w:szCs w:val="28"/>
              </w:rPr>
            </w:pPr>
            <w:r w:rsidRPr="00D26574">
              <w:rPr>
                <w:color w:val="000000"/>
                <w:sz w:val="28"/>
                <w:szCs w:val="36"/>
                <w:shd w:val="clear" w:color="auto" w:fill="FFFFFF"/>
              </w:rPr>
              <w:t xml:space="preserve">Содержание проекта рассматривается, как ознакомление дошкольников с основными способами и приёмами игрового </w:t>
            </w:r>
            <w:proofErr w:type="spellStart"/>
            <w:r w:rsidRPr="00D26574">
              <w:rPr>
                <w:color w:val="000000"/>
                <w:sz w:val="28"/>
                <w:szCs w:val="36"/>
                <w:shd w:val="clear" w:color="auto" w:fill="FFFFFF"/>
              </w:rPr>
              <w:t>стретчинга</w:t>
            </w:r>
            <w:proofErr w:type="spellEnd"/>
            <w:r w:rsidRPr="00D26574">
              <w:rPr>
                <w:color w:val="000000"/>
                <w:sz w:val="28"/>
                <w:szCs w:val="36"/>
                <w:shd w:val="clear" w:color="auto" w:fill="FFFFFF"/>
              </w:rPr>
              <w:t>, повышающего общую двигательную активность, что благоприятно сказывается психологическим эффектом: улучшает настроение, поднимает самооценку, создает ощущение комфорта и спокойствия в целом.</w:t>
            </w:r>
          </w:p>
        </w:tc>
      </w:tr>
      <w:tr w:rsidR="00D26574" w:rsidTr="00D26574">
        <w:trPr>
          <w:trHeight w:val="1125"/>
        </w:trPr>
        <w:tc>
          <w:tcPr>
            <w:tcW w:w="2689" w:type="dxa"/>
            <w:gridSpan w:val="2"/>
          </w:tcPr>
          <w:p w:rsidR="00D26574" w:rsidRPr="00E542BB" w:rsidRDefault="00D26574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t>Структура инновации</w:t>
            </w:r>
          </w:p>
        </w:tc>
        <w:tc>
          <w:tcPr>
            <w:tcW w:w="6656" w:type="dxa"/>
          </w:tcPr>
          <w:p w:rsidR="00D26574" w:rsidRDefault="00D26574" w:rsidP="00D26574">
            <w:pPr>
              <w:pStyle w:val="a4"/>
              <w:shd w:val="clear" w:color="auto" w:fill="FFFFFF"/>
              <w:spacing w:after="0"/>
              <w:rPr>
                <w:color w:val="000000"/>
                <w:sz w:val="28"/>
                <w:szCs w:val="36"/>
                <w:shd w:val="clear" w:color="auto" w:fill="FFFFFF"/>
              </w:rPr>
            </w:pPr>
            <w:r>
              <w:rPr>
                <w:color w:val="000000"/>
                <w:sz w:val="28"/>
                <w:szCs w:val="36"/>
                <w:shd w:val="clear" w:color="auto" w:fill="FFFFFF"/>
              </w:rPr>
              <w:t xml:space="preserve">В нашем детском саду уделяют серьёзное внимание </w:t>
            </w:r>
            <w:proofErr w:type="spellStart"/>
            <w:r>
              <w:rPr>
                <w:color w:val="000000"/>
                <w:sz w:val="28"/>
                <w:szCs w:val="36"/>
                <w:shd w:val="clear" w:color="auto" w:fill="FFFFFF"/>
              </w:rPr>
              <w:t>здоровьесбережению</w:t>
            </w:r>
            <w:proofErr w:type="spellEnd"/>
            <w:r>
              <w:rPr>
                <w:color w:val="000000"/>
                <w:sz w:val="28"/>
                <w:szCs w:val="36"/>
                <w:shd w:val="clear" w:color="auto" w:fill="FFFFFF"/>
              </w:rPr>
              <w:t>. Для этого:</w:t>
            </w:r>
          </w:p>
          <w:p w:rsidR="00D26574" w:rsidRPr="00D26574" w:rsidRDefault="00D26574" w:rsidP="00D26574">
            <w:pPr>
              <w:shd w:val="clear" w:color="auto" w:fill="FFFFFF"/>
              <w:spacing w:after="0" w:line="240" w:lineRule="auto"/>
              <w:ind w:left="170" w:right="58" w:hanging="1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Определены научно-методические основы внедрения в </w:t>
            </w:r>
            <w:proofErr w:type="spellStart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-образовательный и </w:t>
            </w:r>
            <w:proofErr w:type="spellStart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оздоровительный процесс ДОО игрового </w:t>
            </w:r>
            <w:proofErr w:type="spellStart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стретчинга</w:t>
            </w:r>
            <w:proofErr w:type="spellEnd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6574" w:rsidRPr="00D26574" w:rsidRDefault="00D26574" w:rsidP="00D26574">
            <w:pPr>
              <w:shd w:val="clear" w:color="auto" w:fill="FFFFFF"/>
              <w:spacing w:after="0" w:line="240" w:lineRule="auto"/>
              <w:ind w:left="170" w:right="58" w:hanging="1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Изучены возможности использования игрового </w:t>
            </w:r>
            <w:proofErr w:type="spellStart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стретчинга</w:t>
            </w:r>
            <w:proofErr w:type="spellEnd"/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средства развития гибкости у детей старшего дошкольного возраста.</w:t>
            </w:r>
          </w:p>
          <w:p w:rsidR="00D26574" w:rsidRPr="00D26574" w:rsidRDefault="00D26574" w:rsidP="00D26574">
            <w:pPr>
              <w:shd w:val="clear" w:color="auto" w:fill="FFFFFF"/>
              <w:spacing w:after="0" w:line="240" w:lineRule="auto"/>
              <w:ind w:left="170" w:right="58" w:hanging="1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Создана система педагогических условий для успешной реализации задач физического развития детей дошкольного возраста.</w:t>
            </w:r>
          </w:p>
          <w:p w:rsidR="00D26574" w:rsidRPr="00D26574" w:rsidRDefault="00D26574" w:rsidP="00D26574">
            <w:pPr>
              <w:pStyle w:val="a4"/>
              <w:shd w:val="clear" w:color="auto" w:fill="FFFFFF"/>
              <w:spacing w:after="0"/>
              <w:rPr>
                <w:color w:val="000000"/>
                <w:sz w:val="28"/>
                <w:szCs w:val="36"/>
                <w:shd w:val="clear" w:color="auto" w:fill="FFFFFF"/>
              </w:rPr>
            </w:pPr>
          </w:p>
        </w:tc>
      </w:tr>
      <w:tr w:rsidR="003B06AA" w:rsidTr="003B06AA">
        <w:tblPrEx>
          <w:tblLook w:val="0000" w:firstRow="0" w:lastRow="0" w:firstColumn="0" w:lastColumn="0" w:noHBand="0" w:noVBand="0"/>
        </w:tblPrEx>
        <w:trPr>
          <w:trHeight w:val="1739"/>
        </w:trPr>
        <w:tc>
          <w:tcPr>
            <w:tcW w:w="2676" w:type="dxa"/>
          </w:tcPr>
          <w:p w:rsidR="003B06AA" w:rsidRPr="00E542BB" w:rsidRDefault="003B06AA" w:rsidP="00D2657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542BB">
              <w:rPr>
                <w:rFonts w:ascii="Times New Roman" w:hAnsi="Times New Roman" w:cs="Times New Roman"/>
                <w:sz w:val="28"/>
              </w:rPr>
              <w:lastRenderedPageBreak/>
              <w:t>Сроки реализации</w:t>
            </w:r>
          </w:p>
        </w:tc>
        <w:tc>
          <w:tcPr>
            <w:tcW w:w="6669" w:type="dxa"/>
            <w:gridSpan w:val="2"/>
          </w:tcPr>
          <w:p w:rsidR="00E542BB" w:rsidRPr="00B27347" w:rsidRDefault="00E542BB" w:rsidP="00E542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27347">
              <w:rPr>
                <w:rFonts w:ascii="Times New Roman" w:hAnsi="Times New Roman" w:cs="Times New Roman"/>
                <w:b/>
                <w:sz w:val="28"/>
                <w:szCs w:val="32"/>
              </w:rPr>
              <w:t>Этапы реализации:</w:t>
            </w:r>
          </w:p>
          <w:p w:rsidR="00E542BB" w:rsidRPr="0047342B" w:rsidRDefault="00E542BB" w:rsidP="00E542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7342B">
              <w:rPr>
                <w:rFonts w:ascii="Times New Roman" w:hAnsi="Times New Roman" w:cs="Times New Roman"/>
                <w:b/>
                <w:sz w:val="28"/>
                <w:szCs w:val="32"/>
              </w:rPr>
              <w:t>1этап. Организационно-подготовительный.</w:t>
            </w:r>
          </w:p>
          <w:p w:rsidR="00E542BB" w:rsidRDefault="00E542BB" w:rsidP="00E54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342B">
              <w:rPr>
                <w:rFonts w:ascii="Times New Roman" w:hAnsi="Times New Roman" w:cs="Times New Roman"/>
                <w:sz w:val="28"/>
                <w:szCs w:val="32"/>
              </w:rPr>
              <w:t xml:space="preserve"> Сбор информации и проектирование </w:t>
            </w:r>
            <w:proofErr w:type="spellStart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>воспитательно</w:t>
            </w:r>
            <w:proofErr w:type="spellEnd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>-образовательной деятельности. Подборка материала для разработки сценариев игровых занятий. Подборка музыкального сопровождения. Создание предметно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47342B">
              <w:rPr>
                <w:rFonts w:ascii="Times New Roman" w:hAnsi="Times New Roman" w:cs="Times New Roman"/>
                <w:sz w:val="28"/>
                <w:szCs w:val="32"/>
              </w:rPr>
              <w:t>развивающей среды.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(Сентябрь – Декабрь 2020 год)</w:t>
            </w:r>
          </w:p>
          <w:p w:rsidR="00E542BB" w:rsidRPr="0047342B" w:rsidRDefault="00E542BB" w:rsidP="00E542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7342B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4734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2 этап. Основной, практический. </w:t>
            </w:r>
          </w:p>
          <w:p w:rsidR="00E542BB" w:rsidRDefault="00E542BB" w:rsidP="00E54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342B">
              <w:rPr>
                <w:rFonts w:ascii="Times New Roman" w:hAnsi="Times New Roman" w:cs="Times New Roman"/>
                <w:sz w:val="28"/>
                <w:szCs w:val="32"/>
              </w:rPr>
              <w:t xml:space="preserve">Обучение детей методу игрового </w:t>
            </w:r>
            <w:proofErr w:type="spellStart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>стретчинга</w:t>
            </w:r>
            <w:proofErr w:type="spellEnd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 xml:space="preserve"> с освоением дыхательных упражнений и упражнений на релаксацию. Организация и проведение проблемных и обучающих семинаров для педагогов. Изготовление картотеки схем имитационных движений игрового </w:t>
            </w:r>
            <w:proofErr w:type="spellStart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>стретчинга</w:t>
            </w:r>
            <w:proofErr w:type="spellEnd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 xml:space="preserve"> проекта. Работа с родителями.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(Январь –Май 2021 год)</w:t>
            </w:r>
          </w:p>
          <w:p w:rsidR="00E542BB" w:rsidRPr="0047342B" w:rsidRDefault="00E542BB" w:rsidP="00E542B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4734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3 этап. Заключительный, итоговый </w:t>
            </w:r>
          </w:p>
          <w:p w:rsidR="00E542BB" w:rsidRDefault="00E542BB" w:rsidP="00E542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47342B">
              <w:rPr>
                <w:rFonts w:ascii="Times New Roman" w:hAnsi="Times New Roman" w:cs="Times New Roman"/>
                <w:sz w:val="28"/>
                <w:szCs w:val="32"/>
              </w:rPr>
              <w:t xml:space="preserve">Анализ результативности проекта - презентация результатов работы над проектом. Соотнесение результатов с заявленными целями. Обобщение опыта по теме «Игровой </w:t>
            </w:r>
            <w:proofErr w:type="spellStart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>стретчинг</w:t>
            </w:r>
            <w:proofErr w:type="spellEnd"/>
            <w:r w:rsidRPr="0047342B">
              <w:rPr>
                <w:rFonts w:ascii="Times New Roman" w:hAnsi="Times New Roman" w:cs="Times New Roman"/>
                <w:sz w:val="28"/>
                <w:szCs w:val="32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Сентярь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– Ноябрь 2021).</w:t>
            </w:r>
          </w:p>
          <w:p w:rsidR="003B06AA" w:rsidRDefault="003B06AA" w:rsidP="00D2657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B199B" w:rsidRPr="000B199B" w:rsidRDefault="000B199B" w:rsidP="000B199B">
      <w:pPr>
        <w:jc w:val="both"/>
        <w:rPr>
          <w:rFonts w:ascii="Times New Roman" w:hAnsi="Times New Roman" w:cs="Times New Roman"/>
          <w:b/>
          <w:sz w:val="28"/>
        </w:rPr>
      </w:pPr>
    </w:p>
    <w:sectPr w:rsidR="000B199B" w:rsidRPr="000B1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36"/>
    <w:multiLevelType w:val="hybridMultilevel"/>
    <w:tmpl w:val="908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F56D6"/>
    <w:multiLevelType w:val="multilevel"/>
    <w:tmpl w:val="0E24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56D11"/>
    <w:multiLevelType w:val="hybridMultilevel"/>
    <w:tmpl w:val="D5802808"/>
    <w:lvl w:ilvl="0" w:tplc="E88E308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5502140"/>
    <w:multiLevelType w:val="hybridMultilevel"/>
    <w:tmpl w:val="4544B15C"/>
    <w:lvl w:ilvl="0" w:tplc="0AE2E2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8C0B0D"/>
    <w:multiLevelType w:val="hybridMultilevel"/>
    <w:tmpl w:val="3C722C7C"/>
    <w:lvl w:ilvl="0" w:tplc="15162E8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3F"/>
    <w:rsid w:val="000B199B"/>
    <w:rsid w:val="001A280C"/>
    <w:rsid w:val="002654F3"/>
    <w:rsid w:val="002B0FFD"/>
    <w:rsid w:val="003B06AA"/>
    <w:rsid w:val="003C3920"/>
    <w:rsid w:val="00492C6B"/>
    <w:rsid w:val="007755E7"/>
    <w:rsid w:val="0093632D"/>
    <w:rsid w:val="00C414BE"/>
    <w:rsid w:val="00D26574"/>
    <w:rsid w:val="00E542BB"/>
    <w:rsid w:val="00E90E15"/>
    <w:rsid w:val="00E94B3F"/>
    <w:rsid w:val="00E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6DB8"/>
  <w15:chartTrackingRefBased/>
  <w15:docId w15:val="{3F4407BC-B5FA-42FA-AA9D-3E4F5FBC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2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0BC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0BC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0B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9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90E15"/>
  </w:style>
  <w:style w:type="character" w:customStyle="1" w:styleId="c3">
    <w:name w:val="c3"/>
    <w:basedOn w:val="a0"/>
    <w:rsid w:val="00E90E15"/>
  </w:style>
  <w:style w:type="paragraph" w:customStyle="1" w:styleId="c9">
    <w:name w:val="c9"/>
    <w:basedOn w:val="a"/>
    <w:rsid w:val="00C4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414BE"/>
  </w:style>
  <w:style w:type="paragraph" w:customStyle="1" w:styleId="c11">
    <w:name w:val="c11"/>
    <w:basedOn w:val="a"/>
    <w:rsid w:val="00C4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6</cp:revision>
  <dcterms:created xsi:type="dcterms:W3CDTF">2021-01-23T01:09:00Z</dcterms:created>
  <dcterms:modified xsi:type="dcterms:W3CDTF">2022-10-04T19:39:00Z</dcterms:modified>
</cp:coreProperties>
</file>