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20" w:rsidRDefault="00331520" w:rsidP="00331520">
      <w:pPr>
        <w:spacing w:line="360" w:lineRule="auto"/>
        <w:jc w:val="center"/>
        <w:rPr>
          <w:b/>
          <w:bCs/>
        </w:rPr>
      </w:pPr>
      <w:r>
        <w:rPr>
          <w:b/>
          <w:bCs/>
        </w:rPr>
        <w:t>Технология проведения занятия с использованием игры «Морской бой»</w:t>
      </w:r>
    </w:p>
    <w:p w:rsidR="00331520" w:rsidRPr="00331520" w:rsidRDefault="00331520" w:rsidP="00331520">
      <w:pPr>
        <w:spacing w:line="360" w:lineRule="auto"/>
        <w:jc w:val="center"/>
        <w:rPr>
          <w:b/>
          <w:bCs/>
        </w:rPr>
      </w:pPr>
      <w:r w:rsidRPr="00331520">
        <w:rPr>
          <w:b/>
          <w:bCs/>
        </w:rPr>
        <w:t xml:space="preserve">Методическое сопровождение к работе </w:t>
      </w:r>
    </w:p>
    <w:p w:rsidR="00331520" w:rsidRPr="00331520" w:rsidRDefault="00331520" w:rsidP="00331520">
      <w:pPr>
        <w:ind w:firstLine="709"/>
        <w:jc w:val="both"/>
      </w:pPr>
      <w:r w:rsidRPr="00331520">
        <w:rPr>
          <w:b/>
          <w:bCs/>
        </w:rPr>
        <w:t>Автор:</w:t>
      </w:r>
      <w:r w:rsidRPr="00331520">
        <w:t xml:space="preserve"> </w:t>
      </w:r>
      <w:r>
        <w:t>преподаватель 1 квалификационной категории</w:t>
      </w:r>
      <w:r w:rsidRPr="00331520">
        <w:t xml:space="preserve"> </w:t>
      </w:r>
      <w:r>
        <w:t>Чураков Олег Юрьевич</w:t>
      </w:r>
    </w:p>
    <w:p w:rsidR="00331520" w:rsidRPr="00331520" w:rsidRDefault="00331520" w:rsidP="00331520">
      <w:pPr>
        <w:ind w:firstLine="709"/>
        <w:jc w:val="both"/>
        <w:rPr>
          <w:lang w:val="tt-RU"/>
        </w:rPr>
      </w:pPr>
      <w:r w:rsidRPr="00331520">
        <w:rPr>
          <w:b/>
          <w:bCs/>
        </w:rPr>
        <w:t xml:space="preserve">Образовательное учреждение: </w:t>
      </w:r>
      <w:r w:rsidRPr="00331520">
        <w:rPr>
          <w:bCs/>
        </w:rPr>
        <w:t>Тайше</w:t>
      </w:r>
      <w:r w:rsidR="00FF0C6F">
        <w:rPr>
          <w:bCs/>
        </w:rPr>
        <w:t>тс</w:t>
      </w:r>
      <w:r w:rsidRPr="00331520">
        <w:rPr>
          <w:bCs/>
        </w:rPr>
        <w:t xml:space="preserve">кое подразделение </w:t>
      </w:r>
      <w:r w:rsidRPr="00331520">
        <w:t>В</w:t>
      </w:r>
      <w:r>
        <w:t>осточно-Сибирского учебного центра профессиональных квалификаций Восточно-Сибирской железной дороги – филиала ОАО «РЖД»</w:t>
      </w:r>
    </w:p>
    <w:p w:rsidR="00331520" w:rsidRPr="00331520" w:rsidRDefault="00331520" w:rsidP="00331520">
      <w:pPr>
        <w:ind w:firstLine="709"/>
        <w:jc w:val="both"/>
        <w:rPr>
          <w:lang w:val="tt-RU"/>
        </w:rPr>
      </w:pPr>
      <w:r w:rsidRPr="00331520">
        <w:rPr>
          <w:b/>
          <w:bCs/>
        </w:rPr>
        <w:t>Тема:</w:t>
      </w:r>
      <w:r w:rsidRPr="00331520">
        <w:rPr>
          <w:b/>
        </w:rPr>
        <w:t xml:space="preserve"> </w:t>
      </w:r>
      <w:r w:rsidRPr="00331520">
        <w:t>Устройство, текущее содержание и ремонт искусственных сооружений</w:t>
      </w:r>
      <w:r w:rsidRPr="00331520">
        <w:rPr>
          <w:lang w:val="tt-RU"/>
        </w:rPr>
        <w:t xml:space="preserve">. </w:t>
      </w:r>
      <w:r>
        <w:rPr>
          <w:lang w:val="tt-RU"/>
        </w:rPr>
        <w:t xml:space="preserve">Итгоговое занятие по курсу. </w:t>
      </w:r>
      <w:r w:rsidRPr="00331520">
        <w:rPr>
          <w:lang w:val="tt-RU"/>
        </w:rPr>
        <w:t>(Работой можно пользоваться, скачав в компьютер программу  Smart Notebook</w:t>
      </w:r>
      <w:r>
        <w:rPr>
          <w:lang w:val="tt-RU"/>
        </w:rPr>
        <w:t xml:space="preserve"> и </w:t>
      </w:r>
      <w:r>
        <w:rPr>
          <w:lang w:val="en-US"/>
        </w:rPr>
        <w:t>Microsoft</w:t>
      </w:r>
      <w:r w:rsidRPr="00331520">
        <w:t xml:space="preserve"> </w:t>
      </w:r>
      <w:r>
        <w:rPr>
          <w:lang w:val="en-US"/>
        </w:rPr>
        <w:t>PowerPoint</w:t>
      </w:r>
      <w:r w:rsidRPr="00331520">
        <w:rPr>
          <w:lang w:val="tt-RU"/>
        </w:rPr>
        <w:t>).</w:t>
      </w:r>
    </w:p>
    <w:p w:rsidR="00815649" w:rsidRDefault="00FF0C6F" w:rsidP="00331520">
      <w:pPr>
        <w:autoSpaceDE w:val="0"/>
        <w:autoSpaceDN w:val="0"/>
        <w:adjustRightInd w:val="0"/>
        <w:ind w:firstLine="709"/>
        <w:jc w:val="both"/>
        <w:rPr>
          <w:lang w:val="tt-RU"/>
        </w:rPr>
      </w:pPr>
      <w:r>
        <w:rPr>
          <w:lang w:val="tt-RU"/>
        </w:rPr>
        <w:t xml:space="preserve">Маериалы урока можно скачать по ссылке: </w:t>
      </w:r>
      <w:r>
        <w:rPr>
          <w:lang w:val="tt-RU"/>
        </w:rPr>
        <w:fldChar w:fldCharType="begin"/>
      </w:r>
      <w:r>
        <w:rPr>
          <w:lang w:val="tt-RU"/>
        </w:rPr>
        <w:instrText xml:space="preserve"> HYPERLINK "https://drive.google.com/drive/folders/1bhxyqCS392K3uKg0hZHfwEgTKWxI6Ulq?usp=sharing" </w:instrText>
      </w:r>
      <w:r>
        <w:rPr>
          <w:lang w:val="tt-RU"/>
        </w:rPr>
      </w:r>
      <w:r>
        <w:rPr>
          <w:lang w:val="tt-RU"/>
        </w:rPr>
        <w:fldChar w:fldCharType="separate"/>
      </w:r>
      <w:r w:rsidR="00815649" w:rsidRPr="00FF0C6F">
        <w:rPr>
          <w:rStyle w:val="a9"/>
          <w:lang w:val="tt-RU"/>
        </w:rPr>
        <w:t>https://drive.google.com/drive/folders/1bhxyqCS392K3uKg0hZHfwEgTKWxI6Ulq?usp=sharing</w:t>
      </w:r>
      <w:r>
        <w:rPr>
          <w:lang w:val="tt-RU"/>
        </w:rPr>
        <w:fldChar w:fldCharType="end"/>
      </w:r>
      <w:r w:rsidR="00815649" w:rsidRPr="00815649">
        <w:rPr>
          <w:lang w:val="tt-RU"/>
        </w:rPr>
        <w:t xml:space="preserve"> </w:t>
      </w:r>
    </w:p>
    <w:p w:rsidR="00331520" w:rsidRPr="00331520" w:rsidRDefault="00331520" w:rsidP="0033152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31520">
        <w:rPr>
          <w:color w:val="000000"/>
        </w:rPr>
        <w:t>Данная работа представляет собой</w:t>
      </w:r>
      <w:r w:rsidR="000C3979">
        <w:rPr>
          <w:color w:val="000000"/>
        </w:rPr>
        <w:t xml:space="preserve"> набор заданий для проведения итогового занятия,</w:t>
      </w:r>
      <w:r w:rsidRPr="00331520">
        <w:rPr>
          <w:color w:val="000000"/>
        </w:rPr>
        <w:t xml:space="preserve"> </w:t>
      </w:r>
      <w:r w:rsidR="006D33C2">
        <w:rPr>
          <w:color w:val="000000"/>
        </w:rPr>
        <w:t>как в дистанционном формате, так и очном</w:t>
      </w:r>
      <w:r w:rsidRPr="00331520">
        <w:rPr>
          <w:color w:val="000000"/>
        </w:rPr>
        <w:t xml:space="preserve">. Задания выполнены на основе программы </w:t>
      </w:r>
      <w:r w:rsidRPr="00331520">
        <w:rPr>
          <w:color w:val="000000"/>
          <w:lang w:val="en-US"/>
        </w:rPr>
        <w:t>Smart</w:t>
      </w:r>
      <w:r w:rsidRPr="00331520">
        <w:rPr>
          <w:color w:val="000000"/>
        </w:rPr>
        <w:t xml:space="preserve"> </w:t>
      </w:r>
      <w:r w:rsidRPr="00331520">
        <w:rPr>
          <w:color w:val="000000"/>
          <w:lang w:val="en-US"/>
        </w:rPr>
        <w:t>Notebook</w:t>
      </w:r>
      <w:r w:rsidR="006D33C2">
        <w:rPr>
          <w:color w:val="000000"/>
        </w:rPr>
        <w:t xml:space="preserve"> и </w:t>
      </w:r>
      <w:r w:rsidR="006D33C2">
        <w:rPr>
          <w:lang w:val="en-US"/>
        </w:rPr>
        <w:t>Microsoft</w:t>
      </w:r>
      <w:r w:rsidR="006D33C2" w:rsidRPr="00331520">
        <w:t xml:space="preserve"> </w:t>
      </w:r>
      <w:r w:rsidR="006D33C2">
        <w:rPr>
          <w:lang w:val="en-US"/>
        </w:rPr>
        <w:t>PowerPoint</w:t>
      </w:r>
      <w:r w:rsidRPr="00331520">
        <w:rPr>
          <w:color w:val="000000"/>
        </w:rPr>
        <w:t>.</w:t>
      </w:r>
      <w:r w:rsidRPr="00331520">
        <w:t xml:space="preserve"> </w:t>
      </w:r>
      <w:r w:rsidR="006B4542">
        <w:t xml:space="preserve">Так же данную </w:t>
      </w:r>
      <w:proofErr w:type="gramStart"/>
      <w:r w:rsidR="006B4542">
        <w:t>технологию</w:t>
      </w:r>
      <w:proofErr w:type="gramEnd"/>
      <w:r w:rsidR="006B4542">
        <w:t xml:space="preserve"> возможно использовать для проведения внеучебных мероприятий</w:t>
      </w:r>
      <w:r w:rsidRPr="00331520">
        <w:t xml:space="preserve">. </w:t>
      </w:r>
      <w:r w:rsidRPr="00331520">
        <w:rPr>
          <w:color w:val="000000"/>
        </w:rPr>
        <w:t>Использование данн</w:t>
      </w:r>
      <w:r w:rsidR="006B4542">
        <w:rPr>
          <w:color w:val="000000"/>
        </w:rPr>
        <w:t>ой</w:t>
      </w:r>
      <w:r w:rsidRPr="00331520">
        <w:rPr>
          <w:color w:val="000000"/>
        </w:rPr>
        <w:t xml:space="preserve"> </w:t>
      </w:r>
      <w:r w:rsidR="006B4542">
        <w:rPr>
          <w:color w:val="000000"/>
        </w:rPr>
        <w:t>технологии</w:t>
      </w:r>
      <w:r w:rsidRPr="00331520">
        <w:rPr>
          <w:color w:val="000000"/>
        </w:rPr>
        <w:t xml:space="preserve"> помогает </w:t>
      </w:r>
      <w:proofErr w:type="gramStart"/>
      <w:r w:rsidR="006B4542">
        <w:rPr>
          <w:color w:val="000000"/>
        </w:rPr>
        <w:t>обу</w:t>
      </w:r>
      <w:r w:rsidR="006B4542" w:rsidRPr="00331520">
        <w:rPr>
          <w:color w:val="000000"/>
        </w:rPr>
        <w:t>чающимся</w:t>
      </w:r>
      <w:proofErr w:type="gramEnd"/>
      <w:r w:rsidRPr="00331520">
        <w:rPr>
          <w:color w:val="000000"/>
        </w:rPr>
        <w:t xml:space="preserve"> </w:t>
      </w:r>
      <w:r w:rsidR="006B4542">
        <w:rPr>
          <w:color w:val="000000"/>
        </w:rPr>
        <w:t>проверить свои знания по курсу и выявить пробелы</w:t>
      </w:r>
      <w:r w:rsidRPr="00331520">
        <w:rPr>
          <w:color w:val="000000"/>
        </w:rPr>
        <w:t>.</w:t>
      </w:r>
    </w:p>
    <w:p w:rsidR="00331520" w:rsidRPr="00331520" w:rsidRDefault="00331520" w:rsidP="00331520">
      <w:pPr>
        <w:ind w:firstLine="709"/>
        <w:jc w:val="both"/>
        <w:rPr>
          <w:b/>
          <w:bCs/>
        </w:rPr>
      </w:pPr>
      <w:r w:rsidRPr="00331520">
        <w:rPr>
          <w:b/>
          <w:bCs/>
        </w:rPr>
        <w:t xml:space="preserve">Средства обучения: </w:t>
      </w:r>
    </w:p>
    <w:p w:rsidR="00331520" w:rsidRPr="00331520" w:rsidRDefault="00331520" w:rsidP="00331520">
      <w:pPr>
        <w:numPr>
          <w:ilvl w:val="0"/>
          <w:numId w:val="10"/>
        </w:numPr>
        <w:ind w:firstLine="709"/>
        <w:jc w:val="both"/>
        <w:rPr>
          <w:b/>
          <w:bCs/>
        </w:rPr>
      </w:pPr>
      <w:r w:rsidRPr="00331520">
        <w:t>проектор;</w:t>
      </w:r>
    </w:p>
    <w:p w:rsidR="00331520" w:rsidRPr="00331520" w:rsidRDefault="00331520" w:rsidP="00331520">
      <w:pPr>
        <w:numPr>
          <w:ilvl w:val="0"/>
          <w:numId w:val="10"/>
        </w:numPr>
        <w:ind w:firstLine="709"/>
        <w:jc w:val="both"/>
      </w:pPr>
      <w:r w:rsidRPr="00331520">
        <w:t>интерактивная доска;</w:t>
      </w:r>
    </w:p>
    <w:p w:rsidR="008F7E83" w:rsidRPr="008F7E83" w:rsidRDefault="00331520" w:rsidP="00331520">
      <w:pPr>
        <w:numPr>
          <w:ilvl w:val="0"/>
          <w:numId w:val="10"/>
        </w:numPr>
        <w:ind w:firstLine="709"/>
        <w:jc w:val="both"/>
        <w:rPr>
          <w:b/>
          <w:bCs/>
        </w:rPr>
      </w:pPr>
      <w:r w:rsidRPr="00331520">
        <w:t xml:space="preserve">программа </w:t>
      </w:r>
      <w:r w:rsidRPr="00331520">
        <w:rPr>
          <w:lang w:val="en-US"/>
        </w:rPr>
        <w:t xml:space="preserve">Smart </w:t>
      </w:r>
      <w:proofErr w:type="spellStart"/>
      <w:r w:rsidRPr="00331520">
        <w:t>Notebook</w:t>
      </w:r>
      <w:proofErr w:type="spellEnd"/>
      <w:r w:rsidR="008F7E83">
        <w:t>;</w:t>
      </w:r>
    </w:p>
    <w:p w:rsidR="008F7E83" w:rsidRPr="008F7E83" w:rsidRDefault="008F7E83" w:rsidP="00331520">
      <w:pPr>
        <w:numPr>
          <w:ilvl w:val="0"/>
          <w:numId w:val="10"/>
        </w:numPr>
        <w:ind w:firstLine="709"/>
        <w:jc w:val="both"/>
        <w:rPr>
          <w:b/>
          <w:bCs/>
        </w:rPr>
      </w:pPr>
      <w:r>
        <w:t xml:space="preserve">программа </w:t>
      </w:r>
      <w:r>
        <w:rPr>
          <w:lang w:val="en-US"/>
        </w:rPr>
        <w:t>Microsoft</w:t>
      </w:r>
      <w:r w:rsidRPr="00331520">
        <w:t xml:space="preserve"> </w:t>
      </w:r>
      <w:r>
        <w:rPr>
          <w:lang w:val="en-US"/>
        </w:rPr>
        <w:t>PowerPoint</w:t>
      </w:r>
      <w:r>
        <w:t>;</w:t>
      </w:r>
    </w:p>
    <w:p w:rsidR="00331520" w:rsidRPr="008F7E83" w:rsidRDefault="008F7E83" w:rsidP="00331520">
      <w:pPr>
        <w:numPr>
          <w:ilvl w:val="0"/>
          <w:numId w:val="10"/>
        </w:numPr>
        <w:ind w:firstLine="709"/>
        <w:jc w:val="both"/>
        <w:rPr>
          <w:bCs/>
        </w:rPr>
      </w:pPr>
      <w:r w:rsidRPr="008F7E83">
        <w:rPr>
          <w:bCs/>
        </w:rPr>
        <w:t>для дистанционного формата необходима программа для проведения конференций (например</w:t>
      </w:r>
      <w:r>
        <w:rPr>
          <w:bCs/>
        </w:rPr>
        <w:t>,</w:t>
      </w:r>
      <w:r w:rsidRPr="008F7E83">
        <w:rPr>
          <w:bCs/>
        </w:rPr>
        <w:t xml:space="preserve"> </w:t>
      </w:r>
      <w:r w:rsidRPr="008F7E83">
        <w:rPr>
          <w:bCs/>
          <w:lang w:val="en-US"/>
        </w:rPr>
        <w:t>Zoom</w:t>
      </w:r>
      <w:r w:rsidRPr="008F7E83">
        <w:rPr>
          <w:bCs/>
        </w:rPr>
        <w:t>)</w:t>
      </w:r>
      <w:r>
        <w:rPr>
          <w:bCs/>
        </w:rPr>
        <w:t>.</w:t>
      </w:r>
    </w:p>
    <w:p w:rsidR="00331520" w:rsidRPr="00331520" w:rsidRDefault="00331520" w:rsidP="00331520">
      <w:pPr>
        <w:pStyle w:val="a3"/>
        <w:spacing w:after="0"/>
        <w:jc w:val="center"/>
        <w:rPr>
          <w:b/>
          <w:bCs/>
        </w:rPr>
      </w:pPr>
      <w:r w:rsidRPr="00331520">
        <w:rPr>
          <w:b/>
          <w:bCs/>
        </w:rPr>
        <w:t>Содержание работы</w:t>
      </w:r>
    </w:p>
    <w:p w:rsidR="00B41253" w:rsidRPr="00331520" w:rsidRDefault="00B41253" w:rsidP="00B43619">
      <w:pPr>
        <w:spacing w:line="360" w:lineRule="exact"/>
        <w:jc w:val="center"/>
        <w:rPr>
          <w:b/>
        </w:rPr>
      </w:pPr>
      <w:r w:rsidRPr="00331520">
        <w:rPr>
          <w:b/>
        </w:rPr>
        <w:t>Введ</w:t>
      </w:r>
      <w:r w:rsidR="00342AC6" w:rsidRPr="00331520">
        <w:rPr>
          <w:b/>
        </w:rPr>
        <w:t>е</w:t>
      </w:r>
      <w:r w:rsidRPr="00331520">
        <w:rPr>
          <w:b/>
        </w:rPr>
        <w:t>ние</w:t>
      </w:r>
    </w:p>
    <w:p w:rsidR="005E4A28" w:rsidRPr="00331520" w:rsidRDefault="005E4A28" w:rsidP="00B43619">
      <w:pPr>
        <w:spacing w:line="360" w:lineRule="exact"/>
        <w:jc w:val="center"/>
        <w:rPr>
          <w:b/>
          <w:lang w:val="en-US"/>
        </w:rPr>
      </w:pPr>
    </w:p>
    <w:p w:rsidR="00342AC6" w:rsidRPr="00331520" w:rsidRDefault="00B43619" w:rsidP="00B43619">
      <w:pPr>
        <w:spacing w:line="360" w:lineRule="exact"/>
        <w:ind w:firstLine="709"/>
        <w:jc w:val="both"/>
      </w:pPr>
      <w:r w:rsidRPr="00331520">
        <w:t>Актуальность данно</w:t>
      </w:r>
      <w:r w:rsidR="00665B22" w:rsidRPr="00331520">
        <w:t>й</w:t>
      </w:r>
      <w:r w:rsidRPr="00331520">
        <w:t xml:space="preserve"> </w:t>
      </w:r>
      <w:r w:rsidR="00665B22" w:rsidRPr="00331520">
        <w:t>технологии</w:t>
      </w:r>
      <w:r w:rsidRPr="00331520">
        <w:t xml:space="preserve"> обусловлена необходимостью качественной подготовки работников ОАО «РЖД», в условиях регулярно происходящих изменений в производственной деятельности, переход на обучение в дистанционном режиме. </w:t>
      </w:r>
      <w:proofErr w:type="gramStart"/>
      <w:r w:rsidRPr="00331520">
        <w:t>Обучение</w:t>
      </w:r>
      <w:proofErr w:type="gramEnd"/>
      <w:r w:rsidRPr="00331520">
        <w:t xml:space="preserve"> сидя за компьютером или планшетами, телефонами делает процесс обучения скучным, неинтересным и неэффективным. Одним из выходов из сложившейся ситуации, является применение в образовательной деятельности игров</w:t>
      </w:r>
      <w:r w:rsidR="00986229" w:rsidRPr="00331520">
        <w:t>ой</w:t>
      </w:r>
      <w:r w:rsidRPr="00331520">
        <w:t xml:space="preserve"> </w:t>
      </w:r>
      <w:r w:rsidR="00665B22" w:rsidRPr="00331520">
        <w:t>технологи</w:t>
      </w:r>
      <w:r w:rsidR="00986229" w:rsidRPr="00331520">
        <w:t>и</w:t>
      </w:r>
      <w:r w:rsidRPr="00331520">
        <w:t>.</w:t>
      </w:r>
    </w:p>
    <w:p w:rsidR="00D44BB7" w:rsidRPr="00331520" w:rsidRDefault="00D44BB7" w:rsidP="00B43619">
      <w:pPr>
        <w:spacing w:line="360" w:lineRule="exact"/>
        <w:ind w:firstLine="709"/>
        <w:jc w:val="both"/>
      </w:pPr>
    </w:p>
    <w:p w:rsidR="00D44BB7" w:rsidRPr="00331520" w:rsidRDefault="00D44BB7" w:rsidP="00D44BB7">
      <w:pPr>
        <w:spacing w:line="360" w:lineRule="exact"/>
        <w:ind w:firstLine="709"/>
        <w:jc w:val="center"/>
        <w:rPr>
          <w:b/>
        </w:rPr>
      </w:pPr>
      <w:r w:rsidRPr="00331520">
        <w:rPr>
          <w:b/>
        </w:rPr>
        <w:t>Основная часть</w:t>
      </w:r>
    </w:p>
    <w:p w:rsidR="00D44BB7" w:rsidRPr="00331520" w:rsidRDefault="00D44BB7" w:rsidP="00D44BB7">
      <w:pPr>
        <w:spacing w:line="360" w:lineRule="exact"/>
        <w:ind w:firstLine="709"/>
        <w:jc w:val="center"/>
        <w:rPr>
          <w:b/>
        </w:rPr>
      </w:pPr>
      <w:r w:rsidRPr="00331520">
        <w:rPr>
          <w:b/>
        </w:rPr>
        <w:t>«</w:t>
      </w:r>
      <w:r w:rsidR="00665B22" w:rsidRPr="00331520">
        <w:rPr>
          <w:b/>
        </w:rPr>
        <w:t>Технология</w:t>
      </w:r>
      <w:r w:rsidRPr="00331520">
        <w:rPr>
          <w:b/>
        </w:rPr>
        <w:t xml:space="preserve"> проведения итогового занятия</w:t>
      </w:r>
      <w:r w:rsidR="004005BC" w:rsidRPr="00331520">
        <w:rPr>
          <w:b/>
        </w:rPr>
        <w:t xml:space="preserve"> по предмету «Устройство, текущее содержание и ремонт искусственных сооружений» с использованием игры «Морской бой»</w:t>
      </w:r>
    </w:p>
    <w:p w:rsidR="00A37AD0" w:rsidRPr="00331520" w:rsidRDefault="00A37AD0" w:rsidP="00A37AD0">
      <w:pPr>
        <w:spacing w:line="360" w:lineRule="exact"/>
        <w:ind w:firstLine="709"/>
        <w:jc w:val="both"/>
        <w:rPr>
          <w:b/>
        </w:rPr>
      </w:pPr>
    </w:p>
    <w:p w:rsidR="00A37AD0" w:rsidRPr="00331520" w:rsidRDefault="00A37AD0" w:rsidP="00A37AD0">
      <w:pPr>
        <w:spacing w:line="360" w:lineRule="exact"/>
        <w:ind w:firstLine="709"/>
        <w:jc w:val="both"/>
      </w:pPr>
      <w:r w:rsidRPr="00331520">
        <w:t>Для организации проведения игры необходимо выделить следующие этапы:</w:t>
      </w:r>
    </w:p>
    <w:p w:rsidR="00A37AD0" w:rsidRPr="00331520" w:rsidRDefault="00A854E3" w:rsidP="00A854E3">
      <w:pPr>
        <w:spacing w:line="360" w:lineRule="exact"/>
        <w:ind w:firstLine="709"/>
        <w:jc w:val="both"/>
      </w:pPr>
      <w:r w:rsidRPr="00331520">
        <w:t>Подготовительный этап:</w:t>
      </w:r>
    </w:p>
    <w:p w:rsidR="00A854E3" w:rsidRPr="00331520" w:rsidRDefault="00A854E3" w:rsidP="00A854E3">
      <w:pPr>
        <w:pStyle w:val="a3"/>
        <w:numPr>
          <w:ilvl w:val="0"/>
          <w:numId w:val="4"/>
        </w:numPr>
        <w:spacing w:line="360" w:lineRule="exact"/>
        <w:ind w:left="0" w:firstLine="709"/>
        <w:jc w:val="both"/>
      </w:pPr>
      <w:r w:rsidRPr="00331520">
        <w:lastRenderedPageBreak/>
        <w:t>Определить тему, необходимую закрепить работникам в процессе дистанционного обучения</w:t>
      </w:r>
    </w:p>
    <w:p w:rsidR="00A854E3" w:rsidRPr="00331520" w:rsidRDefault="00A854E3" w:rsidP="00A854E3">
      <w:pPr>
        <w:pStyle w:val="a3"/>
        <w:numPr>
          <w:ilvl w:val="0"/>
          <w:numId w:val="4"/>
        </w:numPr>
        <w:spacing w:line="360" w:lineRule="exact"/>
        <w:ind w:left="0" w:firstLine="709"/>
        <w:jc w:val="both"/>
      </w:pPr>
      <w:r w:rsidRPr="00331520">
        <w:t>Поставить цели, которые необходимо достичь к концу занятия</w:t>
      </w:r>
    </w:p>
    <w:p w:rsidR="00A854E3" w:rsidRPr="00331520" w:rsidRDefault="00A854E3" w:rsidP="00A854E3">
      <w:pPr>
        <w:pStyle w:val="a3"/>
        <w:numPr>
          <w:ilvl w:val="0"/>
          <w:numId w:val="4"/>
        </w:numPr>
        <w:spacing w:line="360" w:lineRule="exact"/>
        <w:ind w:left="0" w:firstLine="709"/>
        <w:jc w:val="both"/>
      </w:pPr>
      <w:r w:rsidRPr="00331520">
        <w:t>Разработать сценарий и правила игры</w:t>
      </w:r>
    </w:p>
    <w:p w:rsidR="00A854E3" w:rsidRPr="00331520" w:rsidRDefault="00A854E3" w:rsidP="00A854E3">
      <w:pPr>
        <w:pStyle w:val="a3"/>
        <w:numPr>
          <w:ilvl w:val="0"/>
          <w:numId w:val="4"/>
        </w:numPr>
        <w:spacing w:line="360" w:lineRule="exact"/>
        <w:ind w:left="0" w:firstLine="709"/>
        <w:jc w:val="both"/>
      </w:pPr>
      <w:r w:rsidRPr="00331520">
        <w:t>Подготовить задания, ресурсы для проведения занятия</w:t>
      </w:r>
    </w:p>
    <w:p w:rsidR="00A854E3" w:rsidRPr="00331520" w:rsidRDefault="00A854E3" w:rsidP="00A854E3">
      <w:pPr>
        <w:pStyle w:val="a3"/>
        <w:numPr>
          <w:ilvl w:val="0"/>
          <w:numId w:val="4"/>
        </w:numPr>
        <w:spacing w:line="360" w:lineRule="exact"/>
        <w:ind w:left="0" w:firstLine="709"/>
        <w:jc w:val="both"/>
      </w:pPr>
      <w:r w:rsidRPr="00331520">
        <w:t>Разработать критерии оценивания игры</w:t>
      </w:r>
    </w:p>
    <w:p w:rsidR="00A854E3" w:rsidRPr="00331520" w:rsidRDefault="00A854E3" w:rsidP="00A854E3">
      <w:pPr>
        <w:spacing w:line="360" w:lineRule="exact"/>
        <w:ind w:firstLine="709"/>
        <w:jc w:val="both"/>
      </w:pPr>
      <w:r w:rsidRPr="00331520">
        <w:t>Основной период:</w:t>
      </w:r>
    </w:p>
    <w:p w:rsidR="00A854E3" w:rsidRPr="00331520" w:rsidRDefault="00A854E3" w:rsidP="00A854E3">
      <w:pPr>
        <w:spacing w:line="360" w:lineRule="exact"/>
        <w:ind w:firstLine="709"/>
        <w:jc w:val="both"/>
      </w:pPr>
      <w:r w:rsidRPr="00331520">
        <w:t>Проведение непосредственно самой игры, по необходимости вносится корректировка в игру (недочеты в ресурсах, которые влияю на игровой процесс), подведение итогов игры, поощрение участников</w:t>
      </w:r>
    </w:p>
    <w:p w:rsidR="00A854E3" w:rsidRPr="00331520" w:rsidRDefault="00A854E3" w:rsidP="00A854E3">
      <w:pPr>
        <w:spacing w:line="360" w:lineRule="exact"/>
        <w:ind w:firstLine="709"/>
        <w:jc w:val="both"/>
      </w:pPr>
      <w:r w:rsidRPr="00331520">
        <w:t>Заключительный этап:</w:t>
      </w:r>
    </w:p>
    <w:p w:rsidR="00A854E3" w:rsidRPr="00331520" w:rsidRDefault="00A854E3" w:rsidP="00A854E3">
      <w:pPr>
        <w:pStyle w:val="a3"/>
        <w:numPr>
          <w:ilvl w:val="0"/>
          <w:numId w:val="5"/>
        </w:numPr>
        <w:spacing w:line="360" w:lineRule="exact"/>
        <w:ind w:left="0" w:firstLine="709"/>
        <w:jc w:val="both"/>
      </w:pPr>
      <w:r w:rsidRPr="00331520">
        <w:t>Подведение итогов проведенной игры, анализ игры участниками</w:t>
      </w:r>
    </w:p>
    <w:p w:rsidR="00A854E3" w:rsidRPr="00331520" w:rsidRDefault="00A854E3" w:rsidP="00A854E3">
      <w:pPr>
        <w:pStyle w:val="a3"/>
        <w:numPr>
          <w:ilvl w:val="0"/>
          <w:numId w:val="5"/>
        </w:numPr>
        <w:spacing w:line="360" w:lineRule="exact"/>
        <w:ind w:left="0" w:firstLine="709"/>
        <w:jc w:val="both"/>
      </w:pPr>
      <w:r w:rsidRPr="00331520">
        <w:t>Внесение корректировок в процесс игры</w:t>
      </w:r>
    </w:p>
    <w:p w:rsidR="00B44458" w:rsidRPr="00331520" w:rsidRDefault="00C54DB6" w:rsidP="00645CD7">
      <w:pPr>
        <w:spacing w:line="360" w:lineRule="exact"/>
        <w:ind w:firstLine="709"/>
        <w:jc w:val="both"/>
      </w:pPr>
      <w:r w:rsidRPr="00331520">
        <w:t xml:space="preserve">Так как занятие итоговое и следующий этап в образовательном процессе это экзамен, для мотивации </w:t>
      </w:r>
      <w:proofErr w:type="gramStart"/>
      <w:r w:rsidRPr="00331520">
        <w:t>обучающихся</w:t>
      </w:r>
      <w:proofErr w:type="gramEnd"/>
      <w:r w:rsidRPr="00331520">
        <w:t xml:space="preserve">  преподаватель объясняет важность ориентирования в том материале, которые был получении за весь курс. </w:t>
      </w:r>
      <w:proofErr w:type="gramStart"/>
      <w:r w:rsidRPr="00331520">
        <w:t>Данное занятие позволить обучающимся оценить свои знания и обратить внимание перед экзаменом на те темы, в которых имеются пробел</w:t>
      </w:r>
      <w:r w:rsidR="007002F8" w:rsidRPr="00331520">
        <w:t>ы</w:t>
      </w:r>
      <w:r w:rsidRPr="00331520">
        <w:t xml:space="preserve"> или неуверенность в своих знаниях. </w:t>
      </w:r>
      <w:proofErr w:type="gramEnd"/>
    </w:p>
    <w:p w:rsidR="00645CD7" w:rsidRPr="00331520" w:rsidRDefault="00645CD7" w:rsidP="00645CD7">
      <w:pPr>
        <w:spacing w:line="360" w:lineRule="exact"/>
        <w:ind w:firstLine="709"/>
        <w:jc w:val="both"/>
      </w:pPr>
      <w:r w:rsidRPr="00331520">
        <w:t xml:space="preserve">Занятие построено на основе всеми известной игры Морской бой, где участники </w:t>
      </w:r>
      <w:proofErr w:type="gramStart"/>
      <w:r w:rsidRPr="00331520">
        <w:t>расставляют корабли на поле и далее поочередно называя</w:t>
      </w:r>
      <w:proofErr w:type="gramEnd"/>
      <w:r w:rsidRPr="00331520">
        <w:t xml:space="preserve"> номер клетки на поле соперника пытаются попасть в его корабль. Победителем является тот, кто раньше остальных уничтожит все кораблик соперников.</w:t>
      </w:r>
    </w:p>
    <w:p w:rsidR="00FD36A4" w:rsidRPr="00331520" w:rsidRDefault="00FD36A4" w:rsidP="00645CD7">
      <w:pPr>
        <w:spacing w:line="360" w:lineRule="exact"/>
        <w:ind w:firstLine="709"/>
        <w:jc w:val="both"/>
      </w:pPr>
      <w:r w:rsidRPr="00331520">
        <w:t>Так как игра рассчитана в основном на 2-х игроков, необходимо было её переработать под большее количество игроков</w:t>
      </w:r>
      <w:r w:rsidR="007002F8" w:rsidRPr="00331520">
        <w:t xml:space="preserve"> (командную работу),</w:t>
      </w:r>
      <w:r w:rsidRPr="00331520">
        <w:t xml:space="preserve"> а так же учесть</w:t>
      </w:r>
      <w:r w:rsidR="007002F8" w:rsidRPr="00331520">
        <w:t xml:space="preserve">, что количество </w:t>
      </w:r>
      <w:r w:rsidRPr="00331520">
        <w:t>полей для сражения должно быть больше</w:t>
      </w:r>
      <w:r w:rsidR="007002F8" w:rsidRPr="00331520">
        <w:t xml:space="preserve"> 2</w:t>
      </w:r>
      <w:r w:rsidRPr="00331520">
        <w:t>.</w:t>
      </w:r>
    </w:p>
    <w:p w:rsidR="00B4265F" w:rsidRPr="00331520" w:rsidRDefault="00B4265F" w:rsidP="00645CD7">
      <w:pPr>
        <w:spacing w:line="360" w:lineRule="exact"/>
        <w:ind w:firstLine="709"/>
        <w:jc w:val="both"/>
      </w:pPr>
      <w:r w:rsidRPr="00331520">
        <w:t xml:space="preserve">Игра проводиться в программе </w:t>
      </w:r>
      <w:r w:rsidRPr="00331520">
        <w:rPr>
          <w:lang w:val="en-US"/>
        </w:rPr>
        <w:t>Zoom</w:t>
      </w:r>
      <w:r w:rsidRPr="00331520">
        <w:t xml:space="preserve">, где есть возможность транслирования экрана преподавателя и разделение </w:t>
      </w:r>
      <w:proofErr w:type="gramStart"/>
      <w:r w:rsidRPr="00331520">
        <w:t>обучающихся</w:t>
      </w:r>
      <w:proofErr w:type="gramEnd"/>
      <w:r w:rsidRPr="00331520">
        <w:t xml:space="preserve"> на группы, используя сессионные залы.</w:t>
      </w:r>
    </w:p>
    <w:p w:rsidR="00770EBF" w:rsidRPr="00331520" w:rsidRDefault="00770EBF" w:rsidP="00770EBF">
      <w:pPr>
        <w:spacing w:line="360" w:lineRule="exact"/>
        <w:ind w:firstLine="709"/>
        <w:jc w:val="both"/>
      </w:pPr>
      <w:r w:rsidRPr="00331520">
        <w:t xml:space="preserve">Для игрового пространства использовалась программа для интерактивной доски </w:t>
      </w:r>
      <w:r w:rsidRPr="00331520">
        <w:rPr>
          <w:lang w:val="en-US"/>
        </w:rPr>
        <w:t>SMART</w:t>
      </w:r>
      <w:r w:rsidRPr="00331520">
        <w:t xml:space="preserve"> </w:t>
      </w:r>
      <w:r w:rsidRPr="00331520">
        <w:rPr>
          <w:lang w:val="en-US"/>
        </w:rPr>
        <w:t>Notebook</w:t>
      </w:r>
      <w:r w:rsidRPr="00331520">
        <w:t>.</w:t>
      </w:r>
    </w:p>
    <w:p w:rsidR="00FD36A4" w:rsidRPr="00331520" w:rsidRDefault="00FD36A4" w:rsidP="00645CD7">
      <w:pPr>
        <w:spacing w:line="360" w:lineRule="exact"/>
        <w:ind w:firstLine="709"/>
        <w:jc w:val="both"/>
      </w:pPr>
    </w:p>
    <w:p w:rsidR="00FD36A4" w:rsidRPr="00331520" w:rsidRDefault="00FD36A4" w:rsidP="00FD36A4">
      <w:pPr>
        <w:spacing w:line="360" w:lineRule="exact"/>
        <w:ind w:firstLine="709"/>
        <w:jc w:val="center"/>
      </w:pPr>
      <w:r w:rsidRPr="00331520">
        <w:t>Правила игры</w:t>
      </w:r>
    </w:p>
    <w:p w:rsidR="00B4265F" w:rsidRPr="00331520" w:rsidRDefault="00A75DBD" w:rsidP="00257A08">
      <w:pPr>
        <w:pStyle w:val="a3"/>
        <w:numPr>
          <w:ilvl w:val="0"/>
          <w:numId w:val="6"/>
        </w:numPr>
        <w:spacing w:line="360" w:lineRule="exact"/>
        <w:ind w:left="0" w:firstLine="709"/>
        <w:jc w:val="both"/>
      </w:pPr>
      <w:r w:rsidRPr="00331520">
        <w:t xml:space="preserve">Разделение на команды – каждому обучающемуся было присвоено, основываясь на его инициалы (Иванов Иван Иванович - </w:t>
      </w:r>
      <w:proofErr w:type="spellStart"/>
      <w:r w:rsidRPr="00331520">
        <w:t>иии</w:t>
      </w:r>
      <w:proofErr w:type="spellEnd"/>
      <w:r w:rsidRPr="00331520">
        <w:t>)</w:t>
      </w:r>
      <w:r w:rsidR="001C4793" w:rsidRPr="00331520">
        <w:t>. Для деления можно использовать ресурс в интернете, в котором программа случайным образом разделит всех на необходимое количество команд</w:t>
      </w:r>
      <w:r w:rsidR="00F16AFB" w:rsidRPr="00331520">
        <w:t>.</w:t>
      </w:r>
    </w:p>
    <w:p w:rsidR="00F16AFB" w:rsidRPr="00331520" w:rsidRDefault="00F16AFB" w:rsidP="00257A08">
      <w:pPr>
        <w:pStyle w:val="a3"/>
        <w:numPr>
          <w:ilvl w:val="0"/>
          <w:numId w:val="6"/>
        </w:numPr>
        <w:spacing w:line="360" w:lineRule="exact"/>
        <w:ind w:left="0" w:firstLine="709"/>
        <w:jc w:val="both"/>
      </w:pPr>
      <w:r w:rsidRPr="00331520">
        <w:lastRenderedPageBreak/>
        <w:t>Распределение команд в сессионные залы, где участники знакомятся, придумывают название команды, выбирают капитана и придумывают секретный вопрос соперником, о котором не знает и сам преподаватель.</w:t>
      </w:r>
    </w:p>
    <w:p w:rsidR="00257A08" w:rsidRPr="00331520" w:rsidRDefault="00257A08" w:rsidP="00257A08">
      <w:pPr>
        <w:jc w:val="center"/>
      </w:pPr>
      <w:r w:rsidRPr="00331520">
        <w:rPr>
          <w:noProof/>
        </w:rPr>
        <w:drawing>
          <wp:inline distT="0" distB="0" distL="0" distR="0">
            <wp:extent cx="4081563" cy="31588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30" cy="316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72" w:rsidRPr="00331520" w:rsidRDefault="00184072" w:rsidP="00257A08">
      <w:pPr>
        <w:pStyle w:val="a3"/>
        <w:numPr>
          <w:ilvl w:val="0"/>
          <w:numId w:val="6"/>
        </w:numPr>
        <w:spacing w:line="360" w:lineRule="exact"/>
        <w:ind w:left="0" w:firstLine="709"/>
        <w:jc w:val="both"/>
      </w:pPr>
      <w:r w:rsidRPr="00331520">
        <w:t>Преподаватель с каждой командой поочередно, размещает на их игровом поле корабли с инициалами обучающихся</w:t>
      </w:r>
      <w:r w:rsidR="00257A08" w:rsidRPr="00331520">
        <w:t xml:space="preserve"> (процесс происходит в сессионном зале, чтобы остальные команды не видели положение кораблей)</w:t>
      </w:r>
    </w:p>
    <w:p w:rsidR="00257A08" w:rsidRPr="00331520" w:rsidRDefault="00257A08" w:rsidP="00257A08">
      <w:pPr>
        <w:jc w:val="center"/>
      </w:pPr>
      <w:r w:rsidRPr="00331520">
        <w:rPr>
          <w:noProof/>
        </w:rPr>
        <w:lastRenderedPageBreak/>
        <w:drawing>
          <wp:inline distT="0" distB="0" distL="0" distR="0">
            <wp:extent cx="5843766" cy="4908864"/>
            <wp:effectExtent l="19050" t="0" r="45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61" cy="491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A2" w:rsidRPr="00331520" w:rsidRDefault="00D1049B" w:rsidP="001A6FCA">
      <w:pPr>
        <w:pStyle w:val="a3"/>
        <w:numPr>
          <w:ilvl w:val="0"/>
          <w:numId w:val="6"/>
        </w:numPr>
        <w:spacing w:line="360" w:lineRule="exact"/>
        <w:ind w:left="0" w:firstLine="709"/>
        <w:jc w:val="both"/>
      </w:pPr>
      <w:r w:rsidRPr="00331520">
        <w:t xml:space="preserve">Обучающиеся возвращаются обратно в общий </w:t>
      </w:r>
      <w:proofErr w:type="gramStart"/>
      <w:r w:rsidRPr="00331520">
        <w:t>за</w:t>
      </w:r>
      <w:proofErr w:type="gramEnd"/>
      <w:r w:rsidRPr="00331520">
        <w:t xml:space="preserve"> и преподаватель объясняет правила игры</w:t>
      </w:r>
    </w:p>
    <w:p w:rsidR="008238A2" w:rsidRPr="00331520" w:rsidRDefault="008238A2" w:rsidP="008238A2"/>
    <w:p w:rsidR="00612E3A" w:rsidRPr="00331520" w:rsidRDefault="008238A2" w:rsidP="001A6FCA">
      <w:pPr>
        <w:tabs>
          <w:tab w:val="left" w:pos="3254"/>
        </w:tabs>
        <w:jc w:val="center"/>
      </w:pPr>
      <w:r w:rsidRPr="00331520">
        <w:rPr>
          <w:noProof/>
        </w:rPr>
        <w:drawing>
          <wp:inline distT="0" distB="0" distL="0" distR="0">
            <wp:extent cx="5574228" cy="2965649"/>
            <wp:effectExtent l="19050" t="0" r="742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04" cy="29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AC" w:rsidRPr="00331520" w:rsidRDefault="000429AC" w:rsidP="001A6FCA">
      <w:pPr>
        <w:pStyle w:val="a3"/>
        <w:numPr>
          <w:ilvl w:val="0"/>
          <w:numId w:val="7"/>
        </w:numPr>
        <w:tabs>
          <w:tab w:val="left" w:pos="3254"/>
        </w:tabs>
        <w:spacing w:line="360" w:lineRule="exact"/>
        <w:ind w:left="714" w:hanging="357"/>
      </w:pPr>
      <w:r w:rsidRPr="00331520">
        <w:lastRenderedPageBreak/>
        <w:t>Определяется очередность хода команд</w:t>
      </w:r>
    </w:p>
    <w:p w:rsidR="00480298" w:rsidRPr="00331520" w:rsidRDefault="000429AC" w:rsidP="001A6FCA">
      <w:pPr>
        <w:pStyle w:val="a3"/>
        <w:numPr>
          <w:ilvl w:val="0"/>
          <w:numId w:val="7"/>
        </w:numPr>
        <w:tabs>
          <w:tab w:val="left" w:pos="3254"/>
        </w:tabs>
        <w:spacing w:line="360" w:lineRule="exact"/>
        <w:ind w:left="714" w:hanging="357"/>
      </w:pPr>
      <w:r w:rsidRPr="00331520">
        <w:t>Перед своим ходом капитан команды выбирает снаряд (в качестве снарядов выступают темы пройденные в процессе обучения – ПТЭ, Охрана труда, ИССО, секретный вопрос)</w:t>
      </w:r>
      <w:r w:rsidR="00AA04F0" w:rsidRPr="00331520">
        <w:t xml:space="preserve"> и выбирает поле чужой команды по которой наносится удар (действия можно согласовывать со своей командой)</w:t>
      </w:r>
      <w:r w:rsidR="00066219" w:rsidRPr="00331520">
        <w:t xml:space="preserve"> – например: снаряд ИССО, удар по Зеленым Б</w:t>
      </w:r>
      <w:proofErr w:type="gramStart"/>
      <w:r w:rsidR="00066219" w:rsidRPr="00331520">
        <w:t>4</w:t>
      </w:r>
      <w:proofErr w:type="gramEnd"/>
    </w:p>
    <w:p w:rsidR="00480298" w:rsidRPr="00331520" w:rsidRDefault="00480298" w:rsidP="001A6FCA">
      <w:pPr>
        <w:pStyle w:val="a3"/>
        <w:numPr>
          <w:ilvl w:val="0"/>
          <w:numId w:val="7"/>
        </w:numPr>
        <w:tabs>
          <w:tab w:val="left" w:pos="3254"/>
        </w:tabs>
        <w:spacing w:line="360" w:lineRule="exact"/>
        <w:ind w:left="714" w:hanging="357"/>
      </w:pPr>
      <w:r w:rsidRPr="00331520">
        <w:t>Преподаватель открывает затемненную ячейку, если промах, то происходит переход хода</w:t>
      </w:r>
    </w:p>
    <w:p w:rsidR="000429AC" w:rsidRPr="00331520" w:rsidRDefault="00480298" w:rsidP="00CD2A69">
      <w:pPr>
        <w:pStyle w:val="a3"/>
        <w:tabs>
          <w:tab w:val="left" w:pos="3254"/>
        </w:tabs>
        <w:ind w:left="720"/>
        <w:jc w:val="center"/>
      </w:pPr>
      <w:r w:rsidRPr="00331520">
        <w:rPr>
          <w:noProof/>
        </w:rPr>
        <w:drawing>
          <wp:inline distT="0" distB="0" distL="0" distR="0">
            <wp:extent cx="3745428" cy="3235943"/>
            <wp:effectExtent l="19050" t="0" r="74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25" cy="32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98" w:rsidRPr="00331520" w:rsidRDefault="00480298" w:rsidP="00480298">
      <w:pPr>
        <w:pStyle w:val="a3"/>
        <w:numPr>
          <w:ilvl w:val="0"/>
          <w:numId w:val="7"/>
        </w:numPr>
        <w:tabs>
          <w:tab w:val="left" w:pos="3254"/>
        </w:tabs>
      </w:pPr>
      <w:r w:rsidRPr="00331520">
        <w:t>В случае попадания, например: снаряд ИССО, удар по Зеленым А</w:t>
      </w:r>
      <w:proofErr w:type="gramStart"/>
      <w:r w:rsidRPr="00331520">
        <w:t>2</w:t>
      </w:r>
      <w:proofErr w:type="gramEnd"/>
      <w:r w:rsidRPr="00331520">
        <w:t>,</w:t>
      </w:r>
    </w:p>
    <w:p w:rsidR="00480298" w:rsidRPr="00331520" w:rsidRDefault="00480298" w:rsidP="00CD2A69">
      <w:pPr>
        <w:pStyle w:val="a3"/>
        <w:tabs>
          <w:tab w:val="left" w:pos="3254"/>
        </w:tabs>
        <w:ind w:left="720"/>
        <w:jc w:val="center"/>
      </w:pPr>
      <w:r w:rsidRPr="00331520">
        <w:rPr>
          <w:noProof/>
        </w:rPr>
        <w:lastRenderedPageBreak/>
        <w:drawing>
          <wp:inline distT="0" distB="0" distL="0" distR="0">
            <wp:extent cx="5379991" cy="447613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12" cy="447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98" w:rsidRPr="00331520" w:rsidRDefault="00480298" w:rsidP="001A6FCA">
      <w:pPr>
        <w:pStyle w:val="a3"/>
        <w:tabs>
          <w:tab w:val="left" w:pos="3254"/>
        </w:tabs>
        <w:spacing w:line="360" w:lineRule="exact"/>
        <w:ind w:left="720"/>
      </w:pPr>
      <w:r w:rsidRPr="00331520">
        <w:t>преподаватель открывает рамку с вопросами по данной теме и отвечает тот ученик, в которого попал снаряд</w:t>
      </w:r>
    </w:p>
    <w:p w:rsidR="008F1878" w:rsidRPr="00331520" w:rsidRDefault="008F1878" w:rsidP="00CD2A69">
      <w:pPr>
        <w:pStyle w:val="a3"/>
        <w:tabs>
          <w:tab w:val="left" w:pos="3254"/>
        </w:tabs>
        <w:ind w:left="720"/>
        <w:jc w:val="center"/>
      </w:pPr>
      <w:r w:rsidRPr="00331520">
        <w:rPr>
          <w:noProof/>
        </w:rPr>
        <w:drawing>
          <wp:inline distT="0" distB="0" distL="0" distR="0">
            <wp:extent cx="4373285" cy="3288733"/>
            <wp:effectExtent l="19050" t="0" r="82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96" cy="32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78" w:rsidRPr="00331520" w:rsidRDefault="008F1878" w:rsidP="00480298">
      <w:pPr>
        <w:pStyle w:val="a3"/>
        <w:tabs>
          <w:tab w:val="left" w:pos="3254"/>
        </w:tabs>
        <w:ind w:left="720"/>
      </w:pPr>
      <w:proofErr w:type="gramStart"/>
      <w:r w:rsidRPr="00331520">
        <w:t>например</w:t>
      </w:r>
      <w:proofErr w:type="gramEnd"/>
      <w:r w:rsidRPr="00331520">
        <w:t xml:space="preserve"> вопрос № 1</w:t>
      </w:r>
    </w:p>
    <w:p w:rsidR="008F1878" w:rsidRPr="00331520" w:rsidRDefault="008F1878" w:rsidP="001A6FCA">
      <w:pPr>
        <w:pStyle w:val="a3"/>
        <w:tabs>
          <w:tab w:val="left" w:pos="3254"/>
        </w:tabs>
        <w:ind w:left="720"/>
        <w:jc w:val="center"/>
      </w:pPr>
      <w:r w:rsidRPr="00331520">
        <w:rPr>
          <w:noProof/>
        </w:rPr>
        <w:lastRenderedPageBreak/>
        <w:drawing>
          <wp:inline distT="0" distB="0" distL="0" distR="0">
            <wp:extent cx="4220441" cy="3171662"/>
            <wp:effectExtent l="19050" t="0" r="86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47" cy="31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78" w:rsidRPr="00331520" w:rsidRDefault="00850755" w:rsidP="001A6FCA">
      <w:pPr>
        <w:pStyle w:val="a3"/>
        <w:tabs>
          <w:tab w:val="left" w:pos="3254"/>
        </w:tabs>
        <w:spacing w:line="360" w:lineRule="exact"/>
        <w:ind w:firstLine="709"/>
        <w:jc w:val="both"/>
      </w:pPr>
      <w:proofErr w:type="gramStart"/>
      <w:r w:rsidRPr="00331520">
        <w:t xml:space="preserve">При правильном ответе обучающийся пересаживается на корабль своего </w:t>
      </w:r>
      <w:r w:rsidR="00BD6C6F" w:rsidRPr="00331520">
        <w:t>члена команды</w:t>
      </w:r>
      <w:r w:rsidRPr="00331520">
        <w:t xml:space="preserve"> и продолжает игру, при попадании в них отвечать они могут уже вместе</w:t>
      </w:r>
      <w:proofErr w:type="gramEnd"/>
    </w:p>
    <w:p w:rsidR="00850755" w:rsidRPr="00331520" w:rsidRDefault="00850755" w:rsidP="00850755">
      <w:pPr>
        <w:pStyle w:val="a3"/>
        <w:tabs>
          <w:tab w:val="left" w:pos="3254"/>
        </w:tabs>
        <w:ind w:firstLine="709"/>
        <w:jc w:val="center"/>
      </w:pPr>
      <w:r w:rsidRPr="00331520">
        <w:rPr>
          <w:noProof/>
        </w:rPr>
        <w:drawing>
          <wp:inline distT="0" distB="0" distL="0" distR="0">
            <wp:extent cx="2652898" cy="1807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62" cy="180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31" w:rsidRPr="00331520" w:rsidRDefault="00787231" w:rsidP="00787231">
      <w:pPr>
        <w:pStyle w:val="a3"/>
        <w:tabs>
          <w:tab w:val="left" w:pos="3254"/>
        </w:tabs>
        <w:ind w:firstLine="709"/>
        <w:jc w:val="both"/>
      </w:pPr>
      <w:r w:rsidRPr="00331520">
        <w:t>при неправильном ответе участник выбывает</w:t>
      </w:r>
      <w:r w:rsidR="005A77DE" w:rsidRPr="00331520">
        <w:t>.</w:t>
      </w:r>
    </w:p>
    <w:p w:rsidR="005A77DE" w:rsidRPr="00331520" w:rsidRDefault="005A77DE" w:rsidP="00787231">
      <w:pPr>
        <w:pStyle w:val="a3"/>
        <w:tabs>
          <w:tab w:val="left" w:pos="3254"/>
        </w:tabs>
        <w:ind w:firstLine="709"/>
        <w:jc w:val="both"/>
      </w:pPr>
      <w:r w:rsidRPr="00331520">
        <w:t>Командир может 1 раз за всю игру использовать секретный вопрос для атаки, 1 раз использовать право на помощь команды, если участник не знает ответа</w:t>
      </w:r>
    </w:p>
    <w:p w:rsidR="005A77DE" w:rsidRPr="00331520" w:rsidRDefault="005A77DE" w:rsidP="00787231">
      <w:pPr>
        <w:pStyle w:val="a3"/>
        <w:tabs>
          <w:tab w:val="left" w:pos="3254"/>
        </w:tabs>
        <w:ind w:firstLine="709"/>
        <w:jc w:val="both"/>
      </w:pPr>
      <w:r w:rsidRPr="00331520">
        <w:rPr>
          <w:noProof/>
        </w:rPr>
        <w:drawing>
          <wp:inline distT="0" distB="0" distL="0" distR="0">
            <wp:extent cx="1572243" cy="1463720"/>
            <wp:effectExtent l="19050" t="0" r="89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45" cy="14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520">
        <w:t xml:space="preserve">                                                    </w:t>
      </w:r>
      <w:r w:rsidRPr="00331520">
        <w:rPr>
          <w:noProof/>
        </w:rPr>
        <w:drawing>
          <wp:inline distT="0" distB="0" distL="0" distR="0">
            <wp:extent cx="1548493" cy="1420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85" cy="142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DE" w:rsidRPr="00331520" w:rsidRDefault="0007221F" w:rsidP="001A6FCA">
      <w:pPr>
        <w:pStyle w:val="a3"/>
        <w:numPr>
          <w:ilvl w:val="0"/>
          <w:numId w:val="7"/>
        </w:numPr>
        <w:tabs>
          <w:tab w:val="left" w:pos="3254"/>
        </w:tabs>
        <w:spacing w:line="360" w:lineRule="exact"/>
        <w:ind w:left="714" w:hanging="357"/>
        <w:jc w:val="both"/>
      </w:pPr>
      <w:r w:rsidRPr="00331520">
        <w:t>Задача команд выбрать стратегию</w:t>
      </w:r>
      <w:r w:rsidR="00E54ACD" w:rsidRPr="00331520">
        <w:t xml:space="preserve"> игры</w:t>
      </w:r>
      <w:r w:rsidRPr="00331520">
        <w:t>,</w:t>
      </w:r>
      <w:r w:rsidR="00E54ACD" w:rsidRPr="00331520">
        <w:t xml:space="preserve"> отвечать правильно на вопросы,</w:t>
      </w:r>
      <w:r w:rsidRPr="00331520">
        <w:t xml:space="preserve"> </w:t>
      </w:r>
      <w:r w:rsidR="00BD6C6F" w:rsidRPr="00331520">
        <w:t>попасть во</w:t>
      </w:r>
      <w:r w:rsidRPr="00331520">
        <w:t xml:space="preserve"> все корабли соперников и остаться последними к концу игры</w:t>
      </w:r>
      <w:r w:rsidR="00950F9A" w:rsidRPr="00331520">
        <w:t xml:space="preserve">, в нужный момент использовать секретный вопрос и спасти своего </w:t>
      </w:r>
      <w:r w:rsidR="00A96C6A" w:rsidRPr="00331520">
        <w:t>члена команды.</w:t>
      </w:r>
      <w:r w:rsidR="00950F9A" w:rsidRPr="00331520">
        <w:t xml:space="preserve"> </w:t>
      </w:r>
    </w:p>
    <w:p w:rsidR="00E54ACD" w:rsidRPr="00331520" w:rsidRDefault="00E54ACD" w:rsidP="001A6FCA">
      <w:pPr>
        <w:pStyle w:val="a3"/>
        <w:tabs>
          <w:tab w:val="left" w:pos="3254"/>
        </w:tabs>
        <w:ind w:left="720"/>
        <w:jc w:val="center"/>
      </w:pPr>
      <w:r w:rsidRPr="00331520">
        <w:rPr>
          <w:noProof/>
        </w:rPr>
        <w:lastRenderedPageBreak/>
        <w:drawing>
          <wp:inline distT="0" distB="0" distL="0" distR="0">
            <wp:extent cx="4671703" cy="400824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75" cy="40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C9" w:rsidRPr="00331520" w:rsidRDefault="00CD2A69" w:rsidP="001A6FCA">
      <w:pPr>
        <w:pStyle w:val="a3"/>
        <w:numPr>
          <w:ilvl w:val="0"/>
          <w:numId w:val="7"/>
        </w:numPr>
        <w:tabs>
          <w:tab w:val="left" w:pos="3254"/>
        </w:tabs>
        <w:spacing w:line="360" w:lineRule="exact"/>
        <w:ind w:left="714" w:hanging="357"/>
        <w:jc w:val="both"/>
      </w:pPr>
      <w:r w:rsidRPr="00331520">
        <w:t>По итогам игры</w:t>
      </w:r>
      <w:r w:rsidR="00E61DC9" w:rsidRPr="00331520">
        <w:t xml:space="preserve"> команда победитель занимает 1 место, последняя выбывшая 2 место и последние занимаю 3 место</w:t>
      </w:r>
    </w:p>
    <w:p w:rsidR="00E61DC9" w:rsidRPr="00331520" w:rsidRDefault="00E61DC9" w:rsidP="00E61DC9">
      <w:pPr>
        <w:jc w:val="center"/>
      </w:pPr>
      <w:r w:rsidRPr="00331520">
        <w:rPr>
          <w:noProof/>
        </w:rPr>
        <w:drawing>
          <wp:inline distT="0" distB="0" distL="0" distR="0">
            <wp:extent cx="4537327" cy="2731324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81" cy="273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C9" w:rsidRPr="00331520" w:rsidRDefault="00E61DC9" w:rsidP="00E61DC9">
      <w:pPr>
        <w:jc w:val="center"/>
      </w:pPr>
    </w:p>
    <w:p w:rsidR="004B7119" w:rsidRPr="00331520" w:rsidRDefault="004B7119" w:rsidP="00E61DC9">
      <w:pPr>
        <w:jc w:val="center"/>
      </w:pPr>
    </w:p>
    <w:p w:rsidR="004B7119" w:rsidRPr="00331520" w:rsidRDefault="004B7119" w:rsidP="00E61DC9">
      <w:pPr>
        <w:jc w:val="center"/>
      </w:pPr>
    </w:p>
    <w:p w:rsidR="004B7119" w:rsidRPr="00331520" w:rsidRDefault="004B7119" w:rsidP="00A96C6A">
      <w:pPr>
        <w:spacing w:line="360" w:lineRule="exact"/>
        <w:ind w:firstLine="709"/>
        <w:jc w:val="both"/>
      </w:pPr>
      <w:r w:rsidRPr="00331520">
        <w:t>По итогам всего занятия обучающиеся анализируют вопросы, высказывают замечания, пожелания, заполняют материалы рефлексии – на данном занятии использовалась мишень, где каждый ставил крестик в ту зону и ближе к центру на столько, на сколько урок был ему интересен и полезен.</w:t>
      </w:r>
    </w:p>
    <w:p w:rsidR="004B7119" w:rsidRPr="00331520" w:rsidRDefault="004B7119" w:rsidP="004B7119">
      <w:pPr>
        <w:jc w:val="both"/>
      </w:pPr>
    </w:p>
    <w:p w:rsidR="004B7119" w:rsidRPr="00331520" w:rsidRDefault="004B7119" w:rsidP="00FF6663">
      <w:pPr>
        <w:jc w:val="center"/>
      </w:pPr>
      <w:r w:rsidRPr="00331520">
        <w:rPr>
          <w:noProof/>
        </w:rPr>
        <w:lastRenderedPageBreak/>
        <w:drawing>
          <wp:inline distT="0" distB="0" distL="0" distR="0">
            <wp:extent cx="4203093" cy="4168337"/>
            <wp:effectExtent l="19050" t="0" r="695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58" cy="41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69" w:rsidRPr="00331520" w:rsidRDefault="00466DBC" w:rsidP="00466DBC">
      <w:pPr>
        <w:tabs>
          <w:tab w:val="left" w:pos="5629"/>
        </w:tabs>
        <w:jc w:val="center"/>
      </w:pPr>
      <w:r w:rsidRPr="00331520">
        <w:rPr>
          <w:noProof/>
        </w:rPr>
        <w:drawing>
          <wp:inline distT="0" distB="0" distL="0" distR="0">
            <wp:extent cx="3555422" cy="3732984"/>
            <wp:effectExtent l="19050" t="0" r="69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63" cy="373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A5" w:rsidRDefault="00830AA5" w:rsidP="00466DBC">
      <w:pPr>
        <w:tabs>
          <w:tab w:val="left" w:pos="5629"/>
        </w:tabs>
        <w:jc w:val="center"/>
        <w:rPr>
          <w:b/>
        </w:rPr>
      </w:pPr>
    </w:p>
    <w:p w:rsidR="00466DBC" w:rsidRPr="00331520" w:rsidRDefault="00C333CD" w:rsidP="00466DBC">
      <w:pPr>
        <w:tabs>
          <w:tab w:val="left" w:pos="5629"/>
        </w:tabs>
        <w:jc w:val="center"/>
        <w:rPr>
          <w:b/>
        </w:rPr>
      </w:pPr>
      <w:r w:rsidRPr="00331520">
        <w:rPr>
          <w:b/>
        </w:rPr>
        <w:t>Заключение</w:t>
      </w:r>
    </w:p>
    <w:p w:rsidR="006C2A49" w:rsidRPr="00331520" w:rsidRDefault="006C2A49" w:rsidP="001A6FCA">
      <w:pPr>
        <w:tabs>
          <w:tab w:val="left" w:pos="5629"/>
        </w:tabs>
        <w:spacing w:line="360" w:lineRule="exact"/>
        <w:ind w:firstLine="709"/>
        <w:jc w:val="both"/>
      </w:pPr>
      <w:r w:rsidRPr="00331520">
        <w:t>В заключении можно отметить, что данн</w:t>
      </w:r>
      <w:r w:rsidR="00495C31" w:rsidRPr="00331520">
        <w:t>ая</w:t>
      </w:r>
      <w:r w:rsidRPr="00331520">
        <w:t xml:space="preserve"> </w:t>
      </w:r>
      <w:r w:rsidR="00495C31" w:rsidRPr="00331520">
        <w:t>технология</w:t>
      </w:r>
      <w:r w:rsidRPr="00331520">
        <w:t xml:space="preserve"> применим</w:t>
      </w:r>
      <w:r w:rsidR="00495C31" w:rsidRPr="00331520">
        <w:t>а</w:t>
      </w:r>
      <w:r w:rsidRPr="00331520">
        <w:t xml:space="preserve"> не только для занятий, но и для проведения внеучебных мероприятий, викторин, олимпиад, так как сам процесс</w:t>
      </w:r>
      <w:r w:rsidR="009F405C" w:rsidRPr="00331520">
        <w:t xml:space="preserve"> игры</w:t>
      </w:r>
      <w:r w:rsidRPr="00331520">
        <w:t xml:space="preserve"> можно подстроить</w:t>
      </w:r>
      <w:r w:rsidR="009F405C" w:rsidRPr="00331520">
        <w:t xml:space="preserve"> не только под дистанционное обучение, но</w:t>
      </w:r>
      <w:r w:rsidRPr="00331520">
        <w:t xml:space="preserve"> и под очное обучение, где обучающиеся</w:t>
      </w:r>
      <w:r w:rsidR="006F6F0D" w:rsidRPr="00331520">
        <w:t xml:space="preserve"> могут</w:t>
      </w:r>
      <w:r w:rsidRPr="00331520">
        <w:t xml:space="preserve"> </w:t>
      </w:r>
      <w:r w:rsidR="007A7B71" w:rsidRPr="00331520">
        <w:t>взаимодействовать</w:t>
      </w:r>
      <w:r w:rsidRPr="00331520">
        <w:t xml:space="preserve"> напрямую между собой. </w:t>
      </w:r>
    </w:p>
    <w:sectPr w:rsidR="006C2A49" w:rsidRPr="00331520" w:rsidSect="00467D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1CA6"/>
    <w:multiLevelType w:val="hybridMultilevel"/>
    <w:tmpl w:val="9F5C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E711D"/>
    <w:multiLevelType w:val="hybridMultilevel"/>
    <w:tmpl w:val="3496EF74"/>
    <w:lvl w:ilvl="0" w:tplc="8E724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1726D2"/>
    <w:multiLevelType w:val="hybridMultilevel"/>
    <w:tmpl w:val="FECA1290"/>
    <w:lvl w:ilvl="0" w:tplc="B2EA314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34E3009"/>
    <w:multiLevelType w:val="hybridMultilevel"/>
    <w:tmpl w:val="783E7A52"/>
    <w:lvl w:ilvl="0" w:tplc="33CED2B0">
      <w:start w:val="1"/>
      <w:numFmt w:val="decimal"/>
      <w:lvlText w:val="%1."/>
      <w:lvlJc w:val="left"/>
      <w:pPr>
        <w:ind w:left="26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>
    <w:nsid w:val="54BF78FD"/>
    <w:multiLevelType w:val="hybridMultilevel"/>
    <w:tmpl w:val="7AEC385C"/>
    <w:lvl w:ilvl="0" w:tplc="17F21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9F24D9"/>
    <w:multiLevelType w:val="hybridMultilevel"/>
    <w:tmpl w:val="461287C2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6">
    <w:nsid w:val="5D100906"/>
    <w:multiLevelType w:val="hybridMultilevel"/>
    <w:tmpl w:val="EE086FEC"/>
    <w:lvl w:ilvl="0" w:tplc="4E100D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D88674F"/>
    <w:multiLevelType w:val="hybridMultilevel"/>
    <w:tmpl w:val="E9F87C62"/>
    <w:lvl w:ilvl="0" w:tplc="93B63E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12E79E1"/>
    <w:multiLevelType w:val="hybridMultilevel"/>
    <w:tmpl w:val="E5D02284"/>
    <w:lvl w:ilvl="0" w:tplc="22B254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05A007E"/>
    <w:multiLevelType w:val="hybridMultilevel"/>
    <w:tmpl w:val="96D05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52071"/>
    <w:rsid w:val="000429AC"/>
    <w:rsid w:val="00066219"/>
    <w:rsid w:val="0007221F"/>
    <w:rsid w:val="00094269"/>
    <w:rsid w:val="000C3979"/>
    <w:rsid w:val="00184072"/>
    <w:rsid w:val="001A6FCA"/>
    <w:rsid w:val="001C4793"/>
    <w:rsid w:val="00252071"/>
    <w:rsid w:val="00257A08"/>
    <w:rsid w:val="002B0A2C"/>
    <w:rsid w:val="00331520"/>
    <w:rsid w:val="00342AC6"/>
    <w:rsid w:val="003478C4"/>
    <w:rsid w:val="00371D6C"/>
    <w:rsid w:val="004005BC"/>
    <w:rsid w:val="00450A53"/>
    <w:rsid w:val="00466DBC"/>
    <w:rsid w:val="00467DEB"/>
    <w:rsid w:val="00480298"/>
    <w:rsid w:val="00495C31"/>
    <w:rsid w:val="004A5D85"/>
    <w:rsid w:val="004B7119"/>
    <w:rsid w:val="004E7DFE"/>
    <w:rsid w:val="00511141"/>
    <w:rsid w:val="00562439"/>
    <w:rsid w:val="005A77DE"/>
    <w:rsid w:val="005D43FB"/>
    <w:rsid w:val="005E4A28"/>
    <w:rsid w:val="00612E3A"/>
    <w:rsid w:val="00644294"/>
    <w:rsid w:val="00645CD7"/>
    <w:rsid w:val="00665B22"/>
    <w:rsid w:val="00673430"/>
    <w:rsid w:val="006B4542"/>
    <w:rsid w:val="006C2A49"/>
    <w:rsid w:val="006D33C2"/>
    <w:rsid w:val="006F6F0D"/>
    <w:rsid w:val="007002F8"/>
    <w:rsid w:val="007655E5"/>
    <w:rsid w:val="00770EBF"/>
    <w:rsid w:val="00787231"/>
    <w:rsid w:val="007A7B71"/>
    <w:rsid w:val="00815649"/>
    <w:rsid w:val="008238A2"/>
    <w:rsid w:val="00830AA5"/>
    <w:rsid w:val="00850755"/>
    <w:rsid w:val="00855C0C"/>
    <w:rsid w:val="00895ABF"/>
    <w:rsid w:val="008F1878"/>
    <w:rsid w:val="008F7E83"/>
    <w:rsid w:val="009247E6"/>
    <w:rsid w:val="00950F9A"/>
    <w:rsid w:val="00986229"/>
    <w:rsid w:val="009F405C"/>
    <w:rsid w:val="00A37AD0"/>
    <w:rsid w:val="00A62E06"/>
    <w:rsid w:val="00A75DBD"/>
    <w:rsid w:val="00A854E3"/>
    <w:rsid w:val="00A96C6A"/>
    <w:rsid w:val="00AA04F0"/>
    <w:rsid w:val="00B41253"/>
    <w:rsid w:val="00B4265F"/>
    <w:rsid w:val="00B43619"/>
    <w:rsid w:val="00B44458"/>
    <w:rsid w:val="00B45F2E"/>
    <w:rsid w:val="00BD6C6F"/>
    <w:rsid w:val="00C333CD"/>
    <w:rsid w:val="00C54DB6"/>
    <w:rsid w:val="00CA61DA"/>
    <w:rsid w:val="00CC55D7"/>
    <w:rsid w:val="00CD2A69"/>
    <w:rsid w:val="00D1049B"/>
    <w:rsid w:val="00D44BB7"/>
    <w:rsid w:val="00DA25D3"/>
    <w:rsid w:val="00DC2B6C"/>
    <w:rsid w:val="00E54ACD"/>
    <w:rsid w:val="00E61DC9"/>
    <w:rsid w:val="00E6708D"/>
    <w:rsid w:val="00F16AFB"/>
    <w:rsid w:val="00F25FF9"/>
    <w:rsid w:val="00F47E23"/>
    <w:rsid w:val="00FB042D"/>
    <w:rsid w:val="00FD36A4"/>
    <w:rsid w:val="00FF0C6F"/>
    <w:rsid w:val="00FF4FEF"/>
    <w:rsid w:val="00FF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52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0">
    <w:name w:val="Font Style50"/>
    <w:basedOn w:val="a0"/>
    <w:uiPriority w:val="99"/>
    <w:rsid w:val="00252071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List Paragraph"/>
    <w:aliases w:val="Тема,List Paragraph,Средняя сетка 1 - Акцент 21,Абзац списка11,List Paragraph1,ПАРАГРАФ"/>
    <w:basedOn w:val="a"/>
    <w:link w:val="a4"/>
    <w:uiPriority w:val="99"/>
    <w:qFormat/>
    <w:rsid w:val="0025207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252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semiHidden/>
    <w:rsid w:val="00252071"/>
    <w:pPr>
      <w:widowControl w:val="0"/>
      <w:autoSpaceDE w:val="0"/>
      <w:autoSpaceDN w:val="0"/>
      <w:adjustRightInd w:val="0"/>
      <w:spacing w:line="367" w:lineRule="exact"/>
      <w:ind w:hanging="1332"/>
    </w:pPr>
  </w:style>
  <w:style w:type="character" w:customStyle="1" w:styleId="a4">
    <w:name w:val="Абзац списка Знак"/>
    <w:aliases w:val="Тема Знак,List Paragraph Знак,Средняя сетка 1 - Акцент 21 Знак,Абзац списка11 Знак,List Paragraph1 Знак,ПАРАГРАФ Знак"/>
    <w:link w:val="a3"/>
    <w:uiPriority w:val="34"/>
    <w:qFormat/>
    <w:locked/>
    <w:rsid w:val="002520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+ Курсив"/>
    <w:uiPriority w:val="99"/>
    <w:rsid w:val="00511141"/>
    <w:rPr>
      <w:rFonts w:ascii="Verdana" w:hAnsi="Verdana"/>
      <w:i/>
      <w:sz w:val="17"/>
      <w:u w:val="none"/>
    </w:rPr>
  </w:style>
  <w:style w:type="paragraph" w:styleId="a7">
    <w:name w:val="Balloon Text"/>
    <w:basedOn w:val="a"/>
    <w:link w:val="a8"/>
    <w:uiPriority w:val="99"/>
    <w:semiHidden/>
    <w:unhideWhenUsed/>
    <w:rsid w:val="00257A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A08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uiPriority w:val="99"/>
    <w:unhideWhenUsed/>
    <w:rsid w:val="00331520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FA51D-3C7F-4DBD-8A73-E4A722A0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975</Words>
  <Characters>5559</Characters>
  <Application>Microsoft Office Word</Application>
  <DocSecurity>0</DocSecurity>
  <Lines>46</Lines>
  <Paragraphs>13</Paragraphs>
  <ScaleCrop>false</ScaleCrop>
  <Company>ESRR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ucpk_ChurakovOYU</dc:creator>
  <cp:keywords/>
  <dc:description/>
  <cp:lastModifiedBy>Пользователь</cp:lastModifiedBy>
  <cp:revision>88</cp:revision>
  <dcterms:created xsi:type="dcterms:W3CDTF">2022-05-23T00:57:00Z</dcterms:created>
  <dcterms:modified xsi:type="dcterms:W3CDTF">2022-07-27T05:36:00Z</dcterms:modified>
</cp:coreProperties>
</file>