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450" w:before="0" w:after="0"/>
        <w:jc w:val="center"/>
        <w:outlineLvl w:val="0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Конспект непосредственной образовательной деятельности по развитию речи на тему «Скоро, скоро Новый год»</w:t>
      </w:r>
    </w:p>
    <w:p>
      <w:pPr>
        <w:pStyle w:val="Normal"/>
        <w:shd w:val="clear" w:color="auto" w:fill="FFFFFF"/>
        <w:spacing w:lineRule="atLeast" w:line="315" w:before="0" w:after="9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средней группы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Задачи приоритетной образовательной области: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«Речевое развитие»: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речи детей.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Формировать умение отвечать на вопросы воспитателя.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Обогащение речи детей прилагательными.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способности словообразования существительных с помощью уменьшительно-ласкательных суф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иксов.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Задачи образовательных областей в интеграции.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«Художественно- эстетическое развитие»: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становление эстетического отношения к окружающему миру;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реализация самостоятельной творческой деятельности детей.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«Социально- коммуникативное развитие»: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Приобщать к элементарным общепринятым нормам и правилам взаимоотношений со сверстниками и взрослыми в совместной деятельности.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Развивать у детей внимание и интерес, эмоциональную отзывчивость.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Формирование эмоционально –положительного отношения к предстоящему празднику, желании активно участвовать в его подготовке.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«Физическое развитие»: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крупной и мелкой моторики рук.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Развивать осознанное отношение к выполнению движений в соответствии с текстом.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Развивать координацию движений.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«Познавательное развитие»: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Формировать у детей элементарные представления о праздновании Нового года.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Расширение кругозора детей, развитие их познавательного интереса, умения размышлять и делать выводы.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внимания, воображения, восприятия (зрение, слух, ощущения), фантазии.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Целевые ориентиры: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 активно взаимодействуют со сверстниками и взрослыми, участвуют в совместной деятельности. Выражают эмоциональное состояние, отвечают на вопросы воспитателя.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Формы организации детей: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Групповая, подгрупповая.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работы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интегрированная образовательная деятельность.</w:t>
      </w:r>
    </w:p>
    <w:p>
      <w:pPr>
        <w:pStyle w:val="Normal"/>
        <w:shd w:val="clear" w:color="auto" w:fill="FFFFFF"/>
        <w:spacing w:lineRule="atLeast" w:line="315" w:before="0" w:after="9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15" w:before="0" w:after="90"/>
        <w:rPr>
          <w:rStyle w:val="C2"/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15" w:before="0" w:after="90"/>
        <w:rPr>
          <w:rStyle w:val="C2"/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15" w:before="0" w:after="90"/>
        <w:rPr>
          <w:rStyle w:val="C2"/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Ход ОДД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Воспитатель загадывает детям загадку: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/>
        <w:t>1.</w:t>
      </w:r>
      <w:r>
        <w:rPr>
          <w:rStyle w:val="C1"/>
        </w:rPr>
        <w:t>«Наступили холода.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Обернулась в лед вода.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Длинноухий зайка серый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Обернулся зайкой белым.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Перестал медведь реветь: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В спячку впал в бору медведь.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Кто скажет, кто знает,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Когда это бывает? »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О каком времени года говорится в загадке? – (о зиме)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Как называются зимние месяцы? – (декабрь, январь, февраль).</w:t>
      </w:r>
    </w:p>
    <w:p>
      <w:pPr>
        <w:pStyle w:val="C0"/>
        <w:shd w:val="clear" w:color="auto" w:fill="FFFFFF"/>
        <w:spacing w:beforeAutospacing="0" w:before="0" w:afterAutospacing="0" w:after="0"/>
        <w:rPr>
          <w:rStyle w:val="C1"/>
        </w:rPr>
      </w:pPr>
      <w:r>
        <w:rPr>
          <w:rStyle w:val="C1"/>
        </w:rPr>
        <w:t>Что же происходит в природе зимой? (ответы детей )</w:t>
      </w:r>
    </w:p>
    <w:p>
      <w:pPr>
        <w:pStyle w:val="C0"/>
        <w:shd w:val="clear" w:color="auto" w:fill="FFFFFF"/>
        <w:spacing w:beforeAutospacing="0" w:before="0" w:afterAutospacing="0" w:after="0"/>
        <w:rPr>
          <w:rStyle w:val="C1"/>
        </w:rPr>
      </w:pPr>
      <w:r>
        <w:rPr/>
      </w:r>
    </w:p>
    <w:p>
      <w:pPr>
        <w:pStyle w:val="NormalWeb"/>
        <w:shd w:val="clear" w:color="auto" w:fill="FFFFFF"/>
        <w:spacing w:lineRule="auto" w:line="240" w:beforeAutospacing="0" w:before="0" w:afterAutospacing="0" w:after="93"/>
        <w:rPr/>
      </w:pPr>
      <w:r>
        <w:rPr/>
        <w:t>Вся в огнях большая ёлка.</w:t>
      </w:r>
    </w:p>
    <w:p>
      <w:pPr>
        <w:pStyle w:val="NormalWeb"/>
        <w:shd w:val="clear" w:color="auto" w:fill="FFFFFF"/>
        <w:spacing w:lineRule="auto" w:line="240" w:beforeAutospacing="0" w:before="0" w:afterAutospacing="0" w:after="93"/>
        <w:ind w:left="0" w:hanging="0"/>
        <w:rPr/>
      </w:pPr>
      <w:r>
        <w:rPr/>
        <w:t>Вверх летят петарды звонко,</w:t>
      </w:r>
    </w:p>
    <w:p>
      <w:pPr>
        <w:pStyle w:val="NormalWeb"/>
        <w:shd w:val="clear" w:color="auto" w:fill="FFFFFF"/>
        <w:spacing w:lineRule="auto" w:line="240" w:beforeAutospacing="0" w:before="0" w:afterAutospacing="0" w:after="93"/>
        <w:rPr/>
      </w:pPr>
      <w:r>
        <w:rPr/>
        <w:t> </w:t>
      </w:r>
      <w:r>
        <w:rPr/>
        <w:t>Снег на улице идёт.</w:t>
      </w:r>
    </w:p>
    <w:p>
      <w:pPr>
        <w:pStyle w:val="NormalWeb"/>
        <w:shd w:val="clear" w:color="auto" w:fill="FFFFFF"/>
        <w:spacing w:lineRule="auto" w:line="240" w:beforeAutospacing="0" w:before="0" w:afterAutospacing="0" w:after="93"/>
        <w:rPr/>
      </w:pPr>
      <w:r>
        <w:rPr/>
        <w:t>Наступает … </w:t>
      </w:r>
      <w:r>
        <w:rPr>
          <w:rStyle w:val="Style14"/>
        </w:rPr>
        <w:t>(Новый год)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b w:val="false"/>
          <w:b w:val="false"/>
          <w:bCs w:val="false"/>
        </w:rPr>
      </w:pPr>
      <w:r>
        <w:rPr>
          <w:b w:val="false"/>
          <w:bCs w:val="false"/>
        </w:rPr>
        <w:t>Воспитатель: Ребята, приближается праздник – Новый год. Это особенный праздник, всенародный, потому что его отмечают все народы, живущие на нашей планете.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b w:val="false"/>
          <w:b w:val="false"/>
          <w:bCs w:val="false"/>
        </w:rPr>
      </w:pPr>
      <w:r>
        <w:rPr>
          <w:b w:val="false"/>
          <w:bCs w:val="false"/>
        </w:rPr>
        <w:t>- А как отмечают праздник — Новый год у нас в стране?</w:t>
      </w:r>
    </w:p>
    <w:p>
      <w:pPr>
        <w:pStyle w:val="NormalWeb"/>
        <w:shd w:val="clear" w:color="auto" w:fill="FFFFFF"/>
        <w:spacing w:beforeAutospacing="0" w:before="0" w:afterAutospacing="0" w:after="150"/>
        <w:rPr>
          <w:b w:val="false"/>
          <w:b w:val="false"/>
          <w:bCs w:val="false"/>
        </w:rPr>
      </w:pPr>
      <w:r>
        <w:rPr>
          <w:b w:val="false"/>
          <w:bCs w:val="false"/>
        </w:rPr>
        <w:t>Дети: наряжают ёлку, украшают улицы и дома, готовят праздничные открытки, поздравляют друг друга с праздником, дарят подарки.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  <w:b w:val="false"/>
          <w:bCs w:val="false"/>
        </w:rPr>
        <w:t>А теперь скажите, без чего не бывает зимы? (не бывает зимы без снега, сугробов, сосулек, морозов, санок, горки).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b w:val="false"/>
          <w:bCs w:val="false"/>
        </w:rPr>
        <w:t>А теп</w:t>
      </w:r>
      <w:r>
        <w:rPr/>
        <w:t>ерь послушайте загадку и отгадайте о ком она.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Наши окна кистью белой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Ночью он разрисовал.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Снегом полюшко одел он,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Снегом садик закидал.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Разве к снегу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Не привыкнем,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Разве в шубу спрячем нос?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Мы как выйдем,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Да как крикнем</w:t>
      </w:r>
      <w:r>
        <w:rPr/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- Здравствуй,! </w:t>
      </w:r>
      <w:r>
        <w:rPr>
          <w:i/>
          <w:iCs/>
        </w:rPr>
        <w:t>(Дедушка Мороз)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i/>
          <w:iCs/>
        </w:rPr>
        <w:t>(Картинка с Дедом Морозом)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Воспитатель</w:t>
      </w:r>
      <w:r>
        <w:rPr/>
        <w:t>: —Молодцы, правильно отгадали загадку. А вы Дедушку Мороза ждёте?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Д</w:t>
      </w:r>
      <w:r>
        <w:rPr>
          <w:u w:val="single"/>
        </w:rPr>
        <w:t xml:space="preserve">ети: </w:t>
      </w:r>
      <w:r>
        <w:rPr/>
        <w:t xml:space="preserve"> Да!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В</w:t>
      </w:r>
      <w:r>
        <w:rPr>
          <w:u w:val="single"/>
        </w:rPr>
        <w:t>оспитатель</w:t>
      </w:r>
      <w:r>
        <w:rPr/>
        <w:t>: Кто знает, где живёт Дедушка Мороз?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Д</w:t>
      </w:r>
      <w:r>
        <w:rPr>
          <w:u w:val="single"/>
        </w:rPr>
        <w:t>ети</w:t>
      </w:r>
      <w:r>
        <w:rPr/>
        <w:t>: Живёт Дедушка Мороз в лесу.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В</w:t>
      </w:r>
      <w:r>
        <w:rPr>
          <w:u w:val="single"/>
        </w:rPr>
        <w:t>едущий</w:t>
      </w:r>
      <w:r>
        <w:rPr/>
        <w:t>: Дед мороз — это добрый дедушка, который приезжает из далекого края. Дедушка Мороз живёт в старинном русском городе, который называется Великий Устюг в большом тереме. Дедушка Мороз готовит детям подарки, а помогает ему внучка Снегурочка и лесные жители. На санях запряженными лошадьми Дед Мороз развозит людям подарки. Дед Мороз — главный гость на Новогоднем празднике. Традиция — дарить подарки на </w:t>
      </w:r>
      <w:r>
        <w:rPr>
          <w:rStyle w:val="Strong"/>
        </w:rPr>
        <w:t>Новый год</w:t>
      </w:r>
      <w:r>
        <w:rPr/>
        <w:t>, сложилась во всех странах. Их любят получать и взрослые и дети. (стук в дверь, воспитатель открывает дверь: «Это группа «Земляничка»?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Воспитатель: да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Гость: «Вам просили передать». Протягивает конверт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Воспитатель: «Спасибо, а что там?»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- Ой, ребята посмотрите, какой красивый конверт нам передали. Посмотрим что там? (ответ детей: да) открывают конверт, а там флешка и карта.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-Ребята, посмотрите, флешка какая-та, интересно для чего нам ее передали и что там?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Дети предлагают включить её и посмотреть. Включают флешку с видео обращением Снегурочки, которая просит о помощи. Снегурочка; «Здравствуйте ребята, скоро Новый год, а дедушка мороз гуляя в лесу одевал деревья в шубки и где-то оставил свой посох, а где не помнит. Только пришло письмо от неизвестных, где написано «Хотите получить обратно свой посох пройдите все испытания и заработайте волшебную звезду, передадите её нам, а мы вернем вам посох».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Снегурочка: «Ребята, я одна не справлюсь, вы мне поможете?» )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 xml:space="preserve">Воспитатель: Ну что ребята, поможем? (ответ детей) Давайте, посмотрим на карту. Видимо, именно здесь указанно какие испытания мы должны пройти.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Первое испытание, мы должны с вами отправиться в лес. Ой, а как же мы это сделаем?  Тут написаны какие-то слова, а я поняла, мы должны их произнести, но только с закрытыми глазами.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Нужно нам закрыть глаза,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Сделать два больших прыжка,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Руки вытянуть вперед,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затем – наоборот.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листочки, покружиться,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 в лесу очутиться.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Вот так чудо из чудес: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попали с вами в лес!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Ну что же в путь! (звучит музыка, дети открывают глаза)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Ну вот ребята, мы с вами попали в лес и первое наше испытание «Следы»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(воспитатель берет по одному следу читает загадку)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После осени пришла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И сугробы намела… (зима)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Дополнить наши знания о зиме нам помогут ещё загадки: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Покружились звездочки,</w:t>
      </w:r>
      <w:r>
        <w:rPr/>
        <w:br/>
      </w:r>
      <w:r>
        <w:rPr>
          <w:rStyle w:val="C1"/>
        </w:rPr>
        <w:t>В воздухе немножко,</w:t>
      </w:r>
      <w:r>
        <w:rPr/>
        <w:br/>
      </w:r>
      <w:r>
        <w:rPr>
          <w:rStyle w:val="C1"/>
        </w:rPr>
        <w:t>Сели и растаяли</w:t>
      </w:r>
      <w:r>
        <w:rPr/>
        <w:br/>
      </w:r>
      <w:r>
        <w:rPr>
          <w:rStyle w:val="C1"/>
        </w:rPr>
        <w:t>На моей ладошке… (снежинки)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Белое покрывало,</w:t>
      </w:r>
      <w:r>
        <w:rPr/>
        <w:br/>
      </w:r>
      <w:r>
        <w:rPr>
          <w:rStyle w:val="C1"/>
        </w:rPr>
        <w:t>На земле лежало.</w:t>
      </w:r>
      <w:r>
        <w:rPr/>
        <w:br/>
      </w:r>
      <w:r>
        <w:rPr>
          <w:rStyle w:val="C1"/>
        </w:rPr>
        <w:t>Лето пришло,</w:t>
      </w:r>
      <w:r>
        <w:rPr/>
        <w:br/>
      </w:r>
      <w:r>
        <w:rPr>
          <w:rStyle w:val="C1"/>
        </w:rPr>
        <w:t>Оно всё сошло… (снег)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Ночью он, пока я спал,</w:t>
      </w:r>
      <w:r>
        <w:rPr/>
        <w:br/>
      </w:r>
      <w:r>
        <w:rPr>
          <w:rStyle w:val="C1"/>
        </w:rPr>
        <w:t>Пришёл с волшебной кистью,</w:t>
      </w:r>
      <w:r>
        <w:rPr/>
        <w:br/>
      </w:r>
      <w:r>
        <w:rPr>
          <w:rStyle w:val="C1"/>
        </w:rPr>
        <w:t>И на окне нарисовал</w:t>
      </w:r>
      <w:r>
        <w:rPr/>
        <w:br/>
      </w:r>
      <w:r>
        <w:rPr>
          <w:rStyle w:val="C1"/>
        </w:rPr>
        <w:t>Сверкающие листья… (мороз)</w:t>
      </w:r>
    </w:p>
    <w:p>
      <w:pPr>
        <w:pStyle w:val="C0"/>
        <w:shd w:val="clear" w:color="auto" w:fill="FFFFFF"/>
        <w:spacing w:beforeAutospacing="0" w:before="0" w:afterAutospacing="0" w:after="0"/>
        <w:rPr/>
      </w:pPr>
      <w:r>
        <w:rPr>
          <w:rStyle w:val="C1"/>
        </w:rPr>
        <w:t>На морозе не дрожу, </w:t>
      </w:r>
      <w:r>
        <w:rPr/>
        <w:br/>
      </w:r>
      <w:r>
        <w:rPr>
          <w:rStyle w:val="C1"/>
        </w:rPr>
        <w:t>Нос морковкою держу, </w:t>
      </w:r>
      <w:r>
        <w:rPr/>
        <w:br/>
      </w:r>
      <w:r>
        <w:rPr>
          <w:rStyle w:val="C1"/>
        </w:rPr>
        <w:t>Но не жалуюсь, привык. </w:t>
      </w:r>
      <w:r>
        <w:rPr/>
        <w:br/>
      </w:r>
      <w:r>
        <w:rPr>
          <w:rStyle w:val="C1"/>
        </w:rPr>
        <w:t>Как зовусь я? ... (снеговик)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Воспитатель: Молодцы ребята, с первым  заданием мы справились, теперь нужно пройти второе. Ой, не пойму. Ребята тут какие-то снежки и ветер, чтобы это могло быть как вы думаете (ответы детей). Я, кажется, поняла нам с вами надо сделать дыхательную гимнастику с помощью снежков. Ребята, давайте посмотрим, где эти снежки (находят и делают дыхательную гимнастику)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Какие вы большие молодцы! Ну что идем дальше? (ответ детей)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3 испытание: Найти, то без чего не может быть новогодняя елка. Ребята, без чего не может быть елка? (ответ детей) Правильно, без новогодних игрушек. Значит нам нужно их найти, каждый находит игрушку. Какие молодцы! И с этим заданием вы легко справились. Ну, что смотрим что мы должны выполнить дальше?</w:t>
      </w:r>
    </w:p>
    <w:p>
      <w:pPr>
        <w:pStyle w:val="NormalWeb"/>
        <w:shd w:val="clear" w:color="auto" w:fill="FFFFFF"/>
        <w:spacing w:lineRule="atLeast" w:line="315" w:beforeAutospacing="0" w:before="0" w:afterAutospacing="0" w:after="90"/>
        <w:rPr/>
      </w:pPr>
      <w:r>
        <w:rPr>
          <w:shd w:fill="FFFFFF" w:val="clear"/>
        </w:rPr>
        <w:t xml:space="preserve">Ребята, в следующем испытании нарисована нарядная елка. Как вы думаете, что это может значить (ответ детей), хорошо давайте нарядим елку, вот только где ее найти (ребята находят елку и наряжают игрушками, которые нашли). Здорово! </w:t>
      </w:r>
      <w:r>
        <w:rPr>
          <w:rStyle w:val="Strong"/>
          <w:b w:val="false"/>
          <w:bCs w:val="false"/>
        </w:rPr>
        <w:t>Воспитатель.</w:t>
      </w:r>
      <w:r>
        <w:rPr>
          <w:b w:val="false"/>
          <w:bCs w:val="false"/>
        </w:rPr>
        <w:t> Молодцы, а теперь похвалим ёлочку, скажем про неё, какая она?</w:t>
      </w:r>
    </w:p>
    <w:p>
      <w:pPr>
        <w:pStyle w:val="NormalWeb"/>
        <w:shd w:val="clear" w:color="auto" w:fill="FFFFFF"/>
        <w:spacing w:lineRule="atLeast" w:line="315" w:beforeAutospacing="0" w:before="0" w:afterAutospacing="0" w:after="90"/>
        <w:rPr/>
      </w:pPr>
      <w:r>
        <w:rPr>
          <w:rStyle w:val="Strong"/>
          <w:b w:val="false"/>
          <w:bCs w:val="false"/>
        </w:rPr>
        <w:t xml:space="preserve">Дети: </w:t>
      </w:r>
      <w:r>
        <w:rPr>
          <w:b w:val="false"/>
          <w:bCs w:val="false"/>
        </w:rPr>
        <w:t>Зеленая, пушистая, нарядная, красивая, колючая, маленькая и т.д.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>
          <w:rStyle w:val="Strong"/>
          <w:b w:val="false"/>
          <w:bCs w:val="false"/>
        </w:rPr>
        <w:t>Воспитатель.</w:t>
      </w:r>
      <w:r>
        <w:rPr>
          <w:b w:val="false"/>
          <w:bCs w:val="false"/>
        </w:rPr>
        <w:t> А</w:t>
      </w:r>
      <w:r>
        <w:rPr/>
        <w:t xml:space="preserve"> сейчас ребята я предлагаю вам игру «Ласковая снежинка». Я вам даю снежинку с простым словом, а вы возвращаете ее мне с ласковым словом. (Дети становятся в круг, воспитатель в круге.) 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Игра «Ласковая снежинка»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Зима – зимушка, 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Снег – снежок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Белка – белочка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Лед - льдинка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Елка - елочка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Звезда - звездочка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Санки - саночки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Шарф - шарфик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Подарок - подарочек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rPr/>
      </w:pPr>
      <w:r>
        <w:rPr/>
        <w:t>Шишка – шишечка.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Ну, что ж продолжим наше испытание, мы с вами уже к завершению.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Ребята, в следующем испытании нарисованы пальцы. Догадались, что мы должны будем сделать? (ответ детей) Правильно пальчиковую гимнастику.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Пальчиковая гимнастика </w:t>
      </w:r>
      <w:r>
        <w:rPr>
          <w:i/>
          <w:iCs/>
        </w:rPr>
        <w:t>«</w:t>
      </w:r>
      <w:r>
        <w:rPr>
          <w:rStyle w:val="Strong"/>
          <w:i/>
          <w:iCs/>
        </w:rPr>
        <w:t>Новый год</w:t>
      </w:r>
      <w:r>
        <w:rPr>
          <w:i/>
          <w:iCs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Наступает </w:t>
      </w:r>
      <w:r>
        <w:rPr>
          <w:rStyle w:val="Strong"/>
        </w:rPr>
        <w:t>Новый год</w:t>
      </w:r>
      <w:r>
        <w:rPr/>
        <w:t>! хлопаем в ладоши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Дети водят хоровод. кисти сцеплены пальцами, руки вытянуты, кисти внутрь-наружу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Висят на елке шарики, поочередно соединяем пальцы на двух руках, образуя шар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Светятся фонарики. показываем фонарики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Вот сверкают льдинки, сжимать и резко разжимать кулаки по очереди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Кружатся снежинки. легко и плавно двигать кистями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 гости дед Мороз идет,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Всем подарки он несет. трем друг об друга ладони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Чтоб подарки посчитать,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>
          <w:u w:val="single"/>
        </w:rPr>
        <w:t>Будем пальцы загибать</w:t>
      </w:r>
      <w:r>
        <w:rPr/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1, 2, 3, 4, 5. по очереди массажируем каждый палец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Воспитатель: Какие вы у меня молодцы! Ребята, ура! Мы прошли почти все испытания, осталось только одно. Ну, что готовы его пройти? (ответ детей). Тогда слушайте внимательно.  От елочки пройти прямо 5 шагов, теперь сделать 3 шага в лево, 4 шага пряма и 2 шага в право. Ребята, вы что-нибудь нашли? (ответ детей, какой-то конверт. Давайте посмотрим, что там. (вытаскивают разрезанную картинку) Как вы думаете, что мы должны сделать (ответ детей) Правильно, мы должны собрать пазл. (дети собирают картинку). Какая картинка у вас получилась?</w:t>
      </w:r>
    </w:p>
    <w:p>
      <w:pPr>
        <w:pStyle w:val="NormalWeb"/>
        <w:shd w:val="clear" w:color="auto" w:fill="FFFFFF"/>
        <w:spacing w:beforeAutospacing="0" w:before="0" w:afterAutospacing="0" w:after="225"/>
        <w:ind w:firstLine="360"/>
        <w:rPr/>
      </w:pPr>
      <w:r>
        <w:rPr/>
        <w:t>Дети: Звезда!</w:t>
      </w:r>
    </w:p>
    <w:p>
      <w:pPr>
        <w:pStyle w:val="NormalWeb"/>
        <w:shd w:val="clear" w:color="auto" w:fill="FFFFFF"/>
        <w:spacing w:beforeAutospacing="0" w:before="0" w:afterAutospacing="0" w:after="225"/>
        <w:ind w:firstLine="360"/>
        <w:rPr/>
      </w:pPr>
      <w:r>
        <w:rPr/>
        <w:t xml:space="preserve">Воспитатель: Молодцы! Мы смело прошли все испытания, давайте посмотрим, что нам в конце  написали похитители посоха. Ребята, они пишут, картинку, которую вы собрали надо теперь найти настоящую и отправить им, а они вернут посох дедушки Мороза. Ребята, давайте искать. (дети ищут звезду, как находят с воспитателем кладут в конверт, в котором была флешка и карта). 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Ребята, теперь нам надо отправить эту звезду, давайте попросим нашу Александру Валентиновну сходить на почту и отправить. (дети просят младшего воспитателя, она забирает конверт и уходит)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 xml:space="preserve">Воспитатель: Ребята, вы большие молодцы! Со всеми заданиями справились! 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Заходит младший воспитатель с сундучком. Ребята, вам просили передать.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Воспитатель открывает и читает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/>
      </w:pPr>
      <w:r>
        <w:rPr/>
        <w:t>«Здравствуйте, ребята! Пишет Дедушка Мороз и Снегурочка! Огромное вам спасибо, за то, что вы смело прошли все испытания похитителей. Благодаря вам они вернули мой посох, тем самым спасли праздник Новый год. И поэтому я хочу вас наградить. В посылочке для вас сюрпризы. До </w:t>
      </w:r>
      <w:r>
        <w:rPr>
          <w:rStyle w:val="Strong"/>
        </w:rPr>
        <w:t>новых встреч</w:t>
      </w:r>
      <w:r>
        <w:rPr/>
        <w:t>, дедушка Мороз!»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/>
      </w:pPr>
      <w:r>
        <w:rPr/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/>
      </w:pPr>
      <w:r>
        <w:rPr/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/>
      </w:pPr>
      <w:r>
        <w:rPr/>
        <w:t>Используемая литература: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/>
      </w:pPr>
      <w:r>
        <w:rPr/>
        <w:t>Н.В. Нищева Конспекты подгрупповых логопедических занятий в группе компенсирующей направленности ДОО для детей с тяжелыми нарушениями речи с 4 до 5 лет.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" w:customStyle="1">
    <w:name w:val="c2"/>
    <w:basedOn w:val="DefaultParagraphFont"/>
    <w:qFormat/>
    <w:rsid w:val="00ca7808"/>
    <w:rPr/>
  </w:style>
  <w:style w:type="character" w:styleId="C1" w:customStyle="1">
    <w:name w:val="c1"/>
    <w:basedOn w:val="DefaultParagraphFont"/>
    <w:qFormat/>
    <w:rsid w:val="00ca7808"/>
    <w:rPr/>
  </w:style>
  <w:style w:type="character" w:styleId="Strong">
    <w:name w:val="Strong"/>
    <w:basedOn w:val="DefaultParagraphFont"/>
    <w:uiPriority w:val="22"/>
    <w:qFormat/>
    <w:rsid w:val="00ca7808"/>
    <w:rPr>
      <w:b/>
      <w:bCs/>
    </w:rPr>
  </w:style>
  <w:style w:type="character" w:styleId="Style14">
    <w:name w:val="Выделение"/>
    <w:basedOn w:val="DefaultParagraphFont"/>
    <w:uiPriority w:val="20"/>
    <w:qFormat/>
    <w:rsid w:val="00ca7808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0" w:customStyle="1">
    <w:name w:val="c0"/>
    <w:basedOn w:val="Normal"/>
    <w:qFormat/>
    <w:rsid w:val="00ca78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ca78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LibreOffice/7.0.6.2$Linux_X86_64 LibreOffice_project/00$Build-2</Application>
  <AppVersion>15.0000</AppVersion>
  <Pages>5</Pages>
  <Words>1404</Words>
  <Characters>8241</Characters>
  <CharactersWithSpaces>9540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2022-11-25T01:19:00Z</dcterms:created>
  <dc:creator>Надежда</dc:creator>
  <dc:description/>
  <dc:language>ru-RU</dc:language>
  <cp:lastModifiedBy/>
  <dcterms:modified xsi:type="dcterms:W3CDTF">2022-11-25T16:33:37Z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