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88D9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Цели урока:</w:t>
      </w:r>
      <w:r w:rsidRPr="005D3DA6">
        <w:rPr>
          <w:rFonts w:cs="Times New Roman"/>
          <w:szCs w:val="28"/>
        </w:rPr>
        <w:t> закреплять знания, развивать умения, необходимые для выполнения тестовых заданий ЕГЭ (А1-А6, С1).</w:t>
      </w:r>
    </w:p>
    <w:p w14:paraId="78E3B330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Образовательные задачи</w:t>
      </w:r>
      <w:r w:rsidRPr="005D3DA6">
        <w:rPr>
          <w:rFonts w:cs="Times New Roman"/>
          <w:szCs w:val="28"/>
        </w:rPr>
        <w:t>: закреплять и расширять знания орфоэпических, морфологических и синтаксических норм.</w:t>
      </w:r>
    </w:p>
    <w:p w14:paraId="525E27C8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Развивающие задачи</w:t>
      </w:r>
      <w:r w:rsidRPr="005D3DA6">
        <w:rPr>
          <w:rFonts w:cs="Times New Roman"/>
          <w:szCs w:val="28"/>
        </w:rPr>
        <w:t>: развивать навык анализа, сопоставления, обобщения; продолжить работу по развитию речи учащихся.</w:t>
      </w:r>
    </w:p>
    <w:p w14:paraId="0128FA81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Воспитательные задачи</w:t>
      </w:r>
      <w:r w:rsidRPr="005D3DA6">
        <w:rPr>
          <w:rFonts w:cs="Times New Roman"/>
          <w:szCs w:val="28"/>
        </w:rPr>
        <w:t>: способствовать развитию интереса к изучению русского языка; воспитывать бережное отношение к русскому языку.</w:t>
      </w:r>
    </w:p>
    <w:p w14:paraId="63EACCF6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Ход урока</w:t>
      </w:r>
    </w:p>
    <w:p w14:paraId="41C5EA79" w14:textId="4C4D387B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I. Организационный момент</w:t>
      </w:r>
      <w:r w:rsidRPr="005D3DA6">
        <w:rPr>
          <w:rFonts w:cs="Times New Roman"/>
          <w:szCs w:val="28"/>
        </w:rPr>
        <w:t>. Вступительное слово учителя.</w:t>
      </w:r>
    </w:p>
    <w:p w14:paraId="60C0F1BB" w14:textId="5C714FDE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II. Орфоэпическая минутка</w:t>
      </w:r>
    </w:p>
    <w:p w14:paraId="1C1828CA" w14:textId="6A881CA3" w:rsidR="005D3DA6" w:rsidRPr="006E6B25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 </w:t>
      </w:r>
      <w:r w:rsidRPr="006E6B25">
        <w:rPr>
          <w:rFonts w:cs="Times New Roman"/>
          <w:szCs w:val="28"/>
        </w:rPr>
        <w:t>Р</w:t>
      </w:r>
      <w:r w:rsidRPr="005D3DA6">
        <w:rPr>
          <w:rFonts w:cs="Times New Roman"/>
          <w:szCs w:val="28"/>
        </w:rPr>
        <w:t xml:space="preserve">асставить </w:t>
      </w:r>
      <w:r w:rsidRPr="006E6B25">
        <w:rPr>
          <w:rFonts w:cs="Times New Roman"/>
          <w:szCs w:val="28"/>
        </w:rPr>
        <w:t xml:space="preserve">     ударение </w:t>
      </w:r>
      <w:r w:rsidRPr="005D3DA6">
        <w:rPr>
          <w:rFonts w:cs="Times New Roman"/>
          <w:szCs w:val="28"/>
        </w:rPr>
        <w:t xml:space="preserve">в </w:t>
      </w:r>
      <w:proofErr w:type="gramStart"/>
      <w:r w:rsidRPr="005D3DA6">
        <w:rPr>
          <w:rFonts w:cs="Times New Roman"/>
          <w:szCs w:val="28"/>
        </w:rPr>
        <w:t>словах</w:t>
      </w:r>
      <w:r w:rsidRPr="006E6B25">
        <w:rPr>
          <w:rFonts w:cs="Times New Roman"/>
          <w:szCs w:val="28"/>
        </w:rPr>
        <w:t xml:space="preserve"> :</w:t>
      </w:r>
      <w:proofErr w:type="gramEnd"/>
    </w:p>
    <w:p w14:paraId="5CB67E5D" w14:textId="02BF8FD5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Упр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чение, щав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ль, зав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дно, отогнал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; отобрал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, б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нты, добел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, сл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вовый; под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шва, избал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ванный, непр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вы, дозвон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мся; зак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порить,  эксп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рт, к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хонный, прож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вший; алког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ль, инжен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ров, над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лго, допил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; долб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т, мог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щий, ч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рпать, нед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г; дос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г, кос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тся (на него), с 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ксом, включ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м, (Вы) пр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вы, пон</w:t>
      </w:r>
      <w:r w:rsidRPr="005D3DA6">
        <w:rPr>
          <w:rFonts w:cs="Times New Roman"/>
          <w:b/>
          <w:bCs/>
          <w:szCs w:val="28"/>
          <w:u w:val="single"/>
        </w:rPr>
        <w:t>я</w:t>
      </w:r>
      <w:r w:rsidRPr="005D3DA6">
        <w:rPr>
          <w:rFonts w:cs="Times New Roman"/>
          <w:szCs w:val="28"/>
        </w:rPr>
        <w:t>в, нед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г, катал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г, брал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,  зав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дно, крас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вейший, окруж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т, плодонос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ть, нан</w:t>
      </w:r>
      <w:r w:rsidRPr="005D3DA6">
        <w:rPr>
          <w:rFonts w:cs="Times New Roman"/>
          <w:b/>
          <w:bCs/>
          <w:szCs w:val="28"/>
          <w:u w:val="single"/>
        </w:rPr>
        <w:t>я</w:t>
      </w:r>
      <w:r w:rsidRPr="005D3DA6">
        <w:rPr>
          <w:rFonts w:cs="Times New Roman"/>
          <w:szCs w:val="28"/>
        </w:rPr>
        <w:t>вший, ср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дства, нав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рх, звон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м, св</w:t>
      </w:r>
      <w:r w:rsidRPr="005D3DA6">
        <w:rPr>
          <w:rFonts w:cs="Times New Roman"/>
          <w:b/>
          <w:bCs/>
          <w:szCs w:val="28"/>
          <w:u w:val="single"/>
        </w:rPr>
        <w:t>е</w:t>
      </w:r>
      <w:r w:rsidRPr="005D3DA6">
        <w:rPr>
          <w:rFonts w:cs="Times New Roman"/>
          <w:szCs w:val="28"/>
        </w:rPr>
        <w:t>кла, п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днятый, п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днят, поднят</w:t>
      </w:r>
      <w:r w:rsidRPr="005D3DA6">
        <w:rPr>
          <w:rFonts w:cs="Times New Roman"/>
          <w:b/>
          <w:bCs/>
          <w:szCs w:val="28"/>
          <w:u w:val="single"/>
        </w:rPr>
        <w:t>а,</w:t>
      </w:r>
      <w:r w:rsidRPr="006E6B25">
        <w:rPr>
          <w:rFonts w:cs="Times New Roman"/>
          <w:b/>
          <w:bCs/>
          <w:szCs w:val="28"/>
          <w:u w:val="single"/>
        </w:rPr>
        <w:t xml:space="preserve"> </w:t>
      </w:r>
      <w:r w:rsidRPr="005D3DA6">
        <w:rPr>
          <w:rFonts w:cs="Times New Roman"/>
          <w:szCs w:val="28"/>
        </w:rPr>
        <w:t>бухг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лтеров, б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нты, соз</w:t>
      </w:r>
      <w:r w:rsidRPr="005D3DA6">
        <w:rPr>
          <w:rFonts w:cs="Times New Roman"/>
          <w:b/>
          <w:bCs/>
          <w:szCs w:val="28"/>
          <w:u w:val="single"/>
        </w:rPr>
        <w:t>ы</w:t>
      </w:r>
      <w:r w:rsidRPr="005D3DA6">
        <w:rPr>
          <w:rFonts w:cs="Times New Roman"/>
          <w:szCs w:val="28"/>
        </w:rPr>
        <w:t>в, прокл</w:t>
      </w:r>
      <w:r w:rsidRPr="005D3DA6">
        <w:rPr>
          <w:rFonts w:cs="Times New Roman"/>
          <w:b/>
          <w:bCs/>
          <w:szCs w:val="28"/>
          <w:u w:val="single"/>
        </w:rPr>
        <w:t>я</w:t>
      </w:r>
      <w:r w:rsidRPr="005D3DA6">
        <w:rPr>
          <w:rFonts w:cs="Times New Roman"/>
          <w:szCs w:val="28"/>
        </w:rPr>
        <w:t>в, газопров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д, с</w:t>
      </w:r>
      <w:r w:rsidRPr="005D3DA6">
        <w:rPr>
          <w:rFonts w:cs="Times New Roman"/>
          <w:b/>
          <w:bCs/>
          <w:szCs w:val="28"/>
          <w:u w:val="single"/>
        </w:rPr>
        <w:t>о</w:t>
      </w:r>
      <w:r w:rsidRPr="005D3DA6">
        <w:rPr>
          <w:rFonts w:cs="Times New Roman"/>
          <w:szCs w:val="28"/>
        </w:rPr>
        <w:t>гнутый, включ</w:t>
      </w:r>
      <w:r w:rsidRPr="005D3DA6">
        <w:rPr>
          <w:rFonts w:cs="Times New Roman"/>
          <w:b/>
          <w:bCs/>
          <w:szCs w:val="28"/>
          <w:u w:val="single"/>
        </w:rPr>
        <w:t>и</w:t>
      </w:r>
      <w:r w:rsidRPr="005D3DA6">
        <w:rPr>
          <w:rFonts w:cs="Times New Roman"/>
          <w:szCs w:val="28"/>
        </w:rPr>
        <w:t>т,  кр</w:t>
      </w:r>
      <w:r w:rsidRPr="005D3DA6">
        <w:rPr>
          <w:rFonts w:cs="Times New Roman"/>
          <w:b/>
          <w:bCs/>
          <w:szCs w:val="28"/>
          <w:u w:val="single"/>
        </w:rPr>
        <w:t>а</w:t>
      </w:r>
      <w:r w:rsidRPr="005D3DA6">
        <w:rPr>
          <w:rFonts w:cs="Times New Roman"/>
          <w:szCs w:val="28"/>
        </w:rPr>
        <w:t>дучись, к</w:t>
      </w:r>
      <w:r w:rsidRPr="005D3DA6">
        <w:rPr>
          <w:rFonts w:cs="Times New Roman"/>
          <w:b/>
          <w:bCs/>
          <w:szCs w:val="28"/>
          <w:u w:val="single"/>
        </w:rPr>
        <w:t>у</w:t>
      </w:r>
      <w:r w:rsidRPr="005D3DA6">
        <w:rPr>
          <w:rFonts w:cs="Times New Roman"/>
          <w:szCs w:val="28"/>
        </w:rPr>
        <w:t>хонный.</w:t>
      </w:r>
    </w:p>
    <w:p w14:paraId="2EA11324" w14:textId="2B6A07B5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 III. Актуализация знаний морфологических норм</w:t>
      </w:r>
    </w:p>
    <w:p w14:paraId="74682A56" w14:textId="64CFCFBA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Задания, направленные на повторение морфологических норм</w:t>
      </w:r>
    </w:p>
    <w:p w14:paraId="79EFCC05" w14:textId="2FC01B08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1</w:t>
      </w:r>
      <w:r w:rsidRPr="005D3DA6">
        <w:rPr>
          <w:rFonts w:cs="Times New Roman"/>
          <w:b/>
          <w:bCs/>
          <w:szCs w:val="28"/>
        </w:rPr>
        <w:t>. Укажите пример с </w:t>
      </w:r>
      <w:r w:rsidRPr="005D3DA6">
        <w:rPr>
          <w:rFonts w:cs="Times New Roman"/>
          <w:b/>
          <w:bCs/>
          <w:i/>
          <w:iCs/>
          <w:szCs w:val="28"/>
        </w:rPr>
        <w:t>ошибкой</w:t>
      </w:r>
      <w:r w:rsidRPr="005D3DA6">
        <w:rPr>
          <w:rFonts w:cs="Times New Roman"/>
          <w:b/>
          <w:bCs/>
          <w:szCs w:val="28"/>
        </w:rPr>
        <w:t> в образовании формы слова.</w:t>
      </w:r>
      <w:r w:rsidRPr="005D3DA6">
        <w:rPr>
          <w:rFonts w:cs="Times New Roman"/>
          <w:szCs w:val="28"/>
        </w:rPr>
        <w:t> </w:t>
      </w:r>
    </w:p>
    <w:p w14:paraId="33EF1B5E" w14:textId="77777777" w:rsidR="00C35A1E" w:rsidRPr="00C35A1E" w:rsidRDefault="00C35A1E" w:rsidP="00C35A1E">
      <w:pPr>
        <w:spacing w:after="0"/>
        <w:jc w:val="both"/>
        <w:rPr>
          <w:rFonts w:cs="Times New Roman"/>
          <w:szCs w:val="28"/>
        </w:rPr>
      </w:pPr>
      <w:r w:rsidRPr="00C35A1E">
        <w:rPr>
          <w:rFonts w:cs="Times New Roman"/>
          <w:szCs w:val="28"/>
        </w:rPr>
        <w:t>1) пара туфлей</w:t>
      </w:r>
    </w:p>
    <w:p w14:paraId="76F9A309" w14:textId="77777777" w:rsidR="00C35A1E" w:rsidRPr="00C35A1E" w:rsidRDefault="00C35A1E" w:rsidP="00C35A1E">
      <w:pPr>
        <w:spacing w:after="0"/>
        <w:jc w:val="both"/>
        <w:rPr>
          <w:rFonts w:cs="Times New Roman"/>
          <w:szCs w:val="28"/>
        </w:rPr>
      </w:pPr>
      <w:r w:rsidRPr="00C35A1E">
        <w:rPr>
          <w:rFonts w:cs="Times New Roman"/>
          <w:szCs w:val="28"/>
        </w:rPr>
        <w:t>2) выправь текст</w:t>
      </w:r>
    </w:p>
    <w:p w14:paraId="61F091D2" w14:textId="77777777" w:rsidR="00C35A1E" w:rsidRPr="00C35A1E" w:rsidRDefault="00C35A1E" w:rsidP="00C35A1E">
      <w:pPr>
        <w:spacing w:after="0"/>
        <w:jc w:val="both"/>
        <w:rPr>
          <w:rFonts w:cs="Times New Roman"/>
          <w:szCs w:val="28"/>
        </w:rPr>
      </w:pPr>
      <w:r w:rsidRPr="00C35A1E">
        <w:rPr>
          <w:rFonts w:cs="Times New Roman"/>
          <w:szCs w:val="28"/>
        </w:rPr>
        <w:t>3) несколько полотенец</w:t>
      </w:r>
    </w:p>
    <w:p w14:paraId="63155B88" w14:textId="7D9F3EDC" w:rsidR="005D3DA6" w:rsidRPr="006E6B25" w:rsidRDefault="00C35A1E" w:rsidP="005D3DA6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  <w:highlight w:val="yellow"/>
        </w:rPr>
        <w:drawing>
          <wp:inline distT="0" distB="0" distL="0" distR="0" wp14:anchorId="3C80CAC1" wp14:editId="2D6C08CE">
            <wp:extent cx="2060230" cy="280086"/>
            <wp:effectExtent l="0" t="0" r="0" b="0"/>
            <wp:docPr id="2761548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70" cy="2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AD14" w14:textId="2A7D3D00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2.</w:t>
      </w:r>
      <w:r w:rsidRPr="005D3DA6">
        <w:rPr>
          <w:rFonts w:cs="Times New Roman"/>
          <w:b/>
          <w:bCs/>
          <w:szCs w:val="28"/>
        </w:rPr>
        <w:t xml:space="preserve">Укажите пример с </w:t>
      </w:r>
      <w:r w:rsidRPr="005D3DA6">
        <w:rPr>
          <w:rFonts w:cs="Times New Roman"/>
          <w:b/>
          <w:bCs/>
          <w:i/>
          <w:iCs/>
          <w:szCs w:val="28"/>
        </w:rPr>
        <w:t>ошибкой</w:t>
      </w:r>
      <w:r w:rsidRPr="005D3DA6">
        <w:rPr>
          <w:rFonts w:cs="Times New Roman"/>
          <w:b/>
          <w:bCs/>
          <w:szCs w:val="28"/>
        </w:rPr>
        <w:t xml:space="preserve"> в образовании формы слова.</w:t>
      </w:r>
    </w:p>
    <w:p w14:paraId="7BF2AC1B" w14:textId="4E0A83C5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  <w:highlight w:val="yellow"/>
        </w:rPr>
        <w:drawing>
          <wp:inline distT="0" distB="0" distL="0" distR="0" wp14:anchorId="58581D73" wp14:editId="6908D67C">
            <wp:extent cx="1775229" cy="271849"/>
            <wp:effectExtent l="0" t="0" r="0" b="0"/>
            <wp:docPr id="89087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26" cy="2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91D4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2) лежит на шкафе</w:t>
      </w:r>
    </w:p>
    <w:p w14:paraId="48043BF8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 xml:space="preserve">3) </w:t>
      </w:r>
      <w:proofErr w:type="gramStart"/>
      <w:r w:rsidRPr="005D3DA6">
        <w:rPr>
          <w:rFonts w:cs="Times New Roman"/>
          <w:szCs w:val="28"/>
        </w:rPr>
        <w:t>до тысяча</w:t>
      </w:r>
      <w:proofErr w:type="gramEnd"/>
      <w:r w:rsidRPr="005D3DA6">
        <w:rPr>
          <w:rFonts w:cs="Times New Roman"/>
          <w:szCs w:val="28"/>
        </w:rPr>
        <w:t xml:space="preserve"> восемьсот двенадцатого года</w:t>
      </w:r>
    </w:p>
    <w:p w14:paraId="5C9E64DF" w14:textId="613B7ECC" w:rsidR="005D3DA6" w:rsidRPr="006E6B25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4) богатейший выбор</w:t>
      </w:r>
    </w:p>
    <w:p w14:paraId="765B4937" w14:textId="3401ED04" w:rsidR="005D3DA6" w:rsidRPr="005D3DA6" w:rsidRDefault="00C35A1E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6E6B25">
        <w:rPr>
          <w:rFonts w:cs="Times New Roman"/>
          <w:szCs w:val="28"/>
        </w:rPr>
        <w:t>3.</w:t>
      </w:r>
      <w:r w:rsidR="005D3DA6" w:rsidRPr="005D3DA6">
        <w:rPr>
          <w:rFonts w:cs="Times New Roman"/>
          <w:szCs w:val="28"/>
        </w:rPr>
        <w:t> </w:t>
      </w:r>
      <w:r w:rsidR="005D3DA6" w:rsidRPr="005D3DA6">
        <w:rPr>
          <w:rFonts w:cs="Times New Roman"/>
          <w:b/>
          <w:bCs/>
          <w:szCs w:val="28"/>
        </w:rPr>
        <w:t xml:space="preserve">Укажите пример с </w:t>
      </w:r>
      <w:r w:rsidR="005D3DA6" w:rsidRPr="005D3DA6">
        <w:rPr>
          <w:rFonts w:cs="Times New Roman"/>
          <w:b/>
          <w:bCs/>
          <w:i/>
          <w:iCs/>
          <w:szCs w:val="28"/>
        </w:rPr>
        <w:t>ошибкой</w:t>
      </w:r>
      <w:r w:rsidR="005D3DA6" w:rsidRPr="005D3DA6">
        <w:rPr>
          <w:rFonts w:cs="Times New Roman"/>
          <w:b/>
          <w:bCs/>
          <w:szCs w:val="28"/>
        </w:rPr>
        <w:t xml:space="preserve"> в образовании формы слова.</w:t>
      </w:r>
    </w:p>
    <w:p w14:paraId="2714C775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1) молодые бухгалтеры</w:t>
      </w:r>
    </w:p>
    <w:p w14:paraId="63348C5F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2) ихней работой</w:t>
      </w:r>
    </w:p>
    <w:p w14:paraId="71FA138B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3) в течение тридцати пяти минут</w:t>
      </w:r>
    </w:p>
    <w:p w14:paraId="21CC9F14" w14:textId="5CF5B259" w:rsidR="005D3DA6" w:rsidRPr="006E6B25" w:rsidRDefault="005D3DA6" w:rsidP="005D3DA6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  <w:highlight w:val="yellow"/>
        </w:rPr>
        <w:drawing>
          <wp:inline distT="0" distB="0" distL="0" distR="0" wp14:anchorId="3CAA8FCC" wp14:editId="3426669B">
            <wp:extent cx="1755707" cy="280086"/>
            <wp:effectExtent l="0" t="0" r="0" b="0"/>
            <wp:docPr id="2670103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33" cy="2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270B" w14:textId="5BC32135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b/>
          <w:bCs/>
          <w:szCs w:val="28"/>
        </w:rPr>
        <w:t>4</w:t>
      </w:r>
      <w:r w:rsidRPr="00DE347D">
        <w:rPr>
          <w:rFonts w:cs="Times New Roman"/>
          <w:b/>
          <w:bCs/>
          <w:szCs w:val="28"/>
        </w:rPr>
        <w:t>Укажите пример с ошибкой в образовании формы слова.</w:t>
      </w:r>
    </w:p>
    <w:p w14:paraId="779EB360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 xml:space="preserve">1) с </w:t>
      </w:r>
      <w:proofErr w:type="spellStart"/>
      <w:r w:rsidRPr="00DE347D">
        <w:rPr>
          <w:rFonts w:cs="Times New Roman"/>
          <w:szCs w:val="28"/>
        </w:rPr>
        <w:t>пятидесятью</w:t>
      </w:r>
      <w:proofErr w:type="spellEnd"/>
      <w:r w:rsidRPr="00DE347D">
        <w:rPr>
          <w:rFonts w:cs="Times New Roman"/>
          <w:szCs w:val="28"/>
        </w:rPr>
        <w:t xml:space="preserve"> рублями</w:t>
      </w:r>
    </w:p>
    <w:p w14:paraId="1E5456AC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2) оденьтесь теплее</w:t>
      </w:r>
    </w:p>
    <w:p w14:paraId="248DD46F" w14:textId="67DDCD56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  <w:highlight w:val="yellow"/>
        </w:rPr>
        <w:drawing>
          <wp:inline distT="0" distB="0" distL="0" distR="0" wp14:anchorId="1BB3A6F1" wp14:editId="1DF43536">
            <wp:extent cx="1084740" cy="296562"/>
            <wp:effectExtent l="0" t="0" r="1270" b="0"/>
            <wp:docPr id="1893834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12" cy="2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4957" w14:textId="46E1361F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</w:p>
    <w:p w14:paraId="65384F43" w14:textId="6C3BF454" w:rsidR="00DE347D" w:rsidRPr="006E6B25" w:rsidRDefault="00DE347D" w:rsidP="00DE347D">
      <w:pPr>
        <w:jc w:val="both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5.</w:t>
      </w:r>
      <w:r w:rsidRPr="006E6B25">
        <w:rPr>
          <w:rFonts w:cs="Times New Roman"/>
          <w:b/>
          <w:bCs/>
          <w:color w:val="548DD4"/>
          <w:szCs w:val="28"/>
        </w:rPr>
        <w:t xml:space="preserve"> </w:t>
      </w:r>
      <w:r w:rsidRPr="006E6B25">
        <w:rPr>
          <w:rFonts w:cs="Times New Roman"/>
          <w:b/>
          <w:bCs/>
          <w:szCs w:val="28"/>
        </w:rPr>
        <w:t> Укажите пример с ошибкой в образовании формы слова.</w:t>
      </w:r>
    </w:p>
    <w:p w14:paraId="3C45B839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lastRenderedPageBreak/>
        <w:t>1) лажу по крышам</w:t>
      </w:r>
    </w:p>
    <w:p w14:paraId="59B93859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2) часовые пояса</w:t>
      </w:r>
    </w:p>
    <w:p w14:paraId="31B39FC6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3) с семьюстами метрами</w:t>
      </w:r>
    </w:p>
    <w:p w14:paraId="530548EB" w14:textId="1E0EA8F8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  <w:highlight w:val="yellow"/>
        </w:rPr>
        <w:t xml:space="preserve">4) </w:t>
      </w:r>
      <w:proofErr w:type="spellStart"/>
      <w:r w:rsidRPr="00DE347D">
        <w:rPr>
          <w:rFonts w:cs="Times New Roman"/>
          <w:szCs w:val="28"/>
          <w:highlight w:val="yellow"/>
        </w:rPr>
        <w:t>разожгёт</w:t>
      </w:r>
      <w:proofErr w:type="spellEnd"/>
      <w:r w:rsidRPr="00DE347D">
        <w:rPr>
          <w:rFonts w:cs="Times New Roman"/>
          <w:szCs w:val="28"/>
          <w:highlight w:val="yellow"/>
        </w:rPr>
        <w:t xml:space="preserve"> костёр</w:t>
      </w:r>
    </w:p>
    <w:p w14:paraId="3374EA97" w14:textId="27587B0C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</w:p>
    <w:p w14:paraId="0ACF7AAD" w14:textId="4B8F8B11" w:rsidR="00DE347D" w:rsidRPr="00DE347D" w:rsidRDefault="00DE347D" w:rsidP="00DE347D">
      <w:pPr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6.</w:t>
      </w:r>
      <w:r w:rsidRPr="006E6B25">
        <w:rPr>
          <w:rFonts w:cs="Times New Roman"/>
          <w:color w:val="000000"/>
          <w:szCs w:val="28"/>
        </w:rPr>
        <w:t xml:space="preserve"> </w:t>
      </w:r>
      <w:r w:rsidRPr="006E6B25">
        <w:rPr>
          <w:rFonts w:cs="Times New Roman"/>
          <w:szCs w:val="28"/>
        </w:rPr>
        <w:t>В одном из выделенных ниже слов допущена ошибка в образовании формы слова. </w:t>
      </w:r>
      <w:r w:rsidRPr="006E6B25">
        <w:rPr>
          <w:rFonts w:cs="Times New Roman"/>
          <w:b/>
          <w:bCs/>
          <w:szCs w:val="28"/>
        </w:rPr>
        <w:t>Исправьте ошибку</w:t>
      </w:r>
      <w:r w:rsidRPr="006E6B25">
        <w:rPr>
          <w:rFonts w:cs="Times New Roman"/>
          <w:szCs w:val="28"/>
        </w:rPr>
        <w:t> и запишите слово правильно.</w:t>
      </w:r>
    </w:p>
    <w:p w14:paraId="54A1F6E5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  <w:highlight w:val="yellow"/>
        </w:rPr>
        <w:t>он более МОЛОЖЕ</w:t>
      </w:r>
    </w:p>
    <w:p w14:paraId="648983EF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после БУДНЕЙ</w:t>
      </w:r>
    </w:p>
    <w:p w14:paraId="0A975260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нет СВЕЧЕЙ</w:t>
      </w:r>
    </w:p>
    <w:p w14:paraId="6A3FEB96" w14:textId="77777777" w:rsidR="00DE347D" w:rsidRPr="00DE347D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пять ОЛАДИЙ</w:t>
      </w:r>
    </w:p>
    <w:p w14:paraId="313DDAF8" w14:textId="5CD6E95C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  <w:r w:rsidRPr="00DE347D">
        <w:rPr>
          <w:rFonts w:cs="Times New Roman"/>
          <w:szCs w:val="28"/>
        </w:rPr>
        <w:t>ИХ тетрадей</w:t>
      </w:r>
    </w:p>
    <w:p w14:paraId="3BC354A0" w14:textId="4F924EAC" w:rsidR="00DE347D" w:rsidRPr="006E6B25" w:rsidRDefault="00DE347D" w:rsidP="00DE347D">
      <w:pPr>
        <w:spacing w:after="0"/>
        <w:jc w:val="both"/>
        <w:rPr>
          <w:rFonts w:cs="Times New Roman"/>
          <w:szCs w:val="28"/>
        </w:rPr>
      </w:pPr>
    </w:p>
    <w:p w14:paraId="0B05C0FF" w14:textId="0190BD15" w:rsidR="00557B8C" w:rsidRPr="00557B8C" w:rsidRDefault="00DE347D" w:rsidP="008E7CCE">
      <w:p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7.</w:t>
      </w:r>
      <w:r w:rsidR="00557B8C" w:rsidRPr="006E6B25">
        <w:rPr>
          <w:rFonts w:cs="Times New Roman"/>
          <w:color w:val="000000"/>
          <w:szCs w:val="28"/>
        </w:rPr>
        <w:t xml:space="preserve"> </w:t>
      </w:r>
      <w:r w:rsidR="00557B8C" w:rsidRPr="006E6B25">
        <w:rPr>
          <w:rFonts w:cs="Times New Roman"/>
          <w:szCs w:val="28"/>
        </w:rPr>
        <w:t xml:space="preserve">В одном из выделенных ниже слов допущена ошибка в образовании формы слова. </w:t>
      </w:r>
      <w:r w:rsidR="00557B8C" w:rsidRPr="00E54B51">
        <w:rPr>
          <w:rFonts w:cs="Times New Roman"/>
          <w:b/>
          <w:bCs/>
          <w:szCs w:val="28"/>
        </w:rPr>
        <w:t>Исправьте</w:t>
      </w:r>
      <w:r w:rsidR="00557B8C" w:rsidRPr="006E6B25">
        <w:rPr>
          <w:rFonts w:cs="Times New Roman"/>
          <w:szCs w:val="28"/>
        </w:rPr>
        <w:t xml:space="preserve"> ошибку и запишите слово правильно.</w:t>
      </w:r>
    </w:p>
    <w:p w14:paraId="76C9AC82" w14:textId="77777777" w:rsidR="00557B8C" w:rsidRPr="00557B8C" w:rsidRDefault="00557B8C" w:rsidP="008E7CCE">
      <w:pPr>
        <w:spacing w:after="0"/>
        <w:jc w:val="both"/>
        <w:rPr>
          <w:rFonts w:cs="Times New Roman"/>
          <w:szCs w:val="28"/>
        </w:rPr>
      </w:pPr>
      <w:r w:rsidRPr="00557B8C">
        <w:rPr>
          <w:rFonts w:cs="Times New Roman"/>
          <w:szCs w:val="28"/>
        </w:rPr>
        <w:t>несколько НОЖНИЦ</w:t>
      </w:r>
    </w:p>
    <w:p w14:paraId="31EBE812" w14:textId="77777777" w:rsidR="00557B8C" w:rsidRPr="00557B8C" w:rsidRDefault="00557B8C" w:rsidP="008E7CCE">
      <w:pPr>
        <w:spacing w:after="0"/>
        <w:jc w:val="both"/>
        <w:rPr>
          <w:rFonts w:cs="Times New Roman"/>
          <w:szCs w:val="28"/>
        </w:rPr>
      </w:pPr>
      <w:r w:rsidRPr="00557B8C">
        <w:rPr>
          <w:rFonts w:cs="Times New Roman"/>
          <w:szCs w:val="28"/>
        </w:rPr>
        <w:t>умелые ПОВАРА</w:t>
      </w:r>
    </w:p>
    <w:p w14:paraId="4232C34B" w14:textId="77777777" w:rsidR="00557B8C" w:rsidRPr="00557B8C" w:rsidRDefault="00557B8C" w:rsidP="008E7CCE">
      <w:pPr>
        <w:spacing w:after="0"/>
        <w:jc w:val="both"/>
        <w:rPr>
          <w:rFonts w:cs="Times New Roman"/>
          <w:szCs w:val="28"/>
        </w:rPr>
      </w:pPr>
      <w:r w:rsidRPr="00557B8C">
        <w:rPr>
          <w:rFonts w:cs="Times New Roman"/>
          <w:szCs w:val="28"/>
          <w:highlight w:val="yellow"/>
        </w:rPr>
        <w:t>быстро ВЫЗДОРОВИТ</w:t>
      </w:r>
    </w:p>
    <w:p w14:paraId="307AFC66" w14:textId="77777777" w:rsidR="00557B8C" w:rsidRPr="00557B8C" w:rsidRDefault="00557B8C" w:rsidP="008E7CCE">
      <w:pPr>
        <w:spacing w:after="0"/>
        <w:jc w:val="both"/>
        <w:rPr>
          <w:rFonts w:cs="Times New Roman"/>
          <w:szCs w:val="28"/>
        </w:rPr>
      </w:pPr>
      <w:r w:rsidRPr="00557B8C">
        <w:rPr>
          <w:rFonts w:cs="Times New Roman"/>
          <w:szCs w:val="28"/>
        </w:rPr>
        <w:t>в ПОЛУТОРА часах</w:t>
      </w:r>
    </w:p>
    <w:p w14:paraId="79319AF6" w14:textId="3142C193" w:rsidR="00557B8C" w:rsidRPr="006E6B25" w:rsidRDefault="00557B8C" w:rsidP="008E7CCE">
      <w:pPr>
        <w:spacing w:after="0"/>
        <w:jc w:val="both"/>
        <w:rPr>
          <w:rFonts w:cs="Times New Roman"/>
          <w:szCs w:val="28"/>
        </w:rPr>
      </w:pPr>
      <w:r w:rsidRPr="00557B8C">
        <w:rPr>
          <w:rFonts w:cs="Times New Roman"/>
          <w:szCs w:val="28"/>
        </w:rPr>
        <w:t>ПЯТЬ барышень</w:t>
      </w:r>
    </w:p>
    <w:p w14:paraId="6908DF98" w14:textId="1476B718" w:rsidR="00557B8C" w:rsidRPr="006E6B25" w:rsidRDefault="00557B8C" w:rsidP="008E7CCE">
      <w:pPr>
        <w:spacing w:after="0"/>
        <w:jc w:val="both"/>
        <w:rPr>
          <w:rFonts w:cs="Times New Roman"/>
          <w:szCs w:val="28"/>
        </w:rPr>
      </w:pPr>
    </w:p>
    <w:p w14:paraId="5280D012" w14:textId="74719772" w:rsidR="006E6B25" w:rsidRPr="006E6B25" w:rsidRDefault="00557B8C" w:rsidP="008E7CCE">
      <w:p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8.</w:t>
      </w:r>
      <w:r w:rsidR="006E6B25" w:rsidRPr="006E6B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E6B25" w:rsidRPr="00D44961">
        <w:rPr>
          <w:rFonts w:cs="Times New Roman"/>
          <w:b/>
          <w:bCs/>
          <w:szCs w:val="28"/>
        </w:rPr>
        <w:t>В одном из выделенных ниже слов допущена ошибка в образовании формы слова.</w:t>
      </w:r>
      <w:r w:rsidR="00E54B51" w:rsidRPr="00D44961">
        <w:rPr>
          <w:rFonts w:cs="Times New Roman"/>
          <w:b/>
          <w:bCs/>
          <w:szCs w:val="28"/>
        </w:rPr>
        <w:t xml:space="preserve"> Запишите правильно.</w:t>
      </w:r>
    </w:p>
    <w:p w14:paraId="32BB266B" w14:textId="77777777" w:rsidR="006E6B25" w:rsidRPr="006E6B25" w:rsidRDefault="006E6B25" w:rsidP="008E7CCE">
      <w:pPr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ИДЯ по бульвару</w:t>
      </w:r>
    </w:p>
    <w:p w14:paraId="50BDB594" w14:textId="77777777" w:rsidR="006E6B25" w:rsidRPr="006E6B25" w:rsidRDefault="006E6B25" w:rsidP="008E7CCE">
      <w:pPr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ПРИВЕДШИЙ к успеху</w:t>
      </w:r>
    </w:p>
    <w:p w14:paraId="18EBDF63" w14:textId="77777777" w:rsidR="006E6B25" w:rsidRPr="006E6B25" w:rsidRDefault="006E6B25" w:rsidP="008E7CCE">
      <w:pPr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несколько ДЖИНСОВ</w:t>
      </w:r>
    </w:p>
    <w:p w14:paraId="2BE58CAB" w14:textId="77777777" w:rsidR="006E6B25" w:rsidRPr="006E6B25" w:rsidRDefault="006E6B25" w:rsidP="008E7CCE">
      <w:pPr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</w:rPr>
        <w:t>бежит намного БЫСТРЕЕ</w:t>
      </w:r>
    </w:p>
    <w:p w14:paraId="20523C56" w14:textId="613BCECC" w:rsidR="006E6B25" w:rsidRDefault="006E6B25" w:rsidP="008E7CCE">
      <w:pPr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6E6B25">
        <w:rPr>
          <w:rFonts w:cs="Times New Roman"/>
          <w:szCs w:val="28"/>
          <w:highlight w:val="yellow"/>
        </w:rPr>
        <w:t>на ДВУХСОТ третьем километре</w:t>
      </w:r>
    </w:p>
    <w:p w14:paraId="4E794279" w14:textId="1CF7F80C" w:rsidR="008E7CCE" w:rsidRDefault="008E7CCE" w:rsidP="008E7CCE">
      <w:pPr>
        <w:spacing w:after="0"/>
        <w:rPr>
          <w:rFonts w:cs="Times New Roman"/>
          <w:szCs w:val="28"/>
        </w:rPr>
      </w:pPr>
    </w:p>
    <w:p w14:paraId="54058EEC" w14:textId="31C1F032" w:rsidR="00D44961" w:rsidRPr="00D44961" w:rsidRDefault="008E7CCE" w:rsidP="00D4496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D44961">
        <w:rPr>
          <w:rFonts w:cs="Times New Roman"/>
          <w:b/>
          <w:bCs/>
          <w:szCs w:val="28"/>
        </w:rPr>
        <w:t>.</w:t>
      </w:r>
      <w:r w:rsidR="00D44961" w:rsidRPr="00D4496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D44961" w:rsidRPr="00D44961">
        <w:rPr>
          <w:rFonts w:cs="Times New Roman"/>
          <w:b/>
          <w:bCs/>
          <w:szCs w:val="28"/>
        </w:rPr>
        <w:t>В одном из выделенных ниже слов допущена ошибка в образовании формы слова.</w:t>
      </w:r>
      <w:r w:rsidR="00D44961" w:rsidRPr="00D44961">
        <w:rPr>
          <w:rFonts w:cs="Times New Roman"/>
          <w:b/>
          <w:bCs/>
          <w:szCs w:val="28"/>
        </w:rPr>
        <w:t xml:space="preserve"> Запишите правильно.</w:t>
      </w:r>
    </w:p>
    <w:p w14:paraId="7448D91C" w14:textId="77777777" w:rsidR="00D44961" w:rsidRPr="00D44961" w:rsidRDefault="00D44961" w:rsidP="00D44961">
      <w:pPr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ОБГРЫЗЕННАЯ корка хлеба</w:t>
      </w:r>
    </w:p>
    <w:p w14:paraId="29BDFE29" w14:textId="77777777" w:rsidR="00D44961" w:rsidRPr="00D44961" w:rsidRDefault="00D44961" w:rsidP="00D44961">
      <w:pPr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находится в АЭРОПОРТУ</w:t>
      </w:r>
    </w:p>
    <w:p w14:paraId="78CC2F73" w14:textId="77777777" w:rsidR="00D44961" w:rsidRPr="00D44961" w:rsidRDefault="00D44961" w:rsidP="00D44961">
      <w:pPr>
        <w:numPr>
          <w:ilvl w:val="0"/>
          <w:numId w:val="8"/>
        </w:numPr>
        <w:spacing w:after="0"/>
        <w:rPr>
          <w:rFonts w:cs="Times New Roman"/>
          <w:szCs w:val="28"/>
          <w:highlight w:val="yellow"/>
        </w:rPr>
      </w:pPr>
      <w:r w:rsidRPr="00D44961">
        <w:rPr>
          <w:rFonts w:cs="Times New Roman"/>
          <w:szCs w:val="28"/>
          <w:highlight w:val="yellow"/>
        </w:rPr>
        <w:t>к ВОСЕМЬСОТОМУ году</w:t>
      </w:r>
    </w:p>
    <w:p w14:paraId="4C4556B2" w14:textId="77777777" w:rsidR="00D44961" w:rsidRPr="00D44961" w:rsidRDefault="00D44961" w:rsidP="00D44961">
      <w:pPr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ЗАКУТАВШИСЬ в одеяло</w:t>
      </w:r>
    </w:p>
    <w:p w14:paraId="1B1BD7B0" w14:textId="782889B9" w:rsidR="00D44961" w:rsidRDefault="00D44961" w:rsidP="00D44961">
      <w:pPr>
        <w:numPr>
          <w:ilvl w:val="0"/>
          <w:numId w:val="8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ОКРЕПШИЙ организм</w:t>
      </w:r>
    </w:p>
    <w:p w14:paraId="69110710" w14:textId="601DC5DD" w:rsidR="00D44961" w:rsidRPr="00D44961" w:rsidRDefault="00D44961" w:rsidP="00D44961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44961">
        <w:rPr>
          <w:rFonts w:cs="Times New Roman"/>
          <w:b/>
          <w:bCs/>
          <w:szCs w:val="28"/>
        </w:rPr>
        <w:t>.</w:t>
      </w:r>
      <w:r w:rsidRPr="00D4496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Pr="00D44961">
        <w:rPr>
          <w:rFonts w:cs="Times New Roman"/>
          <w:b/>
          <w:bCs/>
          <w:szCs w:val="28"/>
        </w:rPr>
        <w:t>В одном из выделенных ниже слов допущена ошибка в образовании формы слова</w:t>
      </w:r>
      <w:r w:rsidRPr="00D44961">
        <w:rPr>
          <w:rFonts w:cs="Times New Roman"/>
          <w:szCs w:val="28"/>
        </w:rPr>
        <w:t>.</w:t>
      </w:r>
    </w:p>
    <w:p w14:paraId="4D48DA3C" w14:textId="77777777" w:rsidR="00D44961" w:rsidRPr="00D44961" w:rsidRDefault="00D44961" w:rsidP="00D44961">
      <w:pPr>
        <w:numPr>
          <w:ilvl w:val="0"/>
          <w:numId w:val="9"/>
        </w:numPr>
        <w:spacing w:after="0"/>
        <w:rPr>
          <w:rFonts w:cs="Times New Roman"/>
          <w:szCs w:val="28"/>
          <w:highlight w:val="yellow"/>
        </w:rPr>
      </w:pPr>
      <w:r w:rsidRPr="00D44961">
        <w:rPr>
          <w:rFonts w:cs="Times New Roman"/>
          <w:szCs w:val="28"/>
          <w:highlight w:val="yellow"/>
        </w:rPr>
        <w:t>о СЕМИСТА километрах</w:t>
      </w:r>
    </w:p>
    <w:p w14:paraId="7EE91F70" w14:textId="77777777" w:rsidR="00D44961" w:rsidRPr="00D44961" w:rsidRDefault="00D44961" w:rsidP="00D44961">
      <w:pPr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более НУЖНЫЙ элемент</w:t>
      </w:r>
    </w:p>
    <w:p w14:paraId="5067FE41" w14:textId="77777777" w:rsidR="00D44961" w:rsidRPr="00D44961" w:rsidRDefault="00D44961" w:rsidP="00D44961">
      <w:pPr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несколько АБЗАЦЕВ</w:t>
      </w:r>
    </w:p>
    <w:p w14:paraId="4091D31D" w14:textId="77777777" w:rsidR="00D44961" w:rsidRPr="00D44961" w:rsidRDefault="00D44961" w:rsidP="00D44961">
      <w:pPr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в ОБЕИХ колоннах</w:t>
      </w:r>
    </w:p>
    <w:p w14:paraId="26816E82" w14:textId="349C22AC" w:rsidR="00C35A1E" w:rsidRPr="003B2968" w:rsidRDefault="00D44961" w:rsidP="003B2968">
      <w:pPr>
        <w:numPr>
          <w:ilvl w:val="0"/>
          <w:numId w:val="9"/>
        </w:numPr>
        <w:spacing w:after="0"/>
        <w:rPr>
          <w:rFonts w:cs="Times New Roman"/>
          <w:szCs w:val="28"/>
        </w:rPr>
      </w:pPr>
      <w:r w:rsidRPr="00D44961">
        <w:rPr>
          <w:rFonts w:cs="Times New Roman"/>
          <w:szCs w:val="28"/>
        </w:rPr>
        <w:t>ЛЯГТЕ на дива</w:t>
      </w:r>
      <w:r w:rsidR="003B2968">
        <w:rPr>
          <w:rFonts w:cs="Times New Roman"/>
          <w:szCs w:val="28"/>
        </w:rPr>
        <w:t>н.</w:t>
      </w:r>
    </w:p>
    <w:p w14:paraId="1B6D3D71" w14:textId="77777777" w:rsidR="00C35A1E" w:rsidRPr="006E6B25" w:rsidRDefault="00C35A1E" w:rsidP="005D3DA6">
      <w:pPr>
        <w:spacing w:after="0"/>
        <w:jc w:val="both"/>
        <w:rPr>
          <w:rFonts w:cs="Times New Roman"/>
          <w:b/>
          <w:bCs/>
          <w:szCs w:val="28"/>
        </w:rPr>
      </w:pPr>
    </w:p>
    <w:p w14:paraId="4FB254BF" w14:textId="26558B08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lastRenderedPageBreak/>
        <w:t>IV.</w:t>
      </w:r>
      <w:r w:rsidRPr="005D3DA6">
        <w:rPr>
          <w:rFonts w:cs="Times New Roman"/>
          <w:b/>
          <w:bCs/>
          <w:szCs w:val="28"/>
        </w:rPr>
        <w:t> Актуализация знаний синтаксических норм (построение предложений с деепричастиями). </w:t>
      </w:r>
    </w:p>
    <w:p w14:paraId="5DC902BB" w14:textId="2960E91D" w:rsidR="003B2968" w:rsidRPr="003B2968" w:rsidRDefault="005D3DA6" w:rsidP="003B2968">
      <w:pPr>
        <w:pStyle w:val="a4"/>
        <w:numPr>
          <w:ilvl w:val="0"/>
          <w:numId w:val="10"/>
        </w:numPr>
        <w:spacing w:after="0"/>
        <w:jc w:val="both"/>
        <w:rPr>
          <w:rFonts w:cs="Times New Roman"/>
          <w:b/>
          <w:bCs/>
          <w:szCs w:val="28"/>
        </w:rPr>
      </w:pPr>
      <w:r w:rsidRPr="00EA7885">
        <w:rPr>
          <w:rFonts w:cs="Times New Roman"/>
          <w:szCs w:val="28"/>
        </w:rPr>
        <w:t xml:space="preserve">Задание: укажите грамматически </w:t>
      </w:r>
      <w:r w:rsidRPr="00EA7885">
        <w:rPr>
          <w:rFonts w:cs="Times New Roman"/>
          <w:color w:val="FF0000"/>
          <w:szCs w:val="28"/>
        </w:rPr>
        <w:t>правильное</w:t>
      </w:r>
      <w:r w:rsidRPr="00EA7885">
        <w:rPr>
          <w:rFonts w:cs="Times New Roman"/>
          <w:szCs w:val="28"/>
        </w:rPr>
        <w:t xml:space="preserve"> продолжение предложения. </w:t>
      </w:r>
      <w:r w:rsidR="003B2968" w:rsidRPr="00EA7885">
        <w:rPr>
          <w:rFonts w:cs="Times New Roman"/>
          <w:color w:val="000000"/>
          <w:szCs w:val="28"/>
        </w:rPr>
        <w:t>Пользуясь фразеологическим словарём</w:t>
      </w:r>
      <w:r w:rsidR="003B2968" w:rsidRPr="003B2968">
        <w:rPr>
          <w:rFonts w:cs="Times New Roman"/>
          <w:b/>
          <w:bCs/>
          <w:color w:val="000000"/>
          <w:szCs w:val="28"/>
        </w:rPr>
        <w:t>,</w:t>
      </w:r>
    </w:p>
    <w:p w14:paraId="037AA35E" w14:textId="77777777" w:rsidR="003B2968" w:rsidRPr="003B2968" w:rsidRDefault="003B2968" w:rsidP="003B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968">
        <w:rPr>
          <w:color w:val="000000"/>
          <w:sz w:val="28"/>
          <w:szCs w:val="28"/>
        </w:rPr>
        <w:t> </w:t>
      </w:r>
    </w:p>
    <w:p w14:paraId="12DA020D" w14:textId="77777777" w:rsidR="003B2968" w:rsidRP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B2968">
        <w:rPr>
          <w:color w:val="000000"/>
          <w:sz w:val="28"/>
          <w:szCs w:val="28"/>
        </w:rPr>
        <w:t>1)  меня поразило богатство языка.</w:t>
      </w:r>
    </w:p>
    <w:p w14:paraId="508D6957" w14:textId="77777777" w:rsidR="003B2968" w:rsidRP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B2968">
        <w:rPr>
          <w:color w:val="000000"/>
          <w:sz w:val="28"/>
          <w:szCs w:val="28"/>
        </w:rPr>
        <w:t>2)  сначала читается вступительная статья.</w:t>
      </w:r>
    </w:p>
    <w:p w14:paraId="5C0F066C" w14:textId="77777777" w:rsidR="003B2968" w:rsidRP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B2968">
        <w:rPr>
          <w:color w:val="000000"/>
          <w:sz w:val="28"/>
          <w:szCs w:val="28"/>
          <w:highlight w:val="yellow"/>
        </w:rPr>
        <w:t>3)  объясните значение этого выражения.</w:t>
      </w:r>
    </w:p>
    <w:p w14:paraId="47763294" w14:textId="70C13533" w:rsid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B2968">
        <w:rPr>
          <w:color w:val="000000"/>
          <w:sz w:val="28"/>
          <w:szCs w:val="28"/>
        </w:rPr>
        <w:t>4)  некоторые примеры вам покажутся знакомыми</w:t>
      </w:r>
      <w:r>
        <w:rPr>
          <w:color w:val="000000"/>
          <w:sz w:val="28"/>
          <w:szCs w:val="28"/>
        </w:rPr>
        <w:t>.</w:t>
      </w:r>
    </w:p>
    <w:p w14:paraId="3F22DFBC" w14:textId="37EE1307" w:rsid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435CC451" w14:textId="58E429EC" w:rsidR="003B2968" w:rsidRDefault="003B2968" w:rsidP="003B29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14:paraId="1F147766" w14:textId="5E509804" w:rsidR="000E5A77" w:rsidRPr="000E5A77" w:rsidRDefault="003B2968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E5A77">
        <w:rPr>
          <w:color w:val="000000"/>
        </w:rPr>
        <w:t>2</w:t>
      </w:r>
      <w:r w:rsidRPr="000E5A77">
        <w:rPr>
          <w:color w:val="000000"/>
          <w:sz w:val="28"/>
          <w:szCs w:val="28"/>
        </w:rPr>
        <w:t>.</w:t>
      </w:r>
      <w:r w:rsidR="000E5A77" w:rsidRPr="000E5A77">
        <w:rPr>
          <w:rFonts w:ascii="Verdana" w:hAnsi="Verdana"/>
          <w:color w:val="000000"/>
          <w:sz w:val="28"/>
          <w:szCs w:val="28"/>
        </w:rPr>
        <w:t xml:space="preserve"> </w:t>
      </w:r>
      <w:r w:rsidR="000E5A77" w:rsidRPr="000E5A77">
        <w:rPr>
          <w:color w:val="000000"/>
          <w:sz w:val="28"/>
          <w:szCs w:val="28"/>
        </w:rPr>
        <w:t xml:space="preserve">Укажите грамматически </w:t>
      </w:r>
      <w:r w:rsidR="000E5A77" w:rsidRPr="00EA7885">
        <w:rPr>
          <w:color w:val="FF0000"/>
          <w:sz w:val="28"/>
          <w:szCs w:val="28"/>
        </w:rPr>
        <w:t>правильное</w:t>
      </w:r>
      <w:r w:rsidR="000E5A77" w:rsidRPr="000E5A77">
        <w:rPr>
          <w:color w:val="000000"/>
          <w:sz w:val="28"/>
          <w:szCs w:val="28"/>
        </w:rPr>
        <w:t xml:space="preserve"> продолжение предложения.</w:t>
      </w:r>
    </w:p>
    <w:p w14:paraId="68F63EB0" w14:textId="54E4AE23" w:rsidR="000E5A77" w:rsidRPr="000E5A77" w:rsidRDefault="000E5A77" w:rsidP="000E5A77">
      <w:pPr>
        <w:pStyle w:val="leftmargin"/>
        <w:spacing w:before="0" w:beforeAutospacing="0" w:after="0" w:afterAutospacing="0" w:line="240" w:lineRule="atLeast"/>
        <w:ind w:firstLine="375"/>
        <w:rPr>
          <w:color w:val="000000"/>
          <w:sz w:val="28"/>
          <w:szCs w:val="28"/>
        </w:rPr>
      </w:pPr>
      <w:r w:rsidRPr="000E5A77">
        <w:rPr>
          <w:b/>
          <w:bCs/>
          <w:color w:val="000000"/>
          <w:sz w:val="28"/>
          <w:szCs w:val="28"/>
        </w:rPr>
        <w:t>Слушая оперу «Снегурочка» Николая Андреевича Римского-Корсакова,</w:t>
      </w:r>
      <w:r w:rsidRPr="000E5A77">
        <w:rPr>
          <w:color w:val="000000"/>
          <w:sz w:val="28"/>
          <w:szCs w:val="28"/>
        </w:rPr>
        <w:t> </w:t>
      </w:r>
    </w:p>
    <w:p w14:paraId="49CFC7B8" w14:textId="77777777" w:rsidR="000E5A77" w:rsidRPr="000E5A77" w:rsidRDefault="000E5A77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E5A77">
        <w:rPr>
          <w:color w:val="000000"/>
          <w:sz w:val="28"/>
          <w:szCs w:val="28"/>
        </w:rPr>
        <w:t>1)  возникает лирическое настроение.</w:t>
      </w:r>
    </w:p>
    <w:p w14:paraId="432DB942" w14:textId="77777777" w:rsidR="000E5A77" w:rsidRPr="000E5A77" w:rsidRDefault="000E5A77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E5A77">
        <w:rPr>
          <w:color w:val="000000"/>
          <w:sz w:val="28"/>
          <w:szCs w:val="28"/>
        </w:rPr>
        <w:t>2)  перед слушателями возникли образы персонажей.</w:t>
      </w:r>
    </w:p>
    <w:p w14:paraId="4C28E388" w14:textId="77777777" w:rsidR="000E5A77" w:rsidRPr="000E5A77" w:rsidRDefault="000E5A77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E5A77">
        <w:rPr>
          <w:color w:val="000000"/>
          <w:sz w:val="28"/>
          <w:szCs w:val="28"/>
          <w:highlight w:val="yellow"/>
        </w:rPr>
        <w:t>3)  восхищаешься талантом великого музыканта.</w:t>
      </w:r>
    </w:p>
    <w:p w14:paraId="57ADA7FB" w14:textId="690643BB" w:rsidR="000E5A77" w:rsidRDefault="000E5A77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E5A77">
        <w:rPr>
          <w:color w:val="000000"/>
          <w:sz w:val="28"/>
          <w:szCs w:val="28"/>
        </w:rPr>
        <w:t>4)  охватывает волнение.</w:t>
      </w:r>
    </w:p>
    <w:p w14:paraId="30613F9E" w14:textId="1DD24C58" w:rsidR="00EA7885" w:rsidRDefault="00EA7885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27C78B6F" w14:textId="2D3CF565" w:rsidR="00EA7885" w:rsidRDefault="00EA7885" w:rsidP="000E5A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724A5EBD" w14:textId="56DE674E" w:rsidR="00FE5642" w:rsidRPr="00FE5642" w:rsidRDefault="00EA7885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E5642" w:rsidRPr="00FE5642">
        <w:rPr>
          <w:rFonts w:ascii="Verdana" w:hAnsi="Verdana"/>
          <w:color w:val="000000"/>
          <w:sz w:val="18"/>
          <w:szCs w:val="18"/>
        </w:rPr>
        <w:t xml:space="preserve"> </w:t>
      </w:r>
      <w:r w:rsidR="00FE5642" w:rsidRPr="00FE5642">
        <w:rPr>
          <w:color w:val="000000"/>
          <w:sz w:val="28"/>
          <w:szCs w:val="28"/>
        </w:rPr>
        <w:t xml:space="preserve">Укажите грамматически </w:t>
      </w:r>
      <w:r w:rsidR="00FE5642" w:rsidRPr="00FE5642">
        <w:rPr>
          <w:color w:val="FF0000"/>
          <w:sz w:val="28"/>
          <w:szCs w:val="28"/>
        </w:rPr>
        <w:t>правильное</w:t>
      </w:r>
      <w:r w:rsidR="00FE5642" w:rsidRPr="00FE5642">
        <w:rPr>
          <w:color w:val="000000"/>
          <w:sz w:val="28"/>
          <w:szCs w:val="28"/>
        </w:rPr>
        <w:t xml:space="preserve"> продолжение предложения. </w:t>
      </w:r>
    </w:p>
    <w:p w14:paraId="60DEAB57" w14:textId="5AB887C3" w:rsidR="00FE5642" w:rsidRP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FE5642">
        <w:rPr>
          <w:b/>
          <w:bCs/>
          <w:color w:val="000000"/>
          <w:sz w:val="28"/>
          <w:szCs w:val="28"/>
        </w:rPr>
        <w:t>Подъезжая к городу,</w:t>
      </w:r>
    </w:p>
    <w:p w14:paraId="596003DE" w14:textId="77777777" w:rsidR="00FE5642" w:rsidRP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FE5642">
        <w:rPr>
          <w:color w:val="000000"/>
          <w:sz w:val="28"/>
          <w:szCs w:val="28"/>
        </w:rPr>
        <w:t>1)  мне встретился на окраине краеведческий музей.</w:t>
      </w:r>
    </w:p>
    <w:p w14:paraId="53813EA1" w14:textId="77777777" w:rsidR="00FE5642" w:rsidRP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FE5642">
        <w:rPr>
          <w:color w:val="000000"/>
          <w:sz w:val="28"/>
          <w:szCs w:val="28"/>
        </w:rPr>
        <w:t>2)  начался сильный ветер.</w:t>
      </w:r>
    </w:p>
    <w:p w14:paraId="204C7E4E" w14:textId="77777777" w:rsidR="00FE5642" w:rsidRP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FE5642">
        <w:rPr>
          <w:color w:val="000000"/>
          <w:sz w:val="28"/>
          <w:szCs w:val="28"/>
        </w:rPr>
        <w:t>3)  у меня закружилась голова.</w:t>
      </w:r>
    </w:p>
    <w:p w14:paraId="31964BAE" w14:textId="539A3B57" w:rsid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FE5642">
        <w:rPr>
          <w:color w:val="000000"/>
          <w:sz w:val="28"/>
          <w:szCs w:val="28"/>
          <w:highlight w:val="yellow"/>
        </w:rPr>
        <w:t>4)  я заметил, что подул сильный ветер.</w:t>
      </w:r>
    </w:p>
    <w:p w14:paraId="5EE356CA" w14:textId="52856996" w:rsid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6330700A" w14:textId="54471396" w:rsid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45C7472B" w14:textId="0902291F" w:rsidR="00FE5642" w:rsidRDefault="00FE5642" w:rsidP="00FE5642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46268F51" w14:textId="37C96744" w:rsidR="00CF425F" w:rsidRPr="00CF425F" w:rsidRDefault="00FE5642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F425F" w:rsidRPr="00CF425F">
        <w:rPr>
          <w:color w:val="000000"/>
          <w:sz w:val="28"/>
          <w:szCs w:val="28"/>
        </w:rPr>
        <w:t>У</w:t>
      </w:r>
      <w:r w:rsidR="00CF425F" w:rsidRPr="00CF425F">
        <w:rPr>
          <w:color w:val="000000"/>
          <w:sz w:val="28"/>
          <w:szCs w:val="28"/>
        </w:rPr>
        <w:t xml:space="preserve">кажите грамматически </w:t>
      </w:r>
      <w:r w:rsidR="00CF425F" w:rsidRPr="0011452E">
        <w:rPr>
          <w:color w:val="FF0000"/>
          <w:sz w:val="28"/>
          <w:szCs w:val="28"/>
        </w:rPr>
        <w:t>правильное</w:t>
      </w:r>
      <w:r w:rsidR="00CF425F" w:rsidRPr="00CF425F">
        <w:rPr>
          <w:color w:val="000000"/>
          <w:sz w:val="28"/>
          <w:szCs w:val="28"/>
        </w:rPr>
        <w:t xml:space="preserve"> продолжение предложения.</w:t>
      </w:r>
    </w:p>
    <w:p w14:paraId="62D7B1CD" w14:textId="33EFD544" w:rsidR="00CF425F" w:rsidRPr="00CF425F" w:rsidRDefault="00CF425F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CF425F">
        <w:rPr>
          <w:b/>
          <w:bCs/>
          <w:color w:val="000000"/>
          <w:sz w:val="28"/>
          <w:szCs w:val="28"/>
        </w:rPr>
        <w:t>Завоевав Британские острова,</w:t>
      </w:r>
    </w:p>
    <w:p w14:paraId="07CCE2D6" w14:textId="77777777" w:rsidR="00CF425F" w:rsidRPr="00CF425F" w:rsidRDefault="00CF425F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CF425F">
        <w:rPr>
          <w:color w:val="000000"/>
          <w:sz w:val="28"/>
          <w:szCs w:val="28"/>
        </w:rPr>
        <w:t>1)  устраивались встречи по футболу между завоевателями-римлянами и британцами.</w:t>
      </w:r>
    </w:p>
    <w:p w14:paraId="5A26EBA8" w14:textId="77777777" w:rsidR="00CF425F" w:rsidRPr="00CF425F" w:rsidRDefault="00CF425F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CF425F">
        <w:rPr>
          <w:color w:val="000000"/>
          <w:sz w:val="28"/>
          <w:szCs w:val="28"/>
          <w:highlight w:val="yellow"/>
        </w:rPr>
        <w:t>2)  римляне научили коренных жителей играть в футбол</w:t>
      </w:r>
      <w:r w:rsidRPr="00CF425F">
        <w:rPr>
          <w:color w:val="000000"/>
          <w:sz w:val="28"/>
          <w:szCs w:val="28"/>
        </w:rPr>
        <w:t>.</w:t>
      </w:r>
    </w:p>
    <w:p w14:paraId="222B638D" w14:textId="77777777" w:rsidR="00CF425F" w:rsidRPr="00CF425F" w:rsidRDefault="00CF425F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CF425F">
        <w:rPr>
          <w:color w:val="000000"/>
          <w:sz w:val="28"/>
          <w:szCs w:val="28"/>
        </w:rPr>
        <w:t>3)  британцами была освоена игра в футбол.</w:t>
      </w:r>
    </w:p>
    <w:p w14:paraId="7596D1B1" w14:textId="44189B8D" w:rsidR="00CF425F" w:rsidRDefault="00CF425F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CF425F">
        <w:rPr>
          <w:color w:val="000000"/>
          <w:sz w:val="28"/>
          <w:szCs w:val="28"/>
        </w:rPr>
        <w:t>4)  вместе с римскими воинами туда проник и футбол.</w:t>
      </w:r>
    </w:p>
    <w:p w14:paraId="7F143E72" w14:textId="46AC8D88" w:rsidR="0011452E" w:rsidRDefault="0011452E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64BE6675" w14:textId="776D7E5A" w:rsidR="0011452E" w:rsidRDefault="0011452E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3E953975" w14:textId="7DCA1398" w:rsidR="0011452E" w:rsidRDefault="0011452E" w:rsidP="00CF4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0E000F9A" w14:textId="0B0619DC" w:rsidR="0011452E" w:rsidRP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color w:val="000000"/>
          <w:sz w:val="28"/>
          <w:szCs w:val="28"/>
        </w:rPr>
        <w:t>5.</w:t>
      </w:r>
      <w:r w:rsidRPr="0011452E">
        <w:rPr>
          <w:rFonts w:ascii="Verdana" w:hAnsi="Verdana"/>
          <w:color w:val="000000"/>
          <w:sz w:val="28"/>
          <w:szCs w:val="28"/>
        </w:rPr>
        <w:t xml:space="preserve"> </w:t>
      </w:r>
      <w:r w:rsidRPr="0011452E">
        <w:rPr>
          <w:color w:val="000000"/>
          <w:sz w:val="28"/>
          <w:szCs w:val="28"/>
        </w:rPr>
        <w:t xml:space="preserve">Укажите грамматически </w:t>
      </w:r>
      <w:r w:rsidRPr="0011452E">
        <w:rPr>
          <w:color w:val="FF0000"/>
          <w:sz w:val="28"/>
          <w:szCs w:val="28"/>
        </w:rPr>
        <w:t>правильное</w:t>
      </w:r>
      <w:r w:rsidRPr="0011452E">
        <w:rPr>
          <w:color w:val="000000"/>
          <w:sz w:val="28"/>
          <w:szCs w:val="28"/>
        </w:rPr>
        <w:t xml:space="preserve"> продолжение предложения.</w:t>
      </w:r>
    </w:p>
    <w:p w14:paraId="7F2FC523" w14:textId="10C42132" w:rsidR="0011452E" w:rsidRP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b/>
          <w:bCs/>
          <w:color w:val="000000"/>
          <w:sz w:val="28"/>
          <w:szCs w:val="28"/>
        </w:rPr>
        <w:t>Продумав распорядок дня до мелочей,</w:t>
      </w:r>
    </w:p>
    <w:p w14:paraId="66AAD516" w14:textId="77777777" w:rsidR="0011452E" w:rsidRP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color w:val="000000"/>
          <w:sz w:val="28"/>
          <w:szCs w:val="28"/>
        </w:rPr>
        <w:t>1)  было сложно что-либо изменить.</w:t>
      </w:r>
    </w:p>
    <w:p w14:paraId="42BD931F" w14:textId="77777777" w:rsidR="0011452E" w:rsidRP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color w:val="000000"/>
          <w:sz w:val="28"/>
          <w:szCs w:val="28"/>
          <w:highlight w:val="yellow"/>
        </w:rPr>
        <w:t>2)  мы достигли большей производительности труда.</w:t>
      </w:r>
    </w:p>
    <w:p w14:paraId="7DC1D5D6" w14:textId="77777777" w:rsidR="0011452E" w:rsidRP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color w:val="000000"/>
          <w:sz w:val="28"/>
          <w:szCs w:val="28"/>
        </w:rPr>
        <w:t>3)  учитывалось то, что у меня напряжённый график работы.</w:t>
      </w:r>
    </w:p>
    <w:p w14:paraId="1035812F" w14:textId="4F3A3C6D" w:rsid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1452E">
        <w:rPr>
          <w:color w:val="000000"/>
          <w:sz w:val="28"/>
          <w:szCs w:val="28"/>
        </w:rPr>
        <w:t>4)  мне пришлось внести изменения в мою привычную жизнь.</w:t>
      </w:r>
    </w:p>
    <w:p w14:paraId="14B4DB1B" w14:textId="2A32B4C6" w:rsidR="00662777" w:rsidRPr="00662777" w:rsidRDefault="0011452E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color w:val="000000"/>
          <w:sz w:val="28"/>
          <w:szCs w:val="28"/>
        </w:rPr>
        <w:lastRenderedPageBreak/>
        <w:t>6.</w:t>
      </w:r>
      <w:r w:rsidR="00662777" w:rsidRPr="00662777">
        <w:rPr>
          <w:rFonts w:ascii="Verdana" w:hAnsi="Verdana"/>
          <w:color w:val="000000"/>
          <w:sz w:val="28"/>
          <w:szCs w:val="28"/>
        </w:rPr>
        <w:t xml:space="preserve"> </w:t>
      </w:r>
      <w:r w:rsidR="00662777" w:rsidRPr="00662777">
        <w:rPr>
          <w:color w:val="000000"/>
          <w:sz w:val="28"/>
          <w:szCs w:val="28"/>
        </w:rPr>
        <w:t xml:space="preserve">Укажите грамматически </w:t>
      </w:r>
      <w:r w:rsidR="00662777" w:rsidRPr="00662777">
        <w:rPr>
          <w:color w:val="FF0000"/>
          <w:sz w:val="28"/>
          <w:szCs w:val="28"/>
        </w:rPr>
        <w:t>правильное</w:t>
      </w:r>
      <w:r w:rsidR="00662777" w:rsidRPr="00662777">
        <w:rPr>
          <w:color w:val="000000"/>
          <w:sz w:val="28"/>
          <w:szCs w:val="28"/>
        </w:rPr>
        <w:t xml:space="preserve"> продолжение предложения </w:t>
      </w:r>
    </w:p>
    <w:p w14:paraId="18D73C76" w14:textId="23F76B4C" w:rsidR="00662777" w:rsidRPr="00662777" w:rsidRDefault="00662777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b/>
          <w:bCs/>
          <w:color w:val="000000"/>
          <w:sz w:val="28"/>
          <w:szCs w:val="28"/>
        </w:rPr>
        <w:t>Взяв в 1552 году столицу Казанского ханства,</w:t>
      </w:r>
    </w:p>
    <w:p w14:paraId="143742E0" w14:textId="77777777" w:rsidR="00662777" w:rsidRPr="00662777" w:rsidRDefault="00662777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color w:val="000000"/>
          <w:sz w:val="28"/>
          <w:szCs w:val="28"/>
          <w:highlight w:val="yellow"/>
        </w:rPr>
        <w:t>1)  Иван Грозный старался привлечь на свою сторону новых подданных.</w:t>
      </w:r>
    </w:p>
    <w:p w14:paraId="270D5435" w14:textId="77777777" w:rsidR="00662777" w:rsidRPr="00662777" w:rsidRDefault="00662777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color w:val="000000"/>
          <w:sz w:val="28"/>
          <w:szCs w:val="28"/>
        </w:rPr>
        <w:t>2)  огромная территория перешла под власть Московского княжества.</w:t>
      </w:r>
    </w:p>
    <w:p w14:paraId="45643E02" w14:textId="77777777" w:rsidR="00662777" w:rsidRPr="00662777" w:rsidRDefault="00662777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color w:val="000000"/>
          <w:sz w:val="28"/>
          <w:szCs w:val="28"/>
        </w:rPr>
        <w:t>3)  перед Иваном Грозным встала задача расположить к себе новых подданных.</w:t>
      </w:r>
    </w:p>
    <w:p w14:paraId="31ABBAE1" w14:textId="77777777" w:rsidR="00662777" w:rsidRPr="00662777" w:rsidRDefault="00662777" w:rsidP="00662777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62777">
        <w:rPr>
          <w:color w:val="000000"/>
          <w:sz w:val="28"/>
          <w:szCs w:val="28"/>
        </w:rPr>
        <w:t>4)  власть Московского княжества распространилась на огромную территорию.</w:t>
      </w:r>
    </w:p>
    <w:p w14:paraId="082D0375" w14:textId="01F7C94C" w:rsidR="0011452E" w:rsidRDefault="0011452E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19F2187E" w14:textId="77A24FDF" w:rsidR="00662777" w:rsidRDefault="00662777" w:rsidP="0011452E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7A5A591A" w14:textId="4834C633" w:rsidR="00AD0F91" w:rsidRPr="00AD0F91" w:rsidRDefault="00662777" w:rsidP="00AD0F91">
      <w:pPr>
        <w:pStyle w:val="leftmargin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D0F91" w:rsidRPr="00AD0F91">
        <w:rPr>
          <w:rFonts w:ascii="Helvetica" w:hAnsi="Helvetica" w:cs="Helvetica"/>
          <w:color w:val="000000"/>
          <w:sz w:val="21"/>
          <w:szCs w:val="21"/>
        </w:rPr>
        <w:t xml:space="preserve"> </w:t>
      </w:r>
      <w:bookmarkStart w:id="0" w:name="_Hlk130820120"/>
      <w:r w:rsidR="00AD0F91" w:rsidRPr="00AD0F91">
        <w:rPr>
          <w:color w:val="000000"/>
          <w:sz w:val="28"/>
          <w:szCs w:val="28"/>
        </w:rPr>
        <w:t xml:space="preserve">Укажите грамматически </w:t>
      </w:r>
      <w:r w:rsidR="00AD0F91" w:rsidRPr="003A5A75">
        <w:rPr>
          <w:color w:val="FF0000"/>
          <w:sz w:val="28"/>
          <w:szCs w:val="28"/>
        </w:rPr>
        <w:t>правильное</w:t>
      </w:r>
      <w:r w:rsidR="00AD0F91" w:rsidRPr="00AD0F91">
        <w:rPr>
          <w:color w:val="000000"/>
          <w:sz w:val="28"/>
          <w:szCs w:val="28"/>
        </w:rPr>
        <w:t xml:space="preserve"> продолжение предложения.</w:t>
      </w:r>
      <w:bookmarkEnd w:id="0"/>
    </w:p>
    <w:p w14:paraId="77192F41" w14:textId="77777777" w:rsidR="00AD0F91" w:rsidRPr="00AD0F91" w:rsidRDefault="00AD0F91" w:rsidP="00AD0F91">
      <w:pPr>
        <w:pStyle w:val="leftmargin"/>
        <w:spacing w:before="0" w:line="240" w:lineRule="atLeast"/>
        <w:rPr>
          <w:color w:val="000000"/>
          <w:sz w:val="28"/>
          <w:szCs w:val="28"/>
        </w:rPr>
      </w:pPr>
      <w:r w:rsidRPr="00AD0F91">
        <w:rPr>
          <w:b/>
          <w:bCs/>
          <w:color w:val="000000"/>
          <w:sz w:val="28"/>
          <w:szCs w:val="28"/>
        </w:rPr>
        <w:t>Говоря о богатстве языка,</w:t>
      </w:r>
    </w:p>
    <w:p w14:paraId="1C36D7B6" w14:textId="77777777" w:rsidR="00AD0F91" w:rsidRPr="00AD0F91" w:rsidRDefault="00AD0F91" w:rsidP="00AD0F91">
      <w:pPr>
        <w:pStyle w:val="leftmargin"/>
        <w:numPr>
          <w:ilvl w:val="0"/>
          <w:numId w:val="11"/>
        </w:numPr>
        <w:spacing w:before="0" w:beforeAutospacing="0" w:after="0" w:line="240" w:lineRule="atLeast"/>
        <w:rPr>
          <w:color w:val="000000"/>
          <w:sz w:val="28"/>
          <w:szCs w:val="28"/>
        </w:rPr>
      </w:pPr>
      <w:r w:rsidRPr="00AD0F91">
        <w:rPr>
          <w:color w:val="000000"/>
          <w:sz w:val="28"/>
          <w:szCs w:val="28"/>
        </w:rPr>
        <w:t>в аудитории началась дискуссия.</w:t>
      </w:r>
    </w:p>
    <w:p w14:paraId="7EFE27C5" w14:textId="77777777" w:rsidR="00AD0F91" w:rsidRPr="00AD0F91" w:rsidRDefault="00AD0F91" w:rsidP="00AD0F91">
      <w:pPr>
        <w:pStyle w:val="leftmargin"/>
        <w:numPr>
          <w:ilvl w:val="0"/>
          <w:numId w:val="11"/>
        </w:numPr>
        <w:spacing w:before="0" w:beforeAutospacing="0" w:after="0" w:line="240" w:lineRule="atLeast"/>
        <w:rPr>
          <w:color w:val="000000"/>
          <w:sz w:val="28"/>
          <w:szCs w:val="28"/>
        </w:rPr>
      </w:pPr>
      <w:r w:rsidRPr="00AD0F91">
        <w:rPr>
          <w:color w:val="000000"/>
          <w:sz w:val="28"/>
          <w:szCs w:val="28"/>
        </w:rPr>
        <w:t>у меня возник интерес к этой проблеме.</w:t>
      </w:r>
    </w:p>
    <w:p w14:paraId="7748BBC8" w14:textId="77777777" w:rsidR="00AD0F91" w:rsidRPr="00AD0F91" w:rsidRDefault="00AD0F91" w:rsidP="00AD0F91">
      <w:pPr>
        <w:pStyle w:val="leftmargin"/>
        <w:numPr>
          <w:ilvl w:val="0"/>
          <w:numId w:val="11"/>
        </w:numPr>
        <w:spacing w:before="0" w:beforeAutospacing="0" w:after="0" w:line="240" w:lineRule="atLeast"/>
        <w:rPr>
          <w:color w:val="000000"/>
          <w:sz w:val="28"/>
          <w:szCs w:val="28"/>
        </w:rPr>
      </w:pPr>
      <w:r w:rsidRPr="00AD0F91">
        <w:rPr>
          <w:color w:val="000000"/>
          <w:sz w:val="28"/>
          <w:szCs w:val="28"/>
        </w:rPr>
        <w:t>требуются конкретные примеры.</w:t>
      </w:r>
    </w:p>
    <w:p w14:paraId="3C58D461" w14:textId="1821B5B0" w:rsidR="00AD0F91" w:rsidRDefault="00AD0F91" w:rsidP="00AD0F91">
      <w:pPr>
        <w:pStyle w:val="leftmargin"/>
        <w:numPr>
          <w:ilvl w:val="0"/>
          <w:numId w:val="11"/>
        </w:numPr>
        <w:spacing w:before="0" w:beforeAutospacing="0" w:after="0" w:line="240" w:lineRule="atLeast"/>
        <w:rPr>
          <w:color w:val="000000"/>
          <w:sz w:val="28"/>
          <w:szCs w:val="28"/>
          <w:highlight w:val="yellow"/>
        </w:rPr>
      </w:pPr>
      <w:r w:rsidRPr="00AD0F91">
        <w:rPr>
          <w:color w:val="000000"/>
          <w:sz w:val="28"/>
          <w:szCs w:val="28"/>
          <w:highlight w:val="yellow"/>
        </w:rPr>
        <w:t>мы имели в виду главным образом его словарный запас.</w:t>
      </w:r>
    </w:p>
    <w:p w14:paraId="6043F24F" w14:textId="29B3A495" w:rsidR="00AD0F91" w:rsidRDefault="00AD0F91" w:rsidP="00AD0F91">
      <w:pPr>
        <w:pStyle w:val="leftmargin"/>
        <w:spacing w:before="0" w:beforeAutospacing="0" w:after="0" w:line="240" w:lineRule="atLeast"/>
        <w:rPr>
          <w:color w:val="000000"/>
          <w:sz w:val="28"/>
          <w:szCs w:val="28"/>
          <w:highlight w:val="yellow"/>
        </w:rPr>
      </w:pPr>
    </w:p>
    <w:p w14:paraId="5B37A188" w14:textId="7A84C020" w:rsidR="001B397D" w:rsidRDefault="001B397D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B397D">
        <w:t xml:space="preserve"> </w:t>
      </w:r>
      <w:r w:rsidRPr="001B397D">
        <w:rPr>
          <w:color w:val="000000"/>
          <w:sz w:val="28"/>
          <w:szCs w:val="28"/>
        </w:rPr>
        <w:t xml:space="preserve">Укажите грамматически </w:t>
      </w:r>
      <w:r w:rsidRPr="001B397D">
        <w:rPr>
          <w:color w:val="FF0000"/>
          <w:sz w:val="28"/>
          <w:szCs w:val="28"/>
        </w:rPr>
        <w:t>правильное</w:t>
      </w:r>
      <w:r w:rsidRPr="001B397D">
        <w:rPr>
          <w:color w:val="000000"/>
          <w:sz w:val="28"/>
          <w:szCs w:val="28"/>
        </w:rPr>
        <w:t xml:space="preserve"> продолжение предложения.</w:t>
      </w:r>
    </w:p>
    <w:p w14:paraId="08B1B67D" w14:textId="77777777" w:rsidR="001B397D" w:rsidRPr="001B397D" w:rsidRDefault="001B397D" w:rsidP="00A5525F">
      <w:pPr>
        <w:pStyle w:val="leftmargin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1B397D">
        <w:rPr>
          <w:b/>
          <w:bCs/>
          <w:color w:val="000000"/>
          <w:sz w:val="28"/>
          <w:szCs w:val="28"/>
        </w:rPr>
        <w:t xml:space="preserve">Внимательно прочитав задание, </w:t>
      </w:r>
    </w:p>
    <w:p w14:paraId="702FD981" w14:textId="1295F3DB" w:rsidR="001B397D" w:rsidRDefault="001B397D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97D">
        <w:rPr>
          <w:color w:val="000000"/>
          <w:sz w:val="28"/>
          <w:szCs w:val="28"/>
        </w:rPr>
        <w:t>1</w:t>
      </w:r>
      <w:r w:rsidR="001E6128">
        <w:rPr>
          <w:color w:val="000000"/>
          <w:sz w:val="28"/>
          <w:szCs w:val="28"/>
        </w:rPr>
        <w:t>.</w:t>
      </w:r>
      <w:r w:rsidRPr="001B397D">
        <w:rPr>
          <w:color w:val="000000"/>
          <w:sz w:val="28"/>
          <w:szCs w:val="28"/>
        </w:rPr>
        <w:t xml:space="preserve"> у меня возникли вопросы. </w:t>
      </w:r>
    </w:p>
    <w:p w14:paraId="12D6787B" w14:textId="57CE2C0A" w:rsidR="001B397D" w:rsidRDefault="001B397D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E6128">
        <w:rPr>
          <w:color w:val="000000"/>
          <w:sz w:val="28"/>
          <w:szCs w:val="28"/>
          <w:highlight w:val="yellow"/>
        </w:rPr>
        <w:t>2</w:t>
      </w:r>
      <w:r w:rsidR="001E6128">
        <w:rPr>
          <w:color w:val="000000"/>
          <w:sz w:val="28"/>
          <w:szCs w:val="28"/>
          <w:highlight w:val="yellow"/>
        </w:rPr>
        <w:t>.</w:t>
      </w:r>
      <w:r w:rsidRPr="001E6128">
        <w:rPr>
          <w:color w:val="000000"/>
          <w:sz w:val="28"/>
          <w:szCs w:val="28"/>
          <w:highlight w:val="yellow"/>
        </w:rPr>
        <w:t xml:space="preserve"> приступайте к его выполнению.</w:t>
      </w:r>
      <w:r w:rsidRPr="001B397D">
        <w:rPr>
          <w:color w:val="000000"/>
          <w:sz w:val="28"/>
          <w:szCs w:val="28"/>
        </w:rPr>
        <w:t xml:space="preserve">  </w:t>
      </w:r>
    </w:p>
    <w:p w14:paraId="3CA7115C" w14:textId="0F9C69F4" w:rsidR="001B397D" w:rsidRDefault="001B397D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97D">
        <w:rPr>
          <w:color w:val="000000"/>
          <w:sz w:val="28"/>
          <w:szCs w:val="28"/>
        </w:rPr>
        <w:t>3</w:t>
      </w:r>
      <w:r w:rsidR="001E6128">
        <w:rPr>
          <w:color w:val="000000"/>
          <w:sz w:val="28"/>
          <w:szCs w:val="28"/>
        </w:rPr>
        <w:t>.</w:t>
      </w:r>
      <w:r w:rsidRPr="001B397D">
        <w:rPr>
          <w:color w:val="000000"/>
          <w:sz w:val="28"/>
          <w:szCs w:val="28"/>
        </w:rPr>
        <w:t xml:space="preserve"> мне всё стало понятно.  </w:t>
      </w:r>
    </w:p>
    <w:p w14:paraId="397551DE" w14:textId="617BD1E0" w:rsidR="001B397D" w:rsidRDefault="001B397D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B397D">
        <w:rPr>
          <w:color w:val="000000"/>
          <w:sz w:val="28"/>
          <w:szCs w:val="28"/>
        </w:rPr>
        <w:t>4</w:t>
      </w:r>
      <w:r w:rsidR="001E6128">
        <w:rPr>
          <w:color w:val="000000"/>
          <w:sz w:val="28"/>
          <w:szCs w:val="28"/>
        </w:rPr>
        <w:t>.</w:t>
      </w:r>
      <w:r w:rsidRPr="001B397D">
        <w:rPr>
          <w:color w:val="000000"/>
          <w:sz w:val="28"/>
          <w:szCs w:val="28"/>
        </w:rPr>
        <w:t>нужно выполнить его по образцу.</w:t>
      </w:r>
    </w:p>
    <w:p w14:paraId="3E04AA09" w14:textId="53FBEA78" w:rsidR="001E6128" w:rsidRDefault="001E6128" w:rsidP="00A5525F">
      <w:pPr>
        <w:pStyle w:val="leftmargi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14:paraId="025ED736" w14:textId="0B72EF63" w:rsidR="001E6128" w:rsidRDefault="001E6128" w:rsidP="001B397D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</w:p>
    <w:p w14:paraId="279E108B" w14:textId="0243AA2E" w:rsidR="00A5525F" w:rsidRDefault="001E6128" w:rsidP="00A55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A5525F">
        <w:rPr>
          <w:color w:val="000000"/>
          <w:sz w:val="28"/>
          <w:szCs w:val="28"/>
        </w:rPr>
        <w:t>9.</w:t>
      </w:r>
      <w:r w:rsidR="00A5525F" w:rsidRPr="00A5525F">
        <w:rPr>
          <w:color w:val="000000"/>
          <w:sz w:val="28"/>
          <w:szCs w:val="28"/>
        </w:rPr>
        <w:t xml:space="preserve"> Укажите грамматически </w:t>
      </w:r>
      <w:r w:rsidR="00A5525F" w:rsidRPr="00A5525F">
        <w:rPr>
          <w:color w:val="FF0000"/>
          <w:sz w:val="28"/>
          <w:szCs w:val="28"/>
        </w:rPr>
        <w:t>правильное</w:t>
      </w:r>
      <w:r w:rsidR="00A5525F" w:rsidRPr="00A5525F">
        <w:rPr>
          <w:color w:val="000000"/>
          <w:sz w:val="28"/>
          <w:szCs w:val="28"/>
        </w:rPr>
        <w:t xml:space="preserve"> продолжение предложения.</w:t>
      </w:r>
    </w:p>
    <w:p w14:paraId="7FA3AB41" w14:textId="57EC8458" w:rsidR="001E6128" w:rsidRPr="00A5525F" w:rsidRDefault="001E6128" w:rsidP="00A5525F">
      <w:pPr>
        <w:pStyle w:val="leftmargi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5525F">
        <w:rPr>
          <w:b/>
          <w:bCs/>
        </w:rPr>
        <w:t xml:space="preserve"> </w:t>
      </w:r>
      <w:r w:rsidRPr="00A5525F">
        <w:rPr>
          <w:b/>
          <w:bCs/>
          <w:color w:val="000000"/>
          <w:sz w:val="28"/>
          <w:szCs w:val="28"/>
        </w:rPr>
        <w:t xml:space="preserve">Записывая математическое выражение, </w:t>
      </w:r>
    </w:p>
    <w:p w14:paraId="750366AC" w14:textId="4351F0E4" w:rsidR="001E6128" w:rsidRDefault="001E6128" w:rsidP="00A55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A5525F">
        <w:rPr>
          <w:color w:val="000000"/>
          <w:sz w:val="28"/>
          <w:szCs w:val="28"/>
          <w:highlight w:val="yellow"/>
        </w:rPr>
        <w:t>1</w:t>
      </w:r>
      <w:r w:rsidRPr="00A5525F">
        <w:rPr>
          <w:color w:val="000000"/>
          <w:sz w:val="28"/>
          <w:szCs w:val="28"/>
          <w:highlight w:val="yellow"/>
        </w:rPr>
        <w:t>.</w:t>
      </w:r>
      <w:r w:rsidRPr="00A5525F">
        <w:rPr>
          <w:color w:val="000000"/>
          <w:sz w:val="28"/>
          <w:szCs w:val="28"/>
          <w:highlight w:val="yellow"/>
        </w:rPr>
        <w:t xml:space="preserve"> используйте только натуральные числа.</w:t>
      </w:r>
      <w:r w:rsidRPr="001E6128">
        <w:rPr>
          <w:color w:val="000000"/>
          <w:sz w:val="28"/>
          <w:szCs w:val="28"/>
        </w:rPr>
        <w:t xml:space="preserve"> </w:t>
      </w:r>
    </w:p>
    <w:p w14:paraId="332A71D3" w14:textId="5FD1105C" w:rsidR="001E6128" w:rsidRDefault="001E6128" w:rsidP="00A55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1E61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E6128">
        <w:rPr>
          <w:color w:val="000000"/>
          <w:sz w:val="28"/>
          <w:szCs w:val="28"/>
        </w:rPr>
        <w:t xml:space="preserve">мною была допущена </w:t>
      </w:r>
      <w:proofErr w:type="gramStart"/>
      <w:r w:rsidRPr="001E6128">
        <w:rPr>
          <w:color w:val="000000"/>
          <w:sz w:val="28"/>
          <w:szCs w:val="28"/>
        </w:rPr>
        <w:t>ошибка .</w:t>
      </w:r>
      <w:proofErr w:type="gramEnd"/>
      <w:r w:rsidRPr="001E6128">
        <w:rPr>
          <w:color w:val="000000"/>
          <w:sz w:val="28"/>
          <w:szCs w:val="28"/>
        </w:rPr>
        <w:t xml:space="preserve"> </w:t>
      </w:r>
    </w:p>
    <w:p w14:paraId="62E5BAD1" w14:textId="6EA90374" w:rsidR="001E6128" w:rsidRDefault="001E6128" w:rsidP="00A55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1E61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E6128">
        <w:rPr>
          <w:color w:val="000000"/>
          <w:sz w:val="28"/>
          <w:szCs w:val="28"/>
        </w:rPr>
        <w:t xml:space="preserve"> должны соблюдаться определенные правила расположения знаков и символов.</w:t>
      </w:r>
    </w:p>
    <w:p w14:paraId="5356685B" w14:textId="5D580533" w:rsidR="001E6128" w:rsidRPr="001B397D" w:rsidRDefault="001E6128" w:rsidP="00A5525F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 w:rsidRPr="001E6128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.</w:t>
      </w:r>
      <w:r w:rsidRPr="001E6128">
        <w:rPr>
          <w:color w:val="000000"/>
          <w:sz w:val="28"/>
          <w:szCs w:val="28"/>
        </w:rPr>
        <w:t xml:space="preserve">требуется </w:t>
      </w:r>
      <w:proofErr w:type="gramStart"/>
      <w:r w:rsidRPr="001E6128">
        <w:rPr>
          <w:color w:val="000000"/>
          <w:sz w:val="28"/>
          <w:szCs w:val="28"/>
        </w:rPr>
        <w:t>внимание .</w:t>
      </w:r>
      <w:proofErr w:type="gramEnd"/>
    </w:p>
    <w:p w14:paraId="6BBDA079" w14:textId="30FCBB42" w:rsidR="00AD0F91" w:rsidRDefault="00AD0F91" w:rsidP="00AD0F91">
      <w:pPr>
        <w:pStyle w:val="leftmargin"/>
        <w:spacing w:before="0" w:beforeAutospacing="0" w:after="0" w:line="240" w:lineRule="atLeast"/>
        <w:rPr>
          <w:color w:val="000000"/>
          <w:sz w:val="28"/>
          <w:szCs w:val="28"/>
        </w:rPr>
      </w:pPr>
    </w:p>
    <w:p w14:paraId="22598B16" w14:textId="33A4AC50" w:rsidR="003B2968" w:rsidRPr="005671CA" w:rsidRDefault="00A5525F" w:rsidP="005671CA">
      <w:pPr>
        <w:pStyle w:val="leftmargi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5525F">
        <w:rPr>
          <w:color w:val="000000"/>
          <w:sz w:val="28"/>
          <w:szCs w:val="28"/>
        </w:rPr>
        <w:t xml:space="preserve">Укажите грамматически </w:t>
      </w:r>
      <w:r w:rsidRPr="00A5525F">
        <w:rPr>
          <w:color w:val="FF0000"/>
          <w:sz w:val="28"/>
          <w:szCs w:val="28"/>
        </w:rPr>
        <w:t>правильное</w:t>
      </w:r>
      <w:r w:rsidRPr="00A5525F">
        <w:rPr>
          <w:color w:val="000000"/>
          <w:sz w:val="28"/>
          <w:szCs w:val="28"/>
        </w:rPr>
        <w:t xml:space="preserve"> продолжение предложения.</w:t>
      </w:r>
      <w:r w:rsidR="002E071F" w:rsidRPr="002E071F">
        <w:rPr>
          <w:color w:val="000000"/>
          <w:sz w:val="28"/>
          <w:szCs w:val="28"/>
        </w:rPr>
        <w:br/>
        <w:t>Анализируя стихотворный текст,</w:t>
      </w:r>
      <w:r w:rsidR="002E071F" w:rsidRPr="002E071F">
        <w:rPr>
          <w:color w:val="000000"/>
          <w:sz w:val="28"/>
          <w:szCs w:val="28"/>
        </w:rPr>
        <w:br/>
        <w:t>1) мной был неверно определён размер.</w:t>
      </w:r>
      <w:r w:rsidR="002E071F" w:rsidRPr="002E071F">
        <w:rPr>
          <w:color w:val="000000"/>
          <w:sz w:val="28"/>
          <w:szCs w:val="28"/>
        </w:rPr>
        <w:br/>
      </w:r>
      <w:r w:rsidR="002E071F" w:rsidRPr="002E071F">
        <w:rPr>
          <w:color w:val="000000"/>
          <w:sz w:val="28"/>
          <w:szCs w:val="28"/>
          <w:highlight w:val="yellow"/>
        </w:rPr>
        <w:t>2) помните об особенностях поэтической речи.</w:t>
      </w:r>
      <w:r w:rsidR="002E071F" w:rsidRPr="002E071F">
        <w:rPr>
          <w:color w:val="000000"/>
          <w:sz w:val="28"/>
          <w:szCs w:val="28"/>
        </w:rPr>
        <w:br/>
        <w:t>3) у нас завязался спор.</w:t>
      </w:r>
      <w:r w:rsidR="002E071F" w:rsidRPr="002E071F">
        <w:rPr>
          <w:color w:val="000000"/>
          <w:sz w:val="28"/>
          <w:szCs w:val="28"/>
        </w:rPr>
        <w:br/>
        <w:t>4) учениками часто не учитывается ритм.</w:t>
      </w:r>
    </w:p>
    <w:p w14:paraId="1A3F618D" w14:textId="77777777" w:rsidR="003B2968" w:rsidRPr="003B2968" w:rsidRDefault="003B2968" w:rsidP="003B2968">
      <w:pPr>
        <w:spacing w:after="0"/>
        <w:jc w:val="both"/>
        <w:rPr>
          <w:rFonts w:cs="Times New Roman"/>
          <w:b/>
          <w:bCs/>
          <w:szCs w:val="28"/>
        </w:rPr>
      </w:pPr>
    </w:p>
    <w:p w14:paraId="27B0F5EB" w14:textId="7777777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lastRenderedPageBreak/>
        <w:t>V. Актуализация знаний синтаксических норм (норм согласования, норм управления, норм построения предложений с однородными членами, норм построения СПП). А5</w:t>
      </w:r>
    </w:p>
    <w:p w14:paraId="35F6E968" w14:textId="13EA547E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1. Заполнение таблицы “Типичные ошибки в построении предложений”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3"/>
        <w:gridCol w:w="5705"/>
      </w:tblGrid>
      <w:tr w:rsidR="005D3DA6" w:rsidRPr="005D3DA6" w14:paraId="468E0AAF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FBF8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1) Использование таких однородных сказуемых, которые требуют разного падежа дополнений.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333FC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Он не переставал любить и вспоминать о Родине.</w:t>
            </w:r>
          </w:p>
        </w:tc>
      </w:tr>
      <w:tr w:rsidR="005D3DA6" w:rsidRPr="005D3DA6" w14:paraId="79BAD3FB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CC7FF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2) Употребление в качестве однородных причастного оборота и придаточного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551C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Скоро будет заселён дом, выросший на глазах за несколько месяцев и который приняла комиссия.</w:t>
            </w:r>
          </w:p>
        </w:tc>
      </w:tr>
      <w:tr w:rsidR="005D3DA6" w:rsidRPr="005D3DA6" w14:paraId="71A13D04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348F6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3) Нарушение порядка слов при двойных союзах.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2BF49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Мы не только получили учебник, но и сборник задач.</w:t>
            </w:r>
          </w:p>
        </w:tc>
      </w:tr>
      <w:tr w:rsidR="005D3DA6" w:rsidRPr="005D3DA6" w14:paraId="5DE758A5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EB91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4) Замена одной части двойного союза на инородное слово.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E895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Созданы благоприятные условия не только для опубликования научных работ, а также для внедрения их в практику.</w:t>
            </w:r>
          </w:p>
        </w:tc>
      </w:tr>
      <w:tr w:rsidR="005D3DA6" w:rsidRPr="005D3DA6" w14:paraId="1CC8EDE2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098D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5) Нарушение норм управления (неверное использование падежных форм).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372D3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Существуют три основных группы качеств человека, благодаря которых можно повысить уровень личного обаяния: коммуникабельность, рефлексия, красноречие.</w:t>
            </w:r>
          </w:p>
        </w:tc>
      </w:tr>
      <w:tr w:rsidR="005D3DA6" w:rsidRPr="005D3DA6" w14:paraId="6235B6E1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AB9C9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6) Недочёты в употреблении прямой и косвенной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6473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Пушкин бросает вызов обществу, говоря, что “в свой жестокий век восславил я свободу”.</w:t>
            </w:r>
          </w:p>
        </w:tc>
      </w:tr>
    </w:tbl>
    <w:p w14:paraId="41B5C9A7" w14:textId="1FB825FD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2. Работа в группах. </w:t>
      </w:r>
    </w:p>
    <w:p w14:paraId="7605E56E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Задание по группам: </w:t>
      </w:r>
      <w:r w:rsidRPr="005D3DA6">
        <w:rPr>
          <w:rFonts w:cs="Times New Roman"/>
          <w:szCs w:val="28"/>
        </w:rPr>
        <w:t>распределите предложения в зависимости от типа грамматической ошибки (нарушения синтаксической нормы) по группам. Заполнив таблицу.</w:t>
      </w:r>
    </w:p>
    <w:p w14:paraId="5B3F9E07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А</w:t>
      </w:r>
      <w:r w:rsidRPr="005D3DA6">
        <w:rPr>
          <w:rFonts w:cs="Times New Roman"/>
          <w:szCs w:val="28"/>
        </w:rPr>
        <w:t xml:space="preserve">. </w:t>
      </w:r>
      <w:proofErr w:type="gramStart"/>
      <w:r w:rsidRPr="005D3DA6">
        <w:rPr>
          <w:rFonts w:cs="Times New Roman"/>
          <w:szCs w:val="28"/>
        </w:rPr>
        <w:t>Согласно приказа</w:t>
      </w:r>
      <w:proofErr w:type="gramEnd"/>
      <w:r w:rsidRPr="005D3DA6">
        <w:rPr>
          <w:rFonts w:cs="Times New Roman"/>
          <w:szCs w:val="28"/>
        </w:rPr>
        <w:t xml:space="preserve"> ректора студенты прошли повторное тестирование в формате ЕГЭ.</w:t>
      </w:r>
    </w:p>
    <w:p w14:paraId="329E5021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Б.</w:t>
      </w:r>
      <w:r w:rsidRPr="005D3DA6">
        <w:rPr>
          <w:rFonts w:cs="Times New Roman"/>
          <w:szCs w:val="28"/>
        </w:rPr>
        <w:t> Нужно оплатить за проезд.</w:t>
      </w:r>
    </w:p>
    <w:p w14:paraId="7E74D6CE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В. </w:t>
      </w:r>
      <w:r w:rsidRPr="005D3DA6">
        <w:rPr>
          <w:rFonts w:cs="Times New Roman"/>
          <w:szCs w:val="28"/>
        </w:rPr>
        <w:t xml:space="preserve">Поезд прибыл </w:t>
      </w:r>
      <w:proofErr w:type="gramStart"/>
      <w:r w:rsidRPr="005D3DA6">
        <w:rPr>
          <w:rFonts w:cs="Times New Roman"/>
          <w:szCs w:val="28"/>
        </w:rPr>
        <w:t>согласно расписания</w:t>
      </w:r>
      <w:proofErr w:type="gramEnd"/>
      <w:r w:rsidRPr="005D3DA6">
        <w:rPr>
          <w:rFonts w:cs="Times New Roman"/>
          <w:szCs w:val="28"/>
        </w:rPr>
        <w:t>.</w:t>
      </w:r>
    </w:p>
    <w:p w14:paraId="63618E5A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Г.</w:t>
      </w:r>
      <w:r w:rsidRPr="005D3DA6">
        <w:rPr>
          <w:rFonts w:cs="Times New Roman"/>
          <w:szCs w:val="28"/>
        </w:rPr>
        <w:t> Комиссия установила о причинах аварии.</w:t>
      </w:r>
    </w:p>
    <w:p w14:paraId="309EF3BB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Д. </w:t>
      </w:r>
      <w:r w:rsidRPr="005D3DA6">
        <w:rPr>
          <w:rFonts w:cs="Times New Roman"/>
          <w:szCs w:val="28"/>
        </w:rPr>
        <w:t>Такое поведение не свойственно для образованного человека.</w:t>
      </w:r>
    </w:p>
    <w:p w14:paraId="5CF90906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Е.</w:t>
      </w:r>
      <w:r w:rsidRPr="005D3DA6">
        <w:rPr>
          <w:rFonts w:cs="Times New Roman"/>
          <w:szCs w:val="28"/>
        </w:rPr>
        <w:t> В посёлке интересовались и верили всему необычному.</w:t>
      </w:r>
    </w:p>
    <w:p w14:paraId="58DC1EF1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Ж</w:t>
      </w:r>
      <w:r w:rsidRPr="005D3DA6">
        <w:rPr>
          <w:rFonts w:cs="Times New Roman"/>
          <w:szCs w:val="28"/>
        </w:rPr>
        <w:t>. Ученик спросил, что можно ли ему присоединиться к обсуждению.</w:t>
      </w:r>
    </w:p>
    <w:p w14:paraId="0F9BF5BF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З. </w:t>
      </w:r>
      <w:r w:rsidRPr="005D3DA6">
        <w:rPr>
          <w:rFonts w:cs="Times New Roman"/>
          <w:szCs w:val="28"/>
        </w:rPr>
        <w:t>Формула используется не только для решения задач, а также для проверки.</w:t>
      </w:r>
    </w:p>
    <w:p w14:paraId="6D2F4CF7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И.</w:t>
      </w:r>
      <w:r w:rsidRPr="005D3DA6">
        <w:rPr>
          <w:rFonts w:cs="Times New Roman"/>
          <w:szCs w:val="28"/>
        </w:rPr>
        <w:t> Книга, интересующая нас и которую мы хотели купить.</w:t>
      </w:r>
    </w:p>
    <w:p w14:paraId="4AA8A2DB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К</w:t>
      </w:r>
      <w:r w:rsidRPr="005D3DA6">
        <w:rPr>
          <w:rFonts w:cs="Times New Roman"/>
          <w:szCs w:val="28"/>
        </w:rPr>
        <w:t>. Благодаря пожарных огонь был быстро локализован.</w:t>
      </w:r>
    </w:p>
    <w:p w14:paraId="427C809A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Л. </w:t>
      </w:r>
      <w:r w:rsidRPr="005D3DA6">
        <w:rPr>
          <w:rFonts w:cs="Times New Roman"/>
          <w:szCs w:val="28"/>
        </w:rPr>
        <w:t>Он любил и увлекался чтением.</w:t>
      </w:r>
    </w:p>
    <w:p w14:paraId="3D5E7401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М. </w:t>
      </w:r>
      <w:r w:rsidRPr="005D3DA6">
        <w:rPr>
          <w:rFonts w:cs="Times New Roman"/>
          <w:szCs w:val="28"/>
        </w:rPr>
        <w:t>Следует уделять большое внимание на развитие образного мышления.</w:t>
      </w:r>
    </w:p>
    <w:p w14:paraId="6B951EF4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Н. </w:t>
      </w:r>
      <w:r w:rsidRPr="005D3DA6">
        <w:rPr>
          <w:rFonts w:cs="Times New Roman"/>
          <w:szCs w:val="28"/>
        </w:rPr>
        <w:t>Следует уделять большое внимание на развитие образного мышления.</w:t>
      </w:r>
    </w:p>
    <w:p w14:paraId="52D1799D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lastRenderedPageBreak/>
        <w:t>О. </w:t>
      </w:r>
      <w:r w:rsidRPr="005D3DA6">
        <w:rPr>
          <w:rFonts w:cs="Times New Roman"/>
          <w:szCs w:val="28"/>
        </w:rPr>
        <w:t>Успех в соревновании зависит не только от сноровки, а от знания технологии.</w:t>
      </w:r>
    </w:p>
    <w:p w14:paraId="4933695B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П. </w:t>
      </w:r>
      <w:r w:rsidRPr="005D3DA6">
        <w:rPr>
          <w:rFonts w:cs="Times New Roman"/>
          <w:szCs w:val="28"/>
        </w:rPr>
        <w:t>Украшения не только раскупались участниками фестиваля, но и музеями России.</w:t>
      </w:r>
    </w:p>
    <w:p w14:paraId="545DA26C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Р. </w:t>
      </w:r>
      <w:r w:rsidRPr="005D3DA6">
        <w:rPr>
          <w:rFonts w:cs="Times New Roman"/>
          <w:szCs w:val="28"/>
        </w:rPr>
        <w:t>Мы уже давно выписываем журнал “Природу”.</w:t>
      </w:r>
    </w:p>
    <w:p w14:paraId="00665DB3" w14:textId="7986F189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С. </w:t>
      </w:r>
      <w:r w:rsidRPr="005D3DA6">
        <w:rPr>
          <w:rFonts w:cs="Times New Roman"/>
          <w:szCs w:val="28"/>
        </w:rPr>
        <w:t>Гонцов поднимает проблему о формировании личности человека.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0"/>
        <w:gridCol w:w="1748"/>
      </w:tblGrid>
      <w:tr w:rsidR="005D3DA6" w:rsidRPr="005D3DA6" w14:paraId="260FA1AB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468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1) Использование таких однородных сказуемых, которые требуют разного падежа дополнений.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EE90F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Е, Л, Н</w:t>
            </w:r>
          </w:p>
        </w:tc>
      </w:tr>
      <w:tr w:rsidR="005D3DA6" w:rsidRPr="005D3DA6" w14:paraId="44441597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9DFF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2) Употребление в качестве однородных причастного оборота и придаточного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194BE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И</w:t>
            </w:r>
          </w:p>
        </w:tc>
      </w:tr>
      <w:tr w:rsidR="005D3DA6" w:rsidRPr="005D3DA6" w14:paraId="59740278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D1029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3) Нарушение порядка слов при двойных союзах.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A141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П</w:t>
            </w:r>
          </w:p>
        </w:tc>
      </w:tr>
      <w:tr w:rsidR="005D3DA6" w:rsidRPr="005D3DA6" w14:paraId="37EE0DA3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FADDA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4) Замена одной части двойного союза на инородное слово.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727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З, О</w:t>
            </w:r>
          </w:p>
        </w:tc>
      </w:tr>
      <w:tr w:rsidR="005D3DA6" w:rsidRPr="005D3DA6" w14:paraId="267FC8AD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DF32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5) Нарушение норм управления (неверное использование падежных форм).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6810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А, Б, В, Г, Д, К, М, С</w:t>
            </w:r>
          </w:p>
        </w:tc>
      </w:tr>
      <w:tr w:rsidR="005D3DA6" w:rsidRPr="005D3DA6" w14:paraId="35AB560F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490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6) Недочёты в употреблении прямой и косвенной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748A8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Ж</w:t>
            </w:r>
          </w:p>
        </w:tc>
      </w:tr>
    </w:tbl>
    <w:p w14:paraId="09114F33" w14:textId="48ECFC65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i/>
          <w:iCs/>
          <w:szCs w:val="28"/>
        </w:rPr>
        <w:t>Исправляем грамматические ошибки в предложениях.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7"/>
        <w:gridCol w:w="4671"/>
      </w:tblGrid>
      <w:tr w:rsidR="005D3DA6" w:rsidRPr="005D3DA6" w14:paraId="1581EA39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118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proofErr w:type="gramStart"/>
            <w:r w:rsidRPr="005D3DA6">
              <w:rPr>
                <w:rFonts w:cs="Times New Roman"/>
                <w:szCs w:val="28"/>
              </w:rPr>
              <w:t>Согласно приказа</w:t>
            </w:r>
            <w:proofErr w:type="gramEnd"/>
            <w:r w:rsidRPr="005D3DA6">
              <w:rPr>
                <w:rFonts w:cs="Times New Roman"/>
                <w:szCs w:val="28"/>
              </w:rPr>
              <w:t xml:space="preserve"> ректора студенты прошли повторное тестирование в формате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50BC9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Согласно приказу ректора студенты прошли повторное тестирование в формате ЕГЭ.</w:t>
            </w:r>
          </w:p>
        </w:tc>
      </w:tr>
      <w:tr w:rsidR="005D3DA6" w:rsidRPr="005D3DA6" w14:paraId="0D6DEDFF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35C2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Нужно оплатить за проезд.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24C81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Нужно оплатить проезд.</w:t>
            </w:r>
          </w:p>
        </w:tc>
      </w:tr>
      <w:tr w:rsidR="005D3DA6" w:rsidRPr="005D3DA6" w14:paraId="4FFF3466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104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 xml:space="preserve">Поезд прибыл </w:t>
            </w:r>
            <w:proofErr w:type="gramStart"/>
            <w:r w:rsidRPr="005D3DA6">
              <w:rPr>
                <w:rFonts w:cs="Times New Roman"/>
                <w:szCs w:val="28"/>
              </w:rPr>
              <w:t>согласно расписания</w:t>
            </w:r>
            <w:proofErr w:type="gramEnd"/>
            <w:r w:rsidRPr="005D3DA6">
              <w:rPr>
                <w:rFonts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E2A73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Поезд прибыл согласно расписанию.</w:t>
            </w:r>
          </w:p>
        </w:tc>
      </w:tr>
      <w:tr w:rsidR="005D3DA6" w:rsidRPr="005D3DA6" w14:paraId="73BC2262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16D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Комиссия установила о причинах аварии.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B955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Комиссия установила причины аварии.</w:t>
            </w:r>
          </w:p>
        </w:tc>
      </w:tr>
      <w:tr w:rsidR="005D3DA6" w:rsidRPr="005D3DA6" w14:paraId="67F30DF3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00144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Такое поведение не свойственно для образованного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D4454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Такое поведение не свойственно образованному человеку.</w:t>
            </w:r>
          </w:p>
        </w:tc>
      </w:tr>
      <w:tr w:rsidR="005D3DA6" w:rsidRPr="005D3DA6" w14:paraId="33335CE7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B0F6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В посёлке интересовались и верили всему необычному.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A9A0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В посёлке интересовались всем необычным и верили во всё необычное.</w:t>
            </w:r>
          </w:p>
        </w:tc>
      </w:tr>
      <w:tr w:rsidR="005D3DA6" w:rsidRPr="005D3DA6" w14:paraId="0CBEB75C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FCE67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Ученик спросил, что можно ли ему присоединиться к обсуждению.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E200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Ученик спросил, можно ли ему присоединиться к обсуждению.</w:t>
            </w:r>
          </w:p>
        </w:tc>
      </w:tr>
      <w:tr w:rsidR="005D3DA6" w:rsidRPr="005D3DA6" w14:paraId="7907CB44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F49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Формула используется не только для решения задач, а также для проверки.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089E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Формула используется не только для решения задач, но и для проверки.</w:t>
            </w:r>
          </w:p>
        </w:tc>
      </w:tr>
      <w:tr w:rsidR="005D3DA6" w:rsidRPr="005D3DA6" w14:paraId="07AADD0E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DFA2C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Книга, интересующая нас и которую мы хотели купить.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3373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Книга, которая интересует нас и которую мы хотели купить.</w:t>
            </w:r>
          </w:p>
        </w:tc>
      </w:tr>
      <w:tr w:rsidR="005D3DA6" w:rsidRPr="005D3DA6" w14:paraId="7BDB3CF7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F16E9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Благодаря пожарных огонь был быстро локализован.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EC4A8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Благодаря пожарным огонь быстро был локализован.</w:t>
            </w:r>
          </w:p>
        </w:tc>
      </w:tr>
      <w:tr w:rsidR="005D3DA6" w:rsidRPr="005D3DA6" w14:paraId="5D9F1F5F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CB1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lastRenderedPageBreak/>
              <w:t>Он любил и увлекался чтением.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0FE0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Он любил читать и увлекался чтением.</w:t>
            </w:r>
          </w:p>
        </w:tc>
      </w:tr>
      <w:tr w:rsidR="005D3DA6" w:rsidRPr="005D3DA6" w14:paraId="3172AB16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379DF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Следует уделять большое внимание на развитие образного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2B3E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Следует уделять большое внимание развитию образного мышления.</w:t>
            </w:r>
          </w:p>
        </w:tc>
      </w:tr>
      <w:tr w:rsidR="005D3DA6" w:rsidRPr="005D3DA6" w14:paraId="2B1D32B9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A425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Успех в соревновании зависит не только от сноровки, а от знания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09551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Успех в соревновании зависит не только от сноровки, но и от знания технологии.</w:t>
            </w:r>
          </w:p>
        </w:tc>
      </w:tr>
      <w:tr w:rsidR="005D3DA6" w:rsidRPr="005D3DA6" w14:paraId="13D17A49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FA51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Украшения не только раскупались участниками фестиваля, но и музеями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C706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Украшения раскупались не только участниками фестиваля, но и музеями России.</w:t>
            </w:r>
          </w:p>
        </w:tc>
      </w:tr>
      <w:tr w:rsidR="005D3DA6" w:rsidRPr="005D3DA6" w14:paraId="34B7270E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0BF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Мы уже давно выписываем журнал “Природу”.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0436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Мы узе давно выписываем журнал “Природа”</w:t>
            </w:r>
          </w:p>
        </w:tc>
      </w:tr>
      <w:tr w:rsidR="005D3DA6" w:rsidRPr="005D3DA6" w14:paraId="669F89AA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20CFD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Гонцов поднимает проблему о формировании личности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93BFF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Гонцов поднимает проблему о формировании личности человека.</w:t>
            </w:r>
          </w:p>
        </w:tc>
      </w:tr>
    </w:tbl>
    <w:p w14:paraId="11712B68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VI. Актуализация знаний синтаксических норм (замены придаточного определительного обособленным определением, выраженным причастным оборотом)</w:t>
      </w:r>
    </w:p>
    <w:p w14:paraId="3D9AF6CB" w14:textId="59080D1C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Разбор задания А6. </w:t>
      </w:r>
    </w:p>
    <w:p w14:paraId="7CFAA48E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i/>
          <w:iCs/>
          <w:szCs w:val="28"/>
        </w:rPr>
        <w:t>1. В каких предложениях придаточные заменить нельзя ? Почему?</w:t>
      </w:r>
    </w:p>
    <w:p w14:paraId="3687E17C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1. Характерная примета художественного стиля – множество слов, которые употреблены в переносном значении.</w:t>
      </w:r>
    </w:p>
    <w:p w14:paraId="15E21C4E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2. В тексте много синонимов, которые постепенно складываются в градацию.</w:t>
      </w:r>
    </w:p>
    <w:p w14:paraId="1E64900A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3. Участники, которые раньше других </w:t>
      </w:r>
      <w:r w:rsidRPr="005D3DA6">
        <w:rPr>
          <w:rFonts w:cs="Times New Roman"/>
          <w:b/>
          <w:bCs/>
          <w:szCs w:val="28"/>
        </w:rPr>
        <w:t>справятся</w:t>
      </w:r>
      <w:r w:rsidRPr="005D3DA6">
        <w:rPr>
          <w:rFonts w:cs="Times New Roman"/>
          <w:szCs w:val="28"/>
        </w:rPr>
        <w:t> с заданием, могут перейти к следующему этапу.</w:t>
      </w:r>
    </w:p>
    <w:p w14:paraId="12F68FD9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4. Каждый свидетель, который </w:t>
      </w:r>
      <w:r w:rsidRPr="005D3DA6">
        <w:rPr>
          <w:rFonts w:cs="Times New Roman"/>
          <w:b/>
          <w:bCs/>
          <w:szCs w:val="28"/>
        </w:rPr>
        <w:t>пожелал бы</w:t>
      </w:r>
      <w:r w:rsidRPr="005D3DA6">
        <w:rPr>
          <w:rFonts w:cs="Times New Roman"/>
          <w:szCs w:val="28"/>
        </w:rPr>
        <w:t> остаться неизвестным, должен получить все гарантии сохранения инкогнито.</w:t>
      </w:r>
    </w:p>
    <w:p w14:paraId="17F944DC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5. Друзья были несколько смущены </w:t>
      </w:r>
      <w:r w:rsidRPr="005D3DA6">
        <w:rPr>
          <w:rFonts w:cs="Times New Roman"/>
          <w:b/>
          <w:bCs/>
          <w:szCs w:val="28"/>
        </w:rPr>
        <w:t>тем</w:t>
      </w:r>
      <w:r w:rsidRPr="005D3DA6">
        <w:rPr>
          <w:rFonts w:cs="Times New Roman"/>
          <w:szCs w:val="28"/>
        </w:rPr>
        <w:t> напором, который продемонстрировали их соперники.</w:t>
      </w:r>
    </w:p>
    <w:p w14:paraId="50D37B45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6. Определение стиля речи обычно не вызывает затруднения у учеников, </w:t>
      </w:r>
      <w:r w:rsidRPr="005D3DA6">
        <w:rPr>
          <w:rFonts w:cs="Times New Roman"/>
          <w:b/>
          <w:bCs/>
          <w:szCs w:val="28"/>
        </w:rPr>
        <w:t>для которых</w:t>
      </w:r>
      <w:r w:rsidRPr="005D3DA6">
        <w:rPr>
          <w:rFonts w:cs="Times New Roman"/>
          <w:szCs w:val="28"/>
        </w:rPr>
        <w:t> данный язык является родным.</w:t>
      </w:r>
    </w:p>
    <w:p w14:paraId="5C2CED9E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7. В Петербурге был открыт ландшафтный класс, </w:t>
      </w:r>
      <w:r w:rsidRPr="005D3DA6">
        <w:rPr>
          <w:rFonts w:cs="Times New Roman"/>
          <w:b/>
          <w:bCs/>
          <w:szCs w:val="28"/>
        </w:rPr>
        <w:t>где</w:t>
      </w:r>
      <w:r w:rsidRPr="005D3DA6">
        <w:rPr>
          <w:rFonts w:cs="Times New Roman"/>
          <w:szCs w:val="28"/>
        </w:rPr>
        <w:t> учили юных пейзажистов.</w:t>
      </w:r>
    </w:p>
    <w:p w14:paraId="42A4A149" w14:textId="7777777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Делаем вывод, анализируя предложения.</w:t>
      </w:r>
    </w:p>
    <w:p w14:paraId="40CC5406" w14:textId="7777777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2. Заполняем таблицу</w:t>
      </w:r>
    </w:p>
    <w:p w14:paraId="79C0303C" w14:textId="24EBD3D9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А6 Замена придаточного определительного причастным оборотом.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88"/>
        <w:gridCol w:w="3550"/>
      </w:tblGrid>
      <w:tr w:rsidR="005D3DA6" w:rsidRPr="005D3DA6" w14:paraId="518481E8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67A1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Придаточные с союзным словом </w:t>
            </w:r>
            <w:r w:rsidRPr="005D3DA6">
              <w:rPr>
                <w:rFonts w:cs="Times New Roman"/>
                <w:i/>
                <w:iCs/>
                <w:szCs w:val="28"/>
              </w:rPr>
              <w:t>который</w:t>
            </w:r>
            <w:r w:rsidRPr="005D3DA6">
              <w:rPr>
                <w:rFonts w:cs="Times New Roman"/>
                <w:szCs w:val="28"/>
              </w:rPr>
              <w:t> заменить можно, если...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F72D2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Придаточные с союзным словом </w:t>
            </w:r>
            <w:r w:rsidRPr="005D3DA6">
              <w:rPr>
                <w:rFonts w:cs="Times New Roman"/>
                <w:i/>
                <w:iCs/>
                <w:szCs w:val="28"/>
              </w:rPr>
              <w:t>который</w:t>
            </w:r>
            <w:r w:rsidRPr="005D3DA6">
              <w:rPr>
                <w:rFonts w:cs="Times New Roman"/>
                <w:szCs w:val="28"/>
              </w:rPr>
              <w:t> заменить нельзя, если...</w:t>
            </w:r>
          </w:p>
        </w:tc>
      </w:tr>
      <w:tr w:rsidR="005D3DA6" w:rsidRPr="005D3DA6" w14:paraId="3B7A29DD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89425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1. слово </w:t>
            </w:r>
            <w:r w:rsidRPr="005D3DA6">
              <w:rPr>
                <w:rFonts w:cs="Times New Roman"/>
                <w:i/>
                <w:iCs/>
                <w:szCs w:val="28"/>
              </w:rPr>
              <w:t>который </w:t>
            </w:r>
            <w:r w:rsidRPr="005D3DA6">
              <w:rPr>
                <w:rFonts w:cs="Times New Roman"/>
                <w:szCs w:val="28"/>
              </w:rPr>
              <w:t>стоит в форме именительного или винительного падежа без предлога.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4921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1. слово </w:t>
            </w:r>
            <w:r w:rsidRPr="005D3DA6">
              <w:rPr>
                <w:rFonts w:cs="Times New Roman"/>
                <w:i/>
                <w:iCs/>
                <w:szCs w:val="28"/>
              </w:rPr>
              <w:t>который </w:t>
            </w:r>
            <w:r w:rsidRPr="005D3DA6">
              <w:rPr>
                <w:rFonts w:cs="Times New Roman"/>
                <w:szCs w:val="28"/>
              </w:rPr>
              <w:t xml:space="preserve">стоит в форме косвенного падежа (кроме </w:t>
            </w:r>
            <w:r w:rsidRPr="005D3DA6">
              <w:rPr>
                <w:rFonts w:cs="Times New Roman"/>
                <w:szCs w:val="28"/>
              </w:rPr>
              <w:lastRenderedPageBreak/>
              <w:t>винительного падежа без предлога).</w:t>
            </w:r>
          </w:p>
        </w:tc>
      </w:tr>
      <w:tr w:rsidR="005D3DA6" w:rsidRPr="005D3DA6" w14:paraId="6A6F864D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4E9F0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lastRenderedPageBreak/>
              <w:t>2. сказуемое придаточного предложения стоит в форме настоящего или прошедшего времени изъявительного наклонения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702F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2. сказуемое в придаточном предложении стоит в форме будущего времени или сослагательного (условного) наклонения.</w:t>
            </w:r>
          </w:p>
        </w:tc>
      </w:tr>
      <w:tr w:rsidR="005D3DA6" w:rsidRPr="005D3DA6" w14:paraId="486EDCA1" w14:textId="77777777" w:rsidTr="005D3D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01FE6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3. в главном предложении нет указательного местоимения (</w:t>
            </w:r>
            <w:r w:rsidRPr="005D3DA6">
              <w:rPr>
                <w:rFonts w:cs="Times New Roman"/>
                <w:i/>
                <w:iCs/>
                <w:szCs w:val="28"/>
              </w:rPr>
              <w:t>ТОТ, ТОГО, ТОМУ, ТЕ, ТЕХ, ТЕМ И Т. Д.</w:t>
            </w:r>
            <w:r w:rsidRPr="005D3DA6">
              <w:rPr>
                <w:rFonts w:cs="Times New Roman"/>
                <w:szCs w:val="28"/>
              </w:rPr>
              <w:t>), которое обязательно требует в качестве продолжения придаточного предложения с союзным словом </w:t>
            </w:r>
            <w:r w:rsidRPr="005D3DA6">
              <w:rPr>
                <w:rFonts w:cs="Times New Roman"/>
                <w:i/>
                <w:iCs/>
                <w:szCs w:val="28"/>
              </w:rPr>
              <w:t>который</w:t>
            </w:r>
            <w:r w:rsidRPr="005D3DA6">
              <w:rPr>
                <w:rFonts w:cs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491EB" w14:textId="77777777" w:rsidR="005D3DA6" w:rsidRPr="005D3DA6" w:rsidRDefault="005D3DA6" w:rsidP="005D3DA6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5D3DA6">
              <w:rPr>
                <w:rFonts w:cs="Times New Roman"/>
                <w:szCs w:val="28"/>
              </w:rPr>
              <w:t>3. в главном предложении есть указательное местоимение (</w:t>
            </w:r>
            <w:r w:rsidRPr="005D3DA6">
              <w:rPr>
                <w:rFonts w:cs="Times New Roman"/>
                <w:i/>
                <w:iCs/>
                <w:szCs w:val="28"/>
              </w:rPr>
              <w:t>ТОТ, ТОГО, ТОМУ, ТЕ, ТЕХ, ТЕМ И Т.Д</w:t>
            </w:r>
            <w:r w:rsidRPr="005D3DA6">
              <w:rPr>
                <w:rFonts w:cs="Times New Roman"/>
                <w:szCs w:val="28"/>
              </w:rPr>
              <w:t>.), которое обязательно требует в качестве придаточного предложения с союзным словом который.</w:t>
            </w:r>
          </w:p>
        </w:tc>
      </w:tr>
    </w:tbl>
    <w:p w14:paraId="6012FADB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proofErr w:type="gramStart"/>
      <w:r w:rsidRPr="005D3DA6">
        <w:rPr>
          <w:rFonts w:cs="Times New Roman"/>
          <w:b/>
          <w:bCs/>
          <w:szCs w:val="28"/>
        </w:rPr>
        <w:t>!придаточные</w:t>
      </w:r>
      <w:proofErr w:type="gramEnd"/>
      <w:r w:rsidRPr="005D3DA6">
        <w:rPr>
          <w:rFonts w:cs="Times New Roman"/>
          <w:b/>
          <w:bCs/>
          <w:szCs w:val="28"/>
        </w:rPr>
        <w:t xml:space="preserve"> предложения, в которых вместо слова КОТОРЫЙ встречаются союзные слова</w:t>
      </w:r>
      <w:r w:rsidRPr="005D3DA6">
        <w:rPr>
          <w:rFonts w:cs="Times New Roman"/>
          <w:szCs w:val="28"/>
        </w:rPr>
        <w:t> </w:t>
      </w:r>
      <w:r w:rsidRPr="005D3DA6">
        <w:rPr>
          <w:rFonts w:cs="Times New Roman"/>
          <w:b/>
          <w:bCs/>
          <w:szCs w:val="28"/>
        </w:rPr>
        <w:t>ГДЕ, КУДА, ОТКУДА, КОГДА, заменить причастным оборотом</w:t>
      </w:r>
      <w:r w:rsidRPr="005D3DA6">
        <w:rPr>
          <w:rFonts w:cs="Times New Roman"/>
          <w:szCs w:val="28"/>
        </w:rPr>
        <w:t> </w:t>
      </w:r>
      <w:r w:rsidRPr="005D3DA6">
        <w:rPr>
          <w:rFonts w:cs="Times New Roman"/>
          <w:b/>
          <w:bCs/>
          <w:szCs w:val="28"/>
        </w:rPr>
        <w:t>НЕЛЬЗЯ</w:t>
      </w:r>
    </w:p>
    <w:p w14:paraId="532E92C0" w14:textId="062AFC29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В работе над данным заданием можно применять алгоритм. </w:t>
      </w:r>
    </w:p>
    <w:p w14:paraId="3CC0BEDF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 xml:space="preserve">1. В придаточном вместо союзного слова который употреблены слова ГДЕ, КУДА, ОТКУДА, </w:t>
      </w:r>
      <w:proofErr w:type="gramStart"/>
      <w:r w:rsidRPr="005D3DA6">
        <w:rPr>
          <w:rFonts w:cs="Times New Roman"/>
          <w:szCs w:val="28"/>
        </w:rPr>
        <w:t>КОГДА ?</w:t>
      </w:r>
      <w:proofErr w:type="gramEnd"/>
    </w:p>
    <w:p w14:paraId="496732CC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2. В придаточном союзное слово КОТОРЫЙ употреблено в косвенном падеже (кроме винительного без предлога)?</w:t>
      </w:r>
    </w:p>
    <w:p w14:paraId="1714A862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3. Сказуемое в придаточном предложении стоит в форме будущего времени или в условном наклонении?</w:t>
      </w:r>
    </w:p>
    <w:p w14:paraId="0E8C7D23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4. В главном предложении есть указательные местоимения ТОТ, ТОГО, ТЕ, ТЕМ,ТЕХ и т.д.?</w:t>
      </w:r>
    </w:p>
    <w:p w14:paraId="3EA970C5" w14:textId="7777777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i/>
          <w:iCs/>
          <w:szCs w:val="28"/>
        </w:rPr>
        <w:t>Если хотя бы на один из вопросов вы отвечаете “ДА”, то придаточное заменить причастным оборотом нельзя. Если же на все четыре вопроса даёте ответ “НЕТ”, то придаточное заменить можно.</w:t>
      </w:r>
    </w:p>
    <w:p w14:paraId="0558133B" w14:textId="3A185995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3. Работа по карточкам (с взаимопроверкой) </w:t>
      </w:r>
    </w:p>
    <w:p w14:paraId="1EE673DC" w14:textId="4830D975" w:rsidR="000234CC" w:rsidRDefault="000234CC" w:rsidP="000234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1.</w:t>
      </w:r>
      <w:r w:rsidR="005D3DA6" w:rsidRPr="005D3DA6">
        <w:rPr>
          <w:rFonts w:cs="Times New Roman"/>
          <w:b/>
          <w:bCs/>
          <w:szCs w:val="28"/>
        </w:rPr>
        <w:t>Задание</w:t>
      </w:r>
      <w:r w:rsidR="005D3DA6" w:rsidRPr="005D3DA6">
        <w:rPr>
          <w:rFonts w:cs="Times New Roman"/>
          <w:szCs w:val="28"/>
        </w:rPr>
        <w:t>:</w:t>
      </w:r>
    </w:p>
    <w:p w14:paraId="7AFA3947" w14:textId="77777777" w:rsidR="000234CC" w:rsidRPr="000234CC" w:rsidRDefault="000234CC" w:rsidP="000234CC">
      <w:pPr>
        <w:spacing w:after="0"/>
        <w:jc w:val="both"/>
        <w:rPr>
          <w:rFonts w:cs="Times New Roman"/>
          <w:szCs w:val="28"/>
        </w:rPr>
      </w:pPr>
      <w:r w:rsidRPr="000234CC">
        <w:rPr>
          <w:rFonts w:cs="Times New Roman"/>
          <w:b/>
          <w:bCs/>
          <w:szCs w:val="28"/>
        </w:rPr>
        <w:t>В каком предложении придаточную часть сложноподчиненного предложения нельзя заменить причастным оборотом?</w:t>
      </w:r>
    </w:p>
    <w:p w14:paraId="6C745D90" w14:textId="77777777" w:rsidR="000234CC" w:rsidRPr="000234CC" w:rsidRDefault="000234CC" w:rsidP="000234CC">
      <w:pPr>
        <w:spacing w:after="0"/>
        <w:jc w:val="both"/>
        <w:rPr>
          <w:rFonts w:cs="Times New Roman"/>
          <w:szCs w:val="28"/>
        </w:rPr>
      </w:pPr>
      <w:r w:rsidRPr="000234CC">
        <w:rPr>
          <w:rFonts w:cs="Times New Roman"/>
          <w:szCs w:val="28"/>
        </w:rPr>
        <w:t>1</w:t>
      </w:r>
      <w:r w:rsidRPr="000234CC">
        <w:rPr>
          <w:rFonts w:cs="Times New Roman"/>
          <w:szCs w:val="28"/>
          <w:highlight w:val="yellow"/>
        </w:rPr>
        <w:t>) Романы, которые пишет В. Пелевин, очень нравятся читателям.</w:t>
      </w:r>
      <w:r w:rsidRPr="000234CC">
        <w:rPr>
          <w:rFonts w:cs="Times New Roman"/>
          <w:szCs w:val="28"/>
        </w:rPr>
        <w:br/>
        <w:t>2) Тропинка, которая соединялась с широкой, твердой, как камень, ослепительно белой дорогой, привела их к графскому парку.</w:t>
      </w:r>
      <w:r w:rsidRPr="000234CC">
        <w:rPr>
          <w:rFonts w:cs="Times New Roman"/>
          <w:szCs w:val="28"/>
        </w:rPr>
        <w:br/>
        <w:t>3) В читальню вошел широкий, приземистый мужчина, который был одет в кучерский костюм и шляпу с павлиньими перьями.</w:t>
      </w:r>
      <w:r w:rsidRPr="000234CC">
        <w:rPr>
          <w:rFonts w:cs="Times New Roman"/>
          <w:szCs w:val="28"/>
        </w:rPr>
        <w:br/>
        <w:t>4) В жесткой траве, которая была похожа не шерсть козы, цвели меж низких полыней лиловые низкие цветы</w:t>
      </w:r>
    </w:p>
    <w:p w14:paraId="05EC2B45" w14:textId="50449CCE" w:rsidR="000234CC" w:rsidRDefault="000234CC" w:rsidP="000234CC">
      <w:pPr>
        <w:spacing w:after="0"/>
        <w:jc w:val="both"/>
        <w:rPr>
          <w:rFonts w:cs="Times New Roman"/>
          <w:szCs w:val="28"/>
        </w:rPr>
      </w:pPr>
    </w:p>
    <w:p w14:paraId="1216C4E8" w14:textId="41FB2C06" w:rsidR="000234CC" w:rsidRPr="000234CC" w:rsidRDefault="000234CC" w:rsidP="000234C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>2.</w:t>
      </w:r>
      <w:r w:rsidRPr="000234CC">
        <w:rPr>
          <w:rFonts w:cs="Times New Roman"/>
          <w:b/>
          <w:bCs/>
          <w:szCs w:val="28"/>
        </w:rPr>
        <w:t>В каком предложении придаточную часть сложноподчиненного предложения нельзя заменить причастным оборотом?</w:t>
      </w:r>
    </w:p>
    <w:p w14:paraId="16A4D563" w14:textId="786F0B40" w:rsidR="000234CC" w:rsidRPr="009901EC" w:rsidRDefault="000234CC" w:rsidP="000234CC">
      <w:pPr>
        <w:spacing w:after="0"/>
        <w:jc w:val="both"/>
        <w:rPr>
          <w:rFonts w:cs="Times New Roman"/>
          <w:szCs w:val="28"/>
        </w:rPr>
      </w:pPr>
      <w:r w:rsidRPr="000234CC">
        <w:rPr>
          <w:rFonts w:cs="Times New Roman"/>
          <w:szCs w:val="28"/>
        </w:rPr>
        <w:t>1) Солнце уже опускалось за лес и бросало несколько чуть-чуть тёплых лучей, которые прорезывались огненной полосой через весь лес, ярко обливая золотом верхушки сосен.</w:t>
      </w:r>
      <w:r w:rsidRPr="000234CC">
        <w:rPr>
          <w:rFonts w:cs="Times New Roman"/>
          <w:szCs w:val="28"/>
        </w:rPr>
        <w:br/>
        <w:t>2) Пение птиц постепенно ослабевало; вскоре они совсем замолкли. кроме одной какой-то упрямой, которая чирикала монотонно, с промежутками.</w:t>
      </w:r>
      <w:r w:rsidRPr="000234CC">
        <w:rPr>
          <w:rFonts w:cs="Times New Roman"/>
          <w:szCs w:val="28"/>
        </w:rPr>
        <w:br/>
        <w:t>3) За мрачной равниной мы попали в круглую впадину — зеленую, ровную котловину, которая была окружена синими, поразительно яркими горами.</w:t>
      </w:r>
      <w:r w:rsidRPr="000234CC">
        <w:rPr>
          <w:rFonts w:cs="Times New Roman"/>
          <w:szCs w:val="28"/>
        </w:rPr>
        <w:br/>
      </w:r>
      <w:r w:rsidRPr="000234CC">
        <w:rPr>
          <w:rFonts w:cs="Times New Roman"/>
          <w:szCs w:val="28"/>
          <w:highlight w:val="yellow"/>
        </w:rPr>
        <w:t>4) С высоты мы увидели как на ладони большое село, в общей картине которого выделялись ровные ряды новых стандартных домиков под шифером, построенных, как видно, совсем недавно</w:t>
      </w:r>
      <w:r w:rsidRPr="000234CC">
        <w:rPr>
          <w:rFonts w:cs="Times New Roman"/>
          <w:szCs w:val="28"/>
        </w:rPr>
        <w:t>.</w:t>
      </w:r>
    </w:p>
    <w:p w14:paraId="6A0398BD" w14:textId="15133B78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</w:p>
    <w:p w14:paraId="27078B04" w14:textId="7777777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VII. Работа по подготовке к части С ЕГЭ по русскому языку</w:t>
      </w:r>
    </w:p>
    <w:p w14:paraId="676CE8B3" w14:textId="58D5FA9D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Задание 1 </w:t>
      </w:r>
    </w:p>
    <w:p w14:paraId="3146EEF6" w14:textId="68E95B5A" w:rsidR="00B16B49" w:rsidRDefault="00B16B49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B16B49">
        <w:drawing>
          <wp:inline distT="0" distB="0" distL="0" distR="0" wp14:anchorId="162A93A5" wp14:editId="69D98526">
            <wp:extent cx="5939790" cy="412115"/>
            <wp:effectExtent l="0" t="0" r="3810" b="6985"/>
            <wp:docPr id="6919048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216B1" w14:textId="77777777" w:rsidR="00B16B49" w:rsidRDefault="00B16B49" w:rsidP="005D3DA6">
      <w:pPr>
        <w:spacing w:after="0"/>
        <w:jc w:val="both"/>
        <w:rPr>
          <w:rFonts w:cs="Times New Roman"/>
          <w:b/>
          <w:bCs/>
          <w:szCs w:val="28"/>
        </w:rPr>
      </w:pPr>
    </w:p>
    <w:p w14:paraId="130036C2" w14:textId="094A1DB3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 xml:space="preserve">Задание 2 </w:t>
      </w:r>
      <w:r w:rsidRPr="005D3DA6">
        <w:rPr>
          <w:rFonts w:cs="Times New Roman"/>
          <w:szCs w:val="28"/>
        </w:rPr>
        <w:t xml:space="preserve">Укажите фрагмент сочинения, который содержит аргумент, </w:t>
      </w:r>
      <w:r w:rsidRPr="005D3DA6">
        <w:rPr>
          <w:rFonts w:cs="Times New Roman"/>
          <w:color w:val="FF0000"/>
          <w:szCs w:val="28"/>
        </w:rPr>
        <w:t xml:space="preserve">не являющийся </w:t>
      </w:r>
      <w:r w:rsidRPr="005D3DA6">
        <w:rPr>
          <w:rFonts w:cs="Times New Roman"/>
          <w:szCs w:val="28"/>
        </w:rPr>
        <w:t>подтверждением данного тезиса.</w:t>
      </w:r>
    </w:p>
    <w:p w14:paraId="0A41751D" w14:textId="77777777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Фрагменты сочинений:</w:t>
      </w:r>
    </w:p>
    <w:p w14:paraId="1BE2E642" w14:textId="2F24632A" w:rsidR="00B16B49" w:rsidRDefault="00B16B49" w:rsidP="0064587E">
      <w:pPr>
        <w:numPr>
          <w:ilvl w:val="0"/>
          <w:numId w:val="14"/>
        </w:numPr>
        <w:tabs>
          <w:tab w:val="clear" w:pos="720"/>
        </w:tabs>
        <w:spacing w:after="0"/>
        <w:ind w:left="0" w:hanging="142"/>
        <w:jc w:val="both"/>
        <w:rPr>
          <w:rFonts w:cs="Times New Roman"/>
          <w:szCs w:val="28"/>
        </w:rPr>
      </w:pPr>
      <w:r w:rsidRPr="00B16B49">
        <w:rPr>
          <w:rFonts w:cs="Times New Roman"/>
          <w:szCs w:val="28"/>
        </w:rPr>
        <w:t>Семья Мерцаловых находится в бедственном положении: отец потерял работу, они живут в сыром подвале, дочь заболела, а лечить ее не на что, остальные трое детей голодают. Мерцалов-старший обошел всех, у кого можно занять, но безуспешно. Тогда он решает покончить с собой, но встречает доктора Пирогова, который становится для Мерцаловых ангелом-хранителем. Он осмотрел больную дочь, бесплатно выписал ей лекарство и оставил деньги перед отходом. С этого времени бедность отступила. Пирогов не отвернулся от незнакомых людей, пожертвовал своим временем, деньгами и планами, и эта доброта заслуживает огромного уважения.</w:t>
      </w:r>
    </w:p>
    <w:p w14:paraId="21FD1F2C" w14:textId="77777777" w:rsidR="00044198" w:rsidRDefault="00044198" w:rsidP="00044198">
      <w:pPr>
        <w:spacing w:after="0"/>
        <w:jc w:val="both"/>
        <w:rPr>
          <w:rFonts w:cs="Times New Roman"/>
          <w:szCs w:val="28"/>
        </w:rPr>
      </w:pPr>
    </w:p>
    <w:p w14:paraId="527183DD" w14:textId="0BA87828" w:rsidR="00B16B49" w:rsidRPr="00B16B49" w:rsidRDefault="00B16B49" w:rsidP="00B16B49">
      <w:pPr>
        <w:pStyle w:val="a4"/>
        <w:numPr>
          <w:ilvl w:val="0"/>
          <w:numId w:val="14"/>
        </w:numPr>
        <w:tabs>
          <w:tab w:val="clear" w:pos="720"/>
          <w:tab w:val="num" w:pos="-142"/>
        </w:tabs>
        <w:ind w:left="-142" w:firstLine="0"/>
        <w:rPr>
          <w:rFonts w:cs="Times New Roman"/>
          <w:szCs w:val="28"/>
        </w:rPr>
      </w:pPr>
      <w:r w:rsidRPr="00B16B49">
        <w:rPr>
          <w:rFonts w:cs="Times New Roman"/>
          <w:szCs w:val="28"/>
        </w:rPr>
        <w:t xml:space="preserve">Рассказ А. И. Куприна «Чудесный доктор» — яркий пример </w:t>
      </w:r>
      <w:r w:rsidRPr="00B16B49">
        <w:rPr>
          <w:rFonts w:cs="Times New Roman"/>
          <w:szCs w:val="28"/>
        </w:rPr>
        <w:t xml:space="preserve">человека </w:t>
      </w:r>
      <w:r w:rsidRPr="00B16B49">
        <w:rPr>
          <w:rFonts w:cs="Times New Roman"/>
          <w:szCs w:val="28"/>
        </w:rPr>
        <w:t>спасающей жизни. Семья Мерцаловых находится в бедственном положении: отец потерял работу, они живут в сыром подвале, дочь заболела, а лечить ее не на что, остальные трое детей голодают. Мерцалов-старший обошел всех, у кого можно занять, но безуспешно. Тогда он решает покончить с собой, но встречает доктора Пирогова, который становится для Мерцаловых ангелом-хранителем. Он осмотрел больную дочь, бесплатно выписал ей лекарство и оставил деньги перед отходом. С этого времени бедность отступила. Пирогов не отвернулся от незнакомых людей, пожертвовал своим временем, деньгами и планами, и эта доброта заслуживает огромного уважения.</w:t>
      </w:r>
    </w:p>
    <w:p w14:paraId="25FB1C77" w14:textId="047B0337" w:rsidR="00B16B49" w:rsidRPr="00044198" w:rsidRDefault="00044198" w:rsidP="00044198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-142"/>
        </w:tabs>
        <w:spacing w:after="0"/>
        <w:ind w:left="0" w:hanging="142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B16B49" w:rsidRPr="00044198">
        <w:rPr>
          <w:rFonts w:eastAsia="Times New Roman" w:cs="Times New Roman"/>
          <w:szCs w:val="28"/>
          <w:bdr w:val="none" w:sz="0" w:space="0" w:color="auto" w:frame="1"/>
          <w:lang w:eastAsia="ru-RU"/>
        </w:rPr>
        <w:t>Н. В. Гоголь в повести «Тарас Бульба</w:t>
      </w:r>
      <w:r w:rsidR="00B16B49" w:rsidRPr="0004419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»</w:t>
      </w:r>
      <w:r w:rsidR="00B16B49" w:rsidRPr="00044198">
        <w:rPr>
          <w:rFonts w:eastAsia="Times New Roman" w:cs="Times New Roman"/>
          <w:szCs w:val="28"/>
          <w:lang w:eastAsia="ru-RU"/>
        </w:rPr>
        <w:t xml:space="preserve"> создает образы казаков, всех до единого бесстрашных, готовых отдать жизнь за Сечь, за казачество. Такими являются и сыновья Тараса. Остап, старший сын, до последнего стремился отстоять честь родной земли и принял смерть без страха и упрека. </w:t>
      </w:r>
      <w:proofErr w:type="spellStart"/>
      <w:r w:rsidR="00B16B49" w:rsidRPr="00044198">
        <w:rPr>
          <w:rFonts w:eastAsia="Times New Roman" w:cs="Times New Roman"/>
          <w:szCs w:val="28"/>
          <w:lang w:eastAsia="ru-RU"/>
        </w:rPr>
        <w:t>Андрий</w:t>
      </w:r>
      <w:proofErr w:type="spellEnd"/>
      <w:r w:rsidR="00B16B49" w:rsidRPr="00044198">
        <w:rPr>
          <w:rFonts w:eastAsia="Times New Roman" w:cs="Times New Roman"/>
          <w:szCs w:val="28"/>
          <w:lang w:eastAsia="ru-RU"/>
        </w:rPr>
        <w:t xml:space="preserve"> же </w:t>
      </w:r>
      <w:r w:rsidR="00B16B49" w:rsidRPr="00044198">
        <w:rPr>
          <w:rFonts w:eastAsia="Times New Roman" w:cs="Times New Roman"/>
          <w:szCs w:val="28"/>
          <w:lang w:eastAsia="ru-RU"/>
        </w:rPr>
        <w:lastRenderedPageBreak/>
        <w:t>проявил смелость не только на поле боя, но и при суровой, роковой встрече с отцом. Герой так же, как и брат, бесстрашно принял смерть, но от родной руки.</w:t>
      </w:r>
    </w:p>
    <w:p w14:paraId="1BCAC14F" w14:textId="77777777" w:rsidR="00B16B49" w:rsidRDefault="00B16B49" w:rsidP="005D3DA6">
      <w:pPr>
        <w:spacing w:after="0"/>
        <w:jc w:val="both"/>
        <w:rPr>
          <w:rFonts w:cs="Times New Roman"/>
          <w:szCs w:val="28"/>
        </w:rPr>
      </w:pPr>
    </w:p>
    <w:p w14:paraId="154EBC67" w14:textId="2D7FD2E7" w:rsidR="005D3DA6" w:rsidRPr="005D3DA6" w:rsidRDefault="005D3DA6" w:rsidP="005D3DA6">
      <w:pPr>
        <w:spacing w:after="0"/>
        <w:jc w:val="both"/>
        <w:rPr>
          <w:rFonts w:cs="Times New Roman"/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Задание 3 Подберите аргументы к данному тезису.</w:t>
      </w:r>
    </w:p>
    <w:p w14:paraId="70663985" w14:textId="00D53346" w:rsidR="00B16B49" w:rsidRDefault="005D3DA6" w:rsidP="00B16B49">
      <w:pPr>
        <w:numPr>
          <w:ilvl w:val="0"/>
          <w:numId w:val="16"/>
        </w:numPr>
        <w:spacing w:after="0"/>
        <w:jc w:val="both"/>
        <w:rPr>
          <w:b/>
          <w:bCs/>
          <w:szCs w:val="28"/>
        </w:rPr>
      </w:pPr>
      <w:r w:rsidRPr="005D3DA6">
        <w:rPr>
          <w:rFonts w:cs="Times New Roman"/>
          <w:b/>
          <w:bCs/>
          <w:szCs w:val="28"/>
        </w:rPr>
        <w:t>Тезис: </w:t>
      </w:r>
      <w:r w:rsidR="00B16B49">
        <w:rPr>
          <w:rFonts w:cs="Times New Roman"/>
          <w:b/>
          <w:bCs/>
          <w:szCs w:val="28"/>
        </w:rPr>
        <w:t>«</w:t>
      </w:r>
      <w:r w:rsidR="00B16B49" w:rsidRPr="00B16B49">
        <w:rPr>
          <w:b/>
          <w:bCs/>
          <w:szCs w:val="28"/>
        </w:rPr>
        <w:t>Люди, не читающие книг, лишают себя мудрости предыдущих поколений</w:t>
      </w:r>
      <w:r w:rsidR="00B16B49">
        <w:rPr>
          <w:b/>
          <w:bCs/>
          <w:szCs w:val="28"/>
        </w:rPr>
        <w:t>»</w:t>
      </w:r>
    </w:p>
    <w:p w14:paraId="1C06B8BC" w14:textId="50F8C998" w:rsidR="00B16B49" w:rsidRPr="00B16B49" w:rsidRDefault="00B16B49" w:rsidP="00B16B49">
      <w:pPr>
        <w:numPr>
          <w:ilvl w:val="0"/>
          <w:numId w:val="16"/>
        </w:numPr>
        <w:spacing w:after="0"/>
        <w:jc w:val="both"/>
        <w:rPr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Тезис :</w:t>
      </w:r>
      <w:proofErr w:type="gramEnd"/>
      <w:r>
        <w:rPr>
          <w:rFonts w:cs="Times New Roman"/>
          <w:b/>
          <w:bCs/>
          <w:szCs w:val="28"/>
        </w:rPr>
        <w:t xml:space="preserve"> «</w:t>
      </w:r>
      <w:r w:rsidRPr="00B16B49">
        <w:rPr>
          <w:rFonts w:cs="Times New Roman"/>
          <w:b/>
          <w:bCs/>
          <w:szCs w:val="28"/>
        </w:rPr>
        <w:t> Человек и природа: возможен ли компромисс?</w:t>
      </w:r>
      <w:r>
        <w:rPr>
          <w:rFonts w:cs="Times New Roman"/>
          <w:b/>
          <w:bCs/>
          <w:szCs w:val="28"/>
        </w:rPr>
        <w:t>»</w:t>
      </w:r>
    </w:p>
    <w:p w14:paraId="4AFF4FCC" w14:textId="77777777" w:rsidR="00B16B49" w:rsidRPr="005D3DA6" w:rsidRDefault="00B16B49" w:rsidP="00B16B49">
      <w:pPr>
        <w:spacing w:after="0"/>
        <w:jc w:val="both"/>
        <w:rPr>
          <w:rFonts w:cs="Times New Roman"/>
          <w:b/>
          <w:bCs/>
          <w:szCs w:val="28"/>
        </w:rPr>
      </w:pPr>
    </w:p>
    <w:p w14:paraId="122B5BD1" w14:textId="4787541F" w:rsidR="005D3DA6" w:rsidRPr="005D3DA6" w:rsidRDefault="005D3DA6" w:rsidP="005D3DA6">
      <w:pPr>
        <w:spacing w:after="0"/>
        <w:jc w:val="both"/>
        <w:rPr>
          <w:rFonts w:cs="Times New Roman"/>
          <w:szCs w:val="28"/>
        </w:rPr>
      </w:pPr>
      <w:r w:rsidRPr="005D3DA6">
        <w:rPr>
          <w:rFonts w:cs="Times New Roman"/>
          <w:b/>
          <w:bCs/>
          <w:szCs w:val="28"/>
        </w:rPr>
        <w:t>VIII. Рефлексия.</w:t>
      </w:r>
      <w:r w:rsidRPr="005D3DA6">
        <w:rPr>
          <w:rFonts w:cs="Times New Roman"/>
          <w:szCs w:val="28"/>
        </w:rPr>
        <w:t> </w:t>
      </w:r>
    </w:p>
    <w:p w14:paraId="246E1095" w14:textId="77777777" w:rsidR="005D3DA6" w:rsidRPr="005D3DA6" w:rsidRDefault="005D3DA6" w:rsidP="005D3DA6">
      <w:pPr>
        <w:numPr>
          <w:ilvl w:val="0"/>
          <w:numId w:val="6"/>
        </w:numPr>
        <w:spacing w:after="0"/>
        <w:ind w:firstLine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 xml:space="preserve">Я справился (не </w:t>
      </w:r>
      <w:proofErr w:type="gramStart"/>
      <w:r w:rsidRPr="005D3DA6">
        <w:rPr>
          <w:rFonts w:cs="Times New Roman"/>
          <w:szCs w:val="28"/>
        </w:rPr>
        <w:t>справился)...</w:t>
      </w:r>
      <w:proofErr w:type="gramEnd"/>
      <w:r w:rsidRPr="005D3DA6">
        <w:rPr>
          <w:rFonts w:cs="Times New Roman"/>
          <w:szCs w:val="28"/>
        </w:rPr>
        <w:t>.</w:t>
      </w:r>
    </w:p>
    <w:p w14:paraId="2D7EEBB0" w14:textId="77777777" w:rsidR="005D3DA6" w:rsidRPr="005D3DA6" w:rsidRDefault="005D3DA6" w:rsidP="005D3DA6">
      <w:pPr>
        <w:numPr>
          <w:ilvl w:val="0"/>
          <w:numId w:val="6"/>
        </w:numPr>
        <w:spacing w:after="0"/>
        <w:ind w:firstLine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 xml:space="preserve">Я смог (не </w:t>
      </w:r>
      <w:proofErr w:type="gramStart"/>
      <w:r w:rsidRPr="005D3DA6">
        <w:rPr>
          <w:rFonts w:cs="Times New Roman"/>
          <w:szCs w:val="28"/>
        </w:rPr>
        <w:t>смог)...</w:t>
      </w:r>
      <w:proofErr w:type="gramEnd"/>
      <w:r w:rsidRPr="005D3DA6">
        <w:rPr>
          <w:rFonts w:cs="Times New Roman"/>
          <w:szCs w:val="28"/>
        </w:rPr>
        <w:t>.</w:t>
      </w:r>
    </w:p>
    <w:p w14:paraId="3EBD800B" w14:textId="77777777" w:rsidR="005D3DA6" w:rsidRPr="005D3DA6" w:rsidRDefault="005D3DA6" w:rsidP="005D3DA6">
      <w:pPr>
        <w:numPr>
          <w:ilvl w:val="0"/>
          <w:numId w:val="6"/>
        </w:numPr>
        <w:spacing w:after="0"/>
        <w:ind w:firstLine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Мне было трудно...</w:t>
      </w:r>
    </w:p>
    <w:p w14:paraId="41CDD851" w14:textId="77777777" w:rsidR="005D3DA6" w:rsidRPr="005D3DA6" w:rsidRDefault="005D3DA6" w:rsidP="005D3DA6">
      <w:pPr>
        <w:numPr>
          <w:ilvl w:val="0"/>
          <w:numId w:val="6"/>
        </w:numPr>
        <w:spacing w:after="0"/>
        <w:ind w:firstLine="0"/>
        <w:jc w:val="both"/>
        <w:rPr>
          <w:rFonts w:cs="Times New Roman"/>
          <w:szCs w:val="28"/>
        </w:rPr>
      </w:pPr>
      <w:r w:rsidRPr="005D3DA6">
        <w:rPr>
          <w:rFonts w:cs="Times New Roman"/>
          <w:szCs w:val="28"/>
        </w:rPr>
        <w:t>Мне необходимо поработать над...</w:t>
      </w:r>
    </w:p>
    <w:p w14:paraId="5064973B" w14:textId="77777777" w:rsidR="00F12C76" w:rsidRPr="006E6B25" w:rsidRDefault="00F12C76" w:rsidP="005D3DA6">
      <w:pPr>
        <w:spacing w:after="0"/>
        <w:jc w:val="both"/>
        <w:rPr>
          <w:rFonts w:cs="Times New Roman"/>
          <w:szCs w:val="28"/>
        </w:rPr>
      </w:pPr>
    </w:p>
    <w:sectPr w:rsidR="00F12C76" w:rsidRPr="006E6B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94D"/>
    <w:multiLevelType w:val="multilevel"/>
    <w:tmpl w:val="C70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3FD1"/>
    <w:multiLevelType w:val="multilevel"/>
    <w:tmpl w:val="FEB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6B0B"/>
    <w:multiLevelType w:val="multilevel"/>
    <w:tmpl w:val="83BC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980"/>
    <w:multiLevelType w:val="multilevel"/>
    <w:tmpl w:val="86EE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865D9"/>
    <w:multiLevelType w:val="multilevel"/>
    <w:tmpl w:val="EE6E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D5112"/>
    <w:multiLevelType w:val="multilevel"/>
    <w:tmpl w:val="B45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76D4F"/>
    <w:multiLevelType w:val="multilevel"/>
    <w:tmpl w:val="6700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D446D"/>
    <w:multiLevelType w:val="multilevel"/>
    <w:tmpl w:val="9D3C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62334"/>
    <w:multiLevelType w:val="multilevel"/>
    <w:tmpl w:val="7B0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4791F"/>
    <w:multiLevelType w:val="multilevel"/>
    <w:tmpl w:val="CF5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672B7"/>
    <w:multiLevelType w:val="multilevel"/>
    <w:tmpl w:val="3C9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B2437"/>
    <w:multiLevelType w:val="multilevel"/>
    <w:tmpl w:val="079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26FAD"/>
    <w:multiLevelType w:val="multilevel"/>
    <w:tmpl w:val="3C4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A7C0B"/>
    <w:multiLevelType w:val="hybridMultilevel"/>
    <w:tmpl w:val="63C6FB70"/>
    <w:lvl w:ilvl="0" w:tplc="BD005594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00A0"/>
    <w:multiLevelType w:val="multilevel"/>
    <w:tmpl w:val="31E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B51669"/>
    <w:multiLevelType w:val="multilevel"/>
    <w:tmpl w:val="F90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194153">
    <w:abstractNumId w:val="2"/>
  </w:num>
  <w:num w:numId="2" w16cid:durableId="340014377">
    <w:abstractNumId w:val="6"/>
  </w:num>
  <w:num w:numId="3" w16cid:durableId="304745325">
    <w:abstractNumId w:val="4"/>
  </w:num>
  <w:num w:numId="4" w16cid:durableId="260072858">
    <w:abstractNumId w:val="7"/>
  </w:num>
  <w:num w:numId="5" w16cid:durableId="348021210">
    <w:abstractNumId w:val="11"/>
  </w:num>
  <w:num w:numId="6" w16cid:durableId="815875239">
    <w:abstractNumId w:val="0"/>
  </w:num>
  <w:num w:numId="7" w16cid:durableId="1536187360">
    <w:abstractNumId w:val="15"/>
  </w:num>
  <w:num w:numId="8" w16cid:durableId="1194419855">
    <w:abstractNumId w:val="9"/>
  </w:num>
  <w:num w:numId="9" w16cid:durableId="796678509">
    <w:abstractNumId w:val="14"/>
  </w:num>
  <w:num w:numId="10" w16cid:durableId="1843163035">
    <w:abstractNumId w:val="13"/>
  </w:num>
  <w:num w:numId="11" w16cid:durableId="2075468159">
    <w:abstractNumId w:val="8"/>
  </w:num>
  <w:num w:numId="12" w16cid:durableId="540827178">
    <w:abstractNumId w:val="3"/>
  </w:num>
  <w:num w:numId="13" w16cid:durableId="635137282">
    <w:abstractNumId w:val="12"/>
  </w:num>
  <w:num w:numId="14" w16cid:durableId="1389454898">
    <w:abstractNumId w:val="1"/>
  </w:num>
  <w:num w:numId="15" w16cid:durableId="869728490">
    <w:abstractNumId w:val="10"/>
  </w:num>
  <w:num w:numId="16" w16cid:durableId="2100632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01"/>
    <w:rsid w:val="000234CC"/>
    <w:rsid w:val="00044198"/>
    <w:rsid w:val="000A3401"/>
    <w:rsid w:val="000E5A77"/>
    <w:rsid w:val="00103B7C"/>
    <w:rsid w:val="0011452E"/>
    <w:rsid w:val="001B397D"/>
    <w:rsid w:val="001E6128"/>
    <w:rsid w:val="002E071F"/>
    <w:rsid w:val="003A5A75"/>
    <w:rsid w:val="003B2968"/>
    <w:rsid w:val="00451914"/>
    <w:rsid w:val="004A7EAE"/>
    <w:rsid w:val="00557B8C"/>
    <w:rsid w:val="005671CA"/>
    <w:rsid w:val="005D3DA6"/>
    <w:rsid w:val="0064587E"/>
    <w:rsid w:val="00662777"/>
    <w:rsid w:val="006C0B77"/>
    <w:rsid w:val="006E6B25"/>
    <w:rsid w:val="008242FF"/>
    <w:rsid w:val="00862202"/>
    <w:rsid w:val="00870751"/>
    <w:rsid w:val="008E7CCE"/>
    <w:rsid w:val="00922C48"/>
    <w:rsid w:val="009901EC"/>
    <w:rsid w:val="00A5525F"/>
    <w:rsid w:val="00AA78CF"/>
    <w:rsid w:val="00AD0F91"/>
    <w:rsid w:val="00B16B49"/>
    <w:rsid w:val="00B915B7"/>
    <w:rsid w:val="00C35A1E"/>
    <w:rsid w:val="00CE0AB1"/>
    <w:rsid w:val="00CF425F"/>
    <w:rsid w:val="00D44961"/>
    <w:rsid w:val="00DE347D"/>
    <w:rsid w:val="00E54B51"/>
    <w:rsid w:val="00EA59DF"/>
    <w:rsid w:val="00EA7885"/>
    <w:rsid w:val="00EE4070"/>
    <w:rsid w:val="00F12C76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750D"/>
  <w15:chartTrackingRefBased/>
  <w15:docId w15:val="{0562F1FB-FF32-4FC8-BC44-D3863E4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2968"/>
    <w:pPr>
      <w:ind w:left="720"/>
      <w:contextualSpacing/>
    </w:pPr>
  </w:style>
  <w:style w:type="paragraph" w:customStyle="1" w:styleId="leftmargin">
    <w:name w:val="left_margin"/>
    <w:basedOn w:val="a"/>
    <w:rsid w:val="003B29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0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2023-03-27T10:56:00Z</dcterms:created>
  <dcterms:modified xsi:type="dcterms:W3CDTF">2023-03-27T12:06:00Z</dcterms:modified>
</cp:coreProperties>
</file>