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CF" w:rsidRPr="00D77280" w:rsidRDefault="00F366CF" w:rsidP="00F36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на конкурс «Творческий учитель»</w:t>
      </w:r>
    </w:p>
    <w:p w:rsidR="00F366CF" w:rsidRPr="00D77280" w:rsidRDefault="00F366CF" w:rsidP="00F36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2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Автор: Алексеева Людмила Александровна</w:t>
      </w:r>
    </w:p>
    <w:p w:rsidR="00F366CF" w:rsidRPr="00D77280" w:rsidRDefault="00F366CF" w:rsidP="00F36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 которые я реализую при обучении.</w:t>
      </w:r>
    </w:p>
    <w:p w:rsidR="005C16DD" w:rsidRPr="00D77280" w:rsidRDefault="00F366CF" w:rsidP="00787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педагогической практике учитель всегда сталкивается с трудностями. </w:t>
      </w:r>
      <w:r w:rsidR="005C16DD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учителя подойти к любому трудному делу с умом и творчеством и сделать его простым, особенно для своих учеников. </w:t>
      </w:r>
    </w:p>
    <w:p w:rsidR="00F366CF" w:rsidRPr="00D77280" w:rsidRDefault="00784C43" w:rsidP="00787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отметила, что современным детям трудно дается запоминание слов с непроверяемой гласной в </w:t>
      </w:r>
      <w:proofErr w:type="gramStart"/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(словарные слова).</w:t>
      </w:r>
      <w:r w:rsidR="00F366CF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работая, над этой проблемой стало понятно, что положительный результат достигается при помощи многократного написания</w:t>
      </w:r>
      <w:r w:rsidR="005C16DD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повторения</w:t>
      </w: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запоминаемого слова, но если ученик монотонно пишет одни и </w:t>
      </w:r>
      <w:proofErr w:type="gramStart"/>
      <w:r w:rsidR="005E2E4A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слова, ему становится неинтересно и желание к </w:t>
      </w:r>
      <w:r w:rsidR="005E2E4A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деятельности</w:t>
      </w: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пропадает. </w:t>
      </w:r>
      <w:r w:rsidR="005E2E4A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следствие, в</w:t>
      </w: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озникает агрессия и негативный настрой к работе. </w:t>
      </w:r>
    </w:p>
    <w:p w:rsidR="00784C43" w:rsidRPr="00D77280" w:rsidRDefault="005E2E4A" w:rsidP="00787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преодол</w:t>
      </w:r>
      <w:r w:rsidR="00784C43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84C43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эти трудности, мною были разработаны игровые карточки (</w:t>
      </w:r>
      <w:proofErr w:type="gramStart"/>
      <w:r w:rsidR="00784C43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784C43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</w:t>
      </w: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84C43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работы с непроверяемой гласной в к</w:t>
      </w: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орне слова (словарными словами), направленные на многократное использование и написание изучаемого слова.</w:t>
      </w:r>
      <w:r w:rsidR="00784C43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F92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с  </w:t>
      </w: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этими </w:t>
      </w:r>
      <w:r w:rsidR="00787F92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упражнениями, ученик обратится к орфографическому словарю, а затем несколько раз повторит</w:t>
      </w:r>
      <w:r w:rsidR="005C16DD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напишет</w:t>
      </w: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изучаемое</w:t>
      </w:r>
      <w:r w:rsidR="00787F92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слово. При этом все задания подобраны и составлены так, чтобы на уроке данный вид работы занимал 5-7-10 минут. </w:t>
      </w:r>
      <w:proofErr w:type="gramStart"/>
      <w:r w:rsidR="00787F92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 карточках подобраны в соответствии с возрастом обучающихся.</w:t>
      </w:r>
      <w:proofErr w:type="gramEnd"/>
    </w:p>
    <w:p w:rsidR="00787F92" w:rsidRPr="00D77280" w:rsidRDefault="00787F92" w:rsidP="00787F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</w:t>
      </w:r>
      <w:r w:rsidR="005C16DD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 работая с этими заданиями</w:t>
      </w: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решает несколько задач:</w:t>
      </w:r>
    </w:p>
    <w:p w:rsidR="00787F92" w:rsidRPr="00D77280" w:rsidRDefault="00787F92" w:rsidP="00787F9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запоминание </w:t>
      </w:r>
      <w:proofErr w:type="gramStart"/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с непроверяемой гласной в корне слове, путем многократного использования и написания изучаемого слова в предложенных заданиях;</w:t>
      </w:r>
    </w:p>
    <w:p w:rsidR="00787F92" w:rsidRPr="00D77280" w:rsidRDefault="00787F92" w:rsidP="00787F9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повторение ранее пройденного материала;</w:t>
      </w:r>
    </w:p>
    <w:p w:rsidR="00787F92" w:rsidRPr="00D77280" w:rsidRDefault="00787F92" w:rsidP="00787F9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интереса к процессу обучения у школьников, так как все упражнения </w:t>
      </w:r>
      <w:r w:rsidR="002726F6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подобраны в соответствии с возрастом учеников;</w:t>
      </w:r>
    </w:p>
    <w:p w:rsidR="002726F6" w:rsidRPr="00D77280" w:rsidRDefault="002726F6" w:rsidP="002726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перечисленного выше, при работе с такими карточками</w:t>
      </w:r>
      <w:r w:rsidR="005C16DD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</w:t>
      </w: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возникает ощущения монотонной и скучной работы, за счет чего мотивация к обучению возрастает.</w:t>
      </w:r>
    </w:p>
    <w:p w:rsidR="005C16DD" w:rsidRPr="00D77280" w:rsidRDefault="002726F6" w:rsidP="002726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момент, я ак</w:t>
      </w:r>
      <w:r w:rsidR="005C16DD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 использую эти карточки в</w:t>
      </w: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со своим классом и вижу положительные результаты. </w:t>
      </w:r>
      <w:r w:rsidR="005C16DD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эффект достигается за счет воздействия на несколько анализаторных систем, а именно:</w:t>
      </w:r>
    </w:p>
    <w:p w:rsidR="005C16DD" w:rsidRPr="00D77280" w:rsidRDefault="005C16DD" w:rsidP="002726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двигательную. Многократно выполняя одинаковые действия, вырабатывается автоматизм написания данного слова;</w:t>
      </w:r>
    </w:p>
    <w:p w:rsidR="005C16DD" w:rsidRPr="00D77280" w:rsidRDefault="005C16DD" w:rsidP="002726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зрительную. Многократно записывая одно и то же слово, при этом выделяя другим цветом букву,</w:t>
      </w:r>
      <w:r w:rsidR="005E2E4A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которую нужно обратить внимание,</w:t>
      </w: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запоминает правильное написание;</w:t>
      </w:r>
    </w:p>
    <w:p w:rsidR="005C16DD" w:rsidRPr="00D77280" w:rsidRDefault="005C16DD" w:rsidP="002726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артикуляторную. При написании слова, ученик проговаривает шепотом, про себя или вслух (если позволяет обстановка) написание слова, что тоже положительно сказывается на запоминании.</w:t>
      </w:r>
    </w:p>
    <w:p w:rsidR="002726F6" w:rsidRPr="00D77280" w:rsidRDefault="005E2E4A" w:rsidP="002726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такими карточками, мои ученики</w:t>
      </w:r>
      <w:r w:rsidR="002726F6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допускать значительно меньше ошибок не только в рабочих тетрадях, но и в контрольных. Работа в </w:t>
      </w: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карточках не занимает</w:t>
      </w:r>
      <w:r w:rsidR="002726F6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времени на уроке, тем самым все запланированное </w:t>
      </w: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2726F6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</w:t>
      </w: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</w:t>
      </w:r>
      <w:r w:rsidR="002726F6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реализуется. </w:t>
      </w:r>
    </w:p>
    <w:p w:rsidR="002726F6" w:rsidRPr="00D77280" w:rsidRDefault="002726F6" w:rsidP="002726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Замечая положи</w:t>
      </w:r>
      <w:r w:rsidR="005E2E4A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результат от данной работы</w:t>
      </w: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планирую разработать такие карточки на все словарные слова, изучаемые в начальной школе. Сейчас мною полностью разработаны карточки для </w:t>
      </w:r>
      <w:r w:rsidR="005E2E4A"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класса и частично для второго</w:t>
      </w: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2E4A" w:rsidRPr="00D77280" w:rsidRDefault="005E2E4A" w:rsidP="002726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приложив немного усилий, творчества и смекалки процесс обучения в моем классе стал немного интересней, а главное эффективней. </w:t>
      </w:r>
    </w:p>
    <w:p w:rsidR="00482784" w:rsidRPr="00D77280" w:rsidRDefault="00482784">
      <w:pPr>
        <w:rPr>
          <w:rFonts w:ascii="Times New Roman" w:hAnsi="Times New Roman" w:cs="Times New Roman"/>
          <w:sz w:val="24"/>
          <w:szCs w:val="24"/>
        </w:rPr>
      </w:pPr>
    </w:p>
    <w:p w:rsidR="00482784" w:rsidRPr="00D77280" w:rsidRDefault="00482784" w:rsidP="00482784">
      <w:pPr>
        <w:rPr>
          <w:rFonts w:ascii="Times New Roman" w:hAnsi="Times New Roman" w:cs="Times New Roman"/>
          <w:sz w:val="24"/>
          <w:szCs w:val="24"/>
        </w:rPr>
      </w:pPr>
    </w:p>
    <w:p w:rsidR="00482784" w:rsidRPr="00D77280" w:rsidRDefault="00482784" w:rsidP="00482784">
      <w:pPr>
        <w:rPr>
          <w:rFonts w:ascii="Times New Roman" w:hAnsi="Times New Roman" w:cs="Times New Roman"/>
          <w:sz w:val="24"/>
          <w:szCs w:val="24"/>
        </w:rPr>
      </w:pPr>
    </w:p>
    <w:p w:rsidR="00D77280" w:rsidRDefault="00D7728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280" w:rsidRDefault="00D7728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280" w:rsidRDefault="00D7728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280" w:rsidRDefault="00D7728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280" w:rsidRDefault="00D7728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280" w:rsidRDefault="00D7728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280" w:rsidRDefault="00D7728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280" w:rsidRDefault="00D7728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280" w:rsidRDefault="00D7728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280" w:rsidRDefault="00D7728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280" w:rsidRDefault="00D7728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280" w:rsidRDefault="00D7728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280" w:rsidRDefault="00D7728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280" w:rsidRPr="00D77280" w:rsidRDefault="00D77280" w:rsidP="00D77280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D77280"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литературы:</w:t>
      </w:r>
    </w:p>
    <w:p w:rsidR="00D77280" w:rsidRDefault="00D77280" w:rsidP="007158C0">
      <w:pPr>
        <w:pStyle w:val="a3"/>
        <w:tabs>
          <w:tab w:val="left" w:pos="367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280">
        <w:rPr>
          <w:rFonts w:ascii="Times New Roman" w:hAnsi="Times New Roman" w:cs="Times New Roman"/>
          <w:sz w:val="24"/>
          <w:szCs w:val="24"/>
        </w:rPr>
        <w:t>1.</w:t>
      </w:r>
      <w:r w:rsidR="007158C0" w:rsidRPr="007158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Азбука</w:t>
      </w:r>
      <w:r w:rsidR="007158C0" w:rsidRPr="007158C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7158C0" w:rsidRPr="007158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7158C0" w:rsidRPr="007158C0">
        <w:rPr>
          <w:rFonts w:ascii="Times New Roman" w:hAnsi="Times New Roman" w:cs="Times New Roman"/>
          <w:sz w:val="24"/>
          <w:szCs w:val="24"/>
          <w:shd w:val="clear" w:color="auto" w:fill="FFFFFF"/>
        </w:rPr>
        <w:t> класс. Учебник. В 2 </w:t>
      </w:r>
      <w:r w:rsidR="007158C0" w:rsidRPr="007158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частях</w:t>
      </w:r>
      <w:r w:rsidR="007158C0" w:rsidRPr="007158C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7158C0" w:rsidRPr="007158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Часть</w:t>
      </w:r>
      <w:r w:rsidR="007158C0" w:rsidRPr="007158C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158C0" w:rsidRPr="007158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7158C0" w:rsidRPr="007158C0">
        <w:rPr>
          <w:rFonts w:ascii="Times New Roman" w:hAnsi="Times New Roman" w:cs="Times New Roman"/>
          <w:sz w:val="24"/>
          <w:szCs w:val="24"/>
          <w:shd w:val="clear" w:color="auto" w:fill="FFFFFF"/>
        </w:rPr>
        <w:t>. Автор: </w:t>
      </w:r>
      <w:r w:rsidR="007158C0" w:rsidRPr="007158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Горецкий</w:t>
      </w:r>
      <w:r w:rsidR="007158C0" w:rsidRPr="007158C0">
        <w:rPr>
          <w:rFonts w:ascii="Times New Roman" w:hAnsi="Times New Roman" w:cs="Times New Roman"/>
          <w:sz w:val="24"/>
          <w:szCs w:val="24"/>
          <w:shd w:val="clear" w:color="auto" w:fill="FFFFFF"/>
        </w:rPr>
        <w:t> В.Г. Год: 2018 Издание: Просвещение. </w:t>
      </w:r>
      <w:r w:rsidR="007158C0" w:rsidRPr="007158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Азбука</w:t>
      </w:r>
      <w:r w:rsidR="007158C0" w:rsidRPr="007158C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7158C0" w:rsidRPr="007158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7158C0" w:rsidRPr="007158C0">
        <w:rPr>
          <w:rFonts w:ascii="Times New Roman" w:hAnsi="Times New Roman" w:cs="Times New Roman"/>
          <w:sz w:val="24"/>
          <w:szCs w:val="24"/>
          <w:shd w:val="clear" w:color="auto" w:fill="FFFFFF"/>
        </w:rPr>
        <w:t> класс. Учебник. В 2 </w:t>
      </w:r>
      <w:r w:rsidR="007158C0" w:rsidRPr="007158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частях</w:t>
      </w:r>
      <w:r w:rsidR="007158C0" w:rsidRPr="007158C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7158C0" w:rsidRPr="007158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Часть</w:t>
      </w:r>
      <w:r w:rsidR="007158C0" w:rsidRPr="007158C0">
        <w:rPr>
          <w:rFonts w:ascii="Times New Roman" w:hAnsi="Times New Roman" w:cs="Times New Roman"/>
          <w:sz w:val="24"/>
          <w:szCs w:val="24"/>
          <w:shd w:val="clear" w:color="auto" w:fill="FFFFFF"/>
        </w:rPr>
        <w:t> 2. Книга </w:t>
      </w:r>
      <w:r w:rsidR="007158C0" w:rsidRPr="007158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</w:p>
    <w:p w:rsidR="00D77280" w:rsidRDefault="00D77280" w:rsidP="007158C0">
      <w:pPr>
        <w:pStyle w:val="a3"/>
        <w:tabs>
          <w:tab w:val="left" w:pos="367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158C0">
        <w:rPr>
          <w:rFonts w:ascii="Times New Roman" w:hAnsi="Times New Roman" w:cs="Times New Roman"/>
          <w:sz w:val="24"/>
          <w:szCs w:val="24"/>
        </w:rPr>
        <w:t xml:space="preserve">2. </w:t>
      </w:r>
      <w:r w:rsidR="007158C0" w:rsidRPr="00D77280">
        <w:rPr>
          <w:rFonts w:ascii="Times New Roman" w:hAnsi="Times New Roman" w:cs="Times New Roman"/>
          <w:sz w:val="24"/>
          <w:szCs w:val="24"/>
        </w:rPr>
        <w:t xml:space="preserve">Е. В. Лаптева 1000 русских скороговорок для развития речи: учебное пособие / Е.В.Лаптева; </w:t>
      </w:r>
      <w:proofErr w:type="spellStart"/>
      <w:r w:rsidR="007158C0" w:rsidRPr="00D7728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7158C0" w:rsidRPr="00D77280">
        <w:rPr>
          <w:rFonts w:ascii="Times New Roman" w:hAnsi="Times New Roman" w:cs="Times New Roman"/>
          <w:sz w:val="24"/>
          <w:szCs w:val="24"/>
        </w:rPr>
        <w:t>; Москва; 2015</w:t>
      </w:r>
    </w:p>
    <w:p w:rsidR="007158C0" w:rsidRPr="007158C0" w:rsidRDefault="007158C0" w:rsidP="007158C0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  <w:r w:rsidRPr="007158C0">
        <w:rPr>
          <w:b w:val="0"/>
          <w:bCs w:val="0"/>
          <w:sz w:val="24"/>
          <w:szCs w:val="24"/>
          <w:shd w:val="clear" w:color="auto" w:fill="FFFFFF"/>
        </w:rPr>
        <w:t xml:space="preserve">3. </w:t>
      </w:r>
      <w:proofErr w:type="spellStart"/>
      <w:r w:rsidRPr="007158C0">
        <w:rPr>
          <w:b w:val="0"/>
          <w:bCs w:val="0"/>
          <w:sz w:val="24"/>
          <w:szCs w:val="24"/>
        </w:rPr>
        <w:t>Епифанцева</w:t>
      </w:r>
      <w:proofErr w:type="spellEnd"/>
      <w:r w:rsidRPr="007158C0">
        <w:rPr>
          <w:b w:val="0"/>
          <w:bCs w:val="0"/>
          <w:sz w:val="24"/>
          <w:szCs w:val="24"/>
        </w:rPr>
        <w:t xml:space="preserve"> Т.Б. Настольная книга педагога-дефектолога/ Под ред. </w:t>
      </w:r>
      <w:proofErr w:type="spellStart"/>
      <w:r w:rsidRPr="007158C0">
        <w:rPr>
          <w:b w:val="0"/>
          <w:bCs w:val="0"/>
          <w:sz w:val="24"/>
          <w:szCs w:val="24"/>
        </w:rPr>
        <w:t>Епифанцева</w:t>
      </w:r>
      <w:proofErr w:type="spellEnd"/>
      <w:r w:rsidRPr="007158C0">
        <w:rPr>
          <w:b w:val="0"/>
          <w:bCs w:val="0"/>
          <w:sz w:val="24"/>
          <w:szCs w:val="24"/>
        </w:rPr>
        <w:t xml:space="preserve"> Т.О.; </w:t>
      </w:r>
      <w:r>
        <w:rPr>
          <w:b w:val="0"/>
          <w:bCs w:val="0"/>
          <w:sz w:val="24"/>
          <w:szCs w:val="24"/>
        </w:rPr>
        <w:t xml:space="preserve">    </w:t>
      </w:r>
      <w:r w:rsidRPr="007158C0">
        <w:rPr>
          <w:b w:val="0"/>
          <w:bCs w:val="0"/>
          <w:sz w:val="24"/>
          <w:szCs w:val="24"/>
        </w:rPr>
        <w:t>2-е изд</w:t>
      </w:r>
      <w:r w:rsidRPr="007158C0">
        <w:rPr>
          <w:b w:val="0"/>
          <w:sz w:val="24"/>
          <w:szCs w:val="24"/>
        </w:rPr>
        <w:t xml:space="preserve">. -- Ростов </w:t>
      </w:r>
      <w:proofErr w:type="spellStart"/>
      <w:r w:rsidRPr="007158C0">
        <w:rPr>
          <w:b w:val="0"/>
          <w:sz w:val="24"/>
          <w:szCs w:val="24"/>
        </w:rPr>
        <w:t>н</w:t>
      </w:r>
      <w:proofErr w:type="spellEnd"/>
      <w:proofErr w:type="gramStart"/>
      <w:r w:rsidRPr="007158C0">
        <w:rPr>
          <w:b w:val="0"/>
          <w:sz w:val="24"/>
          <w:szCs w:val="24"/>
        </w:rPr>
        <w:t>/Д</w:t>
      </w:r>
      <w:proofErr w:type="gramEnd"/>
      <w:r w:rsidRPr="007158C0">
        <w:rPr>
          <w:b w:val="0"/>
          <w:sz w:val="24"/>
          <w:szCs w:val="24"/>
        </w:rPr>
        <w:t>: Феникс, 2007. – 486с.</w:t>
      </w:r>
    </w:p>
    <w:p w:rsidR="007158C0" w:rsidRPr="007158C0" w:rsidRDefault="007158C0" w:rsidP="00D77280">
      <w:pPr>
        <w:pStyle w:val="a3"/>
        <w:tabs>
          <w:tab w:val="left" w:pos="3675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8C0" w:rsidRDefault="007158C0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784" w:rsidRPr="00D77280" w:rsidRDefault="005E2E4A" w:rsidP="005E2E4A">
      <w:pPr>
        <w:tabs>
          <w:tab w:val="left" w:pos="3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28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82784" w:rsidRDefault="00482784" w:rsidP="00482784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7331" cy="4216721"/>
            <wp:effectExtent l="38100" t="57150" r="120119" b="88579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331" cy="42167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2784" w:rsidRDefault="00482784" w:rsidP="00482784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8334" cy="3714750"/>
            <wp:effectExtent l="38100" t="57150" r="109116" b="95250"/>
            <wp:docPr id="2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611" cy="37167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2784" w:rsidRDefault="00482784" w:rsidP="005E2E4A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482784" w:rsidRPr="00482784" w:rsidRDefault="00482784" w:rsidP="00482784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25715" cy="4351253"/>
            <wp:effectExtent l="38100" t="57150" r="113185" b="87397"/>
            <wp:docPr id="3" name="Рисунок 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502" cy="43511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82784" w:rsidRPr="00482784" w:rsidSect="00E9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3DE"/>
    <w:multiLevelType w:val="hybridMultilevel"/>
    <w:tmpl w:val="40C89360"/>
    <w:lvl w:ilvl="0" w:tplc="2342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E369E7"/>
    <w:multiLevelType w:val="multilevel"/>
    <w:tmpl w:val="CEC2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61B5"/>
    <w:multiLevelType w:val="hybridMultilevel"/>
    <w:tmpl w:val="DFAE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6CF"/>
    <w:rsid w:val="00111752"/>
    <w:rsid w:val="00201B02"/>
    <w:rsid w:val="002726F6"/>
    <w:rsid w:val="00482784"/>
    <w:rsid w:val="005C16DD"/>
    <w:rsid w:val="005E2E4A"/>
    <w:rsid w:val="006263FA"/>
    <w:rsid w:val="007158C0"/>
    <w:rsid w:val="00784C43"/>
    <w:rsid w:val="00787F92"/>
    <w:rsid w:val="009909D8"/>
    <w:rsid w:val="00CC599D"/>
    <w:rsid w:val="00D77280"/>
    <w:rsid w:val="00E927B0"/>
    <w:rsid w:val="00F366CF"/>
    <w:rsid w:val="00F4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B0"/>
  </w:style>
  <w:style w:type="paragraph" w:styleId="2">
    <w:name w:val="heading 2"/>
    <w:basedOn w:val="a"/>
    <w:link w:val="20"/>
    <w:uiPriority w:val="9"/>
    <w:qFormat/>
    <w:rsid w:val="00715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7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5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2022-10-30T12:47:00Z</dcterms:created>
  <dcterms:modified xsi:type="dcterms:W3CDTF">2022-10-30T14:30:00Z</dcterms:modified>
</cp:coreProperties>
</file>