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C7" w:rsidRPr="00EB6AFC" w:rsidRDefault="000D13C7" w:rsidP="000D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AFC">
        <w:rPr>
          <w:rFonts w:ascii="Times New Roman" w:hAnsi="Times New Roman"/>
          <w:b/>
          <w:sz w:val="24"/>
          <w:szCs w:val="24"/>
        </w:rPr>
        <w:t>Технологическая карта урока литературы</w:t>
      </w:r>
      <w:r w:rsidR="00A15C0E" w:rsidRPr="00EB6AFC">
        <w:rPr>
          <w:rFonts w:ascii="Times New Roman" w:hAnsi="Times New Roman"/>
          <w:b/>
          <w:sz w:val="24"/>
          <w:szCs w:val="24"/>
        </w:rPr>
        <w:t xml:space="preserve"> </w:t>
      </w:r>
      <w:r w:rsidRPr="00EB6AFC">
        <w:rPr>
          <w:rFonts w:ascii="Times New Roman" w:hAnsi="Times New Roman"/>
          <w:b/>
          <w:sz w:val="24"/>
          <w:szCs w:val="24"/>
        </w:rPr>
        <w:t xml:space="preserve">в 10 классе </w:t>
      </w:r>
    </w:p>
    <w:p w:rsidR="000D7483" w:rsidRPr="00EB6AFC" w:rsidRDefault="00A15C0E" w:rsidP="000D13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6AFC">
        <w:rPr>
          <w:rFonts w:ascii="Times New Roman" w:hAnsi="Times New Roman"/>
          <w:b/>
          <w:sz w:val="24"/>
          <w:szCs w:val="24"/>
        </w:rPr>
        <w:t>Тема урока</w:t>
      </w:r>
      <w:proofErr w:type="gramStart"/>
      <w:r w:rsidRPr="00EB6AFC">
        <w:rPr>
          <w:rFonts w:ascii="Times New Roman" w:hAnsi="Times New Roman"/>
          <w:b/>
          <w:sz w:val="24"/>
          <w:szCs w:val="24"/>
        </w:rPr>
        <w:t xml:space="preserve"> </w:t>
      </w:r>
      <w:r w:rsidR="000D13C7" w:rsidRPr="00EB6AFC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D13C7" w:rsidRPr="00EB6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8BE" w:rsidRPr="00EB6AFC">
        <w:rPr>
          <w:rFonts w:ascii="Times New Roman" w:hAnsi="Times New Roman"/>
          <w:bCs/>
          <w:sz w:val="24"/>
          <w:szCs w:val="24"/>
        </w:rPr>
        <w:t>«</w:t>
      </w:r>
      <w:r w:rsidR="00D75EFF" w:rsidRPr="00EB6AFC">
        <w:rPr>
          <w:rFonts w:ascii="Times New Roman" w:hAnsi="Times New Roman"/>
          <w:bCs/>
          <w:sz w:val="24"/>
          <w:szCs w:val="24"/>
        </w:rPr>
        <w:t>Д</w:t>
      </w:r>
      <w:r w:rsidR="00B818BE" w:rsidRPr="00EB6AFC">
        <w:rPr>
          <w:rFonts w:ascii="Times New Roman" w:hAnsi="Times New Roman"/>
          <w:bCs/>
          <w:sz w:val="24"/>
          <w:szCs w:val="24"/>
        </w:rPr>
        <w:t>обр</w:t>
      </w:r>
      <w:r w:rsidR="00D75EFF" w:rsidRPr="00EB6AFC">
        <w:rPr>
          <w:rFonts w:ascii="Times New Roman" w:hAnsi="Times New Roman"/>
          <w:bCs/>
          <w:sz w:val="24"/>
          <w:szCs w:val="24"/>
        </w:rPr>
        <w:t>о</w:t>
      </w:r>
      <w:r w:rsidR="00B818BE" w:rsidRPr="00EB6AFC">
        <w:rPr>
          <w:rFonts w:ascii="Times New Roman" w:hAnsi="Times New Roman"/>
          <w:bCs/>
          <w:sz w:val="24"/>
          <w:szCs w:val="24"/>
        </w:rPr>
        <w:t xml:space="preserve"> и зл</w:t>
      </w:r>
      <w:r w:rsidR="00D75EFF" w:rsidRPr="00EB6AFC">
        <w:rPr>
          <w:rFonts w:ascii="Times New Roman" w:hAnsi="Times New Roman"/>
          <w:bCs/>
          <w:sz w:val="24"/>
          <w:szCs w:val="24"/>
        </w:rPr>
        <w:t>о</w:t>
      </w:r>
      <w:r w:rsidR="00BB5912">
        <w:rPr>
          <w:rFonts w:ascii="Times New Roman" w:hAnsi="Times New Roman"/>
          <w:bCs/>
          <w:sz w:val="24"/>
          <w:szCs w:val="24"/>
        </w:rPr>
        <w:t xml:space="preserve"> в сердце человеческом…»</w:t>
      </w:r>
    </w:p>
    <w:p w:rsidR="000D13C7" w:rsidRPr="00EB6AFC" w:rsidRDefault="00B818BE" w:rsidP="000D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AFC">
        <w:rPr>
          <w:rFonts w:ascii="Times New Roman" w:hAnsi="Times New Roman"/>
          <w:bCs/>
          <w:sz w:val="24"/>
          <w:szCs w:val="24"/>
        </w:rPr>
        <w:t>(по роману Ф.М.Достоевского «Преступление и наказание»)</w:t>
      </w:r>
    </w:p>
    <w:p w:rsidR="000D13C7" w:rsidRPr="00EB6AFC" w:rsidRDefault="000D13C7" w:rsidP="000D1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D22" w:rsidRDefault="00971D22" w:rsidP="000D13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818BE" w:rsidRPr="00EB6AFC">
        <w:rPr>
          <w:rFonts w:ascii="Times New Roman" w:hAnsi="Times New Roman"/>
          <w:color w:val="000000"/>
          <w:sz w:val="24"/>
          <w:szCs w:val="24"/>
        </w:rPr>
        <w:t>Чайкина Людмила Ивановна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1D22" w:rsidRPr="00EB6AFC" w:rsidRDefault="00971D22" w:rsidP="000D13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МБОУ гимназия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им.Пенькова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М.И.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68"/>
      </w:tblGrid>
      <w:tr w:rsidR="00DB2835" w:rsidRPr="00EB6AFC" w:rsidTr="00347A56">
        <w:tc>
          <w:tcPr>
            <w:tcW w:w="15168" w:type="dxa"/>
          </w:tcPr>
          <w:p w:rsidR="00DB2835" w:rsidRPr="00EB6AFC" w:rsidRDefault="00DB2835" w:rsidP="0083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1.Тема  урока</w:t>
            </w:r>
            <w:r w:rsidRPr="00EB6AF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830846" w:rsidRPr="00EB6AFC">
              <w:rPr>
                <w:rFonts w:ascii="Times New Roman" w:hAnsi="Times New Roman"/>
                <w:bCs/>
                <w:sz w:val="24"/>
                <w:szCs w:val="24"/>
              </w:rPr>
              <w:t>« Д</w:t>
            </w:r>
            <w:r w:rsidRPr="00EB6AFC">
              <w:rPr>
                <w:rFonts w:ascii="Times New Roman" w:hAnsi="Times New Roman"/>
                <w:bCs/>
                <w:sz w:val="24"/>
                <w:szCs w:val="24"/>
              </w:rPr>
              <w:t>обр</w:t>
            </w:r>
            <w:r w:rsidR="00830846" w:rsidRPr="00EB6AF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6AFC">
              <w:rPr>
                <w:rFonts w:ascii="Times New Roman" w:hAnsi="Times New Roman"/>
                <w:bCs/>
                <w:sz w:val="24"/>
                <w:szCs w:val="24"/>
              </w:rPr>
              <w:t xml:space="preserve"> и зл</w:t>
            </w:r>
            <w:r w:rsidR="00830846" w:rsidRPr="00EB6AF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6AFC">
              <w:rPr>
                <w:rFonts w:ascii="Times New Roman" w:hAnsi="Times New Roman"/>
                <w:bCs/>
                <w:sz w:val="24"/>
                <w:szCs w:val="24"/>
              </w:rPr>
              <w:t xml:space="preserve"> в сердце человеческом… (по роману Ф.М.Достоевского «Преступление и наказание»)»</w:t>
            </w:r>
          </w:p>
        </w:tc>
      </w:tr>
      <w:tr w:rsidR="00DB2835" w:rsidRPr="00EB6AFC" w:rsidTr="00347A56">
        <w:tc>
          <w:tcPr>
            <w:tcW w:w="15168" w:type="dxa"/>
          </w:tcPr>
          <w:p w:rsidR="00DB2835" w:rsidRPr="00EB6AFC" w:rsidRDefault="00DB2835" w:rsidP="00347A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2.Цель</w:t>
            </w:r>
            <w:r w:rsidRPr="00EB6AF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внимательного отношения к художественному тексту, создание условий для духовно-нравственного саморазвития. </w:t>
            </w:r>
          </w:p>
        </w:tc>
      </w:tr>
      <w:tr w:rsidR="00DB2835" w:rsidRPr="00EB6AFC" w:rsidTr="00347A56">
        <w:tc>
          <w:tcPr>
            <w:tcW w:w="15168" w:type="dxa"/>
          </w:tcPr>
          <w:p w:rsidR="00DB2835" w:rsidRPr="00EB6AFC" w:rsidRDefault="00DB2835" w:rsidP="00347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 xml:space="preserve">3.Задачи:  </w:t>
            </w:r>
            <w:r w:rsidRPr="00EB6AFC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 УУД:</w:t>
            </w:r>
          </w:p>
          <w:p w:rsidR="00DB2835" w:rsidRPr="00EB6AFC" w:rsidRDefault="00DB2835" w:rsidP="00347A56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Личностные УУД: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DB2835" w:rsidRPr="00EB6AFC" w:rsidRDefault="00DB2835" w:rsidP="0034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деятельности (своей – чужой), анализировать собственную работу, планировать свои действия в соответствии с поставленной задачей, определять цель этапов учебной деятельности в сотрудничестве с учителем </w:t>
            </w:r>
          </w:p>
          <w:p w:rsidR="00DB2835" w:rsidRPr="00EB6AFC" w:rsidRDefault="00DB2835" w:rsidP="0034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35" w:rsidRPr="00EB6AFC" w:rsidRDefault="00DB2835" w:rsidP="0034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: определить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      </w:r>
          </w:p>
          <w:p w:rsidR="00DB2835" w:rsidRPr="00EB6AFC" w:rsidRDefault="00DB2835" w:rsidP="0034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35" w:rsidRPr="00EB6AFC" w:rsidRDefault="00DB2835" w:rsidP="00347A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 УУД: систематизировать материал, полученный ранее, работать с разными по уровню заданиями, знать особенности содержания произведения; уметь характеризовать </w:t>
            </w:r>
            <w:r w:rsidR="0003337E" w:rsidRPr="00EB6AFC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>, с</w:t>
            </w:r>
            <w:r w:rsidR="0003337E" w:rsidRPr="00EB6AFC">
              <w:rPr>
                <w:rFonts w:ascii="Times New Roman" w:hAnsi="Times New Roman"/>
                <w:sz w:val="24"/>
                <w:szCs w:val="24"/>
              </w:rPr>
              <w:t>опоставлять его с другими персонажами</w:t>
            </w:r>
            <w:r w:rsidR="00830846" w:rsidRPr="00EB6AFC">
              <w:rPr>
                <w:rFonts w:ascii="Times New Roman" w:hAnsi="Times New Roman"/>
                <w:sz w:val="24"/>
                <w:szCs w:val="24"/>
              </w:rPr>
              <w:t>; рассуждать, аргументирован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о формулировать свое отношение к прочитанному произведению </w:t>
            </w:r>
          </w:p>
          <w:p w:rsidR="00DB2835" w:rsidRPr="00EB6AFC" w:rsidRDefault="00DB2835" w:rsidP="00347A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835" w:rsidRPr="00EB6AFC" w:rsidTr="00347A56">
        <w:trPr>
          <w:trHeight w:val="229"/>
        </w:trPr>
        <w:tc>
          <w:tcPr>
            <w:tcW w:w="15168" w:type="dxa"/>
          </w:tcPr>
          <w:p w:rsidR="00DB2835" w:rsidRPr="00EB6AFC" w:rsidRDefault="00DB2835" w:rsidP="00347A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4.Тип урока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337E" w:rsidRPr="00EB6AFC">
              <w:rPr>
                <w:rFonts w:ascii="Times New Roman" w:hAnsi="Times New Roman"/>
                <w:sz w:val="24"/>
                <w:szCs w:val="24"/>
              </w:rPr>
              <w:t>обобщение з</w:t>
            </w:r>
            <w:r w:rsidR="00971D22">
              <w:rPr>
                <w:rFonts w:ascii="Times New Roman" w:hAnsi="Times New Roman"/>
                <w:sz w:val="24"/>
                <w:szCs w:val="24"/>
              </w:rPr>
              <w:t>н</w:t>
            </w:r>
            <w:r w:rsidR="0003337E" w:rsidRPr="00EB6AFC">
              <w:rPr>
                <w:rFonts w:ascii="Times New Roman" w:hAnsi="Times New Roman"/>
                <w:sz w:val="24"/>
                <w:szCs w:val="24"/>
              </w:rPr>
              <w:t>аний</w:t>
            </w:r>
          </w:p>
        </w:tc>
      </w:tr>
      <w:tr w:rsidR="00DB2835" w:rsidRPr="00EB6AFC" w:rsidTr="00347A56">
        <w:tc>
          <w:tcPr>
            <w:tcW w:w="15168" w:type="dxa"/>
          </w:tcPr>
          <w:p w:rsidR="00DB2835" w:rsidRPr="00EB6AFC" w:rsidRDefault="0003337E" w:rsidP="00971D22">
            <w:pPr>
              <w:keepNext/>
              <w:keepLines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B2835" w:rsidRPr="00EB6AFC">
              <w:rPr>
                <w:rFonts w:ascii="Times New Roman" w:hAnsi="Times New Roman"/>
                <w:b/>
                <w:sz w:val="24"/>
                <w:szCs w:val="24"/>
              </w:rPr>
              <w:t>.Учебные материалы</w:t>
            </w:r>
            <w:r w:rsidR="00DB2835" w:rsidRPr="00EB6AFC">
              <w:rPr>
                <w:rFonts w:ascii="Times New Roman" w:hAnsi="Times New Roman"/>
                <w:sz w:val="24"/>
                <w:szCs w:val="24"/>
              </w:rPr>
              <w:t xml:space="preserve">: технологическая карта урока; </w:t>
            </w:r>
            <w:proofErr w:type="spellStart"/>
            <w:r w:rsidR="00DB2835" w:rsidRPr="00EB6AFC">
              <w:rPr>
                <w:rFonts w:ascii="Times New Roman" w:hAnsi="Times New Roman"/>
                <w:sz w:val="24"/>
                <w:szCs w:val="24"/>
              </w:rPr>
              <w:t>мультимедийна</w:t>
            </w:r>
            <w:r w:rsidR="00830846" w:rsidRPr="00EB6AF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DB2835" w:rsidRPr="00EB6AFC">
              <w:rPr>
                <w:rFonts w:ascii="Times New Roman" w:hAnsi="Times New Roman"/>
                <w:sz w:val="24"/>
                <w:szCs w:val="24"/>
              </w:rPr>
              <w:t xml:space="preserve"> презентация, </w:t>
            </w:r>
            <w:r w:rsidR="00971D22" w:rsidRPr="00971D22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</w:tbl>
    <w:p w:rsidR="0003337E" w:rsidRDefault="0003337E" w:rsidP="000D13C7">
      <w:pPr>
        <w:rPr>
          <w:rFonts w:ascii="Times New Roman" w:hAnsi="Times New Roman"/>
          <w:b/>
          <w:sz w:val="24"/>
          <w:szCs w:val="24"/>
        </w:rPr>
      </w:pPr>
    </w:p>
    <w:p w:rsidR="00971D22" w:rsidRDefault="00971D22" w:rsidP="000D13C7">
      <w:pPr>
        <w:rPr>
          <w:rFonts w:ascii="Times New Roman" w:hAnsi="Times New Roman"/>
          <w:b/>
          <w:sz w:val="24"/>
          <w:szCs w:val="24"/>
        </w:rPr>
      </w:pPr>
    </w:p>
    <w:p w:rsidR="00EB6AFC" w:rsidRPr="00EB6AFC" w:rsidRDefault="00EB6AFC" w:rsidP="000D13C7">
      <w:pPr>
        <w:rPr>
          <w:rFonts w:ascii="Times New Roman" w:hAnsi="Times New Roman"/>
          <w:b/>
          <w:sz w:val="24"/>
          <w:szCs w:val="24"/>
        </w:rPr>
      </w:pPr>
    </w:p>
    <w:p w:rsidR="0003337E" w:rsidRPr="00EB6AFC" w:rsidRDefault="0003337E" w:rsidP="000D13C7">
      <w:pPr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53"/>
        <w:gridCol w:w="2694"/>
        <w:gridCol w:w="1701"/>
        <w:gridCol w:w="2551"/>
      </w:tblGrid>
      <w:tr w:rsidR="00B21273" w:rsidRPr="00EB6AFC" w:rsidTr="00B21273">
        <w:tc>
          <w:tcPr>
            <w:tcW w:w="2127" w:type="dxa"/>
          </w:tcPr>
          <w:p w:rsidR="00B21273" w:rsidRPr="00EB6AFC" w:rsidRDefault="00B21273" w:rsidP="00347A56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5953" w:type="dxa"/>
          </w:tcPr>
          <w:p w:rsidR="00B21273" w:rsidRPr="00EB6AFC" w:rsidRDefault="00B21273" w:rsidP="00347A5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1273" w:rsidRPr="00EB6AFC" w:rsidRDefault="00B21273" w:rsidP="00347A56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Формы, методы, средства обучения</w:t>
            </w:r>
          </w:p>
        </w:tc>
        <w:tc>
          <w:tcPr>
            <w:tcW w:w="2551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Формируемые образовательные результаты: знания, умения, практический опыт, компетенции</w:t>
            </w:r>
          </w:p>
        </w:tc>
      </w:tr>
      <w:tr w:rsidR="00B21273" w:rsidRPr="00EB6AFC" w:rsidTr="00B21273">
        <w:tc>
          <w:tcPr>
            <w:tcW w:w="2127" w:type="dxa"/>
            <w:tcBorders>
              <w:bottom w:val="single" w:sz="4" w:space="0" w:color="auto"/>
            </w:tcBorders>
          </w:tcPr>
          <w:p w:rsidR="00B21273" w:rsidRPr="00EB6AFC" w:rsidRDefault="00B21273" w:rsidP="00347A56">
            <w:pPr>
              <w:spacing w:after="0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21273" w:rsidRPr="00EB6AFC" w:rsidRDefault="00B21273" w:rsidP="00347A56">
            <w:pPr>
              <w:spacing w:after="0"/>
              <w:ind w:righ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1273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3" w:rsidRPr="00EB6AFC" w:rsidRDefault="00B21273" w:rsidP="00347A56">
            <w:pPr>
              <w:pStyle w:val="a3"/>
              <w:spacing w:before="0" w:after="0"/>
              <w:rPr>
                <w:rFonts w:ascii="Times New Roman" w:hAnsi="Times New Roman"/>
                <w:lang w:eastAsia="ru-RU"/>
              </w:rPr>
            </w:pPr>
            <w:r w:rsidRPr="00EB6AFC">
              <w:rPr>
                <w:rFonts w:ascii="Times New Roman" w:eastAsia="Calibri" w:hAnsi="Times New Roman"/>
                <w:kern w:val="24"/>
              </w:rPr>
              <w:t>Организационный момент</w:t>
            </w:r>
          </w:p>
        </w:tc>
        <w:tc>
          <w:tcPr>
            <w:tcW w:w="5953" w:type="dxa"/>
            <w:shd w:val="clear" w:color="auto" w:fill="auto"/>
          </w:tcPr>
          <w:p w:rsidR="00B21273" w:rsidRPr="00EB6AFC" w:rsidRDefault="00B21273" w:rsidP="00347A56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6AFC">
              <w:rPr>
                <w:bCs/>
                <w:color w:val="000000"/>
              </w:rPr>
              <w:t>Учитель подводит обучающихся к осознанию темы, цели и задач урока и их формулированию.</w:t>
            </w:r>
          </w:p>
          <w:p w:rsidR="00B21273" w:rsidRPr="00EB6AFC" w:rsidRDefault="00CC03AB" w:rsidP="0003337E">
            <w:pPr>
              <w:pStyle w:val="c0"/>
              <w:shd w:val="clear" w:color="auto" w:fill="FFFFFF"/>
              <w:spacing w:before="0" w:beforeAutospacing="0" w:after="0" w:afterAutospacing="0"/>
            </w:pPr>
            <w:r w:rsidRPr="00EB6AFC">
              <w:t>- Сегодня у нас заключительный урок по роману Ф.М. Достоевского «Преступление и наказание». Но, прежде чем мы продолжим работу над романом,</w:t>
            </w:r>
            <w:r w:rsidR="00D75EFF" w:rsidRPr="00EB6AFC">
              <w:t xml:space="preserve"> </w:t>
            </w:r>
            <w:r w:rsidRPr="00EB6AFC">
              <w:t>о</w:t>
            </w:r>
            <w:r w:rsidR="00B21273" w:rsidRPr="00EB6AFC">
              <w:t>братите внимание на</w:t>
            </w:r>
            <w:r w:rsidR="0003337E" w:rsidRPr="00EB6AFC">
              <w:t xml:space="preserve"> слайды</w:t>
            </w:r>
            <w:proofErr w:type="gramStart"/>
            <w:r w:rsidR="0003337E" w:rsidRPr="00EB6AFC">
              <w:t>.(</w:t>
            </w:r>
            <w:proofErr w:type="gramEnd"/>
            <w:r w:rsidR="0003337E" w:rsidRPr="00EB6AFC">
              <w:t>На слайдах подборка фотографий,  связанных с добром и злом)</w:t>
            </w:r>
            <w:r w:rsidR="00B21273" w:rsidRPr="00EB6AFC">
              <w:t xml:space="preserve"> </w:t>
            </w:r>
          </w:p>
          <w:p w:rsidR="0003337E" w:rsidRPr="00EB6AFC" w:rsidRDefault="0003337E" w:rsidP="0003337E">
            <w:pPr>
              <w:pStyle w:val="c0"/>
              <w:shd w:val="clear" w:color="auto" w:fill="FFFFFF"/>
              <w:spacing w:before="0" w:beforeAutospacing="0" w:after="0" w:afterAutospacing="0"/>
            </w:pPr>
            <w:r w:rsidRPr="00EB6AFC">
              <w:t>- Что изображено на фотографиях?</w:t>
            </w:r>
          </w:p>
          <w:p w:rsidR="00CC03AB" w:rsidRPr="00EB6AFC" w:rsidRDefault="00CC03AB" w:rsidP="00CC0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Добро и зло… Никто не может придать чёткую форму ни одному из понятий</w:t>
            </w:r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поставить жирную точку,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они не постоянны и могут </w:t>
            </w:r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меняться в процессе познания.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К сожалению, в нашем мире очень много зла. Каждый из нас в той или иной мере сталкивается с ним. Но вот как к нему относиться? Ответ может дать не каждый.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 xml:space="preserve"> Ответ мы можем найти у классиков. Сегодня на уроке мы посмотрим, как отвечает на этот вопрос Ф.М.Достоевский.</w:t>
            </w:r>
          </w:p>
          <w:p w:rsidR="00B21273" w:rsidRPr="00EB6AFC" w:rsidRDefault="00B818BE" w:rsidP="00347A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B6AFC">
              <w:rPr>
                <w:rStyle w:val="c2"/>
                <w:b/>
                <w:color w:val="000000"/>
              </w:rPr>
              <w:t xml:space="preserve">- </w:t>
            </w:r>
            <w:r w:rsidR="00B21273" w:rsidRPr="00EB6AFC">
              <w:rPr>
                <w:rStyle w:val="c2"/>
                <w:color w:val="000000"/>
              </w:rPr>
              <w:t>Как вы думаете, какова тема нашего сегодняшнего урока?</w:t>
            </w:r>
          </w:p>
          <w:p w:rsidR="00B818BE" w:rsidRPr="00EB6AFC" w:rsidRDefault="00B818BE" w:rsidP="00830846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B6AFC">
              <w:rPr>
                <w:rStyle w:val="c2"/>
                <w:color w:val="000000"/>
              </w:rPr>
              <w:t>-</w:t>
            </w:r>
            <w:r w:rsidRPr="00EB6AFC">
              <w:t xml:space="preserve"> Тема нашего урока</w:t>
            </w:r>
            <w:proofErr w:type="gramStart"/>
            <w:r w:rsidRPr="00EB6AFC">
              <w:t xml:space="preserve"> :</w:t>
            </w:r>
            <w:proofErr w:type="gramEnd"/>
            <w:r w:rsidRPr="00EB6AFC">
              <w:t xml:space="preserve"> </w:t>
            </w:r>
            <w:r w:rsidRPr="00EB6AFC">
              <w:rPr>
                <w:bCs/>
              </w:rPr>
              <w:t>«</w:t>
            </w:r>
            <w:r w:rsidR="00830846" w:rsidRPr="00EB6AFC">
              <w:rPr>
                <w:bCs/>
              </w:rPr>
              <w:t>Д</w:t>
            </w:r>
            <w:r w:rsidRPr="00EB6AFC">
              <w:rPr>
                <w:bCs/>
              </w:rPr>
              <w:t>обр</w:t>
            </w:r>
            <w:r w:rsidR="00830846" w:rsidRPr="00EB6AFC">
              <w:rPr>
                <w:bCs/>
              </w:rPr>
              <w:t>о</w:t>
            </w:r>
            <w:r w:rsidRPr="00EB6AFC">
              <w:rPr>
                <w:bCs/>
              </w:rPr>
              <w:t xml:space="preserve"> и зл</w:t>
            </w:r>
            <w:r w:rsidR="00830846" w:rsidRPr="00EB6AFC">
              <w:rPr>
                <w:bCs/>
              </w:rPr>
              <w:t>о</w:t>
            </w:r>
            <w:r w:rsidRPr="00EB6AFC">
              <w:rPr>
                <w:bCs/>
              </w:rPr>
              <w:t xml:space="preserve"> в сердце человеческом… (по роману Ф.М.Достоевского «Преступление и наказание»)»</w:t>
            </w:r>
          </w:p>
          <w:p w:rsidR="00585B1A" w:rsidRPr="00EB6AFC" w:rsidRDefault="00585B1A" w:rsidP="00585B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AFC">
              <w:rPr>
                <w:bCs/>
              </w:rPr>
              <w:t xml:space="preserve">- Прежде, чем мы приступим к работе над темой, обратите внимание на листы </w:t>
            </w:r>
            <w:r w:rsidR="00B373B0">
              <w:rPr>
                <w:bCs/>
              </w:rPr>
              <w:t>само</w:t>
            </w:r>
            <w:r w:rsidRPr="00EB6AFC">
              <w:rPr>
                <w:bCs/>
              </w:rPr>
              <w:t>оценки. В конце урока оцените свою работу</w:t>
            </w:r>
            <w:r w:rsidR="00B373B0">
              <w:rPr>
                <w:bCs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Слушают учителя, проверяют собствен</w:t>
            </w:r>
            <w:r w:rsidRPr="00EB6AFC">
              <w:rPr>
                <w:rFonts w:ascii="Times New Roman" w:hAnsi="Times New Roman"/>
                <w:sz w:val="24"/>
                <w:szCs w:val="24"/>
              </w:rPr>
              <w:softHyphen/>
              <w:t>ную готовность к уроку.</w:t>
            </w:r>
          </w:p>
          <w:p w:rsidR="00CC03AB" w:rsidRPr="00EB6AFC" w:rsidRDefault="00CC03AB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Рассматривают картину.</w:t>
            </w: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Дают ответы на вопросы.</w:t>
            </w: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835" w:rsidRPr="00EB6AFC" w:rsidRDefault="00DB2835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8BE" w:rsidRPr="00EB6AFC" w:rsidRDefault="00B818BE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высказывают предполо</w:t>
            </w:r>
            <w:r w:rsidR="00DB2835" w:rsidRPr="00EB6AFC">
              <w:rPr>
                <w:rFonts w:ascii="Times New Roman" w:hAnsi="Times New Roman"/>
                <w:sz w:val="24"/>
                <w:szCs w:val="24"/>
              </w:rPr>
              <w:t>жения о том, какова тема урока.</w:t>
            </w: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B21273" w:rsidRPr="00EB6AFC" w:rsidRDefault="00B21273" w:rsidP="00347A56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273" w:rsidRPr="00EB6AFC" w:rsidRDefault="00B21273" w:rsidP="00347A56">
            <w:pPr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shd w:val="clear" w:color="auto" w:fill="auto"/>
          </w:tcPr>
          <w:p w:rsidR="00B21273" w:rsidRPr="00EB6AFC" w:rsidRDefault="00B21273" w:rsidP="00347A56">
            <w:pPr>
              <w:spacing w:after="0"/>
              <w:ind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bCs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реализации.</w:t>
            </w:r>
          </w:p>
        </w:tc>
      </w:tr>
      <w:tr w:rsidR="00B21273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3" w:rsidRPr="00EB6AFC" w:rsidRDefault="00B21273" w:rsidP="00347A5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eastAsia="Calibri" w:hAnsi="Times New Roman"/>
                <w:kern w:val="24"/>
              </w:rPr>
              <w:lastRenderedPageBreak/>
              <w:t>Актуализация опорных знаний</w:t>
            </w:r>
          </w:p>
        </w:tc>
        <w:tc>
          <w:tcPr>
            <w:tcW w:w="5953" w:type="dxa"/>
            <w:shd w:val="clear" w:color="auto" w:fill="auto"/>
          </w:tcPr>
          <w:p w:rsidR="00B21273" w:rsidRPr="00EB6AFC" w:rsidRDefault="00B21273" w:rsidP="00347A56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Уточняет понимание </w:t>
            </w:r>
            <w:proofErr w:type="gramStart"/>
            <w:r w:rsidRPr="00EB6AF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B6AFC">
              <w:rPr>
                <w:rFonts w:ascii="Times New Roman" w:hAnsi="Times New Roman"/>
                <w:sz w:val="24"/>
                <w:szCs w:val="24"/>
              </w:rPr>
              <w:t xml:space="preserve"> поставленных целей урока.</w:t>
            </w:r>
          </w:p>
          <w:p w:rsidR="00460B47" w:rsidRPr="00EB6AFC" w:rsidRDefault="00DB2835" w:rsidP="00347A56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  <w:r w:rsidR="00B373B0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="00B21273" w:rsidRPr="00EB6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273" w:rsidRPr="00EB6AFC" w:rsidRDefault="00830846" w:rsidP="00DB2835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- Как </w:t>
            </w:r>
            <w:r w:rsidR="00B818BE" w:rsidRPr="00EB6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>относиться к Злу?</w:t>
            </w:r>
            <w:r w:rsidR="00B818BE" w:rsidRPr="00EB6AF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Осознают границы своего знания и незнания.</w:t>
            </w:r>
            <w:r w:rsidRPr="00EB6A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 планируют способы достижения намеченной цели, а учитель оказывает им помощь в этом, советует. </w:t>
            </w:r>
          </w:p>
          <w:p w:rsidR="00B21273" w:rsidRPr="00EB6AFC" w:rsidRDefault="00B21273" w:rsidP="0034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2551" w:type="dxa"/>
            <w:shd w:val="clear" w:color="auto" w:fill="auto"/>
          </w:tcPr>
          <w:p w:rsidR="00B21273" w:rsidRPr="00EB6AFC" w:rsidRDefault="00B21273" w:rsidP="00347A56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Развитие навыка планирования.</w:t>
            </w:r>
          </w:p>
          <w:p w:rsidR="00B21273" w:rsidRPr="00EB6AFC" w:rsidRDefault="00B21273" w:rsidP="00347A56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Коммуникативное развитие: формирование компетентности в общении, умение слушать, вести диалог в соответствии с целями и задачами общения, участвовать в коллективном обсуждении проблемы.</w:t>
            </w:r>
          </w:p>
        </w:tc>
      </w:tr>
      <w:tr w:rsidR="00B21273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3" w:rsidRPr="00EB6AFC" w:rsidRDefault="00B21273" w:rsidP="00347A5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eastAsia="Calibri" w:hAnsi="Times New Roman"/>
                <w:kern w:val="24"/>
              </w:rPr>
              <w:t>Установка познавательной задачи</w:t>
            </w:r>
          </w:p>
        </w:tc>
        <w:tc>
          <w:tcPr>
            <w:tcW w:w="5953" w:type="dxa"/>
            <w:shd w:val="clear" w:color="auto" w:fill="auto"/>
          </w:tcPr>
          <w:p w:rsidR="00460B47" w:rsidRPr="00EB6AFC" w:rsidRDefault="00DB2835" w:rsidP="00460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0">
              <w:rPr>
                <w:rFonts w:ascii="Times New Roman" w:hAnsi="Times New Roman" w:cs="Times New Roman"/>
                <w:sz w:val="24"/>
                <w:szCs w:val="24"/>
              </w:rPr>
              <w:t xml:space="preserve">- Что для вас значит </w:t>
            </w:r>
            <w:r w:rsidR="00460B47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добро, а что - зло?</w:t>
            </w:r>
          </w:p>
          <w:p w:rsidR="00DB2835" w:rsidRPr="00EB6AFC" w:rsidRDefault="00DB2835" w:rsidP="00460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Что такое Добро и Зло как философские категории?</w:t>
            </w:r>
            <w:r w:rsidR="006916F9">
              <w:t xml:space="preserve"> </w:t>
            </w:r>
            <w:r w:rsidR="006916F9" w:rsidRPr="006916F9">
              <w:rPr>
                <w:rFonts w:ascii="Times New Roman" w:hAnsi="Times New Roman" w:cs="Times New Roman"/>
                <w:sz w:val="24"/>
                <w:szCs w:val="24"/>
              </w:rPr>
              <w:t>https://bigenc.ru/philosophy/text/2629575</w:t>
            </w:r>
          </w:p>
          <w:p w:rsidR="00DB2835" w:rsidRPr="00EB6AFC" w:rsidRDefault="00DB2835" w:rsidP="00460B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наполним эти категории человеческими качествами, встречающимися на страницах романа. Заполните таблицу «Добро и зло на страницах романа»</w:t>
            </w:r>
          </w:p>
          <w:p w:rsidR="00541353" w:rsidRPr="00EB6AFC" w:rsidRDefault="00541353" w:rsidP="00DB2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835" w:rsidRPr="00EB6AFC" w:rsidRDefault="00DB2835" w:rsidP="00DB2835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Добро (любовь, сострадание, милосердие, прощение, жалость, самопожертвование, раскаяние, смирение) </w:t>
            </w:r>
          </w:p>
          <w:p w:rsidR="00DB2835" w:rsidRPr="00EB6AFC" w:rsidRDefault="00DB2835" w:rsidP="00DB2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AFC">
              <w:rPr>
                <w:rFonts w:ascii="Times New Roman" w:hAnsi="Times New Roman"/>
                <w:sz w:val="24"/>
                <w:szCs w:val="24"/>
              </w:rPr>
              <w:t>Зло (ненависть, злоба, одиночество, болезнь, месть, гордость, сребролюбие, жестокость, бесчеловечность, нищета, пьянство)</w:t>
            </w:r>
            <w:proofErr w:type="gramEnd"/>
          </w:p>
          <w:p w:rsidR="00DB2835" w:rsidRPr="00EB6AFC" w:rsidRDefault="00DB2835" w:rsidP="00347A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  <w:p w:rsidR="00DB2835" w:rsidRPr="00EB6AFC" w:rsidRDefault="00DB2835" w:rsidP="00347A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  <w:p w:rsidR="00B21273" w:rsidRPr="00EB6AFC" w:rsidRDefault="00B21273" w:rsidP="00347A5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AFC">
              <w:rPr>
                <w:rStyle w:val="c2"/>
                <w:color w:val="000000"/>
              </w:rPr>
              <w:lastRenderedPageBreak/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21273" w:rsidRPr="00EB6AFC" w:rsidRDefault="00B21273" w:rsidP="00DB2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беседе. Отвечают на вопросы учителя.</w:t>
            </w:r>
          </w:p>
          <w:p w:rsidR="00DB2835" w:rsidRPr="00EB6AFC" w:rsidRDefault="00B21273" w:rsidP="00DB28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Подготовленный ученик делает сообщение о </w:t>
            </w:r>
            <w:r w:rsidR="00DB2835" w:rsidRPr="00EB6AFC">
              <w:rPr>
                <w:rFonts w:ascii="Times New Roman" w:hAnsi="Times New Roman"/>
                <w:sz w:val="24"/>
                <w:szCs w:val="24"/>
              </w:rPr>
              <w:t xml:space="preserve">понятиях «добро и зло». </w:t>
            </w:r>
          </w:p>
          <w:p w:rsidR="00DB2835" w:rsidRPr="00EB6AFC" w:rsidRDefault="00DB2835" w:rsidP="00DB2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AFC">
              <w:rPr>
                <w:rFonts w:ascii="Times New Roman" w:hAnsi="Times New Roman"/>
                <w:sz w:val="24"/>
                <w:szCs w:val="24"/>
              </w:rPr>
              <w:t>Работа обучающихся с таблицей «Добро и зло на страницах романа»</w:t>
            </w:r>
            <w:proofErr w:type="gramEnd"/>
          </w:p>
          <w:p w:rsidR="00B21273" w:rsidRPr="00EB6AFC" w:rsidRDefault="00DB2835" w:rsidP="00DB2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Задание: заполните таблицу, опираясь на свои наблюдения.</w:t>
            </w:r>
          </w:p>
        </w:tc>
        <w:tc>
          <w:tcPr>
            <w:tcW w:w="1701" w:type="dxa"/>
            <w:shd w:val="clear" w:color="auto" w:fill="auto"/>
          </w:tcPr>
          <w:p w:rsidR="00B21273" w:rsidRPr="00EB6AFC" w:rsidRDefault="00B21273" w:rsidP="00347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сообщающее изложение с элементами </w:t>
            </w:r>
            <w:proofErr w:type="spellStart"/>
            <w:r w:rsidRPr="00EB6AFC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  <w:p w:rsidR="00DB2835" w:rsidRPr="00EB6AFC" w:rsidRDefault="00DB2835" w:rsidP="00347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Работа в пар</w:t>
            </w:r>
            <w:r w:rsidR="00347A56" w:rsidRPr="00EB6AFC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551" w:type="dxa"/>
            <w:shd w:val="clear" w:color="auto" w:fill="auto"/>
          </w:tcPr>
          <w:p w:rsidR="00541353" w:rsidRPr="00EB6AFC" w:rsidRDefault="00541353" w:rsidP="00541353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Развитие навыка планирования.</w:t>
            </w:r>
          </w:p>
          <w:p w:rsidR="00B21273" w:rsidRPr="00EB6AFC" w:rsidRDefault="00541353" w:rsidP="00541353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Коммуникативное развитие: формирование компетентности в общении, умение слушать, вести диалог в соответствии с целями и задачами общения, участвовать в коллективном обсуждении проблемы.</w:t>
            </w:r>
          </w:p>
        </w:tc>
      </w:tr>
      <w:tr w:rsidR="00830846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hAnsi="Times New Roman"/>
              </w:rPr>
              <w:lastRenderedPageBreak/>
              <w:t>Анализ эпизодов художественного произведения</w:t>
            </w:r>
          </w:p>
        </w:tc>
        <w:tc>
          <w:tcPr>
            <w:tcW w:w="5953" w:type="dxa"/>
            <w:shd w:val="clear" w:color="auto" w:fill="auto"/>
          </w:tcPr>
          <w:p w:rsidR="00830846" w:rsidRPr="00EB6AFC" w:rsidRDefault="004D0DE5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проследить 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к добру и злу, проанализировав эпизоды из романа «Преступление и наказание».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По вашему мнению, с кем из героев романа связан основной путь отношения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злу?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В чем видит зло Родион Раскольников?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Какой путь в отношении зла избирает герой? Почему? Какими мыслями он руководствуется?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Как вы думаете, зачем автору нужны были 2 жертвы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>, 2 сестры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: злая 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 xml:space="preserve">Алёна Ивановна и добрая Лизавета? Почему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они родственницы?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автор показывает, что 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в душе человека одновременно 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>могут существовать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>, и Зло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>Поэтому человек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 xml:space="preserve">разрушая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Зло, уничтожает и Добро.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 совершил преступление, и Зло заполнило его душу, не оставив места для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добра и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любви)</w:t>
            </w:r>
            <w:proofErr w:type="gramEnd"/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 текстом, что </w:t>
            </w:r>
            <w:r w:rsidR="00567276">
              <w:rPr>
                <w:rFonts w:ascii="Times New Roman" w:hAnsi="Times New Roman" w:cs="Times New Roman"/>
                <w:sz w:val="24"/>
                <w:szCs w:val="24"/>
              </w:rPr>
              <w:t>душу героя заполняют злоба и ненависть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>, вытесняя добро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46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- Какого героя 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ещё 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>необходимо вспомнить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>говоря об  отношении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злу? (Мармеладов)</w:t>
            </w:r>
          </w:p>
          <w:p w:rsidR="00DE447C" w:rsidRPr="00EB6AFC" w:rsidRDefault="00DE447C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нём.</w:t>
            </w:r>
          </w:p>
          <w:p w:rsidR="00830846" w:rsidRPr="00EB6AFC" w:rsidRDefault="00DE447C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рассказывает о герое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Мармеладов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злу? Почему?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смирил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ся со злом,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 xml:space="preserve"> нищетой и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пьянством, но и находит 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в этом удовольствие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AFC">
              <w:rPr>
                <w:rFonts w:ascii="Times New Roman" w:hAnsi="Times New Roman" w:cs="Times New Roman"/>
                <w:sz w:val="24"/>
                <w:szCs w:val="24"/>
              </w:rPr>
              <w:t>Самоуничижая</w:t>
            </w:r>
            <w:proofErr w:type="spellEnd"/>
            <w:r w:rsidR="00EB6AFC">
              <w:rPr>
                <w:rFonts w:ascii="Times New Roman" w:hAnsi="Times New Roman" w:cs="Times New Roman"/>
                <w:sz w:val="24"/>
                <w:szCs w:val="24"/>
              </w:rPr>
              <w:t xml:space="preserve"> себя, испытывает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наслажден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ие в этом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0DE5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Кто ещё в романе </w:t>
            </w:r>
            <w:r w:rsidR="004D0DE5" w:rsidRPr="00EB6AFC">
              <w:rPr>
                <w:rFonts w:ascii="Times New Roman" w:hAnsi="Times New Roman" w:cs="Times New Roman"/>
                <w:sz w:val="24"/>
                <w:szCs w:val="24"/>
              </w:rPr>
              <w:t>выбирает  этот путь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7276" w:rsidRPr="00EB6AFC" w:rsidRDefault="0056727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об этом герое.</w:t>
            </w:r>
          </w:p>
          <w:p w:rsidR="004D0DE5" w:rsidRPr="00EB6AFC" w:rsidRDefault="004D0DE5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о герое)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К чему ведёт такой путь отношения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злу? </w:t>
            </w:r>
          </w:p>
          <w:p w:rsidR="00830846" w:rsidRPr="00EB6AFC" w:rsidRDefault="00DE447C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Зло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, разрастаясь, в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proofErr w:type="gramStart"/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концов</w:t>
            </w:r>
            <w:proofErr w:type="gramEnd"/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AFC">
              <w:rPr>
                <w:rFonts w:ascii="Times New Roman" w:hAnsi="Times New Roman" w:cs="Times New Roman"/>
                <w:sz w:val="24"/>
                <w:szCs w:val="24"/>
              </w:rPr>
              <w:t>может убить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носителя.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делает больной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душу человека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B784F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Как вы считаете, е</w:t>
            </w:r>
            <w:r w:rsidR="00BA72B8" w:rsidRPr="00EB6AFC">
              <w:rPr>
                <w:rFonts w:ascii="Times New Roman" w:hAnsi="Times New Roman" w:cs="Times New Roman"/>
                <w:sz w:val="24"/>
                <w:szCs w:val="24"/>
              </w:rPr>
              <w:t>сть ли выход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30846" w:rsidRPr="00EB6AFC" w:rsidRDefault="006B784F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2B8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Может ли </w:t>
            </w:r>
            <w:proofErr w:type="spellStart"/>
            <w:r w:rsidR="00BA72B8" w:rsidRPr="00EB6AFC"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="00BA72B8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пойти таким путём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4DA3" w:rsidRPr="00EB6AF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proofErr w:type="gramEnd"/>
            <w:r w:rsidR="00374DA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Зло должно быть искуплено</w:t>
            </w:r>
            <w:r w:rsidR="00B853C6">
              <w:rPr>
                <w:rFonts w:ascii="Times New Roman" w:hAnsi="Times New Roman" w:cs="Times New Roman"/>
                <w:sz w:val="24"/>
                <w:szCs w:val="24"/>
              </w:rPr>
              <w:t xml:space="preserve"> страданием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Страдание – </w:t>
            </w:r>
            <w:r w:rsidR="00B853C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восстановления </w:t>
            </w:r>
            <w:r w:rsidR="00374DA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нарушенного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нравственного закона)</w:t>
            </w:r>
            <w:proofErr w:type="gramEnd"/>
          </w:p>
          <w:p w:rsidR="00830846" w:rsidRPr="00EB6AFC" w:rsidRDefault="001F1563" w:rsidP="00240B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830846"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Примирение со злом – опасно.</w:t>
            </w:r>
          </w:p>
          <w:p w:rsidR="00830846" w:rsidRPr="006916F9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Можно  ли увидеть  на страницах  романа, что может стать с миром, если относиться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злу таким образом?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563" w:rsidRPr="00EB6AF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proofErr w:type="gramEnd"/>
            <w:r w:rsidR="001F156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1563" w:rsidRPr="00EB6AFC">
              <w:rPr>
                <w:rFonts w:ascii="Times New Roman" w:hAnsi="Times New Roman" w:cs="Times New Roman"/>
                <w:sz w:val="24"/>
                <w:szCs w:val="24"/>
              </w:rPr>
              <w:t>Во с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1563" w:rsidRPr="00EB6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Раскольникова о моровой язве)</w:t>
            </w:r>
            <w:r w:rsidR="006916F9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6916F9" w:rsidRPr="0069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https://ok.ru/video/3054607208790</w:t>
            </w:r>
            <w:proofErr w:type="gramEnd"/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Какие образы п</w:t>
            </w:r>
            <w:r w:rsidR="004646E8">
              <w:rPr>
                <w:rFonts w:ascii="Times New Roman" w:hAnsi="Times New Roman" w:cs="Times New Roman"/>
                <w:sz w:val="24"/>
                <w:szCs w:val="24"/>
              </w:rPr>
              <w:t>ринимает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здесь Зло?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6E8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в какое время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снится Раскольникову этот сон?</w:t>
            </w:r>
            <w:r w:rsidR="001F156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 ли это?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Значит, есть путь к воскрешению. </w:t>
            </w:r>
            <w:r w:rsidR="00CB46DF"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>Писатель предчувствует</w:t>
            </w:r>
            <w:r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наступит утро, </w:t>
            </w:r>
            <w:r w:rsidR="00CB46DF"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</w:t>
            </w:r>
            <w:r w:rsidRPr="00EB6AFC">
              <w:rPr>
                <w:rFonts w:ascii="Times New Roman" w:hAnsi="Times New Roman" w:cs="Times New Roman"/>
                <w:i/>
                <w:sz w:val="24"/>
                <w:szCs w:val="24"/>
              </w:rPr>
              <w:t>раздастся благовест и для Раскольникова, и для всего человечества.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- Кто, по вашему мнению, может указать этот путь?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(Соня Мармеладова)</w:t>
            </w:r>
          </w:p>
          <w:p w:rsidR="00CB46DF" w:rsidRPr="00EB6AFC" w:rsidRDefault="00CB46DF" w:rsidP="00CB4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="00541353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рассказывает о героине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B47" w:rsidRPr="00EB6AFC" w:rsidRDefault="00460B47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В чём заключается 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путь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этой героини</w:t>
            </w:r>
            <w:r w:rsidR="00830846" w:rsidRPr="00EB6A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Этот путь заключается в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любви)</w:t>
            </w:r>
          </w:p>
          <w:p w:rsidR="00830846" w:rsidRPr="00EB6AFC" w:rsidRDefault="00830846" w:rsidP="00240B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- Как слово любовь </w:t>
            </w:r>
            <w:r w:rsidR="003259D2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раскрывается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D2" w:rsidRPr="00EB6AFC">
              <w:rPr>
                <w:rFonts w:ascii="Times New Roman" w:hAnsi="Times New Roman" w:cs="Times New Roman"/>
                <w:sz w:val="24"/>
                <w:szCs w:val="24"/>
              </w:rPr>
              <w:t>на страницах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романа?</w:t>
            </w:r>
          </w:p>
          <w:p w:rsidR="00830846" w:rsidRPr="00EB6AFC" w:rsidRDefault="00830846" w:rsidP="00585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65A0" w:rsidRPr="00EB6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любить  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>означае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т понять, простить, помочь.</w:t>
            </w:r>
            <w:proofErr w:type="gramEnd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Соня выбирает 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DF" w:rsidRPr="00EB6AF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="00585B1A" w:rsidRPr="00EB6AFC">
              <w:rPr>
                <w:rFonts w:ascii="Times New Roman" w:hAnsi="Times New Roman" w:cs="Times New Roman"/>
                <w:sz w:val="24"/>
                <w:szCs w:val="24"/>
              </w:rPr>
              <w:t xml:space="preserve"> и  любви</w:t>
            </w:r>
            <w:r w:rsidRPr="00EB6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30846" w:rsidRPr="00EB6AFC" w:rsidRDefault="00830846" w:rsidP="00980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lastRenderedPageBreak/>
              <w:t>Работа обучающихся с текстом произведения (анализ эпизодов).</w:t>
            </w:r>
          </w:p>
          <w:p w:rsidR="00830846" w:rsidRPr="00EB6AFC" w:rsidRDefault="00830846" w:rsidP="00980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0846" w:rsidRPr="00EB6AFC" w:rsidRDefault="00830846" w:rsidP="00980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Подготовленные обучающиеся делают сообщения о Мармеладове, </w:t>
            </w:r>
            <w:proofErr w:type="spellStart"/>
            <w:r w:rsidRPr="00EB6AFC">
              <w:rPr>
                <w:rFonts w:ascii="Times New Roman" w:hAnsi="Times New Roman"/>
                <w:sz w:val="24"/>
                <w:szCs w:val="24"/>
              </w:rPr>
              <w:t>Свидригайлове</w:t>
            </w:r>
            <w:proofErr w:type="spellEnd"/>
            <w:r w:rsidR="00EB6AFC">
              <w:rPr>
                <w:rFonts w:ascii="Times New Roman" w:hAnsi="Times New Roman"/>
                <w:sz w:val="24"/>
                <w:szCs w:val="24"/>
              </w:rPr>
              <w:t xml:space="preserve"> и о Соне</w:t>
            </w:r>
          </w:p>
        </w:tc>
        <w:tc>
          <w:tcPr>
            <w:tcW w:w="1701" w:type="dxa"/>
            <w:shd w:val="clear" w:color="auto" w:fill="auto"/>
          </w:tcPr>
          <w:p w:rsidR="00460B47" w:rsidRPr="00EB6AFC" w:rsidRDefault="00460B47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индивидуальная и </w:t>
            </w:r>
          </w:p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551" w:type="dxa"/>
            <w:shd w:val="clear" w:color="auto" w:fill="auto"/>
          </w:tcPr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Формирование читательской компетенции.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детального анализа художественного произведения, умения понимать глубинный смысл произведения. 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Формирование умения работать с разными видами источников;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составлять алгоритмы деятельности при решении проблемы</w:t>
            </w:r>
          </w:p>
          <w:p w:rsidR="00830846" w:rsidRPr="00EB6AFC" w:rsidRDefault="00830846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830846" w:rsidRPr="00EB6AFC" w:rsidRDefault="00830846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  <w:p w:rsidR="00830846" w:rsidRPr="00EB6AFC" w:rsidRDefault="00830846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830846" w:rsidRPr="00EB6AFC" w:rsidRDefault="00830846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собственную работу. </w:t>
            </w:r>
          </w:p>
          <w:p w:rsidR="00830846" w:rsidRPr="00EB6AFC" w:rsidRDefault="00830846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выражать свои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lastRenderedPageBreak/>
              <w:t>мысли</w:t>
            </w:r>
          </w:p>
        </w:tc>
      </w:tr>
      <w:tr w:rsidR="00830846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eastAsia="Calibri" w:hAnsi="Times New Roman"/>
                <w:kern w:val="24"/>
              </w:rPr>
              <w:lastRenderedPageBreak/>
              <w:t>Проверка понимания.</w:t>
            </w:r>
          </w:p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30846" w:rsidRPr="00EB6AFC" w:rsidRDefault="009E65A0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- Обратимся к нашему главному вопросу.</w:t>
            </w:r>
          </w:p>
          <w:p w:rsidR="009E65A0" w:rsidRPr="00EB6AFC" w:rsidRDefault="009E65A0" w:rsidP="00980579">
            <w:pPr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- Как вы относитесь </w:t>
            </w:r>
            <w:proofErr w:type="gramStart"/>
            <w:r w:rsidRPr="00EB6AF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B6AFC">
              <w:rPr>
                <w:rFonts w:ascii="Times New Roman" w:hAnsi="Times New Roman"/>
                <w:sz w:val="24"/>
                <w:szCs w:val="24"/>
              </w:rPr>
              <w:t xml:space="preserve"> злу? </w:t>
            </w:r>
            <w:r w:rsidR="00585B1A" w:rsidRPr="00EB6AFC">
              <w:rPr>
                <w:rFonts w:ascii="Times New Roman" w:hAnsi="Times New Roman"/>
                <w:sz w:val="24"/>
                <w:szCs w:val="24"/>
              </w:rPr>
              <w:t>Чей</w:t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 путь вам близок?</w:t>
            </w:r>
          </w:p>
          <w:p w:rsidR="009E65A0" w:rsidRPr="00EB6AFC" w:rsidRDefault="009E65A0" w:rsidP="00980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30846" w:rsidRPr="00EB6AFC" w:rsidRDefault="00830846" w:rsidP="00567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Учащиеся должны сделать вывод по теме урока</w:t>
            </w:r>
            <w:r w:rsidR="009E65A0"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B6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Высказывают своё мнение о том</w:t>
            </w:r>
            <w:r w:rsidR="009E65A0" w:rsidRPr="00EB6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85B1A" w:rsidRPr="00EB6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чей</w:t>
            </w:r>
            <w:r w:rsidR="009E65A0" w:rsidRPr="00EB6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65A0" w:rsidRPr="00EB6A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путь им близок.</w:t>
            </w:r>
          </w:p>
        </w:tc>
        <w:tc>
          <w:tcPr>
            <w:tcW w:w="1701" w:type="dxa"/>
            <w:shd w:val="clear" w:color="auto" w:fill="auto"/>
          </w:tcPr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беседа</w:t>
            </w:r>
          </w:p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Коммуникативная компетенция.</w:t>
            </w:r>
            <w:r w:rsidRPr="00EB6AFC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lastRenderedPageBreak/>
              <w:t>для получения и передачи информации, участие </w:t>
            </w:r>
            <w:r w:rsidRPr="00EB6AFC">
              <w:rPr>
                <w:rFonts w:ascii="Times New Roman" w:hAnsi="Times New Roman"/>
                <w:sz w:val="24"/>
                <w:szCs w:val="24"/>
              </w:rPr>
              <w:br/>
              <w:t>в совместно-продуктивной деятельности и продуктивном диалоге; самовыражение: </w:t>
            </w:r>
            <w:r w:rsidRPr="00EB6AFC">
              <w:rPr>
                <w:rFonts w:ascii="Times New Roman" w:hAnsi="Times New Roman"/>
                <w:sz w:val="24"/>
                <w:szCs w:val="24"/>
              </w:rPr>
              <w:br/>
              <w:t>монологические высказывания разного типа.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Нравственная ориентация.</w:t>
            </w:r>
          </w:p>
        </w:tc>
      </w:tr>
      <w:tr w:rsidR="00830846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hAnsi="Times New Roman"/>
              </w:rPr>
              <w:lastRenderedPageBreak/>
              <w:t>Рефлексия.</w:t>
            </w:r>
          </w:p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hAnsi="Times New Roman"/>
              </w:rPr>
              <w:t>Оценивание.</w:t>
            </w:r>
          </w:p>
        </w:tc>
        <w:tc>
          <w:tcPr>
            <w:tcW w:w="5953" w:type="dxa"/>
            <w:shd w:val="clear" w:color="auto" w:fill="auto"/>
          </w:tcPr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Рефлексия </w:t>
            </w:r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«Облако тегов»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(продолжить 1-3 предложения).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Ответить, что дал сегодняшний урок по </w:t>
            </w:r>
            <w:proofErr w:type="spellStart"/>
            <w:r w:rsidRPr="00EB6A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формуле-ПОПС</w:t>
            </w:r>
            <w:proofErr w:type="spellEnd"/>
            <w:r w:rsidRPr="00EB6A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озиция</w:t>
            </w:r>
            <w:r w:rsidRPr="00EB6A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:  </w:t>
            </w:r>
            <w:r w:rsidRPr="00EB6A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 считаю, что…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боснование:  </w:t>
            </w:r>
            <w:r w:rsidRPr="00EB6A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Потому что…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римеры:</w:t>
            </w:r>
            <w:r w:rsidRPr="00EB6A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Я могу доказать это на примере…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ледствие: </w:t>
            </w:r>
            <w:r w:rsidRPr="00EB6A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Из этого следует…</w:t>
            </w:r>
          </w:p>
        </w:tc>
        <w:tc>
          <w:tcPr>
            <w:tcW w:w="1701" w:type="dxa"/>
            <w:shd w:val="clear" w:color="auto" w:fill="auto"/>
          </w:tcPr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Регулятивные УУД: Уметь оценивать результаты деятельности (своей, чужой).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Уметь оформлять свои мысли в письменной речи</w:t>
            </w:r>
          </w:p>
        </w:tc>
      </w:tr>
      <w:tr w:rsidR="00830846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Оценивает индивидуальную и групповую работу </w:t>
            </w:r>
            <w:proofErr w:type="gramStart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30846" w:rsidRPr="00EB6AFC" w:rsidRDefault="00830846" w:rsidP="00980579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830846" w:rsidRPr="00EB6AFC" w:rsidRDefault="00830846" w:rsidP="0054135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на занятии</w:t>
            </w:r>
          </w:p>
          <w:p w:rsidR="00830846" w:rsidRPr="00EB6AFC" w:rsidRDefault="00830846" w:rsidP="0054135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(на листах </w:t>
            </w:r>
            <w:proofErr w:type="spellStart"/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самооценивания</w:t>
            </w:r>
            <w:proofErr w:type="spellEnd"/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взаимооценивания</w:t>
            </w:r>
            <w:proofErr w:type="spellEnd"/>
            <w:r w:rsidRPr="00EB6A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46" w:rsidRPr="00EB6AFC" w:rsidTr="00B212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46" w:rsidRPr="00EB6AFC" w:rsidRDefault="00830846" w:rsidP="00980579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EB6AFC">
              <w:rPr>
                <w:rFonts w:ascii="Times New Roman" w:eastAsia="Calibri" w:hAnsi="Times New Roman"/>
                <w:kern w:val="24"/>
              </w:rPr>
              <w:t>Домашнее задание</w:t>
            </w:r>
          </w:p>
        </w:tc>
        <w:tc>
          <w:tcPr>
            <w:tcW w:w="5953" w:type="dxa"/>
            <w:shd w:val="clear" w:color="auto" w:fill="auto"/>
          </w:tcPr>
          <w:p w:rsidR="00830846" w:rsidRPr="00EB6AFC" w:rsidRDefault="00830846" w:rsidP="009E65A0">
            <w:pPr>
              <w:spacing w:after="0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Напишите эссе-рассуждение </w:t>
            </w:r>
            <w:r w:rsidRPr="00EB6AFC">
              <w:rPr>
                <w:rFonts w:ascii="Times New Roman" w:hAnsi="Times New Roman"/>
                <w:sz w:val="24"/>
                <w:szCs w:val="24"/>
              </w:rPr>
              <w:br/>
              <w:t>на тему:</w:t>
            </w:r>
            <w:r w:rsidR="009E65A0" w:rsidRPr="00EB6AFC">
              <w:rPr>
                <w:rFonts w:ascii="Times New Roman" w:hAnsi="Times New Roman"/>
                <w:sz w:val="24"/>
                <w:szCs w:val="24"/>
              </w:rPr>
              <w:t xml:space="preserve"> «Как относятся </w:t>
            </w:r>
            <w:proofErr w:type="gramStart"/>
            <w:r w:rsidR="009E65A0" w:rsidRPr="00EB6AF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9E65A0" w:rsidRPr="00EB6AFC">
              <w:rPr>
                <w:rFonts w:ascii="Times New Roman" w:hAnsi="Times New Roman"/>
                <w:sz w:val="24"/>
                <w:szCs w:val="24"/>
              </w:rPr>
              <w:t xml:space="preserve"> злу в современном мире?»</w:t>
            </w:r>
          </w:p>
        </w:tc>
        <w:tc>
          <w:tcPr>
            <w:tcW w:w="2694" w:type="dxa"/>
            <w:shd w:val="clear" w:color="auto" w:fill="auto"/>
          </w:tcPr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 xml:space="preserve">индивидуальная  работа </w:t>
            </w:r>
          </w:p>
        </w:tc>
        <w:tc>
          <w:tcPr>
            <w:tcW w:w="1701" w:type="dxa"/>
            <w:shd w:val="clear" w:color="auto" w:fill="auto"/>
          </w:tcPr>
          <w:p w:rsidR="00830846" w:rsidRPr="00EB6AFC" w:rsidRDefault="00830846" w:rsidP="00980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творческая  работа</w:t>
            </w:r>
          </w:p>
        </w:tc>
        <w:tc>
          <w:tcPr>
            <w:tcW w:w="2551" w:type="dxa"/>
            <w:shd w:val="clear" w:color="auto" w:fill="auto"/>
          </w:tcPr>
          <w:p w:rsidR="00830846" w:rsidRPr="00EB6AFC" w:rsidRDefault="00830846" w:rsidP="00980579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AFC">
              <w:rPr>
                <w:rFonts w:ascii="Times New Roman" w:hAnsi="Times New Roman"/>
                <w:sz w:val="24"/>
                <w:szCs w:val="24"/>
              </w:rPr>
              <w:t>Формирование  навыков письменной речи.</w:t>
            </w:r>
          </w:p>
        </w:tc>
      </w:tr>
    </w:tbl>
    <w:p w:rsidR="00FB661B" w:rsidRPr="00EB6AFC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Pr="00EB6AFC" w:rsidRDefault="00FB661B" w:rsidP="00541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Pr="00EB6AFC" w:rsidRDefault="00FB661B" w:rsidP="00FB6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6AF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41353" w:rsidRPr="00EB6AFC">
        <w:rPr>
          <w:rFonts w:ascii="Times New Roman" w:hAnsi="Times New Roman"/>
          <w:b/>
          <w:sz w:val="24"/>
          <w:szCs w:val="24"/>
        </w:rPr>
        <w:t>1</w:t>
      </w:r>
      <w:r w:rsidRPr="00EB6AFC">
        <w:rPr>
          <w:rFonts w:ascii="Times New Roman" w:hAnsi="Times New Roman"/>
          <w:b/>
          <w:sz w:val="24"/>
          <w:szCs w:val="24"/>
        </w:rPr>
        <w:t>.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61B" w:rsidRPr="00EB6AFC" w:rsidRDefault="00FB661B" w:rsidP="00541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AFC">
        <w:rPr>
          <w:rFonts w:ascii="Times New Roman" w:hAnsi="Times New Roman"/>
          <w:b/>
          <w:sz w:val="24"/>
          <w:szCs w:val="24"/>
        </w:rPr>
        <w:t xml:space="preserve"> Рефлексия. Ответьте, что дал Вам сегодняшний урок по формуле-ПОПС: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b/>
          <w:bCs/>
          <w:sz w:val="24"/>
          <w:szCs w:val="24"/>
        </w:rPr>
        <w:t>П</w:t>
      </w:r>
      <w:r w:rsidRPr="00EB6AFC">
        <w:rPr>
          <w:rFonts w:ascii="Times New Roman" w:hAnsi="Times New Roman"/>
          <w:sz w:val="24"/>
          <w:szCs w:val="24"/>
        </w:rPr>
        <w:t>озиция</w:t>
      </w:r>
      <w:r w:rsidRPr="00EB6AFC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EB6AFC">
        <w:rPr>
          <w:rFonts w:ascii="Times New Roman" w:hAnsi="Times New Roman"/>
          <w:i/>
          <w:iCs/>
          <w:sz w:val="24"/>
          <w:szCs w:val="24"/>
        </w:rPr>
        <w:t>Я считаю, что…_________________________________________________________________________________________________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b/>
          <w:bCs/>
          <w:sz w:val="24"/>
          <w:szCs w:val="24"/>
        </w:rPr>
        <w:t>О</w:t>
      </w:r>
      <w:r w:rsidRPr="00EB6AFC">
        <w:rPr>
          <w:rFonts w:ascii="Times New Roman" w:hAnsi="Times New Roman"/>
          <w:sz w:val="24"/>
          <w:szCs w:val="24"/>
        </w:rPr>
        <w:t xml:space="preserve">боснование:  </w:t>
      </w:r>
      <w:r w:rsidRPr="00EB6AFC">
        <w:rPr>
          <w:rFonts w:ascii="Times New Roman" w:hAnsi="Times New Roman"/>
          <w:i/>
          <w:iCs/>
          <w:sz w:val="24"/>
          <w:szCs w:val="24"/>
        </w:rPr>
        <w:t>Потому что…_______________________________________________________________________________________________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AFC">
        <w:rPr>
          <w:rFonts w:ascii="Times New Roman" w:hAnsi="Times New Roman"/>
          <w:b/>
          <w:bCs/>
          <w:sz w:val="24"/>
          <w:szCs w:val="24"/>
        </w:rPr>
        <w:t>П</w:t>
      </w:r>
      <w:r w:rsidRPr="00EB6AFC">
        <w:rPr>
          <w:rFonts w:ascii="Times New Roman" w:hAnsi="Times New Roman"/>
          <w:sz w:val="24"/>
          <w:szCs w:val="24"/>
        </w:rPr>
        <w:t>римеры:</w:t>
      </w:r>
      <w:r w:rsidRPr="00EB6AFC">
        <w:rPr>
          <w:rFonts w:ascii="Times New Roman" w:hAnsi="Times New Roman"/>
          <w:i/>
          <w:iCs/>
          <w:sz w:val="24"/>
          <w:szCs w:val="24"/>
        </w:rPr>
        <w:t xml:space="preserve"> Я могу доказать это на примере…</w:t>
      </w:r>
      <w:r w:rsidRPr="00EB6AF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A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b/>
          <w:bCs/>
          <w:sz w:val="24"/>
          <w:szCs w:val="24"/>
        </w:rPr>
        <w:t>С</w:t>
      </w:r>
      <w:r w:rsidRPr="00EB6AFC">
        <w:rPr>
          <w:rFonts w:ascii="Times New Roman" w:hAnsi="Times New Roman"/>
          <w:sz w:val="24"/>
          <w:szCs w:val="24"/>
        </w:rPr>
        <w:t xml:space="preserve">ледствие: </w:t>
      </w:r>
      <w:r w:rsidRPr="00EB6AFC">
        <w:rPr>
          <w:rFonts w:ascii="Times New Roman" w:hAnsi="Times New Roman"/>
          <w:i/>
          <w:iCs/>
          <w:sz w:val="24"/>
          <w:szCs w:val="24"/>
        </w:rPr>
        <w:t>Из этого следует…______________________________________________________________________________________________</w:t>
      </w:r>
    </w:p>
    <w:p w:rsidR="00FB661B" w:rsidRPr="00EB6AFC" w:rsidRDefault="00FB661B" w:rsidP="00FB66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B6AF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FB661B" w:rsidRPr="00EB6AFC" w:rsidRDefault="00FB661B" w:rsidP="00FB66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B15F3" w:rsidRPr="00EB6AFC" w:rsidRDefault="003B15F3">
      <w:pPr>
        <w:rPr>
          <w:rFonts w:ascii="Times New Roman" w:hAnsi="Times New Roman"/>
          <w:sz w:val="24"/>
          <w:szCs w:val="24"/>
        </w:rPr>
      </w:pPr>
    </w:p>
    <w:sectPr w:rsidR="003B15F3" w:rsidRPr="00EB6AFC" w:rsidSect="00FB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F9E"/>
    <w:multiLevelType w:val="hybridMultilevel"/>
    <w:tmpl w:val="B3347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F40"/>
    <w:multiLevelType w:val="hybridMultilevel"/>
    <w:tmpl w:val="0EA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3A3E"/>
    <w:multiLevelType w:val="hybridMultilevel"/>
    <w:tmpl w:val="D5B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61B"/>
    <w:rsid w:val="0003337E"/>
    <w:rsid w:val="000D13C7"/>
    <w:rsid w:val="000D7483"/>
    <w:rsid w:val="001F1563"/>
    <w:rsid w:val="00240B52"/>
    <w:rsid w:val="003259D2"/>
    <w:rsid w:val="00347A56"/>
    <w:rsid w:val="003739EC"/>
    <w:rsid w:val="00374DA3"/>
    <w:rsid w:val="003B15F3"/>
    <w:rsid w:val="003B7638"/>
    <w:rsid w:val="00460B47"/>
    <w:rsid w:val="004646E8"/>
    <w:rsid w:val="0047207C"/>
    <w:rsid w:val="004D0DE5"/>
    <w:rsid w:val="004D25E6"/>
    <w:rsid w:val="00541353"/>
    <w:rsid w:val="00541564"/>
    <w:rsid w:val="005473CD"/>
    <w:rsid w:val="00567276"/>
    <w:rsid w:val="00585B1A"/>
    <w:rsid w:val="005E6A34"/>
    <w:rsid w:val="006634C3"/>
    <w:rsid w:val="006916F9"/>
    <w:rsid w:val="006A6204"/>
    <w:rsid w:val="006B784F"/>
    <w:rsid w:val="006E1037"/>
    <w:rsid w:val="006E4E93"/>
    <w:rsid w:val="006F2278"/>
    <w:rsid w:val="007E5FAE"/>
    <w:rsid w:val="00830846"/>
    <w:rsid w:val="00875F41"/>
    <w:rsid w:val="00916E22"/>
    <w:rsid w:val="00971D22"/>
    <w:rsid w:val="009924FC"/>
    <w:rsid w:val="009C47F7"/>
    <w:rsid w:val="009E65A0"/>
    <w:rsid w:val="00A15C0E"/>
    <w:rsid w:val="00B21273"/>
    <w:rsid w:val="00B373B0"/>
    <w:rsid w:val="00B818BE"/>
    <w:rsid w:val="00B853C6"/>
    <w:rsid w:val="00B85BD5"/>
    <w:rsid w:val="00BA72B8"/>
    <w:rsid w:val="00BB5912"/>
    <w:rsid w:val="00CB46DF"/>
    <w:rsid w:val="00CC03AB"/>
    <w:rsid w:val="00CE7E13"/>
    <w:rsid w:val="00D75EFF"/>
    <w:rsid w:val="00D774BC"/>
    <w:rsid w:val="00DB2835"/>
    <w:rsid w:val="00DE447C"/>
    <w:rsid w:val="00E91F65"/>
    <w:rsid w:val="00EA0A21"/>
    <w:rsid w:val="00EB6AFC"/>
    <w:rsid w:val="00ED272D"/>
    <w:rsid w:val="00F17824"/>
    <w:rsid w:val="00FB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61B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customStyle="1" w:styleId="c0">
    <w:name w:val="c0"/>
    <w:basedOn w:val="a"/>
    <w:rsid w:val="00FB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FB661B"/>
  </w:style>
  <w:style w:type="paragraph" w:styleId="a4">
    <w:name w:val="No Spacing"/>
    <w:uiPriority w:val="1"/>
    <w:qFormat/>
    <w:rsid w:val="00373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Иван</cp:lastModifiedBy>
  <cp:revision>24</cp:revision>
  <dcterms:created xsi:type="dcterms:W3CDTF">2020-04-02T11:04:00Z</dcterms:created>
  <dcterms:modified xsi:type="dcterms:W3CDTF">2022-04-14T18:59:00Z</dcterms:modified>
</cp:coreProperties>
</file>