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A860" w14:textId="42B03A98" w:rsidR="007F077F" w:rsidRPr="00BF5B53" w:rsidRDefault="004732F4" w:rsidP="00BF5B53">
      <w:pPr>
        <w:spacing w:line="48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B53">
        <w:rPr>
          <w:rFonts w:ascii="Times New Roman" w:hAnsi="Times New Roman" w:cs="Times New Roman"/>
          <w:b/>
          <w:bCs/>
          <w:sz w:val="28"/>
          <w:szCs w:val="28"/>
        </w:rPr>
        <w:t>Нестандартные приемы развития познавательной способности детей старшего дошкольного возраста.</w:t>
      </w:r>
    </w:p>
    <w:p w14:paraId="7DC4B826" w14:textId="4E3F5B65" w:rsidR="004732F4" w:rsidRPr="00BF5B53" w:rsidRDefault="004732F4" w:rsidP="00BF5B53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B53">
        <w:rPr>
          <w:rFonts w:ascii="Times New Roman" w:hAnsi="Times New Roman" w:cs="Times New Roman"/>
          <w:sz w:val="28"/>
          <w:szCs w:val="28"/>
        </w:rPr>
        <w:t>Обычно, давая информацию детям и пытаясь их чему-то научить, что-то им рассказать, чтоб было интересно и усвоено мы сажаем детей и просто рассказываем. Они нас об этом не просили, и не очень-то хочется им занятия вместо игр, которые они организовали сами.</w:t>
      </w:r>
    </w:p>
    <w:p w14:paraId="2BC17515" w14:textId="3B6D73AD" w:rsidR="004732F4" w:rsidRDefault="004732F4" w:rsidP="00BF5B53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B53">
        <w:rPr>
          <w:rFonts w:ascii="Times New Roman" w:hAnsi="Times New Roman" w:cs="Times New Roman"/>
          <w:sz w:val="28"/>
          <w:szCs w:val="28"/>
        </w:rPr>
        <w:t>Поэтому, чтобы то, что мы хотим донести до ребят</w:t>
      </w:r>
      <w:r w:rsidR="00DD6F5F">
        <w:rPr>
          <w:rFonts w:ascii="Times New Roman" w:hAnsi="Times New Roman" w:cs="Times New Roman"/>
          <w:sz w:val="28"/>
          <w:szCs w:val="28"/>
        </w:rPr>
        <w:t>,</w:t>
      </w:r>
      <w:r w:rsidRPr="00BF5B53">
        <w:rPr>
          <w:rFonts w:ascii="Times New Roman" w:hAnsi="Times New Roman" w:cs="Times New Roman"/>
          <w:sz w:val="28"/>
          <w:szCs w:val="28"/>
        </w:rPr>
        <w:t xml:space="preserve"> достигло цели нужно сделать так, как будто нужная ситуация получилась как бы сама собой, что она очень нуждается чтобы ребенок нашел ответ «а как тык вышло</w:t>
      </w:r>
      <w:r w:rsidR="00BF5B53" w:rsidRPr="00BF5B53">
        <w:rPr>
          <w:rFonts w:ascii="Times New Roman" w:hAnsi="Times New Roman" w:cs="Times New Roman"/>
          <w:sz w:val="28"/>
          <w:szCs w:val="28"/>
        </w:rPr>
        <w:t>?</w:t>
      </w:r>
      <w:r w:rsidRPr="00BF5B53">
        <w:rPr>
          <w:rFonts w:ascii="Times New Roman" w:hAnsi="Times New Roman" w:cs="Times New Roman"/>
          <w:sz w:val="28"/>
          <w:szCs w:val="28"/>
        </w:rPr>
        <w:t xml:space="preserve">», нашел выход из ситуации как </w:t>
      </w:r>
      <w:r w:rsidR="00BF5B53" w:rsidRPr="00BF5B53">
        <w:rPr>
          <w:rFonts w:ascii="Times New Roman" w:hAnsi="Times New Roman" w:cs="Times New Roman"/>
          <w:sz w:val="28"/>
          <w:szCs w:val="28"/>
        </w:rPr>
        <w:t>взрослый человек. Таким образом, путем нахождения решения к ситуации развиваются его познавательные способности, познавательная активность и познавательный интерес.</w:t>
      </w:r>
    </w:p>
    <w:p w14:paraId="70FB7CFA" w14:textId="65F320AC" w:rsidR="00DD6F5F" w:rsidRDefault="00DD6F5F" w:rsidP="00BF5B53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в подготовительной группе проект по исследовательской и экспериментальной деятельности, я обращаю внимание на то, как связать тему</w:t>
      </w:r>
      <w:r w:rsidR="00174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реализуемую</w:t>
      </w:r>
      <w:r w:rsidR="00174D7F">
        <w:rPr>
          <w:rFonts w:ascii="Times New Roman" w:hAnsi="Times New Roman" w:cs="Times New Roman"/>
          <w:sz w:val="28"/>
          <w:szCs w:val="28"/>
        </w:rPr>
        <w:t xml:space="preserve"> в проекте с тем, как преподнести ее ребятам. Я создаю тайну, секрет, задачу, преподнося её так, что без ребят </w:t>
      </w:r>
      <w:r w:rsidR="00051291">
        <w:rPr>
          <w:rFonts w:ascii="Times New Roman" w:hAnsi="Times New Roman" w:cs="Times New Roman"/>
          <w:sz w:val="28"/>
          <w:szCs w:val="28"/>
        </w:rPr>
        <w:t>никто</w:t>
      </w:r>
      <w:r w:rsidR="00174D7F">
        <w:rPr>
          <w:rFonts w:ascii="Times New Roman" w:hAnsi="Times New Roman" w:cs="Times New Roman"/>
          <w:sz w:val="28"/>
          <w:szCs w:val="28"/>
        </w:rPr>
        <w:t xml:space="preserve"> не справится и нужно найти решение, ответ.</w:t>
      </w:r>
      <w:r w:rsidR="005B5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97395" w14:textId="3D3E819A" w:rsidR="00174D7F" w:rsidRPr="00BF5B53" w:rsidRDefault="00174D7F" w:rsidP="00BF5B53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 что самостоятельная (условно) исследовательская деятельность, самостоятельный поиск проблемы развивают познавательную способность, а способ возложения на ребенка игровой задачи</w:t>
      </w:r>
      <w:r w:rsidR="00051291">
        <w:rPr>
          <w:rFonts w:ascii="Times New Roman" w:hAnsi="Times New Roman" w:cs="Times New Roman"/>
          <w:sz w:val="28"/>
          <w:szCs w:val="28"/>
        </w:rPr>
        <w:t xml:space="preserve"> «ты-главный», поддерживает интерес и инициативность.</w:t>
      </w:r>
    </w:p>
    <w:sectPr w:rsidR="00174D7F" w:rsidRPr="00BF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7F"/>
    <w:rsid w:val="00051291"/>
    <w:rsid w:val="00174D7F"/>
    <w:rsid w:val="004732F4"/>
    <w:rsid w:val="005B5C17"/>
    <w:rsid w:val="007F077F"/>
    <w:rsid w:val="00BF5B53"/>
    <w:rsid w:val="00D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93B"/>
  <w15:chartTrackingRefBased/>
  <w15:docId w15:val="{FCBB3E91-C92E-4014-B69F-332A2949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2022-09-13T09:33:00Z</dcterms:created>
  <dcterms:modified xsi:type="dcterms:W3CDTF">2022-09-13T12:43:00Z</dcterms:modified>
</cp:coreProperties>
</file>