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D4F" w:rsidRPr="00363D4F" w:rsidRDefault="00363D4F" w:rsidP="004F2E4B">
      <w:pPr>
        <w:pStyle w:val="a5"/>
        <w:spacing w:line="360" w:lineRule="auto"/>
        <w:jc w:val="center"/>
        <w:rPr>
          <w:rFonts w:asciiTheme="majorBidi" w:hAnsiTheme="majorBidi" w:cstheme="majorBidi"/>
          <w:sz w:val="24"/>
          <w:szCs w:val="24"/>
        </w:rPr>
      </w:pPr>
      <w:r w:rsidRPr="00363D4F">
        <w:rPr>
          <w:rFonts w:asciiTheme="majorBidi" w:hAnsiTheme="majorBidi" w:cstheme="majorBidi"/>
          <w:sz w:val="24"/>
          <w:szCs w:val="24"/>
        </w:rPr>
        <w:t>ПЛАН-КОНСПЕКТ УРОКА</w:t>
      </w:r>
    </w:p>
    <w:p w:rsidR="00363D4F" w:rsidRPr="00363D4F" w:rsidRDefault="00363D4F" w:rsidP="004F2E4B">
      <w:pPr>
        <w:pStyle w:val="a5"/>
        <w:spacing w:line="360" w:lineRule="auto"/>
        <w:jc w:val="center"/>
        <w:rPr>
          <w:rFonts w:asciiTheme="majorBidi" w:hAnsiTheme="majorBidi" w:cstheme="majorBidi"/>
          <w:sz w:val="24"/>
          <w:szCs w:val="24"/>
        </w:rPr>
      </w:pPr>
      <w:r w:rsidRPr="00363D4F">
        <w:rPr>
          <w:rFonts w:asciiTheme="majorBidi" w:hAnsiTheme="majorBidi" w:cstheme="majorBidi"/>
          <w:sz w:val="24"/>
          <w:szCs w:val="24"/>
        </w:rPr>
        <w:t xml:space="preserve">Предмет </w:t>
      </w:r>
      <w:r w:rsidRPr="00363D4F">
        <w:rPr>
          <w:rFonts w:asciiTheme="majorBidi" w:hAnsiTheme="majorBidi" w:cstheme="majorBidi"/>
          <w:sz w:val="24"/>
          <w:szCs w:val="24"/>
          <w:u w:val="single"/>
        </w:rPr>
        <w:t xml:space="preserve"> биология_</w:t>
      </w:r>
    </w:p>
    <w:p w:rsidR="00363D4F" w:rsidRPr="00363D4F" w:rsidRDefault="00363D4F" w:rsidP="004F2E4B">
      <w:pPr>
        <w:pStyle w:val="a5"/>
        <w:spacing w:line="360" w:lineRule="auto"/>
        <w:rPr>
          <w:rFonts w:asciiTheme="majorBidi" w:hAnsiTheme="majorBidi" w:cstheme="majorBidi"/>
          <w:sz w:val="24"/>
          <w:szCs w:val="24"/>
        </w:rPr>
      </w:pPr>
      <w:r w:rsidRPr="00363D4F">
        <w:rPr>
          <w:rFonts w:asciiTheme="majorBidi" w:hAnsiTheme="majorBidi" w:cstheme="majorBidi"/>
          <w:b/>
          <w:bCs/>
          <w:sz w:val="24"/>
          <w:szCs w:val="24"/>
        </w:rPr>
        <w:t xml:space="preserve">Класс </w:t>
      </w:r>
      <w:r w:rsidRPr="00363D4F">
        <w:rPr>
          <w:rFonts w:asciiTheme="majorBidi" w:hAnsiTheme="majorBidi" w:cstheme="majorBidi"/>
          <w:sz w:val="24"/>
          <w:szCs w:val="24"/>
        </w:rPr>
        <w:t>__</w:t>
      </w:r>
      <w:r w:rsidRPr="00363D4F">
        <w:rPr>
          <w:rFonts w:asciiTheme="majorBidi" w:hAnsiTheme="majorBidi" w:cstheme="majorBidi"/>
          <w:sz w:val="24"/>
          <w:szCs w:val="24"/>
          <w:u w:val="single"/>
        </w:rPr>
        <w:t>7</w:t>
      </w:r>
      <w:r w:rsidRPr="00363D4F">
        <w:rPr>
          <w:rFonts w:asciiTheme="majorBidi" w:hAnsiTheme="majorBidi" w:cstheme="majorBidi"/>
          <w:sz w:val="24"/>
          <w:szCs w:val="24"/>
        </w:rPr>
        <w:t>__</w:t>
      </w:r>
    </w:p>
    <w:p w:rsidR="00AB3673" w:rsidRPr="00363D4F" w:rsidRDefault="00E236EF" w:rsidP="004F2E4B">
      <w:pPr>
        <w:pStyle w:val="a5"/>
        <w:spacing w:line="360" w:lineRule="auto"/>
        <w:rPr>
          <w:rFonts w:asciiTheme="majorBidi" w:hAnsiTheme="majorBidi" w:cstheme="majorBidi"/>
          <w:sz w:val="24"/>
          <w:szCs w:val="24"/>
        </w:rPr>
      </w:pPr>
      <w:r w:rsidRPr="00363D4F">
        <w:rPr>
          <w:rFonts w:asciiTheme="majorBidi" w:hAnsiTheme="majorBidi" w:cstheme="majorBidi"/>
          <w:b/>
          <w:bCs/>
          <w:sz w:val="24"/>
          <w:szCs w:val="24"/>
        </w:rPr>
        <w:t>Тема</w:t>
      </w:r>
      <w:r w:rsidR="00363D4F" w:rsidRPr="00363D4F">
        <w:rPr>
          <w:rFonts w:asciiTheme="majorBidi" w:hAnsiTheme="majorBidi" w:cstheme="majorBidi"/>
          <w:b/>
          <w:bCs/>
          <w:sz w:val="24"/>
          <w:szCs w:val="24"/>
        </w:rPr>
        <w:t xml:space="preserve"> урока</w:t>
      </w:r>
      <w:r w:rsidRPr="00363D4F">
        <w:rPr>
          <w:rFonts w:asciiTheme="majorBidi" w:hAnsiTheme="majorBidi" w:cstheme="majorBidi"/>
          <w:b/>
          <w:bCs/>
          <w:sz w:val="24"/>
          <w:szCs w:val="24"/>
        </w:rPr>
        <w:t>:</w:t>
      </w:r>
      <w:r w:rsidRPr="00363D4F">
        <w:rPr>
          <w:rFonts w:asciiTheme="majorBidi" w:hAnsiTheme="majorBidi" w:cstheme="majorBidi"/>
          <w:sz w:val="24"/>
          <w:szCs w:val="24"/>
        </w:rPr>
        <w:t xml:space="preserve"> "Значение птиц </w:t>
      </w:r>
      <w:r w:rsidR="00D96BBE" w:rsidRPr="00363D4F">
        <w:rPr>
          <w:rFonts w:asciiTheme="majorBidi" w:hAnsiTheme="majorBidi" w:cstheme="majorBidi"/>
          <w:sz w:val="24"/>
          <w:szCs w:val="24"/>
        </w:rPr>
        <w:t>в экосистемах и жизни человека"</w:t>
      </w:r>
    </w:p>
    <w:p w:rsidR="00363D4F" w:rsidRPr="00363D4F" w:rsidRDefault="00363D4F" w:rsidP="004F2E4B">
      <w:pPr>
        <w:pStyle w:val="a5"/>
        <w:spacing w:line="360" w:lineRule="auto"/>
        <w:rPr>
          <w:rFonts w:asciiTheme="majorBidi" w:hAnsiTheme="majorBidi" w:cstheme="majorBidi"/>
          <w:b/>
          <w:bCs/>
          <w:sz w:val="24"/>
          <w:szCs w:val="24"/>
          <w:lang w:val="uk-UA"/>
        </w:rPr>
      </w:pPr>
      <w:r w:rsidRPr="00363D4F">
        <w:rPr>
          <w:rFonts w:asciiTheme="majorBidi" w:hAnsiTheme="majorBidi" w:cstheme="majorBidi"/>
          <w:b/>
          <w:bCs/>
          <w:sz w:val="24"/>
          <w:szCs w:val="24"/>
        </w:rPr>
        <w:t xml:space="preserve">Тип урока: </w:t>
      </w:r>
      <w:r w:rsidRPr="00363D4F">
        <w:rPr>
          <w:rFonts w:asciiTheme="majorBidi" w:hAnsiTheme="majorBidi" w:cstheme="majorBidi"/>
          <w:sz w:val="24"/>
          <w:szCs w:val="24"/>
        </w:rPr>
        <w:t>комбинированный</w:t>
      </w:r>
    </w:p>
    <w:p w:rsidR="00E236EF" w:rsidRDefault="00E236EF" w:rsidP="004F2E4B">
      <w:pPr>
        <w:pStyle w:val="a5"/>
        <w:spacing w:line="360" w:lineRule="auto"/>
        <w:jc w:val="both"/>
        <w:rPr>
          <w:rFonts w:asciiTheme="majorBidi" w:hAnsiTheme="majorBidi" w:cstheme="majorBidi"/>
          <w:sz w:val="24"/>
          <w:szCs w:val="24"/>
        </w:rPr>
      </w:pPr>
      <w:r w:rsidRPr="00363D4F">
        <w:rPr>
          <w:rFonts w:asciiTheme="majorBidi" w:hAnsiTheme="majorBidi" w:cstheme="majorBidi"/>
          <w:b/>
          <w:bCs/>
          <w:sz w:val="24"/>
          <w:szCs w:val="24"/>
        </w:rPr>
        <w:t>Цель урока:</w:t>
      </w:r>
      <w:r w:rsidRPr="00363D4F">
        <w:rPr>
          <w:rFonts w:asciiTheme="majorBidi" w:hAnsiTheme="majorBidi" w:cstheme="majorBidi"/>
          <w:sz w:val="24"/>
          <w:szCs w:val="24"/>
        </w:rPr>
        <w:t xml:space="preserve"> расширить знания учащихся о значении птиц в природе и жизни человека; ознакомить учащихся с разными представителями класса Птиц; развивать логическое мышление, внимание, наблюдательность, умение коллективно работать; воспитывать интерес к миру живой природы; формирование умений и навыков и применение на практике.</w:t>
      </w:r>
    </w:p>
    <w:p w:rsidR="00363D4F" w:rsidRPr="00363D4F" w:rsidRDefault="00363D4F" w:rsidP="004F2E4B">
      <w:pPr>
        <w:pStyle w:val="a5"/>
        <w:spacing w:line="360" w:lineRule="auto"/>
        <w:jc w:val="both"/>
        <w:rPr>
          <w:rFonts w:asciiTheme="majorBidi" w:hAnsiTheme="majorBidi" w:cstheme="majorBidi"/>
          <w:b/>
          <w:bCs/>
          <w:sz w:val="24"/>
          <w:szCs w:val="24"/>
        </w:rPr>
      </w:pPr>
      <w:r w:rsidRPr="00363D4F">
        <w:rPr>
          <w:rFonts w:asciiTheme="majorBidi" w:hAnsiTheme="majorBidi" w:cstheme="majorBidi"/>
          <w:b/>
          <w:bCs/>
          <w:sz w:val="24"/>
          <w:szCs w:val="24"/>
        </w:rPr>
        <w:t>Образовательные результаты:</w:t>
      </w:r>
    </w:p>
    <w:p w:rsidR="00363D4F" w:rsidRDefault="00363D4F" w:rsidP="004F2E4B">
      <w:pPr>
        <w:pStyle w:val="a5"/>
        <w:spacing w:line="360" w:lineRule="auto"/>
        <w:jc w:val="both"/>
        <w:rPr>
          <w:rFonts w:asciiTheme="majorBidi" w:hAnsiTheme="majorBidi" w:cstheme="majorBidi"/>
          <w:sz w:val="24"/>
          <w:szCs w:val="24"/>
        </w:rPr>
      </w:pPr>
      <w:proofErr w:type="gramStart"/>
      <w:r w:rsidRPr="00363D4F">
        <w:rPr>
          <w:rFonts w:asciiTheme="majorBidi" w:hAnsiTheme="majorBidi" w:cstheme="majorBidi"/>
          <w:i/>
          <w:iCs/>
          <w:sz w:val="24"/>
          <w:szCs w:val="24"/>
        </w:rPr>
        <w:t>Предметные</w:t>
      </w:r>
      <w:r w:rsidR="009014EA">
        <w:rPr>
          <w:rFonts w:asciiTheme="majorBidi" w:hAnsiTheme="majorBidi" w:cstheme="majorBidi"/>
          <w:i/>
          <w:iCs/>
          <w:sz w:val="24"/>
          <w:szCs w:val="24"/>
        </w:rPr>
        <w:t xml:space="preserve"> </w:t>
      </w:r>
      <w:r w:rsidR="009014EA">
        <w:rPr>
          <w:rFonts w:asciiTheme="majorBidi" w:hAnsiTheme="majorBidi" w:cstheme="majorBidi"/>
          <w:sz w:val="24"/>
          <w:szCs w:val="24"/>
        </w:rPr>
        <w:t>способствовать углублению и расширению знаний обучающихся об окружающем мире в соответствии с их возрастными способностями; изучение и исследование конкретных объектов природы родного края; научить применять полученные знания на практике; способствовать формированию научного мировоззрения обучающихся и пониманию материального единства живой и неживой природы.</w:t>
      </w:r>
      <w:proofErr w:type="gramEnd"/>
    </w:p>
    <w:p w:rsidR="009014EA" w:rsidRDefault="009014EA" w:rsidP="004F2E4B">
      <w:pPr>
        <w:pStyle w:val="a5"/>
        <w:spacing w:line="360" w:lineRule="auto"/>
        <w:jc w:val="both"/>
        <w:rPr>
          <w:rFonts w:asciiTheme="majorBidi" w:hAnsiTheme="majorBidi" w:cstheme="majorBidi"/>
          <w:sz w:val="24"/>
          <w:szCs w:val="24"/>
        </w:rPr>
      </w:pPr>
      <w:r w:rsidRPr="009014EA">
        <w:rPr>
          <w:rFonts w:asciiTheme="majorBidi" w:hAnsiTheme="majorBidi" w:cstheme="majorBidi"/>
          <w:i/>
          <w:iCs/>
          <w:sz w:val="24"/>
          <w:szCs w:val="24"/>
        </w:rPr>
        <w:t xml:space="preserve">Метапредметные </w:t>
      </w:r>
      <w:r>
        <w:rPr>
          <w:rFonts w:asciiTheme="majorBidi" w:hAnsiTheme="majorBidi" w:cstheme="majorBidi"/>
          <w:sz w:val="24"/>
          <w:szCs w:val="24"/>
        </w:rPr>
        <w:t xml:space="preserve">развивать научно-практическую деятельность обучающихся; их умения вести фенологические наблюдения; </w:t>
      </w:r>
      <w:r w:rsidR="00FE0083">
        <w:rPr>
          <w:rFonts w:asciiTheme="majorBidi" w:hAnsiTheme="majorBidi" w:cstheme="majorBidi"/>
          <w:sz w:val="24"/>
          <w:szCs w:val="24"/>
        </w:rPr>
        <w:t>развивать коммуникативные способности каждого обучающегося с учетом его индивидуальности; научить общению в коллективе и с коллективом.</w:t>
      </w:r>
    </w:p>
    <w:p w:rsidR="00FE0083" w:rsidRDefault="00FE0083" w:rsidP="004F2E4B">
      <w:pPr>
        <w:pStyle w:val="a5"/>
        <w:spacing w:line="360" w:lineRule="auto"/>
        <w:jc w:val="both"/>
        <w:rPr>
          <w:rFonts w:asciiTheme="majorBidi" w:hAnsiTheme="majorBidi" w:cstheme="majorBidi"/>
          <w:sz w:val="24"/>
          <w:szCs w:val="24"/>
        </w:rPr>
      </w:pPr>
      <w:r w:rsidRPr="00FE0083">
        <w:rPr>
          <w:rFonts w:asciiTheme="majorBidi" w:hAnsiTheme="majorBidi" w:cstheme="majorBidi"/>
          <w:i/>
          <w:iCs/>
          <w:sz w:val="24"/>
          <w:szCs w:val="24"/>
        </w:rPr>
        <w:t xml:space="preserve">Личностные </w:t>
      </w:r>
      <w:r>
        <w:rPr>
          <w:rFonts w:asciiTheme="majorBidi" w:hAnsiTheme="majorBidi" w:cstheme="majorBidi"/>
          <w:sz w:val="24"/>
          <w:szCs w:val="24"/>
        </w:rPr>
        <w:t>воспитывать потребность в общении с природой; способствовать укреплению здоровья обучающихся, посредствам общения с природой и проведения массовых природоохранных мероприятий на свежем воздухе; способствовать формированию бережного отношения к природе; способствовать реализации потребностей обучающихся в содержательном и развивающем досуге.</w:t>
      </w:r>
    </w:p>
    <w:p w:rsidR="00FE0083" w:rsidRPr="00363D4F" w:rsidRDefault="00FE0083" w:rsidP="004F2E4B">
      <w:pPr>
        <w:pStyle w:val="a5"/>
        <w:spacing w:line="360" w:lineRule="auto"/>
        <w:jc w:val="both"/>
        <w:rPr>
          <w:rFonts w:asciiTheme="majorBidi" w:hAnsiTheme="majorBidi" w:cstheme="majorBidi"/>
          <w:sz w:val="24"/>
          <w:szCs w:val="24"/>
        </w:rPr>
      </w:pPr>
      <w:r w:rsidRPr="00FE0083">
        <w:rPr>
          <w:rFonts w:asciiTheme="majorBidi" w:hAnsiTheme="majorBidi" w:cstheme="majorBidi"/>
          <w:b/>
          <w:bCs/>
          <w:sz w:val="24"/>
          <w:szCs w:val="24"/>
        </w:rPr>
        <w:t>Методы:</w:t>
      </w:r>
      <w:r w:rsidRPr="00363D4F">
        <w:rPr>
          <w:rFonts w:asciiTheme="majorBidi" w:hAnsiTheme="majorBidi" w:cstheme="majorBidi"/>
          <w:sz w:val="24"/>
          <w:szCs w:val="24"/>
        </w:rPr>
        <w:t xml:space="preserve"> вербальный – беседа, изложение нового материала; наглядный – иллюстрирование и демонстрация учебного материала; самостоятельная работа – работа с дополнительной литературой.</w:t>
      </w:r>
    </w:p>
    <w:p w:rsidR="00FE0083" w:rsidRPr="00FE0083" w:rsidRDefault="00FE0083" w:rsidP="004F2E4B">
      <w:pPr>
        <w:pStyle w:val="a5"/>
        <w:spacing w:line="360" w:lineRule="auto"/>
        <w:jc w:val="both"/>
        <w:rPr>
          <w:rFonts w:asciiTheme="majorBidi" w:hAnsiTheme="majorBidi" w:cstheme="majorBidi"/>
          <w:sz w:val="24"/>
          <w:szCs w:val="24"/>
        </w:rPr>
      </w:pPr>
      <w:r w:rsidRPr="00FE0083">
        <w:rPr>
          <w:rFonts w:asciiTheme="majorBidi" w:hAnsiTheme="majorBidi" w:cstheme="majorBidi"/>
          <w:b/>
          <w:bCs/>
          <w:sz w:val="24"/>
          <w:szCs w:val="24"/>
        </w:rPr>
        <w:t>УМК (учебно-методический комплект):</w:t>
      </w:r>
      <w:r>
        <w:rPr>
          <w:rFonts w:asciiTheme="majorBidi" w:hAnsiTheme="majorBidi" w:cstheme="majorBidi"/>
          <w:b/>
          <w:bCs/>
          <w:sz w:val="24"/>
          <w:szCs w:val="24"/>
        </w:rPr>
        <w:t xml:space="preserve"> </w:t>
      </w:r>
      <w:r>
        <w:rPr>
          <w:rFonts w:asciiTheme="majorBidi" w:hAnsiTheme="majorBidi" w:cstheme="majorBidi"/>
          <w:sz w:val="24"/>
          <w:szCs w:val="24"/>
        </w:rPr>
        <w:t>план-конспект</w:t>
      </w:r>
      <w:r w:rsidR="004F2E4B">
        <w:rPr>
          <w:rFonts w:asciiTheme="majorBidi" w:hAnsiTheme="majorBidi" w:cstheme="majorBidi"/>
          <w:sz w:val="24"/>
          <w:szCs w:val="24"/>
        </w:rPr>
        <w:t>.</w:t>
      </w:r>
    </w:p>
    <w:p w:rsidR="00E236EF" w:rsidRPr="00363D4F" w:rsidRDefault="00E236EF" w:rsidP="004F2E4B">
      <w:pPr>
        <w:pStyle w:val="a5"/>
        <w:spacing w:line="360" w:lineRule="auto"/>
        <w:rPr>
          <w:rFonts w:asciiTheme="majorBidi" w:hAnsiTheme="majorBidi" w:cstheme="majorBidi"/>
          <w:sz w:val="24"/>
          <w:szCs w:val="24"/>
        </w:rPr>
      </w:pPr>
      <w:proofErr w:type="gramStart"/>
      <w:r w:rsidRPr="00FE0083">
        <w:rPr>
          <w:rFonts w:asciiTheme="majorBidi" w:hAnsiTheme="majorBidi" w:cstheme="majorBidi"/>
          <w:b/>
          <w:bCs/>
          <w:sz w:val="24"/>
          <w:szCs w:val="24"/>
        </w:rPr>
        <w:t>Средства обучения:</w:t>
      </w:r>
      <w:r w:rsidRPr="00363D4F">
        <w:rPr>
          <w:rFonts w:asciiTheme="majorBidi" w:hAnsiTheme="majorBidi" w:cstheme="majorBidi"/>
          <w:sz w:val="24"/>
          <w:szCs w:val="24"/>
        </w:rPr>
        <w:t xml:space="preserve"> дидактический материал</w:t>
      </w:r>
      <w:r w:rsidR="004F2E4B">
        <w:rPr>
          <w:rFonts w:asciiTheme="majorBidi" w:hAnsiTheme="majorBidi" w:cstheme="majorBidi"/>
          <w:sz w:val="24"/>
          <w:szCs w:val="24"/>
        </w:rPr>
        <w:t xml:space="preserve"> (приложения)</w:t>
      </w:r>
      <w:r w:rsidRPr="00363D4F">
        <w:rPr>
          <w:rFonts w:asciiTheme="majorBidi" w:hAnsiTheme="majorBidi" w:cstheme="majorBidi"/>
          <w:sz w:val="24"/>
          <w:szCs w:val="24"/>
        </w:rPr>
        <w:t>, Красная книга России (животные), рисунки, маркер</w:t>
      </w:r>
      <w:r w:rsidR="00FE0083">
        <w:rPr>
          <w:rFonts w:asciiTheme="majorBidi" w:hAnsiTheme="majorBidi" w:cstheme="majorBidi"/>
          <w:sz w:val="24"/>
          <w:szCs w:val="24"/>
        </w:rPr>
        <w:t>, магнитная доска</w:t>
      </w:r>
      <w:r w:rsidRPr="00363D4F">
        <w:rPr>
          <w:rFonts w:asciiTheme="majorBidi" w:hAnsiTheme="majorBidi" w:cstheme="majorBidi"/>
          <w:sz w:val="24"/>
          <w:szCs w:val="24"/>
        </w:rPr>
        <w:t>.</w:t>
      </w:r>
      <w:proofErr w:type="gramEnd"/>
    </w:p>
    <w:p w:rsidR="00E236EF" w:rsidRPr="00363D4F" w:rsidRDefault="004F2E4B" w:rsidP="004F2E4B">
      <w:pPr>
        <w:pStyle w:val="a5"/>
        <w:spacing w:line="360" w:lineRule="auto"/>
        <w:jc w:val="center"/>
        <w:rPr>
          <w:rFonts w:asciiTheme="majorBidi" w:hAnsiTheme="majorBidi" w:cstheme="majorBidi"/>
          <w:sz w:val="24"/>
          <w:szCs w:val="24"/>
        </w:rPr>
      </w:pPr>
      <w:r w:rsidRPr="00363D4F">
        <w:rPr>
          <w:rFonts w:asciiTheme="majorBidi" w:hAnsiTheme="majorBidi" w:cstheme="majorBidi"/>
          <w:sz w:val="24"/>
          <w:szCs w:val="24"/>
        </w:rPr>
        <w:t>ХОД УРОКА</w:t>
      </w:r>
    </w:p>
    <w:p w:rsidR="00E236EF" w:rsidRPr="00363D4F" w:rsidRDefault="00E236EF" w:rsidP="004F2E4B">
      <w:pPr>
        <w:pStyle w:val="a5"/>
        <w:spacing w:line="360" w:lineRule="auto"/>
        <w:jc w:val="right"/>
        <w:rPr>
          <w:rFonts w:asciiTheme="majorBidi" w:hAnsiTheme="majorBidi" w:cstheme="majorBidi"/>
          <w:i/>
          <w:sz w:val="24"/>
          <w:szCs w:val="24"/>
        </w:rPr>
      </w:pPr>
      <w:r w:rsidRPr="00363D4F">
        <w:rPr>
          <w:rFonts w:asciiTheme="majorBidi" w:hAnsiTheme="majorBidi" w:cstheme="majorBidi"/>
          <w:i/>
          <w:sz w:val="24"/>
          <w:szCs w:val="24"/>
        </w:rPr>
        <w:t>Птицы не унывают, потому что они имеют вечную свободу.</w:t>
      </w:r>
    </w:p>
    <w:p w:rsidR="00E236EF" w:rsidRPr="00363D4F" w:rsidRDefault="00E236EF" w:rsidP="004F2E4B">
      <w:pPr>
        <w:pStyle w:val="a5"/>
        <w:spacing w:line="360" w:lineRule="auto"/>
        <w:jc w:val="right"/>
        <w:rPr>
          <w:rFonts w:asciiTheme="majorBidi" w:hAnsiTheme="majorBidi" w:cstheme="majorBidi"/>
          <w:i/>
          <w:sz w:val="24"/>
          <w:szCs w:val="24"/>
        </w:rPr>
      </w:pPr>
      <w:proofErr w:type="spellStart"/>
      <w:r w:rsidRPr="00363D4F">
        <w:rPr>
          <w:rFonts w:asciiTheme="majorBidi" w:hAnsiTheme="majorBidi" w:cstheme="majorBidi"/>
          <w:i/>
          <w:sz w:val="24"/>
          <w:szCs w:val="24"/>
        </w:rPr>
        <w:t>Эльчин</w:t>
      </w:r>
      <w:proofErr w:type="spellEnd"/>
      <w:r w:rsidRPr="00363D4F">
        <w:rPr>
          <w:rFonts w:asciiTheme="majorBidi" w:hAnsiTheme="majorBidi" w:cstheme="majorBidi"/>
          <w:i/>
          <w:sz w:val="24"/>
          <w:szCs w:val="24"/>
        </w:rPr>
        <w:t xml:space="preserve"> </w:t>
      </w:r>
      <w:proofErr w:type="spellStart"/>
      <w:r w:rsidRPr="00363D4F">
        <w:rPr>
          <w:rFonts w:asciiTheme="majorBidi" w:hAnsiTheme="majorBidi" w:cstheme="majorBidi"/>
          <w:i/>
          <w:sz w:val="24"/>
          <w:szCs w:val="24"/>
        </w:rPr>
        <w:t>Сафарли</w:t>
      </w:r>
      <w:proofErr w:type="spellEnd"/>
    </w:p>
    <w:p w:rsidR="00E236EF" w:rsidRPr="004F2E4B" w:rsidRDefault="00E236EF" w:rsidP="004F2E4B">
      <w:pPr>
        <w:pStyle w:val="a5"/>
        <w:spacing w:line="360" w:lineRule="auto"/>
        <w:rPr>
          <w:rFonts w:asciiTheme="majorBidi" w:hAnsiTheme="majorBidi" w:cstheme="majorBidi"/>
          <w:b/>
          <w:bCs/>
          <w:sz w:val="24"/>
          <w:szCs w:val="24"/>
        </w:rPr>
      </w:pPr>
      <w:r w:rsidRPr="004F2E4B">
        <w:rPr>
          <w:rFonts w:asciiTheme="majorBidi" w:hAnsiTheme="majorBidi" w:cstheme="majorBidi"/>
          <w:b/>
          <w:bCs/>
          <w:sz w:val="24"/>
          <w:szCs w:val="24"/>
        </w:rPr>
        <w:t>1. Организация начала урока.</w:t>
      </w:r>
    </w:p>
    <w:p w:rsidR="00E236EF" w:rsidRPr="00363D4F" w:rsidRDefault="00E236EF" w:rsidP="004F2E4B">
      <w:pPr>
        <w:pStyle w:val="a5"/>
        <w:spacing w:line="360" w:lineRule="auto"/>
        <w:rPr>
          <w:rFonts w:asciiTheme="majorBidi" w:hAnsiTheme="majorBidi" w:cstheme="majorBidi"/>
          <w:sz w:val="24"/>
          <w:szCs w:val="24"/>
        </w:rPr>
      </w:pPr>
      <w:r w:rsidRPr="00363D4F">
        <w:rPr>
          <w:rFonts w:asciiTheme="majorBidi" w:hAnsiTheme="majorBidi" w:cstheme="majorBidi"/>
          <w:sz w:val="24"/>
          <w:szCs w:val="24"/>
        </w:rPr>
        <w:lastRenderedPageBreak/>
        <w:t>Приветствие.</w:t>
      </w:r>
    </w:p>
    <w:p w:rsidR="00E236EF" w:rsidRPr="004F2E4B" w:rsidRDefault="00E236EF" w:rsidP="004F2E4B">
      <w:pPr>
        <w:pStyle w:val="a5"/>
        <w:spacing w:line="360" w:lineRule="auto"/>
        <w:rPr>
          <w:rFonts w:asciiTheme="majorBidi" w:hAnsiTheme="majorBidi" w:cstheme="majorBidi"/>
          <w:b/>
          <w:bCs/>
          <w:sz w:val="24"/>
          <w:szCs w:val="24"/>
        </w:rPr>
      </w:pPr>
      <w:r w:rsidRPr="004F2E4B">
        <w:rPr>
          <w:rFonts w:asciiTheme="majorBidi" w:hAnsiTheme="majorBidi" w:cstheme="majorBidi"/>
          <w:b/>
          <w:bCs/>
          <w:sz w:val="24"/>
          <w:szCs w:val="24"/>
        </w:rPr>
        <w:t>2. Мотивация учебной деятельности.</w:t>
      </w:r>
    </w:p>
    <w:p w:rsidR="00E236EF" w:rsidRPr="00363D4F" w:rsidRDefault="00E236EF" w:rsidP="004F2E4B">
      <w:pPr>
        <w:pStyle w:val="a5"/>
        <w:spacing w:line="360" w:lineRule="auto"/>
        <w:jc w:val="both"/>
        <w:rPr>
          <w:rFonts w:asciiTheme="majorBidi" w:hAnsiTheme="majorBidi" w:cstheme="majorBidi"/>
          <w:sz w:val="24"/>
          <w:szCs w:val="24"/>
        </w:rPr>
      </w:pPr>
      <w:proofErr w:type="gramStart"/>
      <w:r w:rsidRPr="00363D4F">
        <w:rPr>
          <w:rFonts w:asciiTheme="majorBidi" w:hAnsiTheme="majorBidi" w:cstheme="majorBidi"/>
          <w:sz w:val="24"/>
          <w:szCs w:val="24"/>
        </w:rPr>
        <w:t>Определение настроения учащихся с помощью смайликов.</w:t>
      </w:r>
      <w:r w:rsidR="0011791C">
        <w:rPr>
          <w:rFonts w:asciiTheme="majorBidi" w:hAnsiTheme="majorBidi" w:cstheme="majorBidi"/>
          <w:sz w:val="24"/>
          <w:szCs w:val="24"/>
        </w:rPr>
        <w:t xml:space="preserve"> </w:t>
      </w:r>
      <w:proofErr w:type="gramEnd"/>
      <w:r w:rsidR="0011791C">
        <w:rPr>
          <w:rFonts w:asciiTheme="majorBidi" w:hAnsiTheme="majorBidi" w:cstheme="majorBidi"/>
          <w:sz w:val="24"/>
          <w:szCs w:val="24"/>
        </w:rPr>
        <w:t>(Приложение 1)</w:t>
      </w:r>
    </w:p>
    <w:p w:rsidR="00E236EF" w:rsidRPr="00363D4F" w:rsidRDefault="00E236EF" w:rsidP="004F2E4B">
      <w:pPr>
        <w:pStyle w:val="a5"/>
        <w:spacing w:line="360" w:lineRule="auto"/>
        <w:jc w:val="both"/>
        <w:rPr>
          <w:rFonts w:asciiTheme="majorBidi" w:hAnsiTheme="majorBidi" w:cstheme="majorBidi"/>
          <w:sz w:val="24"/>
          <w:szCs w:val="24"/>
        </w:rPr>
      </w:pPr>
      <w:r w:rsidRPr="00363D4F">
        <w:rPr>
          <w:rFonts w:asciiTheme="majorBidi" w:hAnsiTheme="majorBidi" w:cstheme="majorBidi"/>
          <w:sz w:val="24"/>
          <w:szCs w:val="24"/>
        </w:rPr>
        <w:t>(На парте у каждого учащегося лежат смайлики с разными эмоциями, учащиеся выбирают соответствующие смайлики и прикрепляют на доску).</w:t>
      </w:r>
    </w:p>
    <w:p w:rsidR="00E236EF" w:rsidRPr="00363D4F" w:rsidRDefault="00E236EF" w:rsidP="004F2E4B">
      <w:pPr>
        <w:pStyle w:val="a5"/>
        <w:spacing w:line="360" w:lineRule="auto"/>
        <w:jc w:val="both"/>
        <w:rPr>
          <w:rFonts w:asciiTheme="majorBidi" w:hAnsiTheme="majorBidi" w:cstheme="majorBidi"/>
          <w:sz w:val="24"/>
          <w:szCs w:val="24"/>
        </w:rPr>
      </w:pPr>
      <w:r w:rsidRPr="00363D4F">
        <w:rPr>
          <w:rFonts w:asciiTheme="majorBidi" w:hAnsiTheme="majorBidi" w:cstheme="majorBidi"/>
          <w:sz w:val="24"/>
          <w:szCs w:val="24"/>
        </w:rPr>
        <w:t>Девиз урока – «Чтобы многое познавать, надо вокруг наблюдать».</w:t>
      </w:r>
    </w:p>
    <w:p w:rsidR="00E236EF" w:rsidRPr="00363D4F" w:rsidRDefault="00E236EF" w:rsidP="004F2E4B">
      <w:pPr>
        <w:pStyle w:val="a5"/>
        <w:spacing w:line="360" w:lineRule="auto"/>
        <w:rPr>
          <w:rFonts w:asciiTheme="majorBidi" w:hAnsiTheme="majorBidi" w:cstheme="majorBidi"/>
          <w:sz w:val="24"/>
          <w:szCs w:val="24"/>
        </w:rPr>
      </w:pPr>
      <w:r w:rsidRPr="00363D4F">
        <w:rPr>
          <w:rFonts w:asciiTheme="majorBidi" w:hAnsiTheme="majorBidi" w:cstheme="majorBidi"/>
          <w:sz w:val="24"/>
          <w:szCs w:val="24"/>
        </w:rPr>
        <w:t xml:space="preserve">    Элемент релаксации</w:t>
      </w:r>
    </w:p>
    <w:p w:rsidR="00E236EF" w:rsidRPr="004F2E4B" w:rsidRDefault="00E236EF" w:rsidP="004F2E4B">
      <w:pPr>
        <w:pStyle w:val="a5"/>
        <w:spacing w:line="360" w:lineRule="auto"/>
        <w:jc w:val="both"/>
        <w:rPr>
          <w:rFonts w:asciiTheme="majorBidi" w:hAnsiTheme="majorBidi" w:cstheme="majorBidi"/>
          <w:sz w:val="24"/>
          <w:szCs w:val="24"/>
        </w:rPr>
      </w:pPr>
      <w:r w:rsidRPr="00363D4F">
        <w:rPr>
          <w:rFonts w:asciiTheme="majorBidi" w:hAnsiTheme="majorBidi" w:cstheme="majorBidi"/>
          <w:sz w:val="24"/>
          <w:szCs w:val="24"/>
        </w:rPr>
        <w:t>- Сегодня на уроке я хочу настроить вас всех на позитив</w:t>
      </w:r>
      <w:r w:rsidR="00130BFA" w:rsidRPr="00363D4F">
        <w:rPr>
          <w:rFonts w:asciiTheme="majorBidi" w:hAnsiTheme="majorBidi" w:cstheme="majorBidi"/>
          <w:sz w:val="24"/>
          <w:szCs w:val="24"/>
        </w:rPr>
        <w:t>ное на</w:t>
      </w:r>
      <w:r w:rsidR="00130BFA" w:rsidRPr="00363D4F">
        <w:rPr>
          <w:rFonts w:asciiTheme="majorBidi" w:hAnsiTheme="majorBidi" w:cstheme="majorBidi"/>
          <w:sz w:val="24"/>
          <w:szCs w:val="24"/>
          <w:lang w:val="uk-UA"/>
        </w:rPr>
        <w:t>с</w:t>
      </w:r>
      <w:proofErr w:type="spellStart"/>
      <w:r w:rsidR="00130BFA" w:rsidRPr="00363D4F">
        <w:rPr>
          <w:rFonts w:asciiTheme="majorBidi" w:hAnsiTheme="majorBidi" w:cstheme="majorBidi"/>
          <w:sz w:val="24"/>
          <w:szCs w:val="24"/>
        </w:rPr>
        <w:t>троение</w:t>
      </w:r>
      <w:proofErr w:type="spellEnd"/>
      <w:r w:rsidR="00130BFA" w:rsidRPr="00363D4F">
        <w:rPr>
          <w:rFonts w:asciiTheme="majorBidi" w:hAnsiTheme="majorBidi" w:cstheme="majorBidi"/>
          <w:sz w:val="24"/>
          <w:szCs w:val="24"/>
        </w:rPr>
        <w:t xml:space="preserve"> и сейчас</w:t>
      </w:r>
      <w:r w:rsidR="00130BFA" w:rsidRPr="00363D4F">
        <w:rPr>
          <w:rFonts w:asciiTheme="majorBidi" w:hAnsiTheme="majorBidi" w:cstheme="majorBidi"/>
          <w:sz w:val="24"/>
          <w:szCs w:val="24"/>
          <w:lang w:val="uk-UA"/>
        </w:rPr>
        <w:t xml:space="preserve"> </w:t>
      </w:r>
      <w:r w:rsidR="00130BFA" w:rsidRPr="00363D4F">
        <w:rPr>
          <w:rFonts w:asciiTheme="majorBidi" w:hAnsiTheme="majorBidi" w:cstheme="majorBidi"/>
          <w:sz w:val="24"/>
          <w:szCs w:val="24"/>
        </w:rPr>
        <w:t xml:space="preserve">предлагаю </w:t>
      </w:r>
      <w:r w:rsidRPr="00363D4F">
        <w:rPr>
          <w:rFonts w:asciiTheme="majorBidi" w:hAnsiTheme="majorBidi" w:cstheme="majorBidi"/>
          <w:sz w:val="24"/>
          <w:szCs w:val="24"/>
        </w:rPr>
        <w:t>закрыть всем глаза и представить себе</w:t>
      </w:r>
      <w:r w:rsidR="004F2E4B">
        <w:rPr>
          <w:rFonts w:asciiTheme="majorBidi" w:hAnsiTheme="majorBidi" w:cstheme="majorBidi"/>
          <w:sz w:val="24"/>
          <w:szCs w:val="24"/>
        </w:rPr>
        <w:t xml:space="preserve"> следующую картину</w:t>
      </w:r>
      <w:r w:rsidRPr="00363D4F">
        <w:rPr>
          <w:rFonts w:asciiTheme="majorBidi" w:hAnsiTheme="majorBidi" w:cstheme="majorBidi"/>
          <w:sz w:val="24"/>
          <w:szCs w:val="24"/>
        </w:rPr>
        <w:t>: весенний лес, лужайка желтых цветов, тихий ветерок качает верхушки сосен, ярк</w:t>
      </w:r>
      <w:r w:rsidR="004F2E4B">
        <w:rPr>
          <w:rFonts w:asciiTheme="majorBidi" w:hAnsiTheme="majorBidi" w:cstheme="majorBidi"/>
          <w:sz w:val="24"/>
          <w:szCs w:val="24"/>
        </w:rPr>
        <w:t>и</w:t>
      </w:r>
      <w:r w:rsidRPr="00363D4F">
        <w:rPr>
          <w:rFonts w:asciiTheme="majorBidi" w:hAnsiTheme="majorBidi" w:cstheme="majorBidi"/>
          <w:sz w:val="24"/>
          <w:szCs w:val="24"/>
        </w:rPr>
        <w:t>е солнечн</w:t>
      </w:r>
      <w:r w:rsidR="004F2E4B">
        <w:rPr>
          <w:rFonts w:asciiTheme="majorBidi" w:hAnsiTheme="majorBidi" w:cstheme="majorBidi"/>
          <w:sz w:val="24"/>
          <w:szCs w:val="24"/>
        </w:rPr>
        <w:t>ы</w:t>
      </w:r>
      <w:r w:rsidRPr="00363D4F">
        <w:rPr>
          <w:rFonts w:asciiTheme="majorBidi" w:hAnsiTheme="majorBidi" w:cstheme="majorBidi"/>
          <w:sz w:val="24"/>
          <w:szCs w:val="24"/>
        </w:rPr>
        <w:t xml:space="preserve">е лучи касаются первых </w:t>
      </w:r>
      <w:r w:rsidRPr="004F2E4B">
        <w:rPr>
          <w:rFonts w:asciiTheme="majorBidi" w:hAnsiTheme="majorBidi" w:cstheme="majorBidi"/>
          <w:sz w:val="24"/>
          <w:szCs w:val="24"/>
        </w:rPr>
        <w:t>зеленых листочков дерева. Проснулись насекомые и радуются теплому весеннему дню. Тихо-тихо вокруг. А теперь вернитесь в класс и откройте глаза.</w:t>
      </w:r>
    </w:p>
    <w:p w:rsidR="00E236EF" w:rsidRPr="004F2E4B" w:rsidRDefault="00E236EF" w:rsidP="004F2E4B">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xml:space="preserve">– </w:t>
      </w:r>
      <w:proofErr w:type="gramStart"/>
      <w:r w:rsidRPr="004F2E4B">
        <w:rPr>
          <w:rFonts w:asciiTheme="majorBidi" w:hAnsiTheme="majorBidi" w:cstheme="majorBidi"/>
          <w:sz w:val="24"/>
          <w:szCs w:val="24"/>
        </w:rPr>
        <w:t>Скажите</w:t>
      </w:r>
      <w:proofErr w:type="gramEnd"/>
      <w:r w:rsidRPr="004F2E4B">
        <w:rPr>
          <w:rFonts w:asciiTheme="majorBidi" w:hAnsiTheme="majorBidi" w:cstheme="majorBidi"/>
          <w:sz w:val="24"/>
          <w:szCs w:val="24"/>
        </w:rPr>
        <w:t xml:space="preserve"> пожалуйста, чего не хватало нам с вами в лесу? (ответ учащихся).</w:t>
      </w:r>
    </w:p>
    <w:p w:rsidR="00E236EF" w:rsidRPr="004F2E4B" w:rsidRDefault="00E236EF" w:rsidP="004F2E4B">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Действительно, мы не слышали птиц. Без их пения лес будет скучным, темным, не радостным. А я хочу, чтобы наш урок</w:t>
      </w:r>
      <w:r w:rsidR="00130BFA" w:rsidRPr="004F2E4B">
        <w:rPr>
          <w:rFonts w:asciiTheme="majorBidi" w:hAnsiTheme="majorBidi" w:cstheme="majorBidi"/>
          <w:sz w:val="24"/>
          <w:szCs w:val="24"/>
          <w:lang w:val="uk-UA"/>
        </w:rPr>
        <w:t xml:space="preserve"> </w:t>
      </w:r>
      <w:r w:rsidR="00130BFA" w:rsidRPr="004F2E4B">
        <w:rPr>
          <w:rFonts w:asciiTheme="majorBidi" w:hAnsiTheme="majorBidi" w:cstheme="majorBidi"/>
          <w:sz w:val="24"/>
          <w:szCs w:val="24"/>
        </w:rPr>
        <w:t>сегодня</w:t>
      </w:r>
      <w:r w:rsidRPr="004F2E4B">
        <w:rPr>
          <w:rFonts w:asciiTheme="majorBidi" w:hAnsiTheme="majorBidi" w:cstheme="majorBidi"/>
          <w:sz w:val="24"/>
          <w:szCs w:val="24"/>
        </w:rPr>
        <w:t xml:space="preserve"> был теплым и светлым.</w:t>
      </w:r>
    </w:p>
    <w:p w:rsidR="00E236EF" w:rsidRPr="004F2E4B" w:rsidRDefault="00E236EF" w:rsidP="004F2E4B">
      <w:pPr>
        <w:pStyle w:val="a5"/>
        <w:spacing w:line="360" w:lineRule="auto"/>
        <w:jc w:val="both"/>
        <w:rPr>
          <w:rFonts w:asciiTheme="majorBidi" w:hAnsiTheme="majorBidi" w:cstheme="majorBidi"/>
          <w:b/>
          <w:bCs/>
          <w:sz w:val="24"/>
          <w:szCs w:val="24"/>
        </w:rPr>
      </w:pPr>
      <w:r w:rsidRPr="004F2E4B">
        <w:rPr>
          <w:rFonts w:asciiTheme="majorBidi" w:hAnsiTheme="majorBidi" w:cstheme="majorBidi"/>
          <w:b/>
          <w:bCs/>
          <w:sz w:val="24"/>
          <w:szCs w:val="24"/>
        </w:rPr>
        <w:t>3. Мотивация учебной деятельности.</w:t>
      </w:r>
    </w:p>
    <w:p w:rsidR="00E236EF" w:rsidRPr="004F2E4B" w:rsidRDefault="00E236EF" w:rsidP="004F2E4B">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Учитель. На сегодняшнем уроке вы попытаетесь интегрировать свои знания и индивидуальные возможности. Вы сможете показать не только знания по биологии, но и проявить свои таланты и наклонности. Конечно, для этого вы прорабатывали дополнительную литературу.</w:t>
      </w:r>
    </w:p>
    <w:p w:rsidR="00E236EF" w:rsidRPr="00607B9F" w:rsidRDefault="00E236EF" w:rsidP="0011791C">
      <w:pPr>
        <w:pStyle w:val="a5"/>
        <w:spacing w:line="360" w:lineRule="auto"/>
        <w:jc w:val="both"/>
        <w:rPr>
          <w:rFonts w:asciiTheme="majorBidi" w:hAnsiTheme="majorBidi" w:cstheme="majorBidi"/>
          <w:b/>
          <w:bCs/>
          <w:sz w:val="24"/>
          <w:szCs w:val="24"/>
        </w:rPr>
      </w:pPr>
      <w:r w:rsidRPr="00607B9F">
        <w:rPr>
          <w:rFonts w:asciiTheme="majorBidi" w:hAnsiTheme="majorBidi" w:cstheme="majorBidi"/>
          <w:b/>
          <w:bCs/>
          <w:sz w:val="24"/>
          <w:szCs w:val="24"/>
        </w:rPr>
        <w:t>4. Активизация опорных знаний.</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На до</w:t>
      </w:r>
      <w:proofErr w:type="spellStart"/>
      <w:r w:rsidR="00960889" w:rsidRPr="004F2E4B">
        <w:rPr>
          <w:rFonts w:asciiTheme="majorBidi" w:hAnsiTheme="majorBidi" w:cstheme="majorBidi"/>
          <w:sz w:val="24"/>
          <w:szCs w:val="24"/>
          <w:lang w:val="uk-UA"/>
        </w:rPr>
        <w:t>ске</w:t>
      </w:r>
      <w:proofErr w:type="spellEnd"/>
      <w:r w:rsidRPr="004F2E4B">
        <w:rPr>
          <w:rFonts w:asciiTheme="majorBidi" w:hAnsiTheme="majorBidi" w:cstheme="majorBidi"/>
          <w:sz w:val="24"/>
          <w:szCs w:val="24"/>
        </w:rPr>
        <w:t xml:space="preserve"> у нас</w:t>
      </w:r>
      <w:r w:rsidR="00960889" w:rsidRPr="004F2E4B">
        <w:rPr>
          <w:rFonts w:asciiTheme="majorBidi" w:hAnsiTheme="majorBidi" w:cstheme="majorBidi"/>
          <w:sz w:val="24"/>
          <w:szCs w:val="24"/>
        </w:rPr>
        <w:t xml:space="preserve"> есть представитель класса Птиц</w:t>
      </w:r>
      <w:r w:rsidRPr="004F2E4B">
        <w:rPr>
          <w:rFonts w:asciiTheme="majorBidi" w:hAnsiTheme="majorBidi" w:cstheme="majorBidi"/>
          <w:sz w:val="24"/>
          <w:szCs w:val="24"/>
        </w:rPr>
        <w:t>. Если внимательно присмотреться, это красавец – павлин, но хвост у него частично отсутствует. Для того чтобы павлин полностью раскрыл свой хвост, нам нужно вернуть ему растерянные перышки. Да просто так нам их не вернуть, сначала нужно дать ответы на некоторые вопросы, содержащиеся на этих перышках. Так что вперед! Вернем нашему павлину растерянные перышки.</w:t>
      </w:r>
      <w:r w:rsidR="0011791C">
        <w:rPr>
          <w:rFonts w:asciiTheme="majorBidi" w:hAnsiTheme="majorBidi" w:cstheme="majorBidi"/>
          <w:sz w:val="24"/>
          <w:szCs w:val="24"/>
        </w:rPr>
        <w:t xml:space="preserve"> (Приложение 2)</w:t>
      </w:r>
    </w:p>
    <w:p w:rsidR="00E236EF" w:rsidRPr="004F2E4B" w:rsidRDefault="00106B91"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w:t>
      </w:r>
      <w:r>
        <w:rPr>
          <w:rFonts w:asciiTheme="majorBidi" w:hAnsiTheme="majorBidi" w:cstheme="majorBidi"/>
          <w:sz w:val="24"/>
          <w:szCs w:val="24"/>
        </w:rPr>
        <w:t xml:space="preserve"> </w:t>
      </w:r>
      <w:r w:rsidR="00E236EF" w:rsidRPr="004F2E4B">
        <w:rPr>
          <w:rFonts w:asciiTheme="majorBidi" w:hAnsiTheme="majorBidi" w:cstheme="majorBidi"/>
          <w:sz w:val="24"/>
          <w:szCs w:val="24"/>
        </w:rPr>
        <w:t xml:space="preserve"> Какая птица первой прилетает из теплых краев, предвещая начало весны? (</w:t>
      </w:r>
      <w:r w:rsidR="00960889" w:rsidRPr="004F2E4B">
        <w:rPr>
          <w:rFonts w:asciiTheme="majorBidi" w:hAnsiTheme="majorBidi" w:cstheme="majorBidi"/>
          <w:sz w:val="24"/>
          <w:szCs w:val="24"/>
        </w:rPr>
        <w:t>С</w:t>
      </w:r>
      <w:r w:rsidR="00E236EF" w:rsidRPr="004F2E4B">
        <w:rPr>
          <w:rFonts w:asciiTheme="majorBidi" w:hAnsiTheme="majorBidi" w:cstheme="majorBidi"/>
          <w:sz w:val="24"/>
          <w:szCs w:val="24"/>
        </w:rPr>
        <w:t>кворец)</w:t>
      </w:r>
    </w:p>
    <w:p w:rsidR="00E236EF" w:rsidRPr="004F2E4B" w:rsidRDefault="00106B91"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w:t>
      </w:r>
      <w:r>
        <w:rPr>
          <w:rFonts w:asciiTheme="majorBidi" w:hAnsiTheme="majorBidi" w:cstheme="majorBidi"/>
          <w:sz w:val="24"/>
          <w:szCs w:val="24"/>
        </w:rPr>
        <w:t xml:space="preserve"> </w:t>
      </w:r>
      <w:r w:rsidR="00E236EF" w:rsidRPr="004F2E4B">
        <w:rPr>
          <w:rFonts w:asciiTheme="majorBidi" w:hAnsiTheme="majorBidi" w:cstheme="majorBidi"/>
          <w:sz w:val="24"/>
          <w:szCs w:val="24"/>
        </w:rPr>
        <w:t>Маленькая мед сестричка имеет желтую грудь, зимой держится около людей, а летом – летит в лес? (С</w:t>
      </w:r>
      <w:r w:rsidR="00960889" w:rsidRPr="004F2E4B">
        <w:rPr>
          <w:rFonts w:asciiTheme="majorBidi" w:hAnsiTheme="majorBidi" w:cstheme="majorBidi"/>
          <w:sz w:val="24"/>
          <w:szCs w:val="24"/>
        </w:rPr>
        <w:t>и</w:t>
      </w:r>
      <w:r w:rsidR="00E236EF" w:rsidRPr="004F2E4B">
        <w:rPr>
          <w:rFonts w:asciiTheme="majorBidi" w:hAnsiTheme="majorBidi" w:cstheme="majorBidi"/>
          <w:sz w:val="24"/>
          <w:szCs w:val="24"/>
        </w:rPr>
        <w:t>н</w:t>
      </w:r>
      <w:r w:rsidR="00960889" w:rsidRPr="004F2E4B">
        <w:rPr>
          <w:rFonts w:asciiTheme="majorBidi" w:hAnsiTheme="majorBidi" w:cstheme="majorBidi"/>
          <w:sz w:val="24"/>
          <w:szCs w:val="24"/>
        </w:rPr>
        <w:t>и</w:t>
      </w:r>
      <w:r w:rsidR="00E236EF" w:rsidRPr="004F2E4B">
        <w:rPr>
          <w:rFonts w:asciiTheme="majorBidi" w:hAnsiTheme="majorBidi" w:cstheme="majorBidi"/>
          <w:sz w:val="24"/>
          <w:szCs w:val="24"/>
        </w:rPr>
        <w:t>чка)</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Говорят, что эта птица приносит маленьких младенцев. (Аист)</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Мы домашними стали – зимуем в хлеву, а наши дикие родственники осенью улетают в теплые края. (</w:t>
      </w:r>
      <w:r w:rsidR="00960889" w:rsidRPr="004F2E4B">
        <w:rPr>
          <w:rFonts w:asciiTheme="majorBidi" w:hAnsiTheme="majorBidi" w:cstheme="majorBidi"/>
          <w:sz w:val="24"/>
          <w:szCs w:val="24"/>
        </w:rPr>
        <w:t>Г</w:t>
      </w:r>
      <w:r w:rsidRPr="004F2E4B">
        <w:rPr>
          <w:rFonts w:asciiTheme="majorBidi" w:hAnsiTheme="majorBidi" w:cstheme="majorBidi"/>
          <w:sz w:val="24"/>
          <w:szCs w:val="24"/>
        </w:rPr>
        <w:t>уси)</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Людей не боимся, под крышей у них селимся. (</w:t>
      </w:r>
      <w:r w:rsidR="00960889" w:rsidRPr="004F2E4B">
        <w:rPr>
          <w:rFonts w:asciiTheme="majorBidi" w:hAnsiTheme="majorBidi" w:cstheme="majorBidi"/>
          <w:sz w:val="24"/>
          <w:szCs w:val="24"/>
        </w:rPr>
        <w:t>В</w:t>
      </w:r>
      <w:r w:rsidRPr="004F2E4B">
        <w:rPr>
          <w:rFonts w:asciiTheme="majorBidi" w:hAnsiTheme="majorBidi" w:cstheme="majorBidi"/>
          <w:sz w:val="24"/>
          <w:szCs w:val="24"/>
        </w:rPr>
        <w:t>оробьи)</w:t>
      </w:r>
    </w:p>
    <w:p w:rsidR="00E236EF" w:rsidRPr="004F2E4B" w:rsidRDefault="00106B91"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w:t>
      </w:r>
      <w:r>
        <w:rPr>
          <w:rFonts w:asciiTheme="majorBidi" w:hAnsiTheme="majorBidi" w:cstheme="majorBidi"/>
          <w:sz w:val="24"/>
          <w:szCs w:val="24"/>
        </w:rPr>
        <w:t xml:space="preserve"> </w:t>
      </w:r>
      <w:r w:rsidR="00E236EF" w:rsidRPr="004F2E4B">
        <w:rPr>
          <w:rFonts w:asciiTheme="majorBidi" w:hAnsiTheme="majorBidi" w:cstheme="majorBidi"/>
          <w:sz w:val="24"/>
          <w:szCs w:val="24"/>
        </w:rPr>
        <w:t>Имеет хорошее равновесие и все время демонстрирует это стоя на одной ноге. (</w:t>
      </w:r>
      <w:r w:rsidR="00960889" w:rsidRPr="004F2E4B">
        <w:rPr>
          <w:rFonts w:asciiTheme="majorBidi" w:hAnsiTheme="majorBidi" w:cstheme="majorBidi"/>
          <w:sz w:val="24"/>
          <w:szCs w:val="24"/>
        </w:rPr>
        <w:t>Ца</w:t>
      </w:r>
      <w:r w:rsidR="00E236EF" w:rsidRPr="004F2E4B">
        <w:rPr>
          <w:rFonts w:asciiTheme="majorBidi" w:hAnsiTheme="majorBidi" w:cstheme="majorBidi"/>
          <w:sz w:val="24"/>
          <w:szCs w:val="24"/>
        </w:rPr>
        <w:t>пля)</w:t>
      </w:r>
    </w:p>
    <w:p w:rsidR="00E236EF" w:rsidRPr="00607B9F" w:rsidRDefault="00E236EF" w:rsidP="0011791C">
      <w:pPr>
        <w:pStyle w:val="a5"/>
        <w:spacing w:line="360" w:lineRule="auto"/>
        <w:jc w:val="both"/>
        <w:rPr>
          <w:rFonts w:asciiTheme="majorBidi" w:hAnsiTheme="majorBidi" w:cstheme="majorBidi"/>
          <w:b/>
          <w:bCs/>
          <w:sz w:val="24"/>
          <w:szCs w:val="24"/>
        </w:rPr>
      </w:pPr>
      <w:r w:rsidRPr="00607B9F">
        <w:rPr>
          <w:rFonts w:asciiTheme="majorBidi" w:hAnsiTheme="majorBidi" w:cstheme="majorBidi"/>
          <w:b/>
          <w:bCs/>
          <w:sz w:val="24"/>
          <w:szCs w:val="24"/>
        </w:rPr>
        <w:lastRenderedPageBreak/>
        <w:t xml:space="preserve">5. </w:t>
      </w:r>
      <w:r w:rsidR="00960889" w:rsidRPr="00607B9F">
        <w:rPr>
          <w:rFonts w:asciiTheme="majorBidi" w:hAnsiTheme="majorBidi" w:cstheme="majorBidi"/>
          <w:b/>
          <w:bCs/>
          <w:sz w:val="24"/>
          <w:szCs w:val="24"/>
        </w:rPr>
        <w:t>И</w:t>
      </w:r>
      <w:r w:rsidRPr="00607B9F">
        <w:rPr>
          <w:rFonts w:asciiTheme="majorBidi" w:hAnsiTheme="majorBidi" w:cstheme="majorBidi"/>
          <w:b/>
          <w:bCs/>
          <w:sz w:val="24"/>
          <w:szCs w:val="24"/>
        </w:rPr>
        <w:t>сследование нового материала.</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xml:space="preserve">Учитель. Птицы играют немаловажную роль в экосистемах и жизни человека. Именно через их </w:t>
      </w:r>
      <w:r w:rsidR="00960889" w:rsidRPr="004F2E4B">
        <w:rPr>
          <w:rFonts w:asciiTheme="majorBidi" w:hAnsiTheme="majorBidi" w:cstheme="majorBidi"/>
          <w:sz w:val="24"/>
          <w:szCs w:val="24"/>
        </w:rPr>
        <w:t>посредничество</w:t>
      </w:r>
      <w:r w:rsidRPr="004F2E4B">
        <w:rPr>
          <w:rFonts w:asciiTheme="majorBidi" w:hAnsiTheme="majorBidi" w:cstheme="majorBidi"/>
          <w:sz w:val="24"/>
          <w:szCs w:val="24"/>
        </w:rPr>
        <w:t xml:space="preserve"> происходит распространение семян растений (например, сойки, дрозды, кедровки). Отдельные виды птиц (</w:t>
      </w:r>
      <w:r w:rsidR="00960889" w:rsidRPr="004F2E4B">
        <w:rPr>
          <w:rFonts w:asciiTheme="majorBidi" w:hAnsiTheme="majorBidi" w:cstheme="majorBidi"/>
          <w:sz w:val="24"/>
          <w:szCs w:val="24"/>
        </w:rPr>
        <w:t>нектарины</w:t>
      </w:r>
      <w:r w:rsidRPr="004F2E4B">
        <w:rPr>
          <w:rFonts w:asciiTheme="majorBidi" w:hAnsiTheme="majorBidi" w:cstheme="majorBidi"/>
          <w:sz w:val="24"/>
          <w:szCs w:val="24"/>
        </w:rPr>
        <w:t xml:space="preserve">, колибри), питаясь нектаром растений, способствуют перекрестному опылению цветков. Между птицами и другими видами животных в природе есть сложные взаимосвязи. Одни виды птиц (хищные) питаются другими видами. Например, хищные птицы поедают, прежде всего, ослабленных и больных животных, способствующих естественному отбору. Грифы, </w:t>
      </w:r>
      <w:proofErr w:type="gramStart"/>
      <w:r w:rsidRPr="004F2E4B">
        <w:rPr>
          <w:rFonts w:asciiTheme="majorBidi" w:hAnsiTheme="majorBidi" w:cstheme="majorBidi"/>
          <w:sz w:val="24"/>
          <w:szCs w:val="24"/>
        </w:rPr>
        <w:t>стервятники</w:t>
      </w:r>
      <w:proofErr w:type="gramEnd"/>
      <w:r w:rsidRPr="004F2E4B">
        <w:rPr>
          <w:rFonts w:asciiTheme="majorBidi" w:hAnsiTheme="majorBidi" w:cstheme="majorBidi"/>
          <w:sz w:val="24"/>
          <w:szCs w:val="24"/>
        </w:rPr>
        <w:t xml:space="preserve"> поедая погибших животных, являются </w:t>
      </w:r>
      <w:proofErr w:type="spellStart"/>
      <w:r w:rsidRPr="004F2E4B">
        <w:rPr>
          <w:rFonts w:asciiTheme="majorBidi" w:hAnsiTheme="majorBidi" w:cstheme="majorBidi"/>
          <w:sz w:val="24"/>
          <w:szCs w:val="24"/>
        </w:rPr>
        <w:t>санит</w:t>
      </w:r>
      <w:proofErr w:type="spellEnd"/>
      <w:r w:rsidR="00960889" w:rsidRPr="004F2E4B">
        <w:rPr>
          <w:rFonts w:asciiTheme="majorBidi" w:hAnsiTheme="majorBidi" w:cstheme="majorBidi"/>
          <w:sz w:val="24"/>
          <w:szCs w:val="24"/>
          <w:lang w:val="uk-UA"/>
        </w:rPr>
        <w:t>а</w:t>
      </w:r>
      <w:r w:rsidRPr="004F2E4B">
        <w:rPr>
          <w:rFonts w:asciiTheme="majorBidi" w:hAnsiTheme="majorBidi" w:cstheme="majorBidi"/>
          <w:sz w:val="24"/>
          <w:szCs w:val="24"/>
        </w:rPr>
        <w:t xml:space="preserve">рами экосистем. У птиц наблюдаются разные виды сожительства, когда более мелкие виды птиц поселяются в колониях больших птиц (скворцы селятся вместе с грачами). Постоянное присутствие </w:t>
      </w:r>
      <w:proofErr w:type="spellStart"/>
      <w:r w:rsidRPr="004F2E4B">
        <w:rPr>
          <w:rFonts w:asciiTheme="majorBidi" w:hAnsiTheme="majorBidi" w:cstheme="majorBidi"/>
          <w:sz w:val="24"/>
          <w:szCs w:val="24"/>
        </w:rPr>
        <w:t>ласточок</w:t>
      </w:r>
      <w:proofErr w:type="spellEnd"/>
      <w:r w:rsidRPr="004F2E4B">
        <w:rPr>
          <w:rFonts w:asciiTheme="majorBidi" w:hAnsiTheme="majorBidi" w:cstheme="majorBidi"/>
          <w:sz w:val="24"/>
          <w:szCs w:val="24"/>
        </w:rPr>
        <w:t xml:space="preserve"> у табунов домашних и диких животных на пастбище связано с тем, что крупные млекопитающие привлекают многих насекомых, которых птицы ловят в полете. Насекомоядные птицы, как правило, полезны для растений, поскольку питаются личинками разных насекомых, причиняющих растениям большой вред. Особенно значительное количество насекомых поедают воробьи, принося огромную пользу сельскому и лесному хозяйству. Однако есть птицы, которые наносят вред человеку: питаются полезными для него насекомыми (осо</w:t>
      </w:r>
      <w:r w:rsidR="00607B9F">
        <w:rPr>
          <w:rFonts w:asciiTheme="majorBidi" w:hAnsiTheme="majorBidi" w:cstheme="majorBidi"/>
          <w:sz w:val="24"/>
          <w:szCs w:val="24"/>
        </w:rPr>
        <w:t>е</w:t>
      </w:r>
      <w:r w:rsidRPr="004F2E4B">
        <w:rPr>
          <w:rFonts w:asciiTheme="majorBidi" w:hAnsiTheme="majorBidi" w:cstheme="majorBidi"/>
          <w:sz w:val="24"/>
          <w:szCs w:val="24"/>
        </w:rPr>
        <w:t xml:space="preserve">ды, </w:t>
      </w:r>
      <w:proofErr w:type="spellStart"/>
      <w:r w:rsidRPr="004F2E4B">
        <w:rPr>
          <w:rFonts w:asciiTheme="majorBidi" w:hAnsiTheme="majorBidi" w:cstheme="majorBidi"/>
          <w:sz w:val="24"/>
          <w:szCs w:val="24"/>
        </w:rPr>
        <w:t>пчелоедки</w:t>
      </w:r>
      <w:proofErr w:type="spellEnd"/>
      <w:r w:rsidRPr="004F2E4B">
        <w:rPr>
          <w:rFonts w:asciiTheme="majorBidi" w:hAnsiTheme="majorBidi" w:cstheme="majorBidi"/>
          <w:sz w:val="24"/>
          <w:szCs w:val="24"/>
        </w:rPr>
        <w:t>), уничтожают сады (скворцы), обламывают ветки для постройки гнезда (грачи), п</w:t>
      </w:r>
      <w:r w:rsidR="00607B9F">
        <w:rPr>
          <w:rFonts w:asciiTheme="majorBidi" w:hAnsiTheme="majorBidi" w:cstheme="majorBidi"/>
          <w:sz w:val="24"/>
          <w:szCs w:val="24"/>
        </w:rPr>
        <w:t>овреждают</w:t>
      </w:r>
      <w:r w:rsidRPr="004F2E4B">
        <w:rPr>
          <w:rFonts w:asciiTheme="majorBidi" w:hAnsiTheme="majorBidi" w:cstheme="majorBidi"/>
          <w:sz w:val="24"/>
          <w:szCs w:val="24"/>
        </w:rPr>
        <w:t xml:space="preserve"> кору и древесину (дятлы), а также являются природными рез</w:t>
      </w:r>
      <w:r w:rsidR="00607B9F">
        <w:rPr>
          <w:rFonts w:asciiTheme="majorBidi" w:hAnsiTheme="majorBidi" w:cstheme="majorBidi"/>
          <w:sz w:val="24"/>
          <w:szCs w:val="24"/>
        </w:rPr>
        <w:t>ервуарами возбудителей инфекций</w:t>
      </w:r>
      <w:r w:rsidRPr="004F2E4B">
        <w:rPr>
          <w:rFonts w:asciiTheme="majorBidi" w:hAnsiTheme="majorBidi" w:cstheme="majorBidi"/>
          <w:sz w:val="24"/>
          <w:szCs w:val="24"/>
        </w:rPr>
        <w:t xml:space="preserve"> болезней человека (голуби, утки)</w:t>
      </w:r>
      <w:r w:rsidR="00607B9F">
        <w:rPr>
          <w:rFonts w:asciiTheme="majorBidi" w:hAnsiTheme="majorBidi" w:cstheme="majorBidi"/>
          <w:sz w:val="24"/>
          <w:szCs w:val="24"/>
        </w:rPr>
        <w:t>.</w:t>
      </w:r>
      <w:r w:rsidRPr="004F2E4B">
        <w:rPr>
          <w:rFonts w:asciiTheme="majorBidi" w:hAnsiTheme="majorBidi" w:cstheme="majorBidi"/>
          <w:sz w:val="24"/>
          <w:szCs w:val="24"/>
        </w:rPr>
        <w:t xml:space="preserve"> Многие рыбоядные птицы (пеликаны, цапли, </w:t>
      </w:r>
      <w:r w:rsidR="00607B9F" w:rsidRPr="004F2E4B">
        <w:rPr>
          <w:rFonts w:asciiTheme="majorBidi" w:hAnsiTheme="majorBidi" w:cstheme="majorBidi"/>
          <w:sz w:val="24"/>
          <w:szCs w:val="24"/>
        </w:rPr>
        <w:t>март</w:t>
      </w:r>
      <w:r w:rsidR="00607B9F">
        <w:rPr>
          <w:rFonts w:asciiTheme="majorBidi" w:hAnsiTheme="majorBidi" w:cstheme="majorBidi"/>
          <w:sz w:val="24"/>
          <w:szCs w:val="24"/>
        </w:rPr>
        <w:t>ы</w:t>
      </w:r>
      <w:r w:rsidR="00607B9F" w:rsidRPr="004F2E4B">
        <w:rPr>
          <w:rFonts w:asciiTheme="majorBidi" w:hAnsiTheme="majorBidi" w:cstheme="majorBidi"/>
          <w:sz w:val="24"/>
          <w:szCs w:val="24"/>
        </w:rPr>
        <w:t>ны</w:t>
      </w:r>
      <w:r w:rsidRPr="004F2E4B">
        <w:rPr>
          <w:rFonts w:asciiTheme="majorBidi" w:hAnsiTheme="majorBidi" w:cstheme="majorBidi"/>
          <w:sz w:val="24"/>
          <w:szCs w:val="24"/>
        </w:rPr>
        <w:t xml:space="preserve">) являются переносчиками возбудителей гельминтов. Птицы являются хозяевами клещей (иксодовых, </w:t>
      </w:r>
      <w:proofErr w:type="spellStart"/>
      <w:r w:rsidRPr="004F2E4B">
        <w:rPr>
          <w:rFonts w:asciiTheme="majorBidi" w:hAnsiTheme="majorBidi" w:cstheme="majorBidi"/>
          <w:sz w:val="24"/>
          <w:szCs w:val="24"/>
        </w:rPr>
        <w:t>гамазовых</w:t>
      </w:r>
      <w:proofErr w:type="spellEnd"/>
      <w:r w:rsidRPr="004F2E4B">
        <w:rPr>
          <w:rFonts w:asciiTheme="majorBidi" w:hAnsiTheme="majorBidi" w:cstheme="majorBidi"/>
          <w:sz w:val="24"/>
          <w:szCs w:val="24"/>
        </w:rPr>
        <w:t xml:space="preserve">) и их личинок, которые переносят болезни человека и животных (например, энцефалит). В жизни человека птицы имеют большое значение, что проявляется в огромной роли домашних птиц в сельском хозяйстве и вообще в уничтожении вредителей сельского хозяйства. </w:t>
      </w:r>
      <w:proofErr w:type="gramStart"/>
      <w:r w:rsidRPr="004F2E4B">
        <w:rPr>
          <w:rFonts w:asciiTheme="majorBidi" w:hAnsiTheme="majorBidi" w:cstheme="majorBidi"/>
          <w:sz w:val="24"/>
          <w:szCs w:val="24"/>
        </w:rPr>
        <w:t>Птицы также составляют значительную промышленную (куропатки, перепела, фазаны) и декоративную (попугаи, канарейки) ценность.</w:t>
      </w:r>
      <w:proofErr w:type="gramEnd"/>
      <w:r w:rsidRPr="004F2E4B">
        <w:rPr>
          <w:rFonts w:asciiTheme="majorBidi" w:hAnsiTheme="majorBidi" w:cstheme="majorBidi"/>
          <w:sz w:val="24"/>
          <w:szCs w:val="24"/>
        </w:rPr>
        <w:t xml:space="preserve"> Существует отдельная отрасль животноводства, занимающаяся разведением сельскохозяйственных птиц для получения мяса, яиц, пуха, перья – птицеводство. </w:t>
      </w:r>
      <w:proofErr w:type="gramStart"/>
      <w:r w:rsidRPr="004F2E4B">
        <w:rPr>
          <w:rFonts w:asciiTheme="majorBidi" w:hAnsiTheme="majorBidi" w:cstheme="majorBidi"/>
          <w:sz w:val="24"/>
          <w:szCs w:val="24"/>
        </w:rPr>
        <w:t>Домашними птицами, которых разводят в Украине, являются куры, гуси, индюки, фазаны, цесарки, голуби и т.д.</w:t>
      </w:r>
      <w:proofErr w:type="gramEnd"/>
      <w:r w:rsidRPr="004F2E4B">
        <w:rPr>
          <w:rFonts w:asciiTheme="majorBidi" w:hAnsiTheme="majorBidi" w:cstheme="majorBidi"/>
          <w:sz w:val="24"/>
          <w:szCs w:val="24"/>
        </w:rPr>
        <w:t xml:space="preserve"> Куры произошли от диких </w:t>
      </w:r>
      <w:proofErr w:type="spellStart"/>
      <w:r w:rsidR="00607B9F">
        <w:rPr>
          <w:rFonts w:asciiTheme="majorBidi" w:hAnsiTheme="majorBidi" w:cstheme="majorBidi"/>
          <w:sz w:val="24"/>
          <w:szCs w:val="24"/>
        </w:rPr>
        <w:t>банкивских</w:t>
      </w:r>
      <w:proofErr w:type="spellEnd"/>
      <w:r w:rsidRPr="004F2E4B">
        <w:rPr>
          <w:rFonts w:asciiTheme="majorBidi" w:hAnsiTheme="majorBidi" w:cstheme="majorBidi"/>
          <w:sz w:val="24"/>
          <w:szCs w:val="24"/>
        </w:rPr>
        <w:t xml:space="preserve"> кур. </w:t>
      </w:r>
      <w:proofErr w:type="gramStart"/>
      <w:r w:rsidRPr="004F2E4B">
        <w:rPr>
          <w:rFonts w:asciiTheme="majorBidi" w:hAnsiTheme="majorBidi" w:cstheme="majorBidi"/>
          <w:sz w:val="24"/>
          <w:szCs w:val="24"/>
        </w:rPr>
        <w:t xml:space="preserve">Человек создал много пород кур: несущие (леггорн, русский белый, орловский), мясные (плимутрок, кохинхин), </w:t>
      </w:r>
      <w:r w:rsidR="00607B9F" w:rsidRPr="004F2E4B">
        <w:rPr>
          <w:rFonts w:asciiTheme="majorBidi" w:hAnsiTheme="majorBidi" w:cstheme="majorBidi"/>
          <w:sz w:val="24"/>
          <w:szCs w:val="24"/>
        </w:rPr>
        <w:t>мясояичные</w:t>
      </w:r>
      <w:r w:rsidRPr="004F2E4B">
        <w:rPr>
          <w:rFonts w:asciiTheme="majorBidi" w:hAnsiTheme="majorBidi" w:cstheme="majorBidi"/>
          <w:sz w:val="24"/>
          <w:szCs w:val="24"/>
        </w:rPr>
        <w:t xml:space="preserve"> (</w:t>
      </w:r>
      <w:proofErr w:type="spellStart"/>
      <w:r w:rsidRPr="004F2E4B">
        <w:rPr>
          <w:rFonts w:asciiTheme="majorBidi" w:hAnsiTheme="majorBidi" w:cstheme="majorBidi"/>
          <w:sz w:val="24"/>
          <w:szCs w:val="24"/>
        </w:rPr>
        <w:t>загорская</w:t>
      </w:r>
      <w:proofErr w:type="spellEnd"/>
      <w:r w:rsidRPr="004F2E4B">
        <w:rPr>
          <w:rFonts w:asciiTheme="majorBidi" w:hAnsiTheme="majorBidi" w:cstheme="majorBidi"/>
          <w:sz w:val="24"/>
          <w:szCs w:val="24"/>
        </w:rPr>
        <w:t xml:space="preserve">, первомайская), декоративные (бентамка, </w:t>
      </w:r>
      <w:proofErr w:type="spellStart"/>
      <w:r w:rsidRPr="004F2E4B">
        <w:rPr>
          <w:rFonts w:asciiTheme="majorBidi" w:hAnsiTheme="majorBidi" w:cstheme="majorBidi"/>
          <w:sz w:val="24"/>
          <w:szCs w:val="24"/>
        </w:rPr>
        <w:t>падуан</w:t>
      </w:r>
      <w:proofErr w:type="spellEnd"/>
      <w:r w:rsidRPr="004F2E4B">
        <w:rPr>
          <w:rFonts w:asciiTheme="majorBidi" w:hAnsiTheme="majorBidi" w:cstheme="majorBidi"/>
          <w:sz w:val="24"/>
          <w:szCs w:val="24"/>
        </w:rPr>
        <w:t>) и т.д.</w:t>
      </w:r>
      <w:proofErr w:type="gramEnd"/>
      <w:r w:rsidRPr="004F2E4B">
        <w:rPr>
          <w:rFonts w:asciiTheme="majorBidi" w:hAnsiTheme="majorBidi" w:cstheme="majorBidi"/>
          <w:sz w:val="24"/>
          <w:szCs w:val="24"/>
        </w:rPr>
        <w:t xml:space="preserve"> Домашние утки произошли от дикой утки-крестца, а породами для выращивания являются мускусные, пекинские, серые украинские. Гуси происходят от дикого серого гуся. Предками пород гусей был</w:t>
      </w:r>
      <w:r w:rsidR="00607B9F">
        <w:rPr>
          <w:rFonts w:asciiTheme="majorBidi" w:hAnsiTheme="majorBidi" w:cstheme="majorBidi"/>
          <w:sz w:val="24"/>
          <w:szCs w:val="24"/>
        </w:rPr>
        <w:t>и</w:t>
      </w:r>
      <w:r w:rsidRPr="004F2E4B">
        <w:rPr>
          <w:rFonts w:asciiTheme="majorBidi" w:hAnsiTheme="majorBidi" w:cstheme="majorBidi"/>
          <w:sz w:val="24"/>
          <w:szCs w:val="24"/>
        </w:rPr>
        <w:t xml:space="preserve"> дик</w:t>
      </w:r>
      <w:r w:rsidR="00607B9F">
        <w:rPr>
          <w:rFonts w:asciiTheme="majorBidi" w:hAnsiTheme="majorBidi" w:cstheme="majorBidi"/>
          <w:sz w:val="24"/>
          <w:szCs w:val="24"/>
        </w:rPr>
        <w:t xml:space="preserve">ие </w:t>
      </w:r>
      <w:r w:rsidRPr="004F2E4B">
        <w:rPr>
          <w:rFonts w:asciiTheme="majorBidi" w:hAnsiTheme="majorBidi" w:cstheme="majorBidi"/>
          <w:sz w:val="24"/>
          <w:szCs w:val="24"/>
        </w:rPr>
        <w:t>сер</w:t>
      </w:r>
      <w:r w:rsidR="00607B9F">
        <w:rPr>
          <w:rFonts w:asciiTheme="majorBidi" w:hAnsiTheme="majorBidi" w:cstheme="majorBidi"/>
          <w:sz w:val="24"/>
          <w:szCs w:val="24"/>
        </w:rPr>
        <w:t>ые</w:t>
      </w:r>
      <w:r w:rsidRPr="004F2E4B">
        <w:rPr>
          <w:rFonts w:asciiTheme="majorBidi" w:hAnsiTheme="majorBidi" w:cstheme="majorBidi"/>
          <w:sz w:val="24"/>
          <w:szCs w:val="24"/>
        </w:rPr>
        <w:t xml:space="preserve"> гус</w:t>
      </w:r>
      <w:r w:rsidR="00607B9F">
        <w:rPr>
          <w:rFonts w:asciiTheme="majorBidi" w:hAnsiTheme="majorBidi" w:cstheme="majorBidi"/>
          <w:sz w:val="24"/>
          <w:szCs w:val="24"/>
        </w:rPr>
        <w:t>и</w:t>
      </w:r>
      <w:r w:rsidRPr="004F2E4B">
        <w:rPr>
          <w:rFonts w:asciiTheme="majorBidi" w:hAnsiTheme="majorBidi" w:cstheme="majorBidi"/>
          <w:sz w:val="24"/>
          <w:szCs w:val="24"/>
        </w:rPr>
        <w:t xml:space="preserve">. Человек </w:t>
      </w:r>
      <w:r w:rsidRPr="004F2E4B">
        <w:rPr>
          <w:rFonts w:asciiTheme="majorBidi" w:hAnsiTheme="majorBidi" w:cstheme="majorBidi"/>
          <w:sz w:val="24"/>
          <w:szCs w:val="24"/>
        </w:rPr>
        <w:lastRenderedPageBreak/>
        <w:t xml:space="preserve">разводит такие породы гусей, как крупные серые, холмогорские, горьковские, ради мяса и перьев. </w:t>
      </w:r>
      <w:proofErr w:type="gramStart"/>
      <w:r w:rsidRPr="004F2E4B">
        <w:rPr>
          <w:rFonts w:asciiTheme="majorBidi" w:hAnsiTheme="majorBidi" w:cstheme="majorBidi"/>
          <w:sz w:val="24"/>
          <w:szCs w:val="24"/>
        </w:rPr>
        <w:t xml:space="preserve">В Красную книгу </w:t>
      </w:r>
      <w:r w:rsidR="00607B9F">
        <w:rPr>
          <w:rFonts w:asciiTheme="majorBidi" w:hAnsiTheme="majorBidi" w:cstheme="majorBidi"/>
          <w:sz w:val="24"/>
          <w:szCs w:val="24"/>
        </w:rPr>
        <w:t>России занесены 111</w:t>
      </w:r>
      <w:r w:rsidRPr="004F2E4B">
        <w:rPr>
          <w:rFonts w:asciiTheme="majorBidi" w:hAnsiTheme="majorBidi" w:cstheme="majorBidi"/>
          <w:sz w:val="24"/>
          <w:szCs w:val="24"/>
        </w:rPr>
        <w:t xml:space="preserve"> видов птиц: пеликан розовый, пеликан кудрявый, баклан хохлатый, желтая цапля, косарь, </w:t>
      </w:r>
      <w:proofErr w:type="spellStart"/>
      <w:r w:rsidRPr="004F2E4B">
        <w:rPr>
          <w:rFonts w:asciiTheme="majorBidi" w:hAnsiTheme="majorBidi" w:cstheme="majorBidi"/>
          <w:sz w:val="24"/>
          <w:szCs w:val="24"/>
        </w:rPr>
        <w:t>каравайка</w:t>
      </w:r>
      <w:proofErr w:type="spellEnd"/>
      <w:r w:rsidRPr="004F2E4B">
        <w:rPr>
          <w:rFonts w:asciiTheme="majorBidi" w:hAnsiTheme="majorBidi" w:cstheme="majorBidi"/>
          <w:sz w:val="24"/>
          <w:szCs w:val="24"/>
        </w:rPr>
        <w:t xml:space="preserve">, аист черный, </w:t>
      </w:r>
      <w:proofErr w:type="spellStart"/>
      <w:r w:rsidRPr="004F2E4B">
        <w:rPr>
          <w:rFonts w:asciiTheme="majorBidi" w:hAnsiTheme="majorBidi" w:cstheme="majorBidi"/>
          <w:sz w:val="24"/>
          <w:szCs w:val="24"/>
        </w:rPr>
        <w:t>красновола</w:t>
      </w:r>
      <w:proofErr w:type="spellEnd"/>
      <w:r w:rsidRPr="004F2E4B">
        <w:rPr>
          <w:rFonts w:asciiTheme="majorBidi" w:hAnsiTheme="majorBidi" w:cstheme="majorBidi"/>
          <w:sz w:val="24"/>
          <w:szCs w:val="24"/>
        </w:rPr>
        <w:t xml:space="preserve"> казарка, лебедь малый, </w:t>
      </w:r>
      <w:proofErr w:type="spellStart"/>
      <w:r w:rsidRPr="004F2E4B">
        <w:rPr>
          <w:rFonts w:asciiTheme="majorBidi" w:hAnsiTheme="majorBidi" w:cstheme="majorBidi"/>
          <w:sz w:val="24"/>
          <w:szCs w:val="24"/>
        </w:rPr>
        <w:t>огар</w:t>
      </w:r>
      <w:proofErr w:type="spellEnd"/>
      <w:r w:rsidRPr="004F2E4B">
        <w:rPr>
          <w:rFonts w:asciiTheme="majorBidi" w:hAnsiTheme="majorBidi" w:cstheme="majorBidi"/>
          <w:sz w:val="24"/>
          <w:szCs w:val="24"/>
        </w:rPr>
        <w:t xml:space="preserve">, гоголь, гага обыкновенная, скопа, </w:t>
      </w:r>
      <w:proofErr w:type="spellStart"/>
      <w:r w:rsidRPr="004F2E4B">
        <w:rPr>
          <w:rFonts w:asciiTheme="majorBidi" w:hAnsiTheme="majorBidi" w:cstheme="majorBidi"/>
          <w:sz w:val="24"/>
          <w:szCs w:val="24"/>
        </w:rPr>
        <w:t>шули</w:t>
      </w:r>
      <w:proofErr w:type="spellEnd"/>
      <w:r w:rsidRPr="004F2E4B">
        <w:rPr>
          <w:rFonts w:asciiTheme="majorBidi" w:hAnsiTheme="majorBidi" w:cstheme="majorBidi"/>
          <w:sz w:val="24"/>
          <w:szCs w:val="24"/>
        </w:rPr>
        <w:t xml:space="preserve"> степной, </w:t>
      </w:r>
      <w:proofErr w:type="spellStart"/>
      <w:r w:rsidRPr="004F2E4B">
        <w:rPr>
          <w:rFonts w:asciiTheme="majorBidi" w:hAnsiTheme="majorBidi" w:cstheme="majorBidi"/>
          <w:sz w:val="24"/>
          <w:szCs w:val="24"/>
        </w:rPr>
        <w:t>змееид</w:t>
      </w:r>
      <w:proofErr w:type="spellEnd"/>
      <w:r w:rsidRPr="004F2E4B">
        <w:rPr>
          <w:rFonts w:asciiTheme="majorBidi" w:hAnsiTheme="majorBidi" w:cstheme="majorBidi"/>
          <w:sz w:val="24"/>
          <w:szCs w:val="24"/>
        </w:rPr>
        <w:t xml:space="preserve">, орел-карлик, орел степной, подорлик большой, могильник, беркут, </w:t>
      </w:r>
      <w:proofErr w:type="spellStart"/>
      <w:r w:rsidRPr="004F2E4B">
        <w:rPr>
          <w:rFonts w:asciiTheme="majorBidi" w:hAnsiTheme="majorBidi" w:cstheme="majorBidi"/>
          <w:sz w:val="24"/>
          <w:szCs w:val="24"/>
        </w:rPr>
        <w:t>орлон-белохвост</w:t>
      </w:r>
      <w:proofErr w:type="spellEnd"/>
      <w:r w:rsidRPr="004F2E4B">
        <w:rPr>
          <w:rFonts w:asciiTheme="majorBidi" w:hAnsiTheme="majorBidi" w:cstheme="majorBidi"/>
          <w:sz w:val="24"/>
          <w:szCs w:val="24"/>
        </w:rPr>
        <w:t xml:space="preserve">, стервятник, гриф черный, сыпь белоголовая, </w:t>
      </w:r>
      <w:proofErr w:type="spellStart"/>
      <w:r w:rsidRPr="004F2E4B">
        <w:rPr>
          <w:rFonts w:asciiTheme="majorBidi" w:hAnsiTheme="majorBidi" w:cstheme="majorBidi"/>
          <w:sz w:val="24"/>
          <w:szCs w:val="24"/>
        </w:rPr>
        <w:t>балобан</w:t>
      </w:r>
      <w:proofErr w:type="spellEnd"/>
      <w:r w:rsidRPr="004F2E4B">
        <w:rPr>
          <w:rFonts w:asciiTheme="majorBidi" w:hAnsiTheme="majorBidi" w:cstheme="majorBidi"/>
          <w:sz w:val="24"/>
          <w:szCs w:val="24"/>
        </w:rPr>
        <w:t xml:space="preserve">, сокол-сапсан, пустельга степной, глухарь, журавль серый стрепет, кулик-сорока, кроншнеп большой, филин, сыч мохнатый, </w:t>
      </w:r>
      <w:proofErr w:type="spellStart"/>
      <w:r w:rsidRPr="004F2E4B">
        <w:rPr>
          <w:rFonts w:asciiTheme="majorBidi" w:hAnsiTheme="majorBidi" w:cstheme="majorBidi"/>
          <w:sz w:val="24"/>
          <w:szCs w:val="24"/>
        </w:rPr>
        <w:t>сычик-воробей</w:t>
      </w:r>
      <w:proofErr w:type="spellEnd"/>
      <w:proofErr w:type="gramEnd"/>
      <w:r w:rsidRPr="004F2E4B">
        <w:rPr>
          <w:rFonts w:asciiTheme="majorBidi" w:hAnsiTheme="majorBidi" w:cstheme="majorBidi"/>
          <w:sz w:val="24"/>
          <w:szCs w:val="24"/>
        </w:rPr>
        <w:t xml:space="preserve">, сова длиннохвостая, </w:t>
      </w:r>
      <w:proofErr w:type="spellStart"/>
      <w:r w:rsidRPr="004F2E4B">
        <w:rPr>
          <w:rFonts w:asciiTheme="majorBidi" w:hAnsiTheme="majorBidi" w:cstheme="majorBidi"/>
          <w:sz w:val="24"/>
          <w:szCs w:val="24"/>
        </w:rPr>
        <w:t>сыпуха</w:t>
      </w:r>
      <w:proofErr w:type="spellEnd"/>
      <w:r w:rsidRPr="004F2E4B">
        <w:rPr>
          <w:rFonts w:asciiTheme="majorBidi" w:hAnsiTheme="majorBidi" w:cstheme="majorBidi"/>
          <w:sz w:val="24"/>
          <w:szCs w:val="24"/>
        </w:rPr>
        <w:t xml:space="preserve">, </w:t>
      </w:r>
      <w:proofErr w:type="spellStart"/>
      <w:r w:rsidRPr="004F2E4B">
        <w:rPr>
          <w:rFonts w:asciiTheme="majorBidi" w:hAnsiTheme="majorBidi" w:cstheme="majorBidi"/>
          <w:sz w:val="24"/>
          <w:szCs w:val="24"/>
        </w:rPr>
        <w:t>сорокопуд</w:t>
      </w:r>
      <w:proofErr w:type="spellEnd"/>
      <w:r w:rsidRPr="004F2E4B">
        <w:rPr>
          <w:rFonts w:asciiTheme="majorBidi" w:hAnsiTheme="majorBidi" w:cstheme="majorBidi"/>
          <w:sz w:val="24"/>
          <w:szCs w:val="24"/>
        </w:rPr>
        <w:t xml:space="preserve"> серый, скворец </w:t>
      </w:r>
      <w:proofErr w:type="spellStart"/>
      <w:r w:rsidRPr="004F2E4B">
        <w:rPr>
          <w:rFonts w:asciiTheme="majorBidi" w:hAnsiTheme="majorBidi" w:cstheme="majorBidi"/>
          <w:sz w:val="24"/>
          <w:szCs w:val="24"/>
        </w:rPr>
        <w:t>розовый</w:t>
      </w:r>
      <w:proofErr w:type="spellEnd"/>
      <w:r w:rsidRPr="004F2E4B">
        <w:rPr>
          <w:rFonts w:asciiTheme="majorBidi" w:hAnsiTheme="majorBidi" w:cstheme="majorBidi"/>
          <w:sz w:val="24"/>
          <w:szCs w:val="24"/>
        </w:rPr>
        <w:t>, камышевка прытка, королек красноголовый и др.</w:t>
      </w:r>
      <w:r w:rsidR="0011791C">
        <w:rPr>
          <w:rFonts w:asciiTheme="majorBidi" w:hAnsiTheme="majorBidi" w:cstheme="majorBidi"/>
          <w:sz w:val="24"/>
          <w:szCs w:val="24"/>
        </w:rPr>
        <w:t xml:space="preserve"> (Приложение 3)</w:t>
      </w:r>
    </w:p>
    <w:p w:rsidR="0011791C" w:rsidRDefault="00E236EF" w:rsidP="0011791C">
      <w:pPr>
        <w:pStyle w:val="a5"/>
        <w:spacing w:line="360" w:lineRule="auto"/>
        <w:jc w:val="both"/>
        <w:rPr>
          <w:rFonts w:asciiTheme="majorBidi" w:hAnsiTheme="majorBidi" w:cstheme="majorBidi"/>
          <w:i/>
          <w:sz w:val="24"/>
          <w:szCs w:val="24"/>
        </w:rPr>
      </w:pPr>
      <w:r w:rsidRPr="004F2E4B">
        <w:rPr>
          <w:rFonts w:asciiTheme="majorBidi" w:hAnsiTheme="majorBidi" w:cstheme="majorBidi"/>
          <w:i/>
          <w:sz w:val="24"/>
          <w:szCs w:val="24"/>
        </w:rPr>
        <w:t xml:space="preserve">Млекопитающие – наиболее развитая группа позвоночных, </w:t>
      </w:r>
    </w:p>
    <w:p w:rsidR="00E236EF" w:rsidRPr="004F2E4B" w:rsidRDefault="00E236EF" w:rsidP="0011791C">
      <w:pPr>
        <w:pStyle w:val="a5"/>
        <w:spacing w:line="360" w:lineRule="auto"/>
        <w:jc w:val="both"/>
        <w:rPr>
          <w:rFonts w:asciiTheme="majorBidi" w:hAnsiTheme="majorBidi" w:cstheme="majorBidi"/>
          <w:i/>
          <w:sz w:val="24"/>
          <w:szCs w:val="24"/>
        </w:rPr>
      </w:pPr>
      <w:r w:rsidRPr="004F2E4B">
        <w:rPr>
          <w:rFonts w:asciiTheme="majorBidi" w:hAnsiTheme="majorBidi" w:cstheme="majorBidi"/>
          <w:i/>
          <w:sz w:val="24"/>
          <w:szCs w:val="24"/>
        </w:rPr>
        <w:t xml:space="preserve">на </w:t>
      </w:r>
      <w:proofErr w:type="gramStart"/>
      <w:r w:rsidRPr="004F2E4B">
        <w:rPr>
          <w:rFonts w:asciiTheme="majorBidi" w:hAnsiTheme="majorBidi" w:cstheme="majorBidi"/>
          <w:i/>
          <w:sz w:val="24"/>
          <w:szCs w:val="24"/>
        </w:rPr>
        <w:t>вершине</w:t>
      </w:r>
      <w:proofErr w:type="gramEnd"/>
      <w:r w:rsidRPr="004F2E4B">
        <w:rPr>
          <w:rFonts w:asciiTheme="majorBidi" w:hAnsiTheme="majorBidi" w:cstheme="majorBidi"/>
          <w:i/>
          <w:sz w:val="24"/>
          <w:szCs w:val="24"/>
        </w:rPr>
        <w:t xml:space="preserve"> которой находится человек.</w:t>
      </w:r>
    </w:p>
    <w:p w:rsidR="00E236EF" w:rsidRPr="004F2E4B" w:rsidRDefault="00E236EF" w:rsidP="0011791C">
      <w:pPr>
        <w:pStyle w:val="a5"/>
        <w:spacing w:line="360" w:lineRule="auto"/>
        <w:jc w:val="both"/>
        <w:rPr>
          <w:rFonts w:asciiTheme="majorBidi" w:hAnsiTheme="majorBidi" w:cstheme="majorBidi"/>
          <w:i/>
          <w:sz w:val="24"/>
          <w:szCs w:val="24"/>
        </w:rPr>
      </w:pPr>
      <w:r w:rsidRPr="004F2E4B">
        <w:rPr>
          <w:rFonts w:asciiTheme="majorBidi" w:hAnsiTheme="majorBidi" w:cstheme="majorBidi"/>
          <w:i/>
          <w:sz w:val="24"/>
          <w:szCs w:val="24"/>
        </w:rPr>
        <w:t>А. Давыдов</w:t>
      </w:r>
    </w:p>
    <w:p w:rsidR="00E236EF" w:rsidRPr="0011791C" w:rsidRDefault="00E236EF" w:rsidP="0011791C">
      <w:pPr>
        <w:pStyle w:val="a5"/>
        <w:spacing w:line="360" w:lineRule="auto"/>
        <w:jc w:val="both"/>
        <w:rPr>
          <w:rFonts w:asciiTheme="majorBidi" w:hAnsiTheme="majorBidi" w:cstheme="majorBidi"/>
          <w:b/>
          <w:bCs/>
          <w:sz w:val="24"/>
          <w:szCs w:val="24"/>
        </w:rPr>
      </w:pPr>
      <w:r w:rsidRPr="0011791C">
        <w:rPr>
          <w:rFonts w:asciiTheme="majorBidi" w:hAnsiTheme="majorBidi" w:cstheme="majorBidi"/>
          <w:b/>
          <w:bCs/>
          <w:sz w:val="24"/>
          <w:szCs w:val="24"/>
        </w:rPr>
        <w:t>Физкультминутка</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Встаньте, дети, улыбнитесь,</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Земле родной поклонитесь.</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И до солнца дотянитесь.</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Веретенцем покрутитесь.</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Потанцуйте, попрыгайте,</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Движения дружно повторяйте.</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Раз – присядьте, два – присядьте</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И за столики садитесь.</w:t>
      </w:r>
    </w:p>
    <w:p w:rsidR="00E236EF" w:rsidRPr="0011791C" w:rsidRDefault="00E236EF" w:rsidP="0011791C">
      <w:pPr>
        <w:pStyle w:val="a5"/>
        <w:spacing w:line="360" w:lineRule="auto"/>
        <w:jc w:val="both"/>
        <w:rPr>
          <w:rFonts w:asciiTheme="majorBidi" w:hAnsiTheme="majorBidi" w:cstheme="majorBidi"/>
          <w:b/>
          <w:bCs/>
          <w:sz w:val="24"/>
          <w:szCs w:val="24"/>
        </w:rPr>
      </w:pPr>
      <w:r w:rsidRPr="0011791C">
        <w:rPr>
          <w:rFonts w:asciiTheme="majorBidi" w:hAnsiTheme="majorBidi" w:cstheme="majorBidi"/>
          <w:b/>
          <w:bCs/>
          <w:sz w:val="24"/>
          <w:szCs w:val="24"/>
        </w:rPr>
        <w:t>6. Закрепление знаний учащимися.</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а) Решить кроссворд: написать названия разных птиц так, чтобы буква «с» была общей</w:t>
      </w:r>
      <w:proofErr w:type="gramStart"/>
      <w:r w:rsidRPr="004F2E4B">
        <w:rPr>
          <w:rFonts w:asciiTheme="majorBidi" w:hAnsiTheme="majorBidi" w:cstheme="majorBidi"/>
          <w:sz w:val="24"/>
          <w:szCs w:val="24"/>
        </w:rPr>
        <w:t>.</w:t>
      </w:r>
      <w:r w:rsidR="0011791C">
        <w:rPr>
          <w:rFonts w:asciiTheme="majorBidi" w:hAnsiTheme="majorBidi" w:cstheme="majorBidi"/>
          <w:sz w:val="24"/>
          <w:szCs w:val="24"/>
        </w:rPr>
        <w:t xml:space="preserve"> </w:t>
      </w:r>
      <w:proofErr w:type="gramEnd"/>
      <w:r w:rsidR="0011791C">
        <w:rPr>
          <w:rFonts w:asciiTheme="majorBidi" w:hAnsiTheme="majorBidi" w:cstheme="majorBidi"/>
          <w:sz w:val="24"/>
          <w:szCs w:val="24"/>
        </w:rPr>
        <w:t>(Приложение 4)</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xml:space="preserve">Ответы: сыч, сова, стриж, сорока, синица, </w:t>
      </w:r>
      <w:r w:rsidR="0011791C" w:rsidRPr="0011791C">
        <w:rPr>
          <w:rFonts w:asciiTheme="majorBidi" w:hAnsiTheme="majorBidi" w:cstheme="majorBidi"/>
          <w:sz w:val="24"/>
          <w:szCs w:val="24"/>
        </w:rPr>
        <w:t>сипуха</w:t>
      </w:r>
      <w:r w:rsidRPr="004F2E4B">
        <w:rPr>
          <w:rFonts w:asciiTheme="majorBidi" w:hAnsiTheme="majorBidi" w:cstheme="majorBidi"/>
          <w:sz w:val="24"/>
          <w:szCs w:val="24"/>
        </w:rPr>
        <w:t>, соловей.</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eastAsia="Times New Roman" w:hAnsiTheme="majorBidi" w:cstheme="majorBidi"/>
          <w:noProof/>
          <w:sz w:val="24"/>
          <w:szCs w:val="24"/>
          <w:lang w:eastAsia="ru-RU"/>
        </w:rPr>
        <w:drawing>
          <wp:inline distT="0" distB="0" distL="0" distR="0">
            <wp:extent cx="1788795" cy="1530350"/>
            <wp:effectExtent l="19050" t="0" r="1905" b="0"/>
            <wp:docPr id="3" name="Рисунок 3" descr="https://subject.com.ua/lesson/biology/8klas_4/8klas_4.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bject.com.ua/lesson/biology/8klas_4/8klas_4.files/image110.jpg"/>
                    <pic:cNvPicPr>
                      <a:picLocks noChangeAspect="1" noChangeArrowheads="1"/>
                    </pic:cNvPicPr>
                  </pic:nvPicPr>
                  <pic:blipFill>
                    <a:blip r:embed="rId5" cstate="print"/>
                    <a:srcRect/>
                    <a:stretch>
                      <a:fillRect/>
                    </a:stretch>
                  </pic:blipFill>
                  <pic:spPr bwMode="auto">
                    <a:xfrm>
                      <a:off x="0" y="0"/>
                      <a:ext cx="1788795" cy="1530350"/>
                    </a:xfrm>
                    <a:prstGeom prst="rect">
                      <a:avLst/>
                    </a:prstGeom>
                    <a:noFill/>
                    <a:ln w="9525">
                      <a:noFill/>
                      <a:miter lim="800000"/>
                      <a:headEnd/>
                      <a:tailEnd/>
                    </a:ln>
                  </pic:spPr>
                </pic:pic>
              </a:graphicData>
            </a:graphic>
          </wp:inline>
        </w:drawing>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б) Подумай.</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lastRenderedPageBreak/>
        <w:t>—</w:t>
      </w:r>
      <w:r w:rsidR="0011791C">
        <w:rPr>
          <w:rFonts w:asciiTheme="majorBidi" w:hAnsiTheme="majorBidi" w:cstheme="majorBidi"/>
          <w:sz w:val="24"/>
          <w:szCs w:val="24"/>
        </w:rPr>
        <w:t xml:space="preserve"> О</w:t>
      </w:r>
      <w:r w:rsidRPr="004F2E4B">
        <w:rPr>
          <w:rFonts w:asciiTheme="majorBidi" w:hAnsiTheme="majorBidi" w:cstheme="majorBidi"/>
          <w:sz w:val="24"/>
          <w:szCs w:val="24"/>
        </w:rPr>
        <w:t>динаковой</w:t>
      </w:r>
      <w:r w:rsidR="0011791C">
        <w:rPr>
          <w:rFonts w:asciiTheme="majorBidi" w:hAnsiTheme="majorBidi" w:cstheme="majorBidi"/>
          <w:sz w:val="24"/>
          <w:szCs w:val="24"/>
        </w:rPr>
        <w:t xml:space="preserve"> ли</w:t>
      </w:r>
      <w:r w:rsidRPr="004F2E4B">
        <w:rPr>
          <w:rFonts w:asciiTheme="majorBidi" w:hAnsiTheme="majorBidi" w:cstheme="majorBidi"/>
          <w:sz w:val="24"/>
          <w:szCs w:val="24"/>
        </w:rPr>
        <w:t xml:space="preserve"> формы клюв у птиц, потребляющих насекомых, зерно, мелких животных?</w:t>
      </w:r>
      <w:r w:rsidR="0011791C">
        <w:rPr>
          <w:rFonts w:asciiTheme="majorBidi" w:hAnsiTheme="majorBidi" w:cstheme="majorBidi"/>
          <w:sz w:val="24"/>
          <w:szCs w:val="24"/>
        </w:rPr>
        <w:t xml:space="preserve"> (ответ учащихся)</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Чем они отличаются?</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xml:space="preserve">в) Задачи для учащихся, обладающих лингвистическими способностями. </w:t>
      </w:r>
      <w:proofErr w:type="gramStart"/>
      <w:r w:rsidRPr="004F2E4B">
        <w:rPr>
          <w:rFonts w:asciiTheme="majorBidi" w:hAnsiTheme="majorBidi" w:cstheme="majorBidi"/>
          <w:sz w:val="24"/>
          <w:szCs w:val="24"/>
        </w:rPr>
        <w:t>Игра «Биологическое лото»</w:t>
      </w:r>
      <w:r w:rsidR="0011791C">
        <w:rPr>
          <w:rFonts w:asciiTheme="majorBidi" w:hAnsiTheme="majorBidi" w:cstheme="majorBidi"/>
          <w:sz w:val="24"/>
          <w:szCs w:val="24"/>
        </w:rPr>
        <w:t xml:space="preserve">. </w:t>
      </w:r>
      <w:proofErr w:type="gramEnd"/>
      <w:r w:rsidR="0011791C">
        <w:rPr>
          <w:rFonts w:asciiTheme="majorBidi" w:hAnsiTheme="majorBidi" w:cstheme="majorBidi"/>
          <w:sz w:val="24"/>
          <w:szCs w:val="24"/>
        </w:rPr>
        <w:t>(Приложение 5)</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Из частей текста составьте фразы:</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Лебедина… (верность);</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Воркует, как… (голубка);</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Надулся, словно… (сыч на морозе);</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xml:space="preserve">• </w:t>
      </w:r>
      <w:r w:rsidR="0011791C">
        <w:rPr>
          <w:rFonts w:asciiTheme="majorBidi" w:hAnsiTheme="majorBidi" w:cstheme="majorBidi"/>
          <w:sz w:val="24"/>
          <w:szCs w:val="24"/>
        </w:rPr>
        <w:t>Из</w:t>
      </w:r>
      <w:r w:rsidRPr="004F2E4B">
        <w:rPr>
          <w:rFonts w:asciiTheme="majorBidi" w:hAnsiTheme="majorBidi" w:cstheme="majorBidi"/>
          <w:sz w:val="24"/>
          <w:szCs w:val="24"/>
        </w:rPr>
        <w:t xml:space="preserve"> него, как… (из гусыни воды);</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Прилетели аисты… (принесли весну издалека);</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Где много птичек… (там нет букашек);</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xml:space="preserve">• </w:t>
      </w:r>
      <w:proofErr w:type="gramStart"/>
      <w:r w:rsidRPr="004F2E4B">
        <w:rPr>
          <w:rFonts w:asciiTheme="majorBidi" w:hAnsiTheme="majorBidi" w:cstheme="majorBidi"/>
          <w:sz w:val="24"/>
          <w:szCs w:val="24"/>
        </w:rPr>
        <w:t>Видны</w:t>
      </w:r>
      <w:proofErr w:type="gramEnd"/>
      <w:r w:rsidRPr="004F2E4B">
        <w:rPr>
          <w:rFonts w:asciiTheme="majorBidi" w:hAnsiTheme="majorBidi" w:cstheme="majorBidi"/>
          <w:sz w:val="24"/>
          <w:szCs w:val="24"/>
        </w:rPr>
        <w:t xml:space="preserve"> сокола за полетом, а сова… (по взгляду).</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г) Угадай загадки:</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Днем молчит, а ночью кричит? (Сова.)</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Не человек, а живет в избушке? (скворец.)</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Не человек, а говорит? (Попугай.)</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Клюв крепкий и острый, вредителей им добывает? (Дятел.)</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xml:space="preserve">• Быстро везде эта птица летает, </w:t>
      </w:r>
      <w:r w:rsidR="0011791C">
        <w:rPr>
          <w:rFonts w:asciiTheme="majorBidi" w:hAnsiTheme="majorBidi" w:cstheme="majorBidi"/>
          <w:sz w:val="24"/>
          <w:szCs w:val="24"/>
        </w:rPr>
        <w:t>м</w:t>
      </w:r>
      <w:r w:rsidRPr="004F2E4B">
        <w:rPr>
          <w:rFonts w:asciiTheme="majorBidi" w:hAnsiTheme="majorBidi" w:cstheme="majorBidi"/>
          <w:sz w:val="24"/>
          <w:szCs w:val="24"/>
        </w:rPr>
        <w:t>ножество мошек поедает,</w:t>
      </w:r>
      <w:r w:rsidR="0011791C">
        <w:rPr>
          <w:rFonts w:asciiTheme="majorBidi" w:hAnsiTheme="majorBidi" w:cstheme="majorBidi"/>
          <w:sz w:val="24"/>
          <w:szCs w:val="24"/>
        </w:rPr>
        <w:t xml:space="preserve"> за</w:t>
      </w:r>
      <w:r w:rsidRPr="004F2E4B">
        <w:rPr>
          <w:rFonts w:asciiTheme="majorBidi" w:hAnsiTheme="majorBidi" w:cstheme="majorBidi"/>
          <w:sz w:val="24"/>
          <w:szCs w:val="24"/>
        </w:rPr>
        <w:t xml:space="preserve"> окном гнездо строит, </w:t>
      </w:r>
      <w:r w:rsidR="0011791C">
        <w:rPr>
          <w:rFonts w:asciiTheme="majorBidi" w:hAnsiTheme="majorBidi" w:cstheme="majorBidi"/>
          <w:sz w:val="24"/>
          <w:szCs w:val="24"/>
        </w:rPr>
        <w:t>т</w:t>
      </w:r>
      <w:r w:rsidRPr="004F2E4B">
        <w:rPr>
          <w:rFonts w:asciiTheme="majorBidi" w:hAnsiTheme="majorBidi" w:cstheme="majorBidi"/>
          <w:sz w:val="24"/>
          <w:szCs w:val="24"/>
        </w:rPr>
        <w:t>олько у нас он</w:t>
      </w:r>
      <w:r w:rsidR="0011791C">
        <w:rPr>
          <w:rFonts w:asciiTheme="majorBidi" w:hAnsiTheme="majorBidi" w:cstheme="majorBidi"/>
          <w:sz w:val="24"/>
          <w:szCs w:val="24"/>
        </w:rPr>
        <w:t>а</w:t>
      </w:r>
      <w:r w:rsidRPr="004F2E4B">
        <w:rPr>
          <w:rFonts w:asciiTheme="majorBidi" w:hAnsiTheme="majorBidi" w:cstheme="majorBidi"/>
          <w:sz w:val="24"/>
          <w:szCs w:val="24"/>
        </w:rPr>
        <w:t xml:space="preserve"> не зимует (Ласточка.)</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xml:space="preserve">• Имею я большой талант, </w:t>
      </w:r>
      <w:r w:rsidR="0011791C">
        <w:rPr>
          <w:rFonts w:asciiTheme="majorBidi" w:hAnsiTheme="majorBidi" w:cstheme="majorBidi"/>
          <w:sz w:val="24"/>
          <w:szCs w:val="24"/>
        </w:rPr>
        <w:t>и</w:t>
      </w:r>
      <w:r w:rsidRPr="004F2E4B">
        <w:rPr>
          <w:rFonts w:asciiTheme="majorBidi" w:hAnsiTheme="majorBidi" w:cstheme="majorBidi"/>
          <w:sz w:val="24"/>
          <w:szCs w:val="24"/>
        </w:rPr>
        <w:t xml:space="preserve"> пою, как артист, </w:t>
      </w:r>
      <w:r w:rsidR="0011791C">
        <w:rPr>
          <w:rFonts w:asciiTheme="majorBidi" w:hAnsiTheme="majorBidi" w:cstheme="majorBidi"/>
          <w:sz w:val="24"/>
          <w:szCs w:val="24"/>
        </w:rPr>
        <w:t>п</w:t>
      </w:r>
      <w:r w:rsidRPr="004F2E4B">
        <w:rPr>
          <w:rFonts w:asciiTheme="majorBidi" w:hAnsiTheme="majorBidi" w:cstheme="majorBidi"/>
          <w:sz w:val="24"/>
          <w:szCs w:val="24"/>
        </w:rPr>
        <w:t xml:space="preserve">ение мое радостное всюду, </w:t>
      </w:r>
      <w:r w:rsidR="0011791C">
        <w:rPr>
          <w:rFonts w:asciiTheme="majorBidi" w:hAnsiTheme="majorBidi" w:cstheme="majorBidi"/>
          <w:sz w:val="24"/>
          <w:szCs w:val="24"/>
        </w:rPr>
        <w:t>о</w:t>
      </w:r>
      <w:r w:rsidRPr="004F2E4B">
        <w:rPr>
          <w:rFonts w:asciiTheme="majorBidi" w:hAnsiTheme="majorBidi" w:cstheme="majorBidi"/>
          <w:sz w:val="24"/>
          <w:szCs w:val="24"/>
        </w:rPr>
        <w:t>чень слушать любят люди (Соловей).</w:t>
      </w:r>
    </w:p>
    <w:p w:rsidR="00E236EF" w:rsidRPr="004F2E4B" w:rsidRDefault="00E236EF" w:rsidP="0011791C">
      <w:pPr>
        <w:pStyle w:val="a5"/>
        <w:spacing w:line="360" w:lineRule="auto"/>
        <w:jc w:val="both"/>
        <w:rPr>
          <w:rFonts w:asciiTheme="majorBidi" w:hAnsiTheme="majorBidi" w:cstheme="majorBidi"/>
          <w:sz w:val="24"/>
          <w:szCs w:val="24"/>
        </w:rPr>
      </w:pPr>
      <w:proofErr w:type="gramStart"/>
      <w:r w:rsidRPr="004F2E4B">
        <w:rPr>
          <w:rFonts w:asciiTheme="majorBidi" w:hAnsiTheme="majorBidi" w:cstheme="majorBidi"/>
          <w:sz w:val="24"/>
          <w:szCs w:val="24"/>
        </w:rPr>
        <w:t xml:space="preserve">ґ) Назвать птиц родного края, подлежащих охране и занесенных в Красную книгу </w:t>
      </w:r>
      <w:r w:rsidR="0011791C">
        <w:rPr>
          <w:rFonts w:asciiTheme="majorBidi" w:hAnsiTheme="majorBidi" w:cstheme="majorBidi"/>
          <w:sz w:val="24"/>
          <w:szCs w:val="24"/>
        </w:rPr>
        <w:t>России</w:t>
      </w:r>
      <w:r w:rsidRPr="004F2E4B">
        <w:rPr>
          <w:rFonts w:asciiTheme="majorBidi" w:hAnsiTheme="majorBidi" w:cstheme="majorBidi"/>
          <w:sz w:val="24"/>
          <w:szCs w:val="24"/>
        </w:rPr>
        <w:t>.</w:t>
      </w:r>
      <w:proofErr w:type="gramEnd"/>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д) Составление памятника: «Люби, знай и береги!»:</w:t>
      </w:r>
    </w:p>
    <w:p w:rsidR="00E236EF" w:rsidRPr="004F2E4B" w:rsidRDefault="0011791C"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xml:space="preserve">— </w:t>
      </w:r>
      <w:r>
        <w:rPr>
          <w:rFonts w:asciiTheme="majorBidi" w:hAnsiTheme="majorBidi" w:cstheme="majorBidi"/>
          <w:sz w:val="24"/>
          <w:szCs w:val="24"/>
        </w:rPr>
        <w:t xml:space="preserve"> </w:t>
      </w:r>
      <w:r w:rsidR="00E236EF" w:rsidRPr="004F2E4B">
        <w:rPr>
          <w:rFonts w:asciiTheme="majorBidi" w:hAnsiTheme="majorBidi" w:cstheme="majorBidi"/>
          <w:sz w:val="24"/>
          <w:szCs w:val="24"/>
        </w:rPr>
        <w:t>запретить выруб</w:t>
      </w:r>
      <w:r>
        <w:rPr>
          <w:rFonts w:asciiTheme="majorBidi" w:hAnsiTheme="majorBidi" w:cstheme="majorBidi"/>
          <w:sz w:val="24"/>
          <w:szCs w:val="24"/>
        </w:rPr>
        <w:t>ку</w:t>
      </w:r>
      <w:r w:rsidR="00E236EF" w:rsidRPr="004F2E4B">
        <w:rPr>
          <w:rFonts w:asciiTheme="majorBidi" w:hAnsiTheme="majorBidi" w:cstheme="majorBidi"/>
          <w:sz w:val="24"/>
          <w:szCs w:val="24"/>
        </w:rPr>
        <w:t xml:space="preserve"> леса, осушать болота, разрушать места обитания птиц;</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производить и развешивать искусственные дома;</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подкармливать пернатых зимой;</w:t>
      </w:r>
    </w:p>
    <w:p w:rsidR="00E236EF" w:rsidRPr="004F2E4B" w:rsidRDefault="00E236EF"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возложить суровую ответственность на руководителей предприятий за загрязнение окружающей среды.</w:t>
      </w:r>
    </w:p>
    <w:p w:rsidR="00D443ED" w:rsidRPr="004F2E4B" w:rsidRDefault="00D443ED"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7. Итог. Оценка работы учащихся.</w:t>
      </w:r>
    </w:p>
    <w:p w:rsidR="00D443ED" w:rsidRPr="004F2E4B" w:rsidRDefault="00D443ED"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xml:space="preserve">Птицы – настоящее украшение природы, покорившей небо. Они увлекают нас своим разнообразием и звонким пением. О каждой птице, которую мы видим у себя во дворе, можно сказать что-то интересное. Голуби — это символы любви, дятлы — врачи деревьев, </w:t>
      </w:r>
      <w:r w:rsidRPr="004F2E4B">
        <w:rPr>
          <w:rFonts w:asciiTheme="majorBidi" w:hAnsiTheme="majorBidi" w:cstheme="majorBidi"/>
          <w:sz w:val="24"/>
          <w:szCs w:val="24"/>
        </w:rPr>
        <w:lastRenderedPageBreak/>
        <w:t>жаворонок — предсказатель утра и солнца, соловей — символ молодости, кукушка — вещая птица</w:t>
      </w:r>
      <w:proofErr w:type="gramStart"/>
      <w:r w:rsidRPr="004F2E4B">
        <w:rPr>
          <w:rFonts w:asciiTheme="majorBidi" w:hAnsiTheme="majorBidi" w:cstheme="majorBidi"/>
          <w:sz w:val="24"/>
          <w:szCs w:val="24"/>
        </w:rPr>
        <w:t>… П</w:t>
      </w:r>
      <w:proofErr w:type="gramEnd"/>
      <w:r w:rsidRPr="004F2E4B">
        <w:rPr>
          <w:rFonts w:asciiTheme="majorBidi" w:hAnsiTheme="majorBidi" w:cstheme="majorBidi"/>
          <w:sz w:val="24"/>
          <w:szCs w:val="24"/>
        </w:rPr>
        <w:t>о поведению птиц определяют погоду, начало или окончание природных явлений.</w:t>
      </w:r>
    </w:p>
    <w:p w:rsidR="00D443ED" w:rsidRPr="004F2E4B" w:rsidRDefault="00D443ED" w:rsidP="0011791C">
      <w:pPr>
        <w:pStyle w:val="a5"/>
        <w:spacing w:line="360" w:lineRule="auto"/>
        <w:jc w:val="both"/>
        <w:rPr>
          <w:rFonts w:asciiTheme="majorBidi" w:hAnsiTheme="majorBidi" w:cstheme="majorBidi"/>
          <w:sz w:val="24"/>
          <w:szCs w:val="24"/>
        </w:rPr>
      </w:pPr>
      <w:r w:rsidRPr="004F2E4B">
        <w:rPr>
          <w:rFonts w:asciiTheme="majorBidi" w:hAnsiTheme="majorBidi" w:cstheme="majorBidi"/>
          <w:sz w:val="24"/>
          <w:szCs w:val="24"/>
        </w:rPr>
        <w:t xml:space="preserve">Иногда людей по тем или иным качествам можно сравнить с птицами: нахмуренный мужчина - сыч, мистический дядя - черный ворон, мятлик девушка </w:t>
      </w:r>
      <w:bookmarkStart w:id="0" w:name="_GoBack"/>
      <w:bookmarkEnd w:id="0"/>
      <w:r w:rsidRPr="004F2E4B">
        <w:rPr>
          <w:rFonts w:asciiTheme="majorBidi" w:hAnsiTheme="majorBidi" w:cstheme="majorBidi"/>
          <w:sz w:val="24"/>
          <w:szCs w:val="24"/>
        </w:rPr>
        <w:t xml:space="preserve">- как </w:t>
      </w:r>
      <w:proofErr w:type="spellStart"/>
      <w:r w:rsidR="0011791C">
        <w:rPr>
          <w:rFonts w:asciiTheme="majorBidi" w:hAnsiTheme="majorBidi" w:cstheme="majorBidi"/>
          <w:sz w:val="24"/>
          <w:szCs w:val="24"/>
        </w:rPr>
        <w:t>ц</w:t>
      </w:r>
      <w:r w:rsidR="0011791C" w:rsidRPr="004F2E4B">
        <w:rPr>
          <w:rFonts w:asciiTheme="majorBidi" w:hAnsiTheme="majorBidi" w:cstheme="majorBidi"/>
          <w:sz w:val="24"/>
          <w:szCs w:val="24"/>
        </w:rPr>
        <w:t>апелька</w:t>
      </w:r>
      <w:proofErr w:type="spellEnd"/>
      <w:r w:rsidRPr="004F2E4B">
        <w:rPr>
          <w:rFonts w:asciiTheme="majorBidi" w:hAnsiTheme="majorBidi" w:cstheme="majorBidi"/>
          <w:sz w:val="24"/>
          <w:szCs w:val="24"/>
        </w:rPr>
        <w:t>, говорливый парень - как воробей. А с какой птицей вы себя ассоциируете?</w:t>
      </w:r>
    </w:p>
    <w:p w:rsidR="00D443ED" w:rsidRPr="0011791C" w:rsidRDefault="00D443ED" w:rsidP="004F2E4B">
      <w:pPr>
        <w:pStyle w:val="a5"/>
        <w:spacing w:line="360" w:lineRule="auto"/>
        <w:rPr>
          <w:rFonts w:asciiTheme="majorBidi" w:hAnsiTheme="majorBidi" w:cstheme="majorBidi"/>
          <w:b/>
          <w:bCs/>
          <w:sz w:val="24"/>
          <w:szCs w:val="24"/>
        </w:rPr>
      </w:pPr>
      <w:r w:rsidRPr="0011791C">
        <w:rPr>
          <w:rFonts w:asciiTheme="majorBidi" w:hAnsiTheme="majorBidi" w:cstheme="majorBidi"/>
          <w:b/>
          <w:bCs/>
          <w:sz w:val="24"/>
          <w:szCs w:val="24"/>
        </w:rPr>
        <w:t>8. Домашнее задание.</w:t>
      </w:r>
    </w:p>
    <w:p w:rsidR="00D443ED" w:rsidRPr="004F2E4B" w:rsidRDefault="00D443ED" w:rsidP="004F2E4B">
      <w:pPr>
        <w:pStyle w:val="a5"/>
        <w:spacing w:line="360" w:lineRule="auto"/>
        <w:rPr>
          <w:rFonts w:asciiTheme="majorBidi" w:hAnsiTheme="majorBidi" w:cstheme="majorBidi"/>
          <w:sz w:val="24"/>
          <w:szCs w:val="24"/>
        </w:rPr>
      </w:pPr>
      <w:r w:rsidRPr="004F2E4B">
        <w:rPr>
          <w:rFonts w:asciiTheme="majorBidi" w:hAnsiTheme="majorBidi" w:cstheme="majorBidi"/>
          <w:sz w:val="24"/>
          <w:szCs w:val="24"/>
        </w:rPr>
        <w:t>Провести исследовательскую работу «Птицы моей местности». Результаты оформить посредством опыта.</w:t>
      </w: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Default="0011791C" w:rsidP="004F2E4B">
      <w:pPr>
        <w:pStyle w:val="a5"/>
        <w:spacing w:line="360" w:lineRule="auto"/>
        <w:rPr>
          <w:rFonts w:asciiTheme="majorBidi" w:hAnsiTheme="majorBidi" w:cstheme="majorBidi"/>
          <w:sz w:val="24"/>
          <w:szCs w:val="24"/>
        </w:rPr>
      </w:pPr>
    </w:p>
    <w:p w:rsidR="0011791C" w:rsidRPr="0011791C" w:rsidRDefault="0011791C" w:rsidP="004F2E4B">
      <w:pPr>
        <w:pStyle w:val="a5"/>
        <w:spacing w:line="360" w:lineRule="auto"/>
        <w:rPr>
          <w:rFonts w:asciiTheme="majorBidi" w:hAnsiTheme="majorBidi" w:cstheme="majorBidi"/>
          <w:b/>
          <w:bCs/>
          <w:sz w:val="24"/>
          <w:szCs w:val="24"/>
        </w:rPr>
      </w:pPr>
      <w:r w:rsidRPr="0011791C">
        <w:rPr>
          <w:rFonts w:asciiTheme="majorBidi" w:hAnsiTheme="majorBidi" w:cstheme="majorBidi"/>
          <w:b/>
          <w:bCs/>
          <w:sz w:val="24"/>
          <w:szCs w:val="24"/>
        </w:rPr>
        <w:lastRenderedPageBreak/>
        <w:t xml:space="preserve">9. </w:t>
      </w:r>
      <w:r w:rsidR="00D443ED" w:rsidRPr="0011791C">
        <w:rPr>
          <w:rFonts w:asciiTheme="majorBidi" w:hAnsiTheme="majorBidi" w:cstheme="majorBidi"/>
          <w:b/>
          <w:bCs/>
          <w:sz w:val="24"/>
          <w:szCs w:val="24"/>
        </w:rPr>
        <w:t>Дидактический материал и картинки.</w:t>
      </w:r>
      <w:r w:rsidRPr="0011791C">
        <w:rPr>
          <w:rFonts w:asciiTheme="majorBidi" w:hAnsiTheme="majorBidi" w:cstheme="majorBidi"/>
          <w:b/>
          <w:bCs/>
          <w:sz w:val="24"/>
          <w:szCs w:val="24"/>
        </w:rPr>
        <w:t xml:space="preserve"> </w:t>
      </w:r>
    </w:p>
    <w:p w:rsidR="00D443ED" w:rsidRPr="004F2E4B" w:rsidRDefault="0011791C" w:rsidP="0011791C">
      <w:pPr>
        <w:pStyle w:val="a5"/>
        <w:spacing w:line="360" w:lineRule="auto"/>
        <w:jc w:val="right"/>
        <w:rPr>
          <w:rFonts w:asciiTheme="majorBidi" w:hAnsiTheme="majorBidi" w:cstheme="majorBidi"/>
          <w:sz w:val="24"/>
          <w:szCs w:val="24"/>
        </w:rPr>
      </w:pPr>
      <w:r>
        <w:rPr>
          <w:rFonts w:asciiTheme="majorBidi" w:hAnsiTheme="majorBidi" w:cstheme="majorBidi"/>
          <w:sz w:val="24"/>
          <w:szCs w:val="24"/>
        </w:rPr>
        <w:t>Приложение 1</w:t>
      </w:r>
    </w:p>
    <w:p w:rsidR="00D443ED" w:rsidRPr="00724324" w:rsidRDefault="00D443ED" w:rsidP="00D443ED">
      <w:pPr>
        <w:pStyle w:val="a5"/>
        <w:jc w:val="both"/>
        <w:rPr>
          <w:rFonts w:ascii="Times New Roman" w:eastAsia="Times New Roman" w:hAnsi="Times New Roman" w:cs="Times New Roman"/>
          <w:snapToGrid w:val="0"/>
          <w:w w:val="0"/>
          <w:sz w:val="0"/>
          <w:szCs w:val="0"/>
          <w:u w:color="000000"/>
          <w:bdr w:val="none" w:sz="0" w:space="0" w:color="000000"/>
          <w:shd w:val="clear" w:color="000000" w:fill="000000"/>
          <w:lang w:val="uk-UA"/>
        </w:rPr>
      </w:pPr>
      <w:r w:rsidRPr="00724324">
        <w:rPr>
          <w:rFonts w:asciiTheme="majorBidi" w:eastAsia="Times New Roman" w:hAnsiTheme="majorBidi" w:cstheme="majorBidi"/>
          <w:noProof/>
          <w:sz w:val="28"/>
          <w:szCs w:val="28"/>
          <w:lang w:eastAsia="ru-RU"/>
        </w:rPr>
        <w:drawing>
          <wp:inline distT="0" distB="0" distL="0" distR="0">
            <wp:extent cx="2882348" cy="1441175"/>
            <wp:effectExtent l="19050" t="0" r="0" b="0"/>
            <wp:docPr id="17" name="Рисунок 17" descr="C:\Users\Дима\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има\Desktop\Screenshot_3.png"/>
                    <pic:cNvPicPr>
                      <a:picLocks noChangeAspect="1" noChangeArrowheads="1"/>
                    </pic:cNvPicPr>
                  </pic:nvPicPr>
                  <pic:blipFill>
                    <a:blip r:embed="rId6" cstate="print"/>
                    <a:srcRect/>
                    <a:stretch>
                      <a:fillRect/>
                    </a:stretch>
                  </pic:blipFill>
                  <pic:spPr bwMode="auto">
                    <a:xfrm>
                      <a:off x="0" y="0"/>
                      <a:ext cx="2883229" cy="1441616"/>
                    </a:xfrm>
                    <a:prstGeom prst="rect">
                      <a:avLst/>
                    </a:prstGeom>
                    <a:noFill/>
                    <a:ln w="9525">
                      <a:noFill/>
                      <a:miter lim="800000"/>
                      <a:headEnd/>
                      <a:tailEnd/>
                    </a:ln>
                  </pic:spPr>
                </pic:pic>
              </a:graphicData>
            </a:graphic>
          </wp:inline>
        </w:drawing>
      </w:r>
      <w:r w:rsidRPr="00724324">
        <w:rPr>
          <w:rFonts w:ascii="Times New Roman" w:eastAsia="Times New Roman" w:hAnsi="Times New Roman" w:cs="Times New Roman"/>
          <w:snapToGrid w:val="0"/>
          <w:w w:val="0"/>
          <w:sz w:val="0"/>
          <w:szCs w:val="0"/>
          <w:u w:color="000000"/>
          <w:bdr w:val="none" w:sz="0" w:space="0" w:color="000000"/>
          <w:shd w:val="clear" w:color="000000" w:fill="000000"/>
          <w:lang w:val="uk-UA"/>
        </w:rPr>
        <w:t xml:space="preserve"> </w:t>
      </w:r>
      <w:r w:rsidRPr="00724324">
        <w:rPr>
          <w:rFonts w:asciiTheme="majorBidi" w:eastAsia="Times New Roman" w:hAnsiTheme="majorBidi" w:cstheme="majorBidi"/>
          <w:noProof/>
          <w:sz w:val="28"/>
          <w:szCs w:val="28"/>
          <w:lang w:eastAsia="ru-RU"/>
        </w:rPr>
        <w:drawing>
          <wp:inline distT="0" distB="0" distL="0" distR="0">
            <wp:extent cx="2942811" cy="1471405"/>
            <wp:effectExtent l="19050" t="0" r="0" b="0"/>
            <wp:docPr id="18" name="Рисунок 18" descr="C:\Users\Дима\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има\Desktop\Screenshot_3.png"/>
                    <pic:cNvPicPr>
                      <a:picLocks noChangeAspect="1" noChangeArrowheads="1"/>
                    </pic:cNvPicPr>
                  </pic:nvPicPr>
                  <pic:blipFill>
                    <a:blip r:embed="rId6" cstate="print"/>
                    <a:srcRect/>
                    <a:stretch>
                      <a:fillRect/>
                    </a:stretch>
                  </pic:blipFill>
                  <pic:spPr bwMode="auto">
                    <a:xfrm>
                      <a:off x="0" y="0"/>
                      <a:ext cx="2942957" cy="1471478"/>
                    </a:xfrm>
                    <a:prstGeom prst="rect">
                      <a:avLst/>
                    </a:prstGeom>
                    <a:noFill/>
                    <a:ln w="9525">
                      <a:noFill/>
                      <a:miter lim="800000"/>
                      <a:headEnd/>
                      <a:tailEnd/>
                    </a:ln>
                  </pic:spPr>
                </pic:pic>
              </a:graphicData>
            </a:graphic>
          </wp:inline>
        </w:drawing>
      </w:r>
    </w:p>
    <w:p w:rsidR="00D443ED" w:rsidRPr="00380FE8" w:rsidRDefault="00D443ED" w:rsidP="00D443ED">
      <w:pPr>
        <w:pStyle w:val="a5"/>
        <w:jc w:val="both"/>
        <w:rPr>
          <w:rFonts w:asciiTheme="majorBidi" w:eastAsia="Times New Roman" w:hAnsiTheme="majorBidi" w:cstheme="majorBidi"/>
          <w:sz w:val="28"/>
          <w:szCs w:val="28"/>
          <w:lang w:val="uk-UA" w:eastAsia="ru-RU"/>
        </w:rPr>
      </w:pPr>
      <w:r w:rsidRPr="00724324">
        <w:rPr>
          <w:rFonts w:asciiTheme="majorBidi" w:eastAsia="Times New Roman" w:hAnsiTheme="majorBidi" w:cstheme="majorBidi"/>
          <w:noProof/>
          <w:sz w:val="28"/>
          <w:szCs w:val="28"/>
          <w:lang w:eastAsia="ru-RU"/>
        </w:rPr>
        <w:drawing>
          <wp:inline distT="0" distB="0" distL="0" distR="0">
            <wp:extent cx="2882348" cy="1441175"/>
            <wp:effectExtent l="19050" t="0" r="0" b="0"/>
            <wp:docPr id="4" name="Рисунок 17" descr="C:\Users\Дима\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има\Desktop\Screenshot_3.png"/>
                    <pic:cNvPicPr>
                      <a:picLocks noChangeAspect="1" noChangeArrowheads="1"/>
                    </pic:cNvPicPr>
                  </pic:nvPicPr>
                  <pic:blipFill>
                    <a:blip r:embed="rId6" cstate="print"/>
                    <a:srcRect/>
                    <a:stretch>
                      <a:fillRect/>
                    </a:stretch>
                  </pic:blipFill>
                  <pic:spPr bwMode="auto">
                    <a:xfrm>
                      <a:off x="0" y="0"/>
                      <a:ext cx="2883229" cy="1441616"/>
                    </a:xfrm>
                    <a:prstGeom prst="rect">
                      <a:avLst/>
                    </a:prstGeom>
                    <a:noFill/>
                    <a:ln w="9525">
                      <a:noFill/>
                      <a:miter lim="800000"/>
                      <a:headEnd/>
                      <a:tailEnd/>
                    </a:ln>
                  </pic:spPr>
                </pic:pic>
              </a:graphicData>
            </a:graphic>
          </wp:inline>
        </w:drawing>
      </w:r>
      <w:r w:rsidRPr="00724324">
        <w:rPr>
          <w:rFonts w:ascii="Times New Roman" w:eastAsia="Times New Roman" w:hAnsi="Times New Roman" w:cs="Times New Roman"/>
          <w:snapToGrid w:val="0"/>
          <w:w w:val="0"/>
          <w:sz w:val="0"/>
          <w:szCs w:val="0"/>
          <w:u w:color="000000"/>
          <w:bdr w:val="none" w:sz="0" w:space="0" w:color="000000"/>
          <w:shd w:val="clear" w:color="000000" w:fill="000000"/>
          <w:lang w:val="uk-UA"/>
        </w:rPr>
        <w:t xml:space="preserve"> </w:t>
      </w:r>
      <w:r w:rsidRPr="00724324">
        <w:rPr>
          <w:rFonts w:asciiTheme="majorBidi" w:eastAsia="Times New Roman" w:hAnsiTheme="majorBidi" w:cstheme="majorBidi"/>
          <w:noProof/>
          <w:sz w:val="28"/>
          <w:szCs w:val="28"/>
          <w:lang w:eastAsia="ru-RU"/>
        </w:rPr>
        <w:drawing>
          <wp:inline distT="0" distB="0" distL="0" distR="0">
            <wp:extent cx="2942811" cy="1471405"/>
            <wp:effectExtent l="19050" t="0" r="0" b="0"/>
            <wp:docPr id="5" name="Рисунок 18" descr="C:\Users\Дима\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има\Desktop\Screenshot_3.png"/>
                    <pic:cNvPicPr>
                      <a:picLocks noChangeAspect="1" noChangeArrowheads="1"/>
                    </pic:cNvPicPr>
                  </pic:nvPicPr>
                  <pic:blipFill>
                    <a:blip r:embed="rId6" cstate="print"/>
                    <a:srcRect/>
                    <a:stretch>
                      <a:fillRect/>
                    </a:stretch>
                  </pic:blipFill>
                  <pic:spPr bwMode="auto">
                    <a:xfrm>
                      <a:off x="0" y="0"/>
                      <a:ext cx="2942957" cy="1471478"/>
                    </a:xfrm>
                    <a:prstGeom prst="rect">
                      <a:avLst/>
                    </a:prstGeom>
                    <a:noFill/>
                    <a:ln w="9525">
                      <a:noFill/>
                      <a:miter lim="800000"/>
                      <a:headEnd/>
                      <a:tailEnd/>
                    </a:ln>
                  </pic:spPr>
                </pic:pic>
              </a:graphicData>
            </a:graphic>
          </wp:inline>
        </w:drawing>
      </w:r>
      <w:r w:rsidRPr="00724324">
        <w:rPr>
          <w:rFonts w:ascii="Times New Roman" w:eastAsia="Times New Roman" w:hAnsi="Times New Roman" w:cs="Times New Roman"/>
          <w:snapToGrid w:val="0"/>
          <w:w w:val="0"/>
          <w:sz w:val="0"/>
          <w:szCs w:val="0"/>
          <w:u w:color="000000"/>
          <w:bdr w:val="none" w:sz="0" w:space="0" w:color="000000"/>
          <w:shd w:val="clear" w:color="000000" w:fill="000000"/>
          <w:lang w:val="uk-UA"/>
        </w:rPr>
        <w:t xml:space="preserve"> </w:t>
      </w:r>
    </w:p>
    <w:p w:rsidR="00D443ED" w:rsidRPr="00380FE8" w:rsidRDefault="00D443ED" w:rsidP="00D443ED">
      <w:pPr>
        <w:pStyle w:val="a5"/>
        <w:jc w:val="both"/>
        <w:rPr>
          <w:rFonts w:asciiTheme="majorBidi" w:eastAsia="Times New Roman" w:hAnsiTheme="majorBidi" w:cstheme="majorBidi"/>
          <w:sz w:val="28"/>
          <w:szCs w:val="28"/>
          <w:lang w:val="uk-UA" w:eastAsia="ru-RU"/>
        </w:rPr>
      </w:pPr>
      <w:r w:rsidRPr="00724324">
        <w:rPr>
          <w:rFonts w:asciiTheme="majorBidi" w:eastAsia="Times New Roman" w:hAnsiTheme="majorBidi" w:cstheme="majorBidi"/>
          <w:noProof/>
          <w:sz w:val="28"/>
          <w:szCs w:val="28"/>
          <w:lang w:eastAsia="ru-RU"/>
        </w:rPr>
        <w:drawing>
          <wp:inline distT="0" distB="0" distL="0" distR="0">
            <wp:extent cx="2882348" cy="1441175"/>
            <wp:effectExtent l="19050" t="0" r="0" b="0"/>
            <wp:docPr id="6" name="Рисунок 17" descr="C:\Users\Дима\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има\Desktop\Screenshot_3.png"/>
                    <pic:cNvPicPr>
                      <a:picLocks noChangeAspect="1" noChangeArrowheads="1"/>
                    </pic:cNvPicPr>
                  </pic:nvPicPr>
                  <pic:blipFill>
                    <a:blip r:embed="rId6" cstate="print"/>
                    <a:srcRect/>
                    <a:stretch>
                      <a:fillRect/>
                    </a:stretch>
                  </pic:blipFill>
                  <pic:spPr bwMode="auto">
                    <a:xfrm>
                      <a:off x="0" y="0"/>
                      <a:ext cx="2883229" cy="1441616"/>
                    </a:xfrm>
                    <a:prstGeom prst="rect">
                      <a:avLst/>
                    </a:prstGeom>
                    <a:noFill/>
                    <a:ln w="9525">
                      <a:noFill/>
                      <a:miter lim="800000"/>
                      <a:headEnd/>
                      <a:tailEnd/>
                    </a:ln>
                  </pic:spPr>
                </pic:pic>
              </a:graphicData>
            </a:graphic>
          </wp:inline>
        </w:drawing>
      </w:r>
      <w:r w:rsidRPr="00724324">
        <w:rPr>
          <w:rFonts w:ascii="Times New Roman" w:eastAsia="Times New Roman" w:hAnsi="Times New Roman" w:cs="Times New Roman"/>
          <w:snapToGrid w:val="0"/>
          <w:w w:val="0"/>
          <w:sz w:val="0"/>
          <w:szCs w:val="0"/>
          <w:u w:color="000000"/>
          <w:bdr w:val="none" w:sz="0" w:space="0" w:color="000000"/>
          <w:shd w:val="clear" w:color="000000" w:fill="000000"/>
          <w:lang w:val="uk-UA"/>
        </w:rPr>
        <w:t xml:space="preserve"> </w:t>
      </w:r>
      <w:r w:rsidRPr="00724324">
        <w:rPr>
          <w:rFonts w:asciiTheme="majorBidi" w:eastAsia="Times New Roman" w:hAnsiTheme="majorBidi" w:cstheme="majorBidi"/>
          <w:noProof/>
          <w:sz w:val="28"/>
          <w:szCs w:val="28"/>
          <w:lang w:eastAsia="ru-RU"/>
        </w:rPr>
        <w:drawing>
          <wp:inline distT="0" distB="0" distL="0" distR="0">
            <wp:extent cx="2942811" cy="1471405"/>
            <wp:effectExtent l="19050" t="0" r="0" b="0"/>
            <wp:docPr id="7" name="Рисунок 18" descr="C:\Users\Дима\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има\Desktop\Screenshot_3.png"/>
                    <pic:cNvPicPr>
                      <a:picLocks noChangeAspect="1" noChangeArrowheads="1"/>
                    </pic:cNvPicPr>
                  </pic:nvPicPr>
                  <pic:blipFill>
                    <a:blip r:embed="rId6" cstate="print"/>
                    <a:srcRect/>
                    <a:stretch>
                      <a:fillRect/>
                    </a:stretch>
                  </pic:blipFill>
                  <pic:spPr bwMode="auto">
                    <a:xfrm>
                      <a:off x="0" y="0"/>
                      <a:ext cx="2942957" cy="1471478"/>
                    </a:xfrm>
                    <a:prstGeom prst="rect">
                      <a:avLst/>
                    </a:prstGeom>
                    <a:noFill/>
                    <a:ln w="9525">
                      <a:noFill/>
                      <a:miter lim="800000"/>
                      <a:headEnd/>
                      <a:tailEnd/>
                    </a:ln>
                  </pic:spPr>
                </pic:pic>
              </a:graphicData>
            </a:graphic>
          </wp:inline>
        </w:drawing>
      </w:r>
      <w:r w:rsidRPr="00724324">
        <w:rPr>
          <w:rFonts w:ascii="Times New Roman" w:eastAsia="Times New Roman" w:hAnsi="Times New Roman" w:cs="Times New Roman"/>
          <w:snapToGrid w:val="0"/>
          <w:w w:val="0"/>
          <w:sz w:val="0"/>
          <w:szCs w:val="0"/>
          <w:u w:color="000000"/>
          <w:bdr w:val="none" w:sz="0" w:space="0" w:color="000000"/>
          <w:shd w:val="clear" w:color="000000" w:fill="000000"/>
          <w:lang w:val="uk-UA"/>
        </w:rPr>
        <w:t xml:space="preserve"> </w:t>
      </w:r>
    </w:p>
    <w:p w:rsidR="00D443ED" w:rsidRPr="00380FE8" w:rsidRDefault="00D443ED" w:rsidP="00D443ED">
      <w:pPr>
        <w:pStyle w:val="a5"/>
        <w:jc w:val="both"/>
        <w:rPr>
          <w:rFonts w:asciiTheme="majorBidi" w:eastAsia="Times New Roman" w:hAnsiTheme="majorBidi" w:cstheme="majorBidi"/>
          <w:sz w:val="28"/>
          <w:szCs w:val="28"/>
          <w:lang w:val="uk-UA" w:eastAsia="ru-RU"/>
        </w:rPr>
      </w:pPr>
      <w:r w:rsidRPr="00724324">
        <w:rPr>
          <w:rFonts w:asciiTheme="majorBidi" w:eastAsia="Times New Roman" w:hAnsiTheme="majorBidi" w:cstheme="majorBidi"/>
          <w:noProof/>
          <w:sz w:val="28"/>
          <w:szCs w:val="28"/>
          <w:lang w:eastAsia="ru-RU"/>
        </w:rPr>
        <w:drawing>
          <wp:inline distT="0" distB="0" distL="0" distR="0">
            <wp:extent cx="2882348" cy="1441175"/>
            <wp:effectExtent l="19050" t="0" r="0" b="0"/>
            <wp:docPr id="10" name="Рисунок 17" descr="C:\Users\Дима\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има\Desktop\Screenshot_3.png"/>
                    <pic:cNvPicPr>
                      <a:picLocks noChangeAspect="1" noChangeArrowheads="1"/>
                    </pic:cNvPicPr>
                  </pic:nvPicPr>
                  <pic:blipFill>
                    <a:blip r:embed="rId6" cstate="print"/>
                    <a:srcRect/>
                    <a:stretch>
                      <a:fillRect/>
                    </a:stretch>
                  </pic:blipFill>
                  <pic:spPr bwMode="auto">
                    <a:xfrm>
                      <a:off x="0" y="0"/>
                      <a:ext cx="2883229" cy="1441616"/>
                    </a:xfrm>
                    <a:prstGeom prst="rect">
                      <a:avLst/>
                    </a:prstGeom>
                    <a:noFill/>
                    <a:ln w="9525">
                      <a:noFill/>
                      <a:miter lim="800000"/>
                      <a:headEnd/>
                      <a:tailEnd/>
                    </a:ln>
                  </pic:spPr>
                </pic:pic>
              </a:graphicData>
            </a:graphic>
          </wp:inline>
        </w:drawing>
      </w:r>
      <w:r w:rsidRPr="00724324">
        <w:rPr>
          <w:rFonts w:ascii="Times New Roman" w:eastAsia="Times New Roman" w:hAnsi="Times New Roman" w:cs="Times New Roman"/>
          <w:snapToGrid w:val="0"/>
          <w:w w:val="0"/>
          <w:sz w:val="0"/>
          <w:szCs w:val="0"/>
          <w:u w:color="000000"/>
          <w:bdr w:val="none" w:sz="0" w:space="0" w:color="000000"/>
          <w:shd w:val="clear" w:color="000000" w:fill="000000"/>
          <w:lang w:val="uk-UA"/>
        </w:rPr>
        <w:t xml:space="preserve"> </w:t>
      </w:r>
      <w:r w:rsidRPr="00724324">
        <w:rPr>
          <w:rFonts w:asciiTheme="majorBidi" w:eastAsia="Times New Roman" w:hAnsiTheme="majorBidi" w:cstheme="majorBidi"/>
          <w:noProof/>
          <w:sz w:val="28"/>
          <w:szCs w:val="28"/>
          <w:lang w:eastAsia="ru-RU"/>
        </w:rPr>
        <w:drawing>
          <wp:inline distT="0" distB="0" distL="0" distR="0">
            <wp:extent cx="2942811" cy="1471405"/>
            <wp:effectExtent l="19050" t="0" r="0" b="0"/>
            <wp:docPr id="11" name="Рисунок 18" descr="C:\Users\Дима\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има\Desktop\Screenshot_3.png"/>
                    <pic:cNvPicPr>
                      <a:picLocks noChangeAspect="1" noChangeArrowheads="1"/>
                    </pic:cNvPicPr>
                  </pic:nvPicPr>
                  <pic:blipFill>
                    <a:blip r:embed="rId6" cstate="print"/>
                    <a:srcRect/>
                    <a:stretch>
                      <a:fillRect/>
                    </a:stretch>
                  </pic:blipFill>
                  <pic:spPr bwMode="auto">
                    <a:xfrm>
                      <a:off x="0" y="0"/>
                      <a:ext cx="2942957" cy="1471478"/>
                    </a:xfrm>
                    <a:prstGeom prst="rect">
                      <a:avLst/>
                    </a:prstGeom>
                    <a:noFill/>
                    <a:ln w="9525">
                      <a:noFill/>
                      <a:miter lim="800000"/>
                      <a:headEnd/>
                      <a:tailEnd/>
                    </a:ln>
                  </pic:spPr>
                </pic:pic>
              </a:graphicData>
            </a:graphic>
          </wp:inline>
        </w:drawing>
      </w:r>
      <w:r w:rsidRPr="00724324">
        <w:rPr>
          <w:rFonts w:ascii="Times New Roman" w:eastAsia="Times New Roman" w:hAnsi="Times New Roman" w:cs="Times New Roman"/>
          <w:snapToGrid w:val="0"/>
          <w:w w:val="0"/>
          <w:sz w:val="0"/>
          <w:szCs w:val="0"/>
          <w:u w:color="000000"/>
          <w:bdr w:val="none" w:sz="0" w:space="0" w:color="000000"/>
          <w:shd w:val="clear" w:color="000000" w:fill="000000"/>
          <w:lang w:val="uk-UA"/>
        </w:rPr>
        <w:t xml:space="preserve"> </w:t>
      </w:r>
    </w:p>
    <w:p w:rsidR="00D443ED" w:rsidRPr="00380FE8" w:rsidRDefault="00D443ED" w:rsidP="00D443ED">
      <w:pPr>
        <w:pStyle w:val="a5"/>
        <w:jc w:val="both"/>
        <w:rPr>
          <w:rFonts w:asciiTheme="majorBidi" w:eastAsia="Times New Roman" w:hAnsiTheme="majorBidi" w:cstheme="majorBidi"/>
          <w:sz w:val="28"/>
          <w:szCs w:val="28"/>
          <w:lang w:val="uk-UA" w:eastAsia="ru-RU"/>
        </w:rPr>
      </w:pPr>
      <w:r w:rsidRPr="00724324">
        <w:rPr>
          <w:rFonts w:asciiTheme="majorBidi" w:eastAsia="Times New Roman" w:hAnsiTheme="majorBidi" w:cstheme="majorBidi"/>
          <w:noProof/>
          <w:sz w:val="28"/>
          <w:szCs w:val="28"/>
          <w:lang w:eastAsia="ru-RU"/>
        </w:rPr>
        <w:drawing>
          <wp:inline distT="0" distB="0" distL="0" distR="0">
            <wp:extent cx="2882348" cy="1441175"/>
            <wp:effectExtent l="19050" t="0" r="0" b="0"/>
            <wp:docPr id="12" name="Рисунок 17" descr="C:\Users\Дима\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има\Desktop\Screenshot_3.png"/>
                    <pic:cNvPicPr>
                      <a:picLocks noChangeAspect="1" noChangeArrowheads="1"/>
                    </pic:cNvPicPr>
                  </pic:nvPicPr>
                  <pic:blipFill>
                    <a:blip r:embed="rId6" cstate="print"/>
                    <a:srcRect/>
                    <a:stretch>
                      <a:fillRect/>
                    </a:stretch>
                  </pic:blipFill>
                  <pic:spPr bwMode="auto">
                    <a:xfrm>
                      <a:off x="0" y="0"/>
                      <a:ext cx="2883229" cy="1441616"/>
                    </a:xfrm>
                    <a:prstGeom prst="rect">
                      <a:avLst/>
                    </a:prstGeom>
                    <a:noFill/>
                    <a:ln w="9525">
                      <a:noFill/>
                      <a:miter lim="800000"/>
                      <a:headEnd/>
                      <a:tailEnd/>
                    </a:ln>
                  </pic:spPr>
                </pic:pic>
              </a:graphicData>
            </a:graphic>
          </wp:inline>
        </w:drawing>
      </w:r>
      <w:r w:rsidRPr="00724324">
        <w:rPr>
          <w:rFonts w:ascii="Times New Roman" w:eastAsia="Times New Roman" w:hAnsi="Times New Roman" w:cs="Times New Roman"/>
          <w:snapToGrid w:val="0"/>
          <w:w w:val="0"/>
          <w:sz w:val="0"/>
          <w:szCs w:val="0"/>
          <w:u w:color="000000"/>
          <w:bdr w:val="none" w:sz="0" w:space="0" w:color="000000"/>
          <w:shd w:val="clear" w:color="000000" w:fill="000000"/>
          <w:lang w:val="uk-UA"/>
        </w:rPr>
        <w:t xml:space="preserve"> </w:t>
      </w:r>
      <w:r w:rsidRPr="00724324">
        <w:rPr>
          <w:rFonts w:asciiTheme="majorBidi" w:eastAsia="Times New Roman" w:hAnsiTheme="majorBidi" w:cstheme="majorBidi"/>
          <w:noProof/>
          <w:sz w:val="28"/>
          <w:szCs w:val="28"/>
          <w:lang w:eastAsia="ru-RU"/>
        </w:rPr>
        <w:drawing>
          <wp:inline distT="0" distB="0" distL="0" distR="0">
            <wp:extent cx="2942811" cy="1471405"/>
            <wp:effectExtent l="19050" t="0" r="0" b="0"/>
            <wp:docPr id="13" name="Рисунок 18" descr="C:\Users\Дима\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има\Desktop\Screenshot_3.png"/>
                    <pic:cNvPicPr>
                      <a:picLocks noChangeAspect="1" noChangeArrowheads="1"/>
                    </pic:cNvPicPr>
                  </pic:nvPicPr>
                  <pic:blipFill>
                    <a:blip r:embed="rId6" cstate="print"/>
                    <a:srcRect/>
                    <a:stretch>
                      <a:fillRect/>
                    </a:stretch>
                  </pic:blipFill>
                  <pic:spPr bwMode="auto">
                    <a:xfrm>
                      <a:off x="0" y="0"/>
                      <a:ext cx="2942957" cy="1471478"/>
                    </a:xfrm>
                    <a:prstGeom prst="rect">
                      <a:avLst/>
                    </a:prstGeom>
                    <a:noFill/>
                    <a:ln w="9525">
                      <a:noFill/>
                      <a:miter lim="800000"/>
                      <a:headEnd/>
                      <a:tailEnd/>
                    </a:ln>
                  </pic:spPr>
                </pic:pic>
              </a:graphicData>
            </a:graphic>
          </wp:inline>
        </w:drawing>
      </w:r>
      <w:r w:rsidRPr="00724324">
        <w:rPr>
          <w:rFonts w:ascii="Times New Roman" w:eastAsia="Times New Roman" w:hAnsi="Times New Roman" w:cs="Times New Roman"/>
          <w:snapToGrid w:val="0"/>
          <w:w w:val="0"/>
          <w:sz w:val="0"/>
          <w:szCs w:val="0"/>
          <w:u w:color="000000"/>
          <w:bdr w:val="none" w:sz="0" w:space="0" w:color="000000"/>
          <w:shd w:val="clear" w:color="000000" w:fill="000000"/>
          <w:lang w:val="uk-UA"/>
        </w:rPr>
        <w:t xml:space="preserve"> </w:t>
      </w:r>
    </w:p>
    <w:p w:rsidR="00D443ED" w:rsidRPr="00380FE8" w:rsidRDefault="00D443ED" w:rsidP="00D443ED">
      <w:pPr>
        <w:pStyle w:val="a5"/>
        <w:jc w:val="both"/>
        <w:rPr>
          <w:rFonts w:asciiTheme="majorBidi" w:eastAsia="Times New Roman" w:hAnsiTheme="majorBidi" w:cstheme="majorBidi"/>
          <w:sz w:val="28"/>
          <w:szCs w:val="28"/>
          <w:lang w:val="uk-UA" w:eastAsia="ru-RU"/>
        </w:rPr>
      </w:pPr>
      <w:r w:rsidRPr="00724324">
        <w:rPr>
          <w:rFonts w:ascii="Times New Roman" w:eastAsia="Times New Roman" w:hAnsi="Times New Roman" w:cs="Times New Roman"/>
          <w:snapToGrid w:val="0"/>
          <w:w w:val="0"/>
          <w:sz w:val="0"/>
          <w:szCs w:val="0"/>
          <w:u w:color="000000"/>
          <w:bdr w:val="none" w:sz="0" w:space="0" w:color="000000"/>
          <w:shd w:val="clear" w:color="000000" w:fill="000000"/>
          <w:lang w:val="uk-UA"/>
        </w:rPr>
        <w:t xml:space="preserve">  </w:t>
      </w:r>
    </w:p>
    <w:p w:rsidR="00D443ED" w:rsidRDefault="00D443ED" w:rsidP="00D443ED">
      <w:pPr>
        <w:rPr>
          <w:rFonts w:ascii="Times New Roman" w:hAnsi="Times New Roman" w:cs="Times New Roman"/>
          <w:sz w:val="28"/>
          <w:szCs w:val="28"/>
          <w:lang w:val="uk-UA"/>
        </w:rPr>
      </w:pPr>
    </w:p>
    <w:p w:rsidR="005B0960" w:rsidRDefault="005B0960" w:rsidP="0011791C">
      <w:pPr>
        <w:jc w:val="right"/>
        <w:rPr>
          <w:rFonts w:asciiTheme="majorBidi" w:hAnsiTheme="majorBidi" w:cstheme="majorBidi"/>
          <w:sz w:val="24"/>
          <w:szCs w:val="24"/>
          <w:lang w:val="uk-UA"/>
        </w:rPr>
      </w:pPr>
    </w:p>
    <w:p w:rsidR="0011791C" w:rsidRPr="0011791C" w:rsidRDefault="0011791C" w:rsidP="0011791C">
      <w:pPr>
        <w:jc w:val="right"/>
        <w:rPr>
          <w:rFonts w:asciiTheme="majorBidi" w:hAnsiTheme="majorBidi" w:cstheme="majorBidi"/>
          <w:sz w:val="24"/>
          <w:szCs w:val="24"/>
          <w:lang w:val="uk-UA"/>
        </w:rPr>
      </w:pPr>
      <w:r w:rsidRPr="0011791C">
        <w:rPr>
          <w:rFonts w:asciiTheme="majorBidi" w:hAnsiTheme="majorBidi" w:cstheme="majorBidi"/>
          <w:sz w:val="24"/>
          <w:szCs w:val="24"/>
          <w:lang w:val="uk-UA"/>
        </w:rPr>
        <w:lastRenderedPageBreak/>
        <w:t>Приложене 2</w:t>
      </w:r>
    </w:p>
    <w:p w:rsidR="00D443ED" w:rsidRDefault="00D443ED" w:rsidP="00D443ED">
      <w:pPr>
        <w:rPr>
          <w:rFonts w:ascii="Times New Roman" w:hAnsi="Times New Roman" w:cs="Times New Roman"/>
          <w:sz w:val="28"/>
          <w:szCs w:val="28"/>
          <w:lang w:val="uk-UA"/>
        </w:rPr>
      </w:pPr>
      <w:r w:rsidRPr="00724324">
        <w:rPr>
          <w:noProof/>
          <w:lang w:eastAsia="ru-RU"/>
        </w:rPr>
        <w:drawing>
          <wp:inline distT="0" distB="0" distL="0" distR="0">
            <wp:extent cx="6305550" cy="7131617"/>
            <wp:effectExtent l="19050" t="0" r="0" b="0"/>
            <wp:docPr id="58" name="Рисунок 45" descr="Как нарисовать павлина поэтапно для начинающих – с раскрытым хвостом, как  нарисовать хвост павлина ребенку, карандашом, видео. Как легко нарисовать  павлина – картинки, рисуем перо павлина | iVkurse | яВкур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к нарисовать павлина поэтапно для начинающих – с раскрытым хвостом, как  нарисовать хвост павлина ребенку, карандашом, видео. Как легко нарисовать  павлина – картинки, рисуем перо павлина | iVkurse | яВкурсе"/>
                    <pic:cNvPicPr>
                      <a:picLocks noChangeAspect="1" noChangeArrowheads="1"/>
                    </pic:cNvPicPr>
                  </pic:nvPicPr>
                  <pic:blipFill>
                    <a:blip r:embed="rId7" cstate="print"/>
                    <a:srcRect/>
                    <a:stretch>
                      <a:fillRect/>
                    </a:stretch>
                  </pic:blipFill>
                  <pic:spPr bwMode="auto">
                    <a:xfrm>
                      <a:off x="0" y="0"/>
                      <a:ext cx="6305986" cy="7132110"/>
                    </a:xfrm>
                    <a:prstGeom prst="rect">
                      <a:avLst/>
                    </a:prstGeom>
                    <a:noFill/>
                    <a:ln w="9525">
                      <a:noFill/>
                      <a:miter lim="800000"/>
                      <a:headEnd/>
                      <a:tailEnd/>
                    </a:ln>
                  </pic:spPr>
                </pic:pic>
              </a:graphicData>
            </a:graphic>
          </wp:inline>
        </w:drawing>
      </w:r>
    </w:p>
    <w:p w:rsidR="00D443ED" w:rsidRPr="00DE004D" w:rsidRDefault="00DE004D" w:rsidP="00D443ED">
      <w:pPr>
        <w:rPr>
          <w:rFonts w:ascii="Times New Roman" w:hAnsi="Times New Roman" w:cs="Times New Roman"/>
          <w:sz w:val="16"/>
          <w:szCs w:val="16"/>
          <w:lang w:val="uk-UA"/>
        </w:rPr>
      </w:pPr>
      <w:hyperlink r:id="rId8" w:history="1">
        <w:r w:rsidRPr="00DE004D">
          <w:rPr>
            <w:rStyle w:val="a7"/>
            <w:rFonts w:ascii="Times New Roman" w:hAnsi="Times New Roman" w:cs="Times New Roman"/>
            <w:sz w:val="16"/>
            <w:szCs w:val="16"/>
            <w:lang w:val="uk-UA"/>
          </w:rPr>
          <w:t>https://papik.pro/risunki/detskie/2390-pavlin-detskij-risunok-27-foto.html</w:t>
        </w:r>
      </w:hyperlink>
    </w:p>
    <w:p w:rsidR="00D443ED" w:rsidRDefault="00D443ED" w:rsidP="00D443ED">
      <w:pPr>
        <w:rPr>
          <w:rFonts w:ascii="Times New Roman" w:hAnsi="Times New Roman" w:cs="Times New Roman"/>
          <w:sz w:val="28"/>
          <w:szCs w:val="28"/>
          <w:lang w:val="uk-UA"/>
        </w:rPr>
      </w:pPr>
    </w:p>
    <w:p w:rsidR="00D443ED" w:rsidRDefault="00D443ED" w:rsidP="00D443ED">
      <w:pPr>
        <w:rPr>
          <w:rFonts w:ascii="Times New Roman" w:hAnsi="Times New Roman" w:cs="Times New Roman"/>
          <w:sz w:val="28"/>
          <w:szCs w:val="28"/>
          <w:lang w:val="uk-UA"/>
        </w:rPr>
      </w:pPr>
    </w:p>
    <w:p w:rsidR="00DE004D" w:rsidRDefault="00DE004D" w:rsidP="00D443ED">
      <w:pPr>
        <w:rPr>
          <w:rFonts w:ascii="Times New Roman" w:hAnsi="Times New Roman" w:cs="Times New Roman"/>
          <w:sz w:val="28"/>
          <w:szCs w:val="28"/>
          <w:lang w:val="uk-UA"/>
        </w:rPr>
      </w:pPr>
    </w:p>
    <w:p w:rsidR="0011791C" w:rsidRDefault="0011791C" w:rsidP="0011791C">
      <w:pPr>
        <w:jc w:val="right"/>
        <w:rPr>
          <w:rFonts w:asciiTheme="majorBidi" w:hAnsiTheme="majorBidi" w:cstheme="majorBidi"/>
          <w:sz w:val="24"/>
          <w:szCs w:val="24"/>
          <w:lang w:val="uk-UA"/>
        </w:rPr>
      </w:pPr>
      <w:r w:rsidRPr="0011791C">
        <w:rPr>
          <w:rFonts w:asciiTheme="majorBidi" w:hAnsiTheme="majorBidi" w:cstheme="majorBidi"/>
          <w:sz w:val="24"/>
          <w:szCs w:val="24"/>
          <w:lang w:val="uk-UA"/>
        </w:rPr>
        <w:lastRenderedPageBreak/>
        <w:t>Приложене</w:t>
      </w:r>
      <w:r>
        <w:rPr>
          <w:rFonts w:asciiTheme="majorBidi" w:hAnsiTheme="majorBidi" w:cstheme="majorBidi"/>
          <w:sz w:val="24"/>
          <w:szCs w:val="24"/>
          <w:lang w:val="uk-UA"/>
        </w:rPr>
        <w:t xml:space="preserve"> 3</w:t>
      </w:r>
    </w:p>
    <w:p w:rsidR="002C1482" w:rsidRPr="002C1482" w:rsidRDefault="002C1482" w:rsidP="0011791C">
      <w:pPr>
        <w:jc w:val="right"/>
        <w:rPr>
          <w:rFonts w:asciiTheme="majorBidi" w:hAnsiTheme="majorBidi" w:cstheme="majorBidi"/>
          <w:sz w:val="16"/>
          <w:szCs w:val="16"/>
          <w:lang w:val="uk-UA"/>
        </w:rPr>
      </w:pPr>
      <w:r>
        <w:rPr>
          <w:rFonts w:asciiTheme="majorBidi" w:hAnsiTheme="majorBidi" w:cstheme="majorBidi"/>
          <w:sz w:val="16"/>
          <w:szCs w:val="16"/>
          <w:lang w:val="uk-UA"/>
        </w:rPr>
        <w:t>(</w:t>
      </w:r>
      <w:hyperlink r:id="rId9" w:history="1">
        <w:r w:rsidRPr="002C1482">
          <w:rPr>
            <w:rStyle w:val="a7"/>
            <w:rFonts w:asciiTheme="majorBidi" w:hAnsiTheme="majorBidi" w:cstheme="majorBidi"/>
            <w:sz w:val="16"/>
            <w:szCs w:val="16"/>
            <w:lang w:val="uk-UA"/>
          </w:rPr>
          <w:t>https://ru.wikipedia.org/wiki/%D0%A1%D0%BF%D0%B8%D1%81%D0%BE%D0%BA_%D0%BF%D1%82%D0%B8%D1%86,_%D0%B7%D0%B0%D0%BD%D0%B5%D1%81%D1%91%D0%BD%D0%BD%D1%8B%D1%85_%D0%B2_%D0%9A%D1%</w:t>
        </w:r>
        <w:r w:rsidRPr="002C1482">
          <w:rPr>
            <w:rStyle w:val="a7"/>
            <w:rFonts w:asciiTheme="majorBidi" w:hAnsiTheme="majorBidi" w:cstheme="majorBidi"/>
            <w:sz w:val="16"/>
            <w:szCs w:val="16"/>
            <w:lang w:val="uk-UA"/>
          </w:rPr>
          <w:t>8</w:t>
        </w:r>
        <w:r w:rsidRPr="002C1482">
          <w:rPr>
            <w:rStyle w:val="a7"/>
            <w:rFonts w:asciiTheme="majorBidi" w:hAnsiTheme="majorBidi" w:cstheme="majorBidi"/>
            <w:sz w:val="16"/>
            <w:szCs w:val="16"/>
            <w:lang w:val="uk-UA"/>
          </w:rPr>
          <w:t>0%D0%B0%D1%81%D0%BD%D1%83%D1%8E_%D0%BA%D0%BD%D0%B8%D0%B3%D1%83_%D0%A0%D0%BE%D1%81%D1%81%D0%B8%D0%B8</w:t>
        </w:r>
      </w:hyperlink>
      <w:r>
        <w:rPr>
          <w:rFonts w:asciiTheme="majorBidi" w:hAnsiTheme="majorBidi" w:cstheme="majorBidi"/>
          <w:sz w:val="16"/>
          <w:szCs w:val="16"/>
          <w:lang w:val="uk-UA"/>
        </w:rPr>
        <w:t>)</w:t>
      </w:r>
    </w:p>
    <w:p w:rsidR="00D443ED" w:rsidRPr="00641011" w:rsidRDefault="00641011" w:rsidP="00D443ED">
      <w:pPr>
        <w:rPr>
          <w:rFonts w:ascii="Times New Roman" w:hAnsi="Times New Roman" w:cs="Times New Roman"/>
          <w:sz w:val="24"/>
          <w:szCs w:val="24"/>
          <w:lang w:val="uk-UA"/>
        </w:rPr>
      </w:pPr>
      <w:r w:rsidRPr="00641011">
        <w:rPr>
          <w:rFonts w:ascii="Times New Roman" w:hAnsi="Times New Roman" w:cs="Times New Roman"/>
          <w:sz w:val="24"/>
          <w:szCs w:val="24"/>
          <w:lang w:val="uk-UA"/>
        </w:rPr>
        <w:t>Сойка</w:t>
      </w:r>
      <w:r w:rsidR="00D443ED" w:rsidRPr="00641011">
        <w:rPr>
          <w:rFonts w:ascii="Times New Roman" w:hAnsi="Times New Roman" w:cs="Times New Roman"/>
          <w:sz w:val="24"/>
          <w:szCs w:val="24"/>
          <w:lang w:val="uk-UA"/>
        </w:rPr>
        <w:t xml:space="preserve"> (лат. </w:t>
      </w:r>
      <w:proofErr w:type="spellStart"/>
      <w:r w:rsidR="00D443ED" w:rsidRPr="00641011">
        <w:rPr>
          <w:rFonts w:ascii="Times New Roman" w:hAnsi="Times New Roman" w:cs="Times New Roman"/>
          <w:sz w:val="24"/>
          <w:szCs w:val="24"/>
          <w:lang w:val="uk-UA"/>
        </w:rPr>
        <w:t>Garrulus</w:t>
      </w:r>
      <w:proofErr w:type="spellEnd"/>
      <w:r w:rsidR="00D443ED" w:rsidRPr="00641011">
        <w:rPr>
          <w:rFonts w:ascii="Times New Roman" w:hAnsi="Times New Roman" w:cs="Times New Roman"/>
          <w:sz w:val="24"/>
          <w:szCs w:val="24"/>
          <w:lang w:val="uk-UA"/>
        </w:rPr>
        <w:t xml:space="preserve"> </w:t>
      </w:r>
      <w:proofErr w:type="spellStart"/>
      <w:r w:rsidR="00D443ED" w:rsidRPr="00641011">
        <w:rPr>
          <w:rFonts w:ascii="Times New Roman" w:hAnsi="Times New Roman" w:cs="Times New Roman"/>
          <w:sz w:val="24"/>
          <w:szCs w:val="24"/>
          <w:lang w:val="uk-UA"/>
        </w:rPr>
        <w:t>glandarius</w:t>
      </w:r>
      <w:proofErr w:type="spellEnd"/>
      <w:r w:rsidR="00D443ED" w:rsidRPr="00641011">
        <w:rPr>
          <w:rFonts w:ascii="Times New Roman" w:hAnsi="Times New Roman" w:cs="Times New Roman"/>
          <w:sz w:val="24"/>
          <w:szCs w:val="24"/>
          <w:lang w:val="uk-UA"/>
        </w:rPr>
        <w:t>)</w:t>
      </w:r>
    </w:p>
    <w:p w:rsidR="00D443ED" w:rsidRDefault="00D443ED" w:rsidP="00D443ED">
      <w:pPr>
        <w:rPr>
          <w:rFonts w:ascii="Times New Roman" w:hAnsi="Times New Roman" w:cs="Times New Roman"/>
          <w:sz w:val="28"/>
          <w:szCs w:val="28"/>
          <w:lang w:val="uk-UA"/>
        </w:rPr>
      </w:pPr>
      <w:r w:rsidRPr="00724324">
        <w:rPr>
          <w:noProof/>
          <w:lang w:eastAsia="ru-RU"/>
        </w:rPr>
        <w:drawing>
          <wp:inline distT="0" distB="0" distL="0" distR="0">
            <wp:extent cx="3973394" cy="3629025"/>
            <wp:effectExtent l="19050" t="0" r="8056" b="0"/>
            <wp:docPr id="60" name="Рисунок 48" descr="Сойка — друг садоводу или не очень? Образ жизни, польза и вред. Фото —  Ботаничка.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ойка — друг садоводу или не очень? Образ жизни, польза и вред. Фото —  Ботаничка.ru"/>
                    <pic:cNvPicPr>
                      <a:picLocks noChangeAspect="1" noChangeArrowheads="1"/>
                    </pic:cNvPicPr>
                  </pic:nvPicPr>
                  <pic:blipFill>
                    <a:blip r:embed="rId10" cstate="print"/>
                    <a:srcRect/>
                    <a:stretch>
                      <a:fillRect/>
                    </a:stretch>
                  </pic:blipFill>
                  <pic:spPr bwMode="auto">
                    <a:xfrm>
                      <a:off x="0" y="0"/>
                      <a:ext cx="3973577" cy="3629192"/>
                    </a:xfrm>
                    <a:prstGeom prst="rect">
                      <a:avLst/>
                    </a:prstGeom>
                    <a:noFill/>
                    <a:ln w="9525">
                      <a:noFill/>
                      <a:miter lim="800000"/>
                      <a:headEnd/>
                      <a:tailEnd/>
                    </a:ln>
                  </pic:spPr>
                </pic:pic>
              </a:graphicData>
            </a:graphic>
          </wp:inline>
        </w:drawing>
      </w:r>
    </w:p>
    <w:p w:rsidR="00D443ED" w:rsidRPr="00641011" w:rsidRDefault="00641011" w:rsidP="00D96BBE">
      <w:pPr>
        <w:rPr>
          <w:rFonts w:ascii="Times New Roman" w:hAnsi="Times New Roman" w:cs="Times New Roman"/>
          <w:sz w:val="24"/>
          <w:szCs w:val="24"/>
          <w:lang w:val="uk-UA"/>
        </w:rPr>
      </w:pPr>
      <w:proofErr w:type="spellStart"/>
      <w:r w:rsidRPr="00641011">
        <w:rPr>
          <w:rFonts w:ascii="Times New Roman" w:hAnsi="Times New Roman" w:cs="Times New Roman"/>
          <w:sz w:val="24"/>
          <w:szCs w:val="24"/>
          <w:lang w:val="uk-UA"/>
        </w:rPr>
        <w:t>Дризд</w:t>
      </w:r>
      <w:proofErr w:type="spellEnd"/>
      <w:r w:rsidR="00D443ED" w:rsidRPr="00641011">
        <w:rPr>
          <w:rFonts w:ascii="Times New Roman" w:hAnsi="Times New Roman" w:cs="Times New Roman"/>
          <w:sz w:val="24"/>
          <w:szCs w:val="24"/>
          <w:lang w:val="uk-UA"/>
        </w:rPr>
        <w:t xml:space="preserve"> (</w:t>
      </w:r>
      <w:proofErr w:type="spellStart"/>
      <w:r w:rsidR="00D443ED" w:rsidRPr="00641011">
        <w:rPr>
          <w:rFonts w:ascii="Times New Roman" w:hAnsi="Times New Roman" w:cs="Times New Roman"/>
          <w:sz w:val="24"/>
          <w:szCs w:val="24"/>
          <w:lang w:val="uk-UA"/>
        </w:rPr>
        <w:t>Turdus</w:t>
      </w:r>
      <w:proofErr w:type="spellEnd"/>
      <w:r w:rsidR="00D443ED" w:rsidRPr="00641011">
        <w:rPr>
          <w:rFonts w:ascii="Times New Roman" w:hAnsi="Times New Roman" w:cs="Times New Roman"/>
          <w:sz w:val="24"/>
          <w:szCs w:val="24"/>
          <w:lang w:val="uk-UA"/>
        </w:rPr>
        <w:t>)</w:t>
      </w:r>
    </w:p>
    <w:p w:rsidR="00D443ED" w:rsidRDefault="00D443ED" w:rsidP="00D443ED">
      <w:pPr>
        <w:rPr>
          <w:rFonts w:ascii="Times New Roman" w:hAnsi="Times New Roman" w:cs="Times New Roman"/>
          <w:sz w:val="28"/>
          <w:szCs w:val="28"/>
          <w:lang w:val="uk-UA"/>
        </w:rPr>
      </w:pPr>
      <w:r w:rsidRPr="00724324">
        <w:rPr>
          <w:noProof/>
          <w:lang w:eastAsia="ru-RU"/>
        </w:rPr>
        <w:drawing>
          <wp:inline distT="0" distB="0" distL="0" distR="0">
            <wp:extent cx="4040753" cy="3295650"/>
            <wp:effectExtent l="19050" t="0" r="0" b="0"/>
            <wp:docPr id="64" name="Рисунок 60" descr="Дрозды: описание, виды, сколько живут, что едят в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Дрозды: описание, виды, сколько живут, что едят в природе"/>
                    <pic:cNvPicPr>
                      <a:picLocks noChangeAspect="1" noChangeArrowheads="1"/>
                    </pic:cNvPicPr>
                  </pic:nvPicPr>
                  <pic:blipFill>
                    <a:blip r:embed="rId11" cstate="print"/>
                    <a:srcRect/>
                    <a:stretch>
                      <a:fillRect/>
                    </a:stretch>
                  </pic:blipFill>
                  <pic:spPr bwMode="auto">
                    <a:xfrm>
                      <a:off x="0" y="0"/>
                      <a:ext cx="4048368" cy="3301861"/>
                    </a:xfrm>
                    <a:prstGeom prst="rect">
                      <a:avLst/>
                    </a:prstGeom>
                    <a:noFill/>
                    <a:ln w="9525">
                      <a:noFill/>
                      <a:miter lim="800000"/>
                      <a:headEnd/>
                      <a:tailEnd/>
                    </a:ln>
                  </pic:spPr>
                </pic:pic>
              </a:graphicData>
            </a:graphic>
          </wp:inline>
        </w:drawing>
      </w:r>
    </w:p>
    <w:p w:rsidR="00D443ED" w:rsidRPr="00641011" w:rsidRDefault="00641011" w:rsidP="00D443ED">
      <w:pPr>
        <w:rPr>
          <w:rFonts w:ascii="Times New Roman" w:hAnsi="Times New Roman" w:cs="Times New Roman"/>
          <w:sz w:val="24"/>
          <w:szCs w:val="24"/>
          <w:lang w:val="uk-UA"/>
        </w:rPr>
      </w:pPr>
      <w:proofErr w:type="spellStart"/>
      <w:r w:rsidRPr="00641011">
        <w:rPr>
          <w:rFonts w:ascii="Times New Roman" w:hAnsi="Times New Roman" w:cs="Times New Roman"/>
          <w:sz w:val="24"/>
          <w:szCs w:val="24"/>
          <w:lang w:val="uk-UA"/>
        </w:rPr>
        <w:lastRenderedPageBreak/>
        <w:t>Колибри</w:t>
      </w:r>
      <w:proofErr w:type="spellEnd"/>
      <w:r w:rsidR="00D443ED" w:rsidRPr="00641011">
        <w:rPr>
          <w:rFonts w:ascii="Times New Roman" w:hAnsi="Times New Roman" w:cs="Times New Roman"/>
          <w:sz w:val="24"/>
          <w:szCs w:val="24"/>
          <w:lang w:val="uk-UA"/>
        </w:rPr>
        <w:t xml:space="preserve"> (</w:t>
      </w:r>
      <w:proofErr w:type="spellStart"/>
      <w:r w:rsidR="00D443ED" w:rsidRPr="00641011">
        <w:rPr>
          <w:rFonts w:ascii="Times New Roman" w:hAnsi="Times New Roman" w:cs="Times New Roman"/>
          <w:sz w:val="24"/>
          <w:szCs w:val="24"/>
          <w:lang w:val="uk-UA"/>
        </w:rPr>
        <w:t>Trochilidae</w:t>
      </w:r>
      <w:proofErr w:type="spellEnd"/>
      <w:r w:rsidR="00D443ED" w:rsidRPr="00641011">
        <w:rPr>
          <w:rFonts w:ascii="Times New Roman" w:hAnsi="Times New Roman" w:cs="Times New Roman"/>
          <w:sz w:val="24"/>
          <w:szCs w:val="24"/>
          <w:lang w:val="uk-UA"/>
        </w:rPr>
        <w:t>)</w:t>
      </w:r>
    </w:p>
    <w:p w:rsidR="00D443ED" w:rsidRDefault="00D443ED" w:rsidP="00D443ED">
      <w:pPr>
        <w:rPr>
          <w:rFonts w:ascii="Times New Roman" w:hAnsi="Times New Roman" w:cs="Times New Roman"/>
          <w:sz w:val="28"/>
          <w:szCs w:val="28"/>
          <w:lang w:val="uk-UA"/>
        </w:rPr>
      </w:pPr>
      <w:r w:rsidRPr="00724324">
        <w:rPr>
          <w:noProof/>
          <w:lang w:eastAsia="ru-RU"/>
        </w:rPr>
        <w:drawing>
          <wp:inline distT="0" distB="0" distL="0" distR="0">
            <wp:extent cx="4191000" cy="4526691"/>
            <wp:effectExtent l="19050" t="0" r="0" b="0"/>
            <wp:docPr id="65" name="Рисунок 63" descr="Закажи печать Колибри фото животных №1658 на хол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Закажи печать Колибри фото животных №1658 на холсте."/>
                    <pic:cNvPicPr>
                      <a:picLocks noChangeAspect="1" noChangeArrowheads="1"/>
                    </pic:cNvPicPr>
                  </pic:nvPicPr>
                  <pic:blipFill>
                    <a:blip r:embed="rId12" cstate="print"/>
                    <a:srcRect/>
                    <a:stretch>
                      <a:fillRect/>
                    </a:stretch>
                  </pic:blipFill>
                  <pic:spPr bwMode="auto">
                    <a:xfrm>
                      <a:off x="0" y="0"/>
                      <a:ext cx="4192717" cy="4528546"/>
                    </a:xfrm>
                    <a:prstGeom prst="rect">
                      <a:avLst/>
                    </a:prstGeom>
                    <a:noFill/>
                    <a:ln w="9525">
                      <a:noFill/>
                      <a:miter lim="800000"/>
                      <a:headEnd/>
                      <a:tailEnd/>
                    </a:ln>
                  </pic:spPr>
                </pic:pic>
              </a:graphicData>
            </a:graphic>
          </wp:inline>
        </w:drawing>
      </w:r>
    </w:p>
    <w:p w:rsidR="00D443ED" w:rsidRPr="00641011" w:rsidRDefault="00641011" w:rsidP="00D443ED">
      <w:pPr>
        <w:rPr>
          <w:rFonts w:ascii="Times New Roman" w:hAnsi="Times New Roman" w:cs="Times New Roman"/>
          <w:sz w:val="24"/>
          <w:szCs w:val="24"/>
          <w:lang w:val="uk-UA"/>
        </w:rPr>
      </w:pPr>
      <w:r w:rsidRPr="00641011">
        <w:rPr>
          <w:rFonts w:ascii="Times New Roman" w:hAnsi="Times New Roman" w:cs="Times New Roman"/>
          <w:sz w:val="24"/>
          <w:szCs w:val="24"/>
          <w:lang w:val="uk-UA"/>
        </w:rPr>
        <w:t>Гриф</w:t>
      </w:r>
      <w:r w:rsidR="00D443ED" w:rsidRPr="00641011">
        <w:rPr>
          <w:rFonts w:ascii="Times New Roman" w:hAnsi="Times New Roman" w:cs="Times New Roman"/>
          <w:sz w:val="24"/>
          <w:szCs w:val="24"/>
          <w:lang w:val="uk-UA"/>
        </w:rPr>
        <w:t xml:space="preserve"> (</w:t>
      </w:r>
      <w:proofErr w:type="spellStart"/>
      <w:r w:rsidR="00D443ED" w:rsidRPr="00641011">
        <w:rPr>
          <w:rFonts w:ascii="Times New Roman" w:hAnsi="Times New Roman" w:cs="Times New Roman"/>
          <w:sz w:val="24"/>
          <w:szCs w:val="24"/>
          <w:lang w:val="uk-UA"/>
        </w:rPr>
        <w:t>Aegipius</w:t>
      </w:r>
      <w:proofErr w:type="spellEnd"/>
      <w:r w:rsidR="00D443ED" w:rsidRPr="00641011">
        <w:rPr>
          <w:rFonts w:ascii="Times New Roman" w:hAnsi="Times New Roman" w:cs="Times New Roman"/>
          <w:sz w:val="24"/>
          <w:szCs w:val="24"/>
          <w:lang w:val="uk-UA"/>
        </w:rPr>
        <w:t>)</w:t>
      </w:r>
    </w:p>
    <w:p w:rsidR="00D443ED" w:rsidRDefault="00D443ED" w:rsidP="00D443ED">
      <w:pPr>
        <w:rPr>
          <w:rFonts w:ascii="Arial" w:hAnsi="Arial" w:cs="Arial"/>
          <w:color w:val="202124"/>
          <w:sz w:val="42"/>
          <w:szCs w:val="42"/>
          <w:shd w:val="clear" w:color="auto" w:fill="F8F9FA"/>
          <w:lang w:val="uk-UA"/>
        </w:rPr>
      </w:pPr>
      <w:r w:rsidRPr="00724324">
        <w:rPr>
          <w:noProof/>
          <w:lang w:eastAsia="ru-RU"/>
        </w:rPr>
        <w:drawing>
          <wp:inline distT="0" distB="0" distL="0" distR="0">
            <wp:extent cx="4095750" cy="3296784"/>
            <wp:effectExtent l="19050" t="0" r="0" b="0"/>
            <wp:docPr id="66" name="Рисунок 66" descr="Червона книга України. Гриф чорний Aegypius monachus (Linnaeus,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Червона книга України. Гриф чорний Aegypius monachus (Linnaeus, 1766)"/>
                    <pic:cNvPicPr>
                      <a:picLocks noChangeAspect="1" noChangeArrowheads="1"/>
                    </pic:cNvPicPr>
                  </pic:nvPicPr>
                  <pic:blipFill>
                    <a:blip r:embed="rId13" cstate="print"/>
                    <a:srcRect/>
                    <a:stretch>
                      <a:fillRect/>
                    </a:stretch>
                  </pic:blipFill>
                  <pic:spPr bwMode="auto">
                    <a:xfrm>
                      <a:off x="0" y="0"/>
                      <a:ext cx="4095750" cy="3296784"/>
                    </a:xfrm>
                    <a:prstGeom prst="rect">
                      <a:avLst/>
                    </a:prstGeom>
                    <a:noFill/>
                    <a:ln w="9525">
                      <a:noFill/>
                      <a:miter lim="800000"/>
                      <a:headEnd/>
                      <a:tailEnd/>
                    </a:ln>
                  </pic:spPr>
                </pic:pic>
              </a:graphicData>
            </a:graphic>
          </wp:inline>
        </w:drawing>
      </w:r>
    </w:p>
    <w:p w:rsidR="00D443ED" w:rsidRPr="00641011" w:rsidRDefault="00D443ED" w:rsidP="00641011">
      <w:pPr>
        <w:rPr>
          <w:rFonts w:ascii="Times New Roman" w:hAnsi="Times New Roman" w:cs="Times New Roman"/>
          <w:sz w:val="24"/>
          <w:szCs w:val="24"/>
          <w:lang w:val="uk-UA"/>
        </w:rPr>
      </w:pPr>
      <w:proofErr w:type="spellStart"/>
      <w:r w:rsidRPr="00641011">
        <w:rPr>
          <w:rFonts w:ascii="Times New Roman" w:hAnsi="Times New Roman" w:cs="Times New Roman"/>
          <w:sz w:val="24"/>
          <w:szCs w:val="24"/>
          <w:lang w:val="uk-UA"/>
        </w:rPr>
        <w:lastRenderedPageBreak/>
        <w:t>Скворец</w:t>
      </w:r>
      <w:proofErr w:type="spellEnd"/>
      <w:r w:rsidR="00641011" w:rsidRPr="00641011">
        <w:rPr>
          <w:rFonts w:ascii="Times New Roman" w:hAnsi="Times New Roman" w:cs="Times New Roman"/>
          <w:sz w:val="24"/>
          <w:szCs w:val="24"/>
          <w:lang w:val="uk-UA"/>
        </w:rPr>
        <w:t xml:space="preserve"> </w:t>
      </w:r>
      <w:r w:rsidRPr="00641011">
        <w:rPr>
          <w:rFonts w:ascii="Times New Roman" w:hAnsi="Times New Roman" w:cs="Times New Roman"/>
          <w:sz w:val="24"/>
          <w:szCs w:val="24"/>
          <w:lang w:val="uk-UA"/>
        </w:rPr>
        <w:t>(</w:t>
      </w:r>
      <w:proofErr w:type="spellStart"/>
      <w:r w:rsidRPr="00641011">
        <w:rPr>
          <w:rFonts w:ascii="Times New Roman" w:hAnsi="Times New Roman" w:cs="Times New Roman"/>
          <w:sz w:val="24"/>
          <w:szCs w:val="24"/>
          <w:lang w:val="uk-UA"/>
        </w:rPr>
        <w:t>Sturnus</w:t>
      </w:r>
      <w:proofErr w:type="spellEnd"/>
      <w:r w:rsidRPr="00641011">
        <w:rPr>
          <w:rFonts w:ascii="Times New Roman" w:hAnsi="Times New Roman" w:cs="Times New Roman"/>
          <w:sz w:val="24"/>
          <w:szCs w:val="24"/>
          <w:lang w:val="uk-UA"/>
        </w:rPr>
        <w:t xml:space="preserve"> </w:t>
      </w:r>
      <w:proofErr w:type="spellStart"/>
      <w:r w:rsidRPr="00641011">
        <w:rPr>
          <w:rFonts w:ascii="Times New Roman" w:hAnsi="Times New Roman" w:cs="Times New Roman"/>
          <w:sz w:val="24"/>
          <w:szCs w:val="24"/>
          <w:lang w:val="uk-UA"/>
        </w:rPr>
        <w:t>vulgaris</w:t>
      </w:r>
      <w:proofErr w:type="spellEnd"/>
      <w:r w:rsidRPr="00641011">
        <w:rPr>
          <w:rFonts w:ascii="Times New Roman" w:hAnsi="Times New Roman" w:cs="Times New Roman"/>
          <w:sz w:val="24"/>
          <w:szCs w:val="24"/>
          <w:lang w:val="uk-UA"/>
        </w:rPr>
        <w:t>)</w:t>
      </w:r>
    </w:p>
    <w:p w:rsidR="00D443ED" w:rsidRDefault="00D443ED" w:rsidP="00D443ED">
      <w:pPr>
        <w:rPr>
          <w:rFonts w:ascii="Arial" w:hAnsi="Arial" w:cs="Arial"/>
          <w:color w:val="202124"/>
          <w:sz w:val="42"/>
          <w:szCs w:val="42"/>
          <w:shd w:val="clear" w:color="auto" w:fill="F8F9FA"/>
          <w:lang w:val="uk-UA"/>
        </w:rPr>
      </w:pPr>
      <w:r w:rsidRPr="00724324">
        <w:rPr>
          <w:noProof/>
          <w:lang w:eastAsia="ru-RU"/>
        </w:rPr>
        <w:drawing>
          <wp:inline distT="0" distB="0" distL="0" distR="0">
            <wp:extent cx="3814464" cy="4648200"/>
            <wp:effectExtent l="19050" t="0" r="0" b="0"/>
            <wp:docPr id="69" name="Рисунок 69" descr="Шпакові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Шпакові — Вікіпедія"/>
                    <pic:cNvPicPr>
                      <a:picLocks noChangeAspect="1" noChangeArrowheads="1"/>
                    </pic:cNvPicPr>
                  </pic:nvPicPr>
                  <pic:blipFill>
                    <a:blip r:embed="rId14" cstate="print"/>
                    <a:srcRect/>
                    <a:stretch>
                      <a:fillRect/>
                    </a:stretch>
                  </pic:blipFill>
                  <pic:spPr bwMode="auto">
                    <a:xfrm>
                      <a:off x="0" y="0"/>
                      <a:ext cx="3824004" cy="4659825"/>
                    </a:xfrm>
                    <a:prstGeom prst="rect">
                      <a:avLst/>
                    </a:prstGeom>
                    <a:noFill/>
                    <a:ln w="9525">
                      <a:noFill/>
                      <a:miter lim="800000"/>
                      <a:headEnd/>
                      <a:tailEnd/>
                    </a:ln>
                  </pic:spPr>
                </pic:pic>
              </a:graphicData>
            </a:graphic>
          </wp:inline>
        </w:drawing>
      </w:r>
    </w:p>
    <w:p w:rsidR="00D443ED" w:rsidRPr="00641011" w:rsidRDefault="00641011" w:rsidP="00641011">
      <w:pPr>
        <w:rPr>
          <w:rFonts w:ascii="Times New Roman" w:hAnsi="Times New Roman" w:cs="Times New Roman"/>
          <w:sz w:val="24"/>
          <w:szCs w:val="24"/>
          <w:lang w:val="uk-UA"/>
        </w:rPr>
      </w:pPr>
      <w:proofErr w:type="spellStart"/>
      <w:r>
        <w:rPr>
          <w:rFonts w:ascii="Times New Roman" w:hAnsi="Times New Roman" w:cs="Times New Roman"/>
          <w:sz w:val="24"/>
          <w:szCs w:val="24"/>
          <w:lang w:val="uk-UA"/>
        </w:rPr>
        <w:t>П</w:t>
      </w:r>
      <w:r w:rsidRPr="00641011">
        <w:rPr>
          <w:rFonts w:ascii="Times New Roman" w:hAnsi="Times New Roman" w:cs="Times New Roman"/>
          <w:sz w:val="24"/>
          <w:szCs w:val="24"/>
          <w:lang w:val="uk-UA"/>
        </w:rPr>
        <w:t>чолоедкая</w:t>
      </w:r>
      <w:proofErr w:type="spellEnd"/>
      <w:r w:rsidRPr="00641011">
        <w:rPr>
          <w:rFonts w:ascii="Times New Roman" w:hAnsi="Times New Roman" w:cs="Times New Roman"/>
          <w:sz w:val="24"/>
          <w:szCs w:val="24"/>
          <w:lang w:val="uk-UA"/>
        </w:rPr>
        <w:t xml:space="preserve"> </w:t>
      </w:r>
      <w:proofErr w:type="spellStart"/>
      <w:r w:rsidRPr="00641011">
        <w:rPr>
          <w:rFonts w:ascii="Times New Roman" w:hAnsi="Times New Roman" w:cs="Times New Roman"/>
          <w:sz w:val="24"/>
          <w:szCs w:val="24"/>
          <w:lang w:val="uk-UA"/>
        </w:rPr>
        <w:t>обычная</w:t>
      </w:r>
      <w:proofErr w:type="spellEnd"/>
      <w:r w:rsidRPr="00641011">
        <w:rPr>
          <w:rFonts w:ascii="Times New Roman" w:hAnsi="Times New Roman" w:cs="Times New Roman"/>
          <w:sz w:val="24"/>
          <w:szCs w:val="24"/>
          <w:lang w:val="uk-UA"/>
        </w:rPr>
        <w:t xml:space="preserve"> </w:t>
      </w:r>
      <w:r w:rsidR="00D443ED" w:rsidRPr="00641011">
        <w:rPr>
          <w:rFonts w:ascii="Times New Roman" w:hAnsi="Times New Roman" w:cs="Times New Roman"/>
          <w:sz w:val="24"/>
          <w:szCs w:val="24"/>
          <w:lang w:val="uk-UA"/>
        </w:rPr>
        <w:t>(</w:t>
      </w:r>
      <w:proofErr w:type="spellStart"/>
      <w:r w:rsidR="00D443ED" w:rsidRPr="00641011">
        <w:rPr>
          <w:rFonts w:ascii="Times New Roman" w:hAnsi="Times New Roman" w:cs="Times New Roman"/>
          <w:sz w:val="24"/>
          <w:szCs w:val="24"/>
          <w:lang w:val="uk-UA"/>
        </w:rPr>
        <w:t>Merops</w:t>
      </w:r>
      <w:proofErr w:type="spellEnd"/>
      <w:r w:rsidR="00D443ED" w:rsidRPr="00641011">
        <w:rPr>
          <w:rFonts w:ascii="Times New Roman" w:hAnsi="Times New Roman" w:cs="Times New Roman"/>
          <w:sz w:val="24"/>
          <w:szCs w:val="24"/>
          <w:lang w:val="uk-UA"/>
        </w:rPr>
        <w:t xml:space="preserve"> </w:t>
      </w:r>
      <w:proofErr w:type="spellStart"/>
      <w:r w:rsidR="00D443ED" w:rsidRPr="00641011">
        <w:rPr>
          <w:rFonts w:ascii="Times New Roman" w:hAnsi="Times New Roman" w:cs="Times New Roman"/>
          <w:sz w:val="24"/>
          <w:szCs w:val="24"/>
          <w:lang w:val="uk-UA"/>
        </w:rPr>
        <w:t>apiaster</w:t>
      </w:r>
      <w:proofErr w:type="spellEnd"/>
      <w:r w:rsidR="00D443ED" w:rsidRPr="00641011">
        <w:rPr>
          <w:rFonts w:ascii="Times New Roman" w:hAnsi="Times New Roman" w:cs="Times New Roman"/>
          <w:sz w:val="24"/>
          <w:szCs w:val="24"/>
          <w:lang w:val="uk-UA"/>
        </w:rPr>
        <w:t>)</w:t>
      </w:r>
    </w:p>
    <w:p w:rsidR="00D443ED" w:rsidRPr="00D96BBE" w:rsidRDefault="00D443ED" w:rsidP="00D443ED">
      <w:pPr>
        <w:rPr>
          <w:rFonts w:ascii="Times New Roman" w:hAnsi="Times New Roman" w:cs="Times New Roman"/>
          <w:sz w:val="28"/>
          <w:szCs w:val="28"/>
          <w:lang w:val="uk-UA"/>
        </w:rPr>
      </w:pPr>
      <w:r w:rsidRPr="00D96BBE">
        <w:rPr>
          <w:rFonts w:ascii="Times New Roman" w:hAnsi="Times New Roman" w:cs="Times New Roman"/>
          <w:noProof/>
          <w:sz w:val="28"/>
          <w:szCs w:val="28"/>
          <w:lang w:eastAsia="ru-RU"/>
        </w:rPr>
        <w:drawing>
          <wp:inline distT="0" distB="0" distL="0" distR="0">
            <wp:extent cx="4254816" cy="3267075"/>
            <wp:effectExtent l="19050" t="0" r="0" b="0"/>
            <wp:docPr id="72" name="Рисунок 72" descr="Бджолоїдка звичайна (Merops Apiaster) :: Пернаті друзі, птахи України,  орнітологі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Бджолоїдка звичайна (Merops Apiaster) :: Пернаті друзі, птахи України,  орнітологія ::"/>
                    <pic:cNvPicPr>
                      <a:picLocks noChangeAspect="1" noChangeArrowheads="1"/>
                    </pic:cNvPicPr>
                  </pic:nvPicPr>
                  <pic:blipFill>
                    <a:blip r:embed="rId15" cstate="print"/>
                    <a:srcRect/>
                    <a:stretch>
                      <a:fillRect/>
                    </a:stretch>
                  </pic:blipFill>
                  <pic:spPr bwMode="auto">
                    <a:xfrm>
                      <a:off x="0" y="0"/>
                      <a:ext cx="4257380" cy="3269044"/>
                    </a:xfrm>
                    <a:prstGeom prst="rect">
                      <a:avLst/>
                    </a:prstGeom>
                    <a:noFill/>
                    <a:ln w="9525">
                      <a:noFill/>
                      <a:miter lim="800000"/>
                      <a:headEnd/>
                      <a:tailEnd/>
                    </a:ln>
                  </pic:spPr>
                </pic:pic>
              </a:graphicData>
            </a:graphic>
          </wp:inline>
        </w:drawing>
      </w:r>
    </w:p>
    <w:p w:rsidR="00D443ED" w:rsidRPr="00641011" w:rsidRDefault="00641011" w:rsidP="00641011">
      <w:pPr>
        <w:rPr>
          <w:rFonts w:ascii="Times New Roman" w:hAnsi="Times New Roman" w:cs="Times New Roman"/>
          <w:sz w:val="24"/>
          <w:szCs w:val="24"/>
          <w:lang w:val="uk-UA"/>
        </w:rPr>
      </w:pPr>
      <w:r w:rsidRPr="00641011">
        <w:rPr>
          <w:rFonts w:ascii="Times New Roman" w:hAnsi="Times New Roman" w:cs="Times New Roman"/>
          <w:sz w:val="24"/>
          <w:szCs w:val="24"/>
          <w:lang w:val="uk-UA"/>
        </w:rPr>
        <w:lastRenderedPageBreak/>
        <w:t xml:space="preserve">Мартин </w:t>
      </w:r>
      <w:proofErr w:type="spellStart"/>
      <w:r w:rsidRPr="00641011">
        <w:rPr>
          <w:rFonts w:ascii="Times New Roman" w:hAnsi="Times New Roman" w:cs="Times New Roman"/>
          <w:sz w:val="24"/>
          <w:szCs w:val="24"/>
          <w:lang w:val="uk-UA"/>
        </w:rPr>
        <w:t>обычный</w:t>
      </w:r>
      <w:proofErr w:type="spellEnd"/>
      <w:r>
        <w:rPr>
          <w:rFonts w:ascii="Times New Roman" w:hAnsi="Times New Roman" w:cs="Times New Roman"/>
          <w:sz w:val="24"/>
          <w:szCs w:val="24"/>
          <w:lang w:val="uk-UA"/>
        </w:rPr>
        <w:t xml:space="preserve"> </w:t>
      </w:r>
      <w:r w:rsidR="00D443ED" w:rsidRPr="00641011">
        <w:rPr>
          <w:rFonts w:ascii="Times New Roman" w:hAnsi="Times New Roman" w:cs="Times New Roman"/>
          <w:sz w:val="24"/>
          <w:szCs w:val="24"/>
          <w:lang w:val="uk-UA"/>
        </w:rPr>
        <w:t>(</w:t>
      </w:r>
      <w:proofErr w:type="spellStart"/>
      <w:r w:rsidR="00D443ED" w:rsidRPr="00641011">
        <w:rPr>
          <w:rFonts w:ascii="Times New Roman" w:hAnsi="Times New Roman" w:cs="Times New Roman"/>
          <w:sz w:val="24"/>
          <w:szCs w:val="24"/>
          <w:lang w:val="uk-UA"/>
        </w:rPr>
        <w:t>Larus</w:t>
      </w:r>
      <w:proofErr w:type="spellEnd"/>
      <w:r w:rsidR="00D443ED" w:rsidRPr="00641011">
        <w:rPr>
          <w:rFonts w:ascii="Times New Roman" w:hAnsi="Times New Roman" w:cs="Times New Roman"/>
          <w:sz w:val="24"/>
          <w:szCs w:val="24"/>
          <w:lang w:val="uk-UA"/>
        </w:rPr>
        <w:t xml:space="preserve"> </w:t>
      </w:r>
      <w:proofErr w:type="spellStart"/>
      <w:r w:rsidR="00D443ED" w:rsidRPr="00641011">
        <w:rPr>
          <w:rFonts w:ascii="Times New Roman" w:hAnsi="Times New Roman" w:cs="Times New Roman"/>
          <w:sz w:val="24"/>
          <w:szCs w:val="24"/>
          <w:lang w:val="uk-UA"/>
        </w:rPr>
        <w:t>ridibundus</w:t>
      </w:r>
      <w:proofErr w:type="spellEnd"/>
      <w:r w:rsidR="00D443ED" w:rsidRPr="00641011">
        <w:rPr>
          <w:rFonts w:ascii="Times New Roman" w:hAnsi="Times New Roman" w:cs="Times New Roman"/>
          <w:sz w:val="24"/>
          <w:szCs w:val="24"/>
          <w:lang w:val="uk-UA"/>
        </w:rPr>
        <w:t>)</w:t>
      </w:r>
    </w:p>
    <w:p w:rsidR="00D443ED" w:rsidRDefault="00D443ED" w:rsidP="00D443ED">
      <w:pPr>
        <w:rPr>
          <w:rFonts w:ascii="Times New Roman" w:hAnsi="Times New Roman" w:cs="Times New Roman"/>
          <w:sz w:val="28"/>
          <w:szCs w:val="28"/>
          <w:lang w:val="uk-UA"/>
        </w:rPr>
      </w:pPr>
      <w:r w:rsidRPr="00724324">
        <w:rPr>
          <w:rFonts w:asciiTheme="majorBidi" w:eastAsia="Times New Roman" w:hAnsiTheme="majorBidi" w:cstheme="majorBidi"/>
          <w:b/>
          <w:bCs/>
          <w:noProof/>
          <w:sz w:val="96"/>
          <w:szCs w:val="96"/>
          <w:lang w:eastAsia="ru-RU"/>
        </w:rPr>
        <w:drawing>
          <wp:inline distT="0" distB="0" distL="0" distR="0">
            <wp:extent cx="4864915" cy="3648075"/>
            <wp:effectExtent l="19050" t="0" r="0" b="0"/>
            <wp:docPr id="75" name="Рисунок 75" descr="C:\Users\Дима\Downloads\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Дима\Downloads\Без названия (2).jpg"/>
                    <pic:cNvPicPr>
                      <a:picLocks noChangeAspect="1" noChangeArrowheads="1"/>
                    </pic:cNvPicPr>
                  </pic:nvPicPr>
                  <pic:blipFill>
                    <a:blip r:embed="rId16" cstate="print"/>
                    <a:srcRect/>
                    <a:stretch>
                      <a:fillRect/>
                    </a:stretch>
                  </pic:blipFill>
                  <pic:spPr bwMode="auto">
                    <a:xfrm>
                      <a:off x="0" y="0"/>
                      <a:ext cx="4864915" cy="3648075"/>
                    </a:xfrm>
                    <a:prstGeom prst="rect">
                      <a:avLst/>
                    </a:prstGeom>
                    <a:noFill/>
                    <a:ln w="9525">
                      <a:noFill/>
                      <a:miter lim="800000"/>
                      <a:headEnd/>
                      <a:tailEnd/>
                    </a:ln>
                  </pic:spPr>
                </pic:pic>
              </a:graphicData>
            </a:graphic>
          </wp:inline>
        </w:drawing>
      </w:r>
    </w:p>
    <w:p w:rsidR="00D443ED" w:rsidRPr="00641011" w:rsidRDefault="00641011" w:rsidP="00641011">
      <w:pPr>
        <w:rPr>
          <w:rFonts w:ascii="Times New Roman" w:hAnsi="Times New Roman" w:cs="Times New Roman"/>
          <w:sz w:val="24"/>
          <w:szCs w:val="24"/>
          <w:lang w:val="uk-UA"/>
        </w:rPr>
      </w:pPr>
      <w:r w:rsidRPr="00641011">
        <w:rPr>
          <w:rFonts w:ascii="Times New Roman" w:hAnsi="Times New Roman" w:cs="Times New Roman"/>
          <w:sz w:val="24"/>
          <w:szCs w:val="24"/>
          <w:lang w:val="uk-UA"/>
        </w:rPr>
        <w:t>Фазан</w:t>
      </w:r>
      <w:r>
        <w:rPr>
          <w:rFonts w:ascii="Times New Roman" w:hAnsi="Times New Roman" w:cs="Times New Roman"/>
          <w:sz w:val="24"/>
          <w:szCs w:val="24"/>
          <w:lang w:val="uk-UA"/>
        </w:rPr>
        <w:t xml:space="preserve"> </w:t>
      </w:r>
      <w:r w:rsidR="00D443ED" w:rsidRPr="00641011">
        <w:rPr>
          <w:rFonts w:ascii="Times New Roman" w:hAnsi="Times New Roman" w:cs="Times New Roman"/>
          <w:sz w:val="24"/>
          <w:szCs w:val="24"/>
          <w:lang w:val="uk-UA"/>
        </w:rPr>
        <w:t>(</w:t>
      </w:r>
      <w:proofErr w:type="spellStart"/>
      <w:r w:rsidR="00D443ED" w:rsidRPr="00641011">
        <w:rPr>
          <w:rFonts w:ascii="Times New Roman" w:hAnsi="Times New Roman" w:cs="Times New Roman"/>
          <w:sz w:val="24"/>
          <w:szCs w:val="24"/>
          <w:lang w:val="uk-UA"/>
        </w:rPr>
        <w:t>Phasianus</w:t>
      </w:r>
      <w:proofErr w:type="spellEnd"/>
      <w:r w:rsidR="00D443ED" w:rsidRPr="00641011">
        <w:rPr>
          <w:rFonts w:ascii="Times New Roman" w:hAnsi="Times New Roman" w:cs="Times New Roman"/>
          <w:sz w:val="24"/>
          <w:szCs w:val="24"/>
          <w:lang w:val="uk-UA"/>
        </w:rPr>
        <w:t xml:space="preserve"> </w:t>
      </w:r>
      <w:proofErr w:type="spellStart"/>
      <w:r w:rsidR="00D443ED" w:rsidRPr="00641011">
        <w:rPr>
          <w:rFonts w:ascii="Times New Roman" w:hAnsi="Times New Roman" w:cs="Times New Roman"/>
          <w:sz w:val="24"/>
          <w:szCs w:val="24"/>
          <w:lang w:val="uk-UA"/>
        </w:rPr>
        <w:t>colchicus</w:t>
      </w:r>
      <w:proofErr w:type="spellEnd"/>
      <w:r w:rsidR="00D443ED" w:rsidRPr="00641011">
        <w:rPr>
          <w:rFonts w:ascii="Times New Roman" w:hAnsi="Times New Roman" w:cs="Times New Roman"/>
          <w:sz w:val="24"/>
          <w:szCs w:val="24"/>
          <w:lang w:val="uk-UA"/>
        </w:rPr>
        <w:t>)</w:t>
      </w:r>
    </w:p>
    <w:p w:rsidR="00D443ED" w:rsidRDefault="00D443ED" w:rsidP="00D443ED">
      <w:pPr>
        <w:rPr>
          <w:rFonts w:ascii="Times New Roman" w:hAnsi="Times New Roman" w:cs="Times New Roman"/>
          <w:sz w:val="28"/>
          <w:szCs w:val="28"/>
          <w:lang w:val="uk-UA"/>
        </w:rPr>
      </w:pPr>
      <w:r w:rsidRPr="00724324">
        <w:rPr>
          <w:noProof/>
          <w:lang w:eastAsia="ru-RU"/>
        </w:rPr>
        <w:drawing>
          <wp:inline distT="0" distB="0" distL="0" distR="0">
            <wp:extent cx="4879926" cy="4029075"/>
            <wp:effectExtent l="19050" t="0" r="0" b="0"/>
            <wp:docPr id="76" name="Рисунок 76" descr="Разведение фазанов — просто, прибыльно, интересно. Виды, содержание,  питание. Фото — Ботаничка.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азведение фазанов — просто, прибыльно, интересно. Виды, содержание,  питание. Фото — Ботаничка.ru"/>
                    <pic:cNvPicPr>
                      <a:picLocks noChangeAspect="1" noChangeArrowheads="1"/>
                    </pic:cNvPicPr>
                  </pic:nvPicPr>
                  <pic:blipFill>
                    <a:blip r:embed="rId17" cstate="print"/>
                    <a:srcRect/>
                    <a:stretch>
                      <a:fillRect/>
                    </a:stretch>
                  </pic:blipFill>
                  <pic:spPr bwMode="auto">
                    <a:xfrm>
                      <a:off x="0" y="0"/>
                      <a:ext cx="4884192" cy="4032597"/>
                    </a:xfrm>
                    <a:prstGeom prst="rect">
                      <a:avLst/>
                    </a:prstGeom>
                    <a:noFill/>
                    <a:ln w="9525">
                      <a:noFill/>
                      <a:miter lim="800000"/>
                      <a:headEnd/>
                      <a:tailEnd/>
                    </a:ln>
                  </pic:spPr>
                </pic:pic>
              </a:graphicData>
            </a:graphic>
          </wp:inline>
        </w:drawing>
      </w:r>
    </w:p>
    <w:p w:rsidR="00641011" w:rsidRDefault="00641011" w:rsidP="00641011">
      <w:pPr>
        <w:rPr>
          <w:rFonts w:ascii="Times New Roman" w:hAnsi="Times New Roman" w:cs="Times New Roman"/>
          <w:sz w:val="24"/>
          <w:szCs w:val="24"/>
          <w:lang w:val="uk-UA"/>
        </w:rPr>
      </w:pPr>
    </w:p>
    <w:p w:rsidR="00D443ED" w:rsidRPr="00641011" w:rsidRDefault="00641011" w:rsidP="00641011">
      <w:pPr>
        <w:rPr>
          <w:rFonts w:ascii="Times New Roman" w:hAnsi="Times New Roman" w:cs="Times New Roman"/>
          <w:sz w:val="24"/>
          <w:szCs w:val="24"/>
          <w:lang w:val="uk-UA"/>
        </w:rPr>
      </w:pPr>
      <w:proofErr w:type="spellStart"/>
      <w:r w:rsidRPr="00641011">
        <w:rPr>
          <w:rFonts w:ascii="Times New Roman" w:hAnsi="Times New Roman" w:cs="Times New Roman"/>
          <w:sz w:val="24"/>
          <w:szCs w:val="24"/>
          <w:lang w:val="uk-UA"/>
        </w:rPr>
        <w:lastRenderedPageBreak/>
        <w:t>Куропатка</w:t>
      </w:r>
      <w:proofErr w:type="spellEnd"/>
      <w:r>
        <w:rPr>
          <w:rFonts w:ascii="Times New Roman" w:hAnsi="Times New Roman" w:cs="Times New Roman"/>
          <w:sz w:val="24"/>
          <w:szCs w:val="24"/>
          <w:lang w:val="uk-UA"/>
        </w:rPr>
        <w:t xml:space="preserve"> </w:t>
      </w:r>
      <w:r w:rsidR="00D443ED" w:rsidRPr="00641011">
        <w:rPr>
          <w:rFonts w:ascii="Times New Roman" w:hAnsi="Times New Roman" w:cs="Times New Roman"/>
          <w:sz w:val="24"/>
          <w:szCs w:val="24"/>
          <w:lang w:val="uk-UA"/>
        </w:rPr>
        <w:t>(</w:t>
      </w:r>
      <w:proofErr w:type="spellStart"/>
      <w:r w:rsidR="00D443ED" w:rsidRPr="00641011">
        <w:rPr>
          <w:rFonts w:ascii="Times New Roman" w:hAnsi="Times New Roman" w:cs="Times New Roman"/>
          <w:sz w:val="24"/>
          <w:szCs w:val="24"/>
          <w:lang w:val="uk-UA"/>
        </w:rPr>
        <w:t>Perdix</w:t>
      </w:r>
      <w:proofErr w:type="spellEnd"/>
      <w:r w:rsidR="00D443ED" w:rsidRPr="00641011">
        <w:rPr>
          <w:rFonts w:ascii="Times New Roman" w:hAnsi="Times New Roman" w:cs="Times New Roman"/>
          <w:sz w:val="24"/>
          <w:szCs w:val="24"/>
          <w:lang w:val="uk-UA"/>
        </w:rPr>
        <w:t xml:space="preserve"> </w:t>
      </w:r>
      <w:proofErr w:type="spellStart"/>
      <w:r w:rsidR="00D443ED" w:rsidRPr="00641011">
        <w:rPr>
          <w:rFonts w:ascii="Times New Roman" w:hAnsi="Times New Roman" w:cs="Times New Roman"/>
          <w:sz w:val="24"/>
          <w:szCs w:val="24"/>
          <w:lang w:val="uk-UA"/>
        </w:rPr>
        <w:t>hodgsoniae</w:t>
      </w:r>
      <w:proofErr w:type="spellEnd"/>
      <w:r w:rsidR="00D443ED" w:rsidRPr="00641011">
        <w:rPr>
          <w:rFonts w:ascii="Times New Roman" w:hAnsi="Times New Roman" w:cs="Times New Roman"/>
          <w:sz w:val="24"/>
          <w:szCs w:val="24"/>
          <w:lang w:val="uk-UA"/>
        </w:rPr>
        <w:t>)</w:t>
      </w:r>
    </w:p>
    <w:p w:rsidR="00D443ED" w:rsidRPr="00641011" w:rsidRDefault="00D443ED" w:rsidP="00D443ED">
      <w:pPr>
        <w:rPr>
          <w:rFonts w:ascii="Times New Roman" w:hAnsi="Times New Roman" w:cs="Times New Roman"/>
          <w:sz w:val="24"/>
          <w:szCs w:val="24"/>
          <w:lang w:val="uk-UA"/>
        </w:rPr>
      </w:pPr>
      <w:r w:rsidRPr="00641011">
        <w:rPr>
          <w:noProof/>
          <w:sz w:val="24"/>
          <w:szCs w:val="24"/>
          <w:lang w:eastAsia="ru-RU"/>
        </w:rPr>
        <w:drawing>
          <wp:inline distT="0" distB="0" distL="0" distR="0">
            <wp:extent cx="5581650" cy="3751978"/>
            <wp:effectExtent l="19050" t="0" r="0" b="0"/>
            <wp:docPr id="79" name="Рисунок 79" descr="Куропатка – фото, описание, виды, ареал, враги, популя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уропатка – фото, описание, виды, ареал, враги, популяция"/>
                    <pic:cNvPicPr>
                      <a:picLocks noChangeAspect="1" noChangeArrowheads="1"/>
                    </pic:cNvPicPr>
                  </pic:nvPicPr>
                  <pic:blipFill>
                    <a:blip r:embed="rId18" cstate="print"/>
                    <a:srcRect/>
                    <a:stretch>
                      <a:fillRect/>
                    </a:stretch>
                  </pic:blipFill>
                  <pic:spPr bwMode="auto">
                    <a:xfrm>
                      <a:off x="0" y="0"/>
                      <a:ext cx="5583128" cy="3752972"/>
                    </a:xfrm>
                    <a:prstGeom prst="rect">
                      <a:avLst/>
                    </a:prstGeom>
                    <a:noFill/>
                    <a:ln w="9525">
                      <a:noFill/>
                      <a:miter lim="800000"/>
                      <a:headEnd/>
                      <a:tailEnd/>
                    </a:ln>
                  </pic:spPr>
                </pic:pic>
              </a:graphicData>
            </a:graphic>
          </wp:inline>
        </w:drawing>
      </w:r>
    </w:p>
    <w:p w:rsidR="00D443ED" w:rsidRPr="00641011" w:rsidRDefault="00641011" w:rsidP="00641011">
      <w:pPr>
        <w:rPr>
          <w:rFonts w:ascii="Times New Roman" w:hAnsi="Times New Roman" w:cs="Times New Roman"/>
          <w:sz w:val="24"/>
          <w:szCs w:val="24"/>
          <w:lang w:val="uk-UA"/>
        </w:rPr>
      </w:pPr>
      <w:r w:rsidRPr="00641011">
        <w:rPr>
          <w:rFonts w:ascii="Times New Roman" w:hAnsi="Times New Roman" w:cs="Times New Roman"/>
          <w:sz w:val="24"/>
          <w:szCs w:val="24"/>
          <w:lang w:val="uk-UA"/>
        </w:rPr>
        <w:t>Леггорн</w:t>
      </w:r>
      <w:r>
        <w:rPr>
          <w:rFonts w:ascii="Times New Roman" w:hAnsi="Times New Roman" w:cs="Times New Roman"/>
          <w:sz w:val="24"/>
          <w:szCs w:val="24"/>
          <w:lang w:val="uk-UA"/>
        </w:rPr>
        <w:t xml:space="preserve"> </w:t>
      </w:r>
      <w:r w:rsidR="00D443ED" w:rsidRPr="00641011">
        <w:rPr>
          <w:rFonts w:ascii="Times New Roman" w:hAnsi="Times New Roman" w:cs="Times New Roman"/>
          <w:sz w:val="24"/>
          <w:szCs w:val="24"/>
          <w:lang w:val="uk-UA"/>
        </w:rPr>
        <w:t>(</w:t>
      </w:r>
      <w:proofErr w:type="spellStart"/>
      <w:r w:rsidR="00D443ED" w:rsidRPr="00641011">
        <w:rPr>
          <w:rFonts w:ascii="Times New Roman" w:hAnsi="Times New Roman" w:cs="Times New Roman"/>
          <w:sz w:val="24"/>
          <w:szCs w:val="24"/>
          <w:lang w:val="uk-UA"/>
        </w:rPr>
        <w:t>итал</w:t>
      </w:r>
      <w:proofErr w:type="spellEnd"/>
      <w:r w:rsidR="00D443ED" w:rsidRPr="00641011">
        <w:rPr>
          <w:rFonts w:ascii="Times New Roman" w:hAnsi="Times New Roman" w:cs="Times New Roman"/>
          <w:sz w:val="24"/>
          <w:szCs w:val="24"/>
          <w:lang w:val="uk-UA"/>
        </w:rPr>
        <w:t xml:space="preserve">. </w:t>
      </w:r>
      <w:proofErr w:type="spellStart"/>
      <w:r w:rsidR="00D443ED" w:rsidRPr="00641011">
        <w:rPr>
          <w:rFonts w:ascii="Times New Roman" w:hAnsi="Times New Roman" w:cs="Times New Roman"/>
          <w:sz w:val="24"/>
          <w:szCs w:val="24"/>
          <w:lang w:val="uk-UA"/>
        </w:rPr>
        <w:t>Livorno</w:t>
      </w:r>
      <w:proofErr w:type="spellEnd"/>
      <w:r w:rsidR="00D443ED" w:rsidRPr="00641011">
        <w:rPr>
          <w:rFonts w:ascii="Times New Roman" w:hAnsi="Times New Roman" w:cs="Times New Roman"/>
          <w:sz w:val="24"/>
          <w:szCs w:val="24"/>
          <w:lang w:val="uk-UA"/>
        </w:rPr>
        <w:t xml:space="preserve">; англ. </w:t>
      </w:r>
      <w:proofErr w:type="spellStart"/>
      <w:r w:rsidR="00D443ED" w:rsidRPr="00641011">
        <w:rPr>
          <w:rFonts w:ascii="Times New Roman" w:hAnsi="Times New Roman" w:cs="Times New Roman"/>
          <w:sz w:val="24"/>
          <w:szCs w:val="24"/>
          <w:lang w:val="uk-UA"/>
        </w:rPr>
        <w:t>Leghorn</w:t>
      </w:r>
      <w:proofErr w:type="spellEnd"/>
      <w:r w:rsidR="00D443ED" w:rsidRPr="00641011">
        <w:rPr>
          <w:rFonts w:ascii="Times New Roman" w:hAnsi="Times New Roman" w:cs="Times New Roman"/>
          <w:sz w:val="24"/>
          <w:szCs w:val="24"/>
          <w:lang w:val="uk-UA"/>
        </w:rPr>
        <w:t>)</w:t>
      </w:r>
    </w:p>
    <w:p w:rsidR="00D443ED" w:rsidRDefault="00D443ED" w:rsidP="00D443ED">
      <w:pPr>
        <w:rPr>
          <w:rFonts w:ascii="Times New Roman" w:hAnsi="Times New Roman" w:cs="Times New Roman"/>
          <w:sz w:val="28"/>
          <w:szCs w:val="28"/>
          <w:lang w:val="uk-UA"/>
        </w:rPr>
      </w:pPr>
      <w:r w:rsidRPr="00724324">
        <w:rPr>
          <w:noProof/>
          <w:lang w:eastAsia="ru-RU"/>
        </w:rPr>
        <w:drawing>
          <wp:inline distT="0" distB="0" distL="0" distR="0">
            <wp:extent cx="5649927" cy="4257675"/>
            <wp:effectExtent l="19050" t="0" r="7923" b="0"/>
            <wp:docPr id="82" name="Рисунок 82" descr="Куры породы леггорн: описание, разведение, кормление, фото и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уры породы леггорн: описание, разведение, кормление, фото и видео"/>
                    <pic:cNvPicPr>
                      <a:picLocks noChangeAspect="1" noChangeArrowheads="1"/>
                    </pic:cNvPicPr>
                  </pic:nvPicPr>
                  <pic:blipFill>
                    <a:blip r:embed="rId19" cstate="print"/>
                    <a:srcRect/>
                    <a:stretch>
                      <a:fillRect/>
                    </a:stretch>
                  </pic:blipFill>
                  <pic:spPr bwMode="auto">
                    <a:xfrm>
                      <a:off x="0" y="0"/>
                      <a:ext cx="5651708" cy="4259017"/>
                    </a:xfrm>
                    <a:prstGeom prst="rect">
                      <a:avLst/>
                    </a:prstGeom>
                    <a:noFill/>
                    <a:ln w="9525">
                      <a:noFill/>
                      <a:miter lim="800000"/>
                      <a:headEnd/>
                      <a:tailEnd/>
                    </a:ln>
                  </pic:spPr>
                </pic:pic>
              </a:graphicData>
            </a:graphic>
          </wp:inline>
        </w:drawing>
      </w:r>
    </w:p>
    <w:p w:rsidR="0011791C" w:rsidRDefault="0011791C" w:rsidP="0011791C">
      <w:pPr>
        <w:jc w:val="right"/>
        <w:rPr>
          <w:rFonts w:ascii="Times New Roman" w:hAnsi="Times New Roman" w:cs="Times New Roman"/>
          <w:sz w:val="24"/>
          <w:szCs w:val="24"/>
        </w:rPr>
      </w:pPr>
      <w:r w:rsidRPr="0011791C">
        <w:rPr>
          <w:rFonts w:ascii="Times New Roman" w:hAnsi="Times New Roman" w:cs="Times New Roman"/>
          <w:sz w:val="24"/>
          <w:szCs w:val="24"/>
        </w:rPr>
        <w:lastRenderedPageBreak/>
        <w:t>Приложение 4</w:t>
      </w:r>
    </w:p>
    <w:p w:rsidR="00641011" w:rsidRDefault="00641011" w:rsidP="0011791C">
      <w:pPr>
        <w:jc w:val="right"/>
        <w:rPr>
          <w:rFonts w:ascii="Times New Roman" w:hAnsi="Times New Roman" w:cs="Times New Roman"/>
          <w:sz w:val="24"/>
          <w:szCs w:val="24"/>
        </w:rPr>
      </w:pPr>
    </w:p>
    <w:p w:rsidR="00641011" w:rsidRPr="0011791C" w:rsidRDefault="00641011" w:rsidP="0011791C">
      <w:pPr>
        <w:jc w:val="right"/>
        <w:rPr>
          <w:rFonts w:ascii="Times New Roman" w:hAnsi="Times New Roman" w:cs="Times New Roman"/>
          <w:sz w:val="24"/>
          <w:szCs w:val="24"/>
        </w:rPr>
      </w:pPr>
    </w:p>
    <w:p w:rsidR="0011791C" w:rsidRDefault="0011791C" w:rsidP="00D443ED">
      <w:pPr>
        <w:rPr>
          <w:rFonts w:ascii="Times New Roman" w:hAnsi="Times New Roman" w:cs="Times New Roman"/>
          <w:sz w:val="28"/>
          <w:szCs w:val="28"/>
        </w:rPr>
      </w:pPr>
      <w:r w:rsidRPr="0011791C">
        <w:rPr>
          <w:rFonts w:ascii="Times New Roman" w:hAnsi="Times New Roman" w:cs="Times New Roman"/>
          <w:sz w:val="28"/>
          <w:szCs w:val="28"/>
        </w:rPr>
        <w:drawing>
          <wp:inline distT="0" distB="0" distL="0" distR="0">
            <wp:extent cx="6106795" cy="5224669"/>
            <wp:effectExtent l="19050" t="0" r="8255" b="0"/>
            <wp:docPr id="1" name="Рисунок 3" descr="https://subject.com.ua/lesson/biology/8klas_4/8klas_4.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bject.com.ua/lesson/biology/8klas_4/8klas_4.files/image110.jpg"/>
                    <pic:cNvPicPr>
                      <a:picLocks noChangeAspect="1" noChangeArrowheads="1"/>
                    </pic:cNvPicPr>
                  </pic:nvPicPr>
                  <pic:blipFill>
                    <a:blip r:embed="rId5" cstate="print"/>
                    <a:srcRect/>
                    <a:stretch>
                      <a:fillRect/>
                    </a:stretch>
                  </pic:blipFill>
                  <pic:spPr bwMode="auto">
                    <a:xfrm>
                      <a:off x="0" y="0"/>
                      <a:ext cx="6106795" cy="5224669"/>
                    </a:xfrm>
                    <a:prstGeom prst="rect">
                      <a:avLst/>
                    </a:prstGeom>
                    <a:noFill/>
                    <a:ln w="9525">
                      <a:noFill/>
                      <a:miter lim="800000"/>
                      <a:headEnd/>
                      <a:tailEnd/>
                    </a:ln>
                  </pic:spPr>
                </pic:pic>
              </a:graphicData>
            </a:graphic>
          </wp:inline>
        </w:drawing>
      </w:r>
    </w:p>
    <w:p w:rsidR="0011791C" w:rsidRDefault="0011791C" w:rsidP="00D443ED">
      <w:pPr>
        <w:rPr>
          <w:rFonts w:ascii="Times New Roman" w:hAnsi="Times New Roman" w:cs="Times New Roman"/>
          <w:sz w:val="28"/>
          <w:szCs w:val="28"/>
        </w:rPr>
      </w:pPr>
    </w:p>
    <w:p w:rsidR="0011791C" w:rsidRDefault="0011791C" w:rsidP="00D443ED">
      <w:pPr>
        <w:rPr>
          <w:rFonts w:ascii="Times New Roman" w:hAnsi="Times New Roman" w:cs="Times New Roman"/>
          <w:sz w:val="28"/>
          <w:szCs w:val="28"/>
        </w:rPr>
      </w:pPr>
    </w:p>
    <w:p w:rsidR="0011791C" w:rsidRDefault="0011791C" w:rsidP="00D443ED">
      <w:pPr>
        <w:rPr>
          <w:rFonts w:ascii="Times New Roman" w:hAnsi="Times New Roman" w:cs="Times New Roman"/>
          <w:sz w:val="28"/>
          <w:szCs w:val="28"/>
        </w:rPr>
      </w:pPr>
    </w:p>
    <w:p w:rsidR="0011791C" w:rsidRDefault="0011791C" w:rsidP="00D443ED">
      <w:pPr>
        <w:rPr>
          <w:rFonts w:ascii="Times New Roman" w:hAnsi="Times New Roman" w:cs="Times New Roman"/>
          <w:sz w:val="28"/>
          <w:szCs w:val="28"/>
        </w:rPr>
      </w:pPr>
    </w:p>
    <w:p w:rsidR="0011791C" w:rsidRDefault="0011791C" w:rsidP="00D443ED">
      <w:pPr>
        <w:rPr>
          <w:rFonts w:ascii="Times New Roman" w:hAnsi="Times New Roman" w:cs="Times New Roman"/>
          <w:sz w:val="28"/>
          <w:szCs w:val="28"/>
        </w:rPr>
      </w:pPr>
    </w:p>
    <w:p w:rsidR="0011791C" w:rsidRDefault="0011791C" w:rsidP="00D443ED">
      <w:pPr>
        <w:rPr>
          <w:rFonts w:ascii="Times New Roman" w:hAnsi="Times New Roman" w:cs="Times New Roman"/>
          <w:sz w:val="28"/>
          <w:szCs w:val="28"/>
        </w:rPr>
      </w:pPr>
    </w:p>
    <w:p w:rsidR="0011791C" w:rsidRDefault="0011791C" w:rsidP="00D443ED">
      <w:pPr>
        <w:rPr>
          <w:rFonts w:ascii="Times New Roman" w:hAnsi="Times New Roman" w:cs="Times New Roman"/>
          <w:sz w:val="28"/>
          <w:szCs w:val="28"/>
        </w:rPr>
      </w:pPr>
    </w:p>
    <w:p w:rsidR="0011791C" w:rsidRPr="0011791C" w:rsidRDefault="0011791C" w:rsidP="0011791C">
      <w:pPr>
        <w:pStyle w:val="a5"/>
        <w:jc w:val="right"/>
        <w:rPr>
          <w:rFonts w:asciiTheme="majorBidi" w:hAnsiTheme="majorBidi" w:cstheme="majorBidi"/>
          <w:sz w:val="24"/>
          <w:szCs w:val="24"/>
        </w:rPr>
      </w:pPr>
      <w:r w:rsidRPr="0011791C">
        <w:rPr>
          <w:rFonts w:asciiTheme="majorBidi" w:hAnsiTheme="majorBidi" w:cstheme="majorBidi"/>
          <w:sz w:val="24"/>
          <w:szCs w:val="24"/>
        </w:rPr>
        <w:lastRenderedPageBreak/>
        <w:t>Приложение 5</w:t>
      </w:r>
    </w:p>
    <w:p w:rsidR="00D443ED" w:rsidRDefault="00D443ED" w:rsidP="0011791C">
      <w:pPr>
        <w:pStyle w:val="a5"/>
        <w:jc w:val="right"/>
        <w:rPr>
          <w:rFonts w:asciiTheme="majorBidi" w:hAnsiTheme="majorBidi" w:cstheme="majorBidi"/>
          <w:sz w:val="24"/>
          <w:szCs w:val="24"/>
        </w:rPr>
      </w:pPr>
      <w:r w:rsidRPr="0011791C">
        <w:rPr>
          <w:rFonts w:asciiTheme="majorBidi" w:hAnsiTheme="majorBidi" w:cstheme="majorBidi"/>
          <w:sz w:val="24"/>
          <w:szCs w:val="24"/>
        </w:rPr>
        <w:t>«Биологическое лото»</w:t>
      </w:r>
    </w:p>
    <w:p w:rsidR="00641011" w:rsidRPr="0011791C" w:rsidRDefault="00641011" w:rsidP="0011791C">
      <w:pPr>
        <w:pStyle w:val="a5"/>
        <w:jc w:val="right"/>
        <w:rPr>
          <w:rFonts w:asciiTheme="majorBidi" w:hAnsiTheme="majorBidi" w:cstheme="majorBidi"/>
          <w:sz w:val="24"/>
          <w:szCs w:val="24"/>
        </w:rPr>
      </w:pPr>
    </w:p>
    <w:tbl>
      <w:tblPr>
        <w:tblStyle w:val="a6"/>
        <w:tblW w:w="0" w:type="auto"/>
        <w:tblLook w:val="04A0"/>
      </w:tblPr>
      <w:tblGrid>
        <w:gridCol w:w="4785"/>
        <w:gridCol w:w="4786"/>
      </w:tblGrid>
      <w:tr w:rsidR="00D443ED" w:rsidRPr="00D96BBE" w:rsidTr="00FD3C80">
        <w:tc>
          <w:tcPr>
            <w:tcW w:w="4785" w:type="dxa"/>
          </w:tcPr>
          <w:p w:rsidR="00D443ED" w:rsidRPr="00D96BBE" w:rsidRDefault="00D443ED" w:rsidP="00FD3C80">
            <w:pPr>
              <w:pStyle w:val="a5"/>
              <w:shd w:val="clear" w:color="auto" w:fill="FFFFFF"/>
              <w:spacing w:before="100" w:beforeAutospacing="1" w:after="100" w:afterAutospacing="1"/>
              <w:jc w:val="both"/>
              <w:rPr>
                <w:rFonts w:asciiTheme="majorBidi" w:eastAsia="Times New Roman" w:hAnsiTheme="majorBidi" w:cstheme="majorBidi"/>
                <w:color w:val="000000"/>
                <w:sz w:val="96"/>
                <w:szCs w:val="96"/>
                <w:lang w:eastAsia="ru-RU"/>
              </w:rPr>
            </w:pPr>
            <w:r w:rsidRPr="00D96BBE">
              <w:rPr>
                <w:rFonts w:asciiTheme="majorBidi" w:eastAsia="Times New Roman" w:hAnsiTheme="majorBidi" w:cstheme="majorBidi"/>
                <w:color w:val="000000"/>
                <w:sz w:val="96"/>
                <w:szCs w:val="96"/>
                <w:lang w:eastAsia="ru-RU"/>
              </w:rPr>
              <w:t>Лебедина</w:t>
            </w:r>
          </w:p>
        </w:tc>
        <w:tc>
          <w:tcPr>
            <w:tcW w:w="4786" w:type="dxa"/>
          </w:tcPr>
          <w:p w:rsidR="00D443ED" w:rsidRDefault="00D443ED" w:rsidP="00FD3C80">
            <w:pPr>
              <w:pStyle w:val="a5"/>
              <w:jc w:val="center"/>
              <w:rPr>
                <w:rFonts w:asciiTheme="majorBidi" w:eastAsia="Times New Roman" w:hAnsiTheme="majorBidi" w:cstheme="majorBidi"/>
                <w:color w:val="000000"/>
                <w:sz w:val="96"/>
                <w:szCs w:val="96"/>
                <w:lang w:eastAsia="ru-RU"/>
              </w:rPr>
            </w:pPr>
            <w:r w:rsidRPr="00D96BBE">
              <w:rPr>
                <w:rFonts w:asciiTheme="majorBidi" w:eastAsia="Times New Roman" w:hAnsiTheme="majorBidi" w:cstheme="majorBidi"/>
                <w:color w:val="000000"/>
                <w:sz w:val="96"/>
                <w:szCs w:val="96"/>
                <w:lang w:eastAsia="ru-RU"/>
              </w:rPr>
              <w:t>верность</w:t>
            </w:r>
          </w:p>
          <w:p w:rsidR="00641011" w:rsidRPr="00D96BBE" w:rsidRDefault="00641011" w:rsidP="00FD3C80">
            <w:pPr>
              <w:pStyle w:val="a5"/>
              <w:jc w:val="center"/>
              <w:rPr>
                <w:rFonts w:asciiTheme="majorBidi" w:eastAsia="Times New Roman" w:hAnsiTheme="majorBidi" w:cstheme="majorBidi"/>
                <w:color w:val="000000"/>
                <w:sz w:val="96"/>
                <w:szCs w:val="96"/>
                <w:lang w:eastAsia="ru-RU"/>
              </w:rPr>
            </w:pPr>
          </w:p>
        </w:tc>
      </w:tr>
      <w:tr w:rsidR="00D443ED" w:rsidRPr="00D96BBE" w:rsidTr="00FD3C80">
        <w:tc>
          <w:tcPr>
            <w:tcW w:w="4785" w:type="dxa"/>
          </w:tcPr>
          <w:p w:rsidR="00D443ED" w:rsidRPr="00D96BBE" w:rsidRDefault="00D443ED" w:rsidP="00FD3C80">
            <w:pPr>
              <w:pStyle w:val="a5"/>
              <w:rPr>
                <w:rFonts w:asciiTheme="majorBidi" w:eastAsia="Times New Roman" w:hAnsiTheme="majorBidi" w:cstheme="majorBidi"/>
                <w:bCs/>
                <w:color w:val="000000"/>
                <w:sz w:val="96"/>
                <w:szCs w:val="96"/>
                <w:lang w:eastAsia="ru-RU"/>
              </w:rPr>
            </w:pPr>
            <w:r w:rsidRPr="00D96BBE">
              <w:rPr>
                <w:rFonts w:asciiTheme="majorBidi" w:eastAsia="Times New Roman" w:hAnsiTheme="majorBidi" w:cstheme="majorBidi"/>
                <w:bCs/>
                <w:color w:val="000000"/>
                <w:sz w:val="96"/>
                <w:szCs w:val="96"/>
                <w:lang w:eastAsia="ru-RU"/>
              </w:rPr>
              <w:t>Воркует, как</w:t>
            </w:r>
          </w:p>
        </w:tc>
        <w:tc>
          <w:tcPr>
            <w:tcW w:w="4786" w:type="dxa"/>
          </w:tcPr>
          <w:p w:rsidR="00D443ED" w:rsidRPr="00D96BBE" w:rsidRDefault="00D443ED" w:rsidP="00FD3C80">
            <w:pPr>
              <w:pStyle w:val="a5"/>
              <w:jc w:val="center"/>
              <w:rPr>
                <w:rFonts w:asciiTheme="majorBidi" w:eastAsia="Times New Roman" w:hAnsiTheme="majorBidi" w:cstheme="majorBidi"/>
                <w:bCs/>
                <w:color w:val="000000"/>
                <w:sz w:val="96"/>
                <w:szCs w:val="96"/>
                <w:lang w:eastAsia="ru-RU"/>
              </w:rPr>
            </w:pPr>
            <w:r w:rsidRPr="00D96BBE">
              <w:rPr>
                <w:rFonts w:asciiTheme="majorBidi" w:eastAsia="Times New Roman" w:hAnsiTheme="majorBidi" w:cstheme="majorBidi"/>
                <w:bCs/>
                <w:color w:val="000000"/>
                <w:sz w:val="96"/>
                <w:szCs w:val="96"/>
                <w:lang w:eastAsia="ru-RU"/>
              </w:rPr>
              <w:t>голубка</w:t>
            </w:r>
          </w:p>
        </w:tc>
      </w:tr>
      <w:tr w:rsidR="00D443ED" w:rsidRPr="00D96BBE" w:rsidTr="00FD3C80">
        <w:tc>
          <w:tcPr>
            <w:tcW w:w="4785" w:type="dxa"/>
          </w:tcPr>
          <w:p w:rsidR="00D443ED" w:rsidRPr="00D96BBE" w:rsidRDefault="00D443ED" w:rsidP="00FD3C80">
            <w:pPr>
              <w:pStyle w:val="a5"/>
              <w:jc w:val="both"/>
              <w:rPr>
                <w:rFonts w:asciiTheme="majorBidi" w:eastAsia="Times New Roman" w:hAnsiTheme="majorBidi" w:cstheme="majorBidi"/>
                <w:bCs/>
                <w:color w:val="000000"/>
                <w:sz w:val="96"/>
                <w:szCs w:val="96"/>
                <w:lang w:eastAsia="ru-RU"/>
              </w:rPr>
            </w:pPr>
            <w:r w:rsidRPr="00D96BBE">
              <w:rPr>
                <w:rFonts w:asciiTheme="majorBidi" w:eastAsia="Times New Roman" w:hAnsiTheme="majorBidi" w:cstheme="majorBidi"/>
                <w:bCs/>
                <w:color w:val="000000"/>
                <w:sz w:val="96"/>
                <w:szCs w:val="96"/>
                <w:lang w:eastAsia="ru-RU"/>
              </w:rPr>
              <w:t>Надулся, словно</w:t>
            </w:r>
          </w:p>
        </w:tc>
        <w:tc>
          <w:tcPr>
            <w:tcW w:w="4786" w:type="dxa"/>
          </w:tcPr>
          <w:p w:rsidR="00D443ED" w:rsidRPr="00D96BBE" w:rsidRDefault="00D443ED" w:rsidP="00FD3C80">
            <w:pPr>
              <w:pStyle w:val="a5"/>
              <w:jc w:val="both"/>
              <w:rPr>
                <w:rFonts w:asciiTheme="majorBidi" w:eastAsia="Times New Roman" w:hAnsiTheme="majorBidi" w:cstheme="majorBidi"/>
                <w:bCs/>
                <w:color w:val="000000"/>
                <w:sz w:val="96"/>
                <w:szCs w:val="96"/>
                <w:lang w:eastAsia="ru-RU"/>
              </w:rPr>
            </w:pPr>
            <w:r w:rsidRPr="00D96BBE">
              <w:rPr>
                <w:rFonts w:asciiTheme="majorBidi" w:eastAsia="Times New Roman" w:hAnsiTheme="majorBidi" w:cstheme="majorBidi"/>
                <w:bCs/>
                <w:color w:val="000000"/>
                <w:sz w:val="96"/>
                <w:szCs w:val="96"/>
                <w:lang w:eastAsia="ru-RU"/>
              </w:rPr>
              <w:t>сыч на морозе</w:t>
            </w:r>
          </w:p>
        </w:tc>
      </w:tr>
      <w:tr w:rsidR="00D443ED" w:rsidRPr="00D96BBE" w:rsidTr="00FD3C80">
        <w:tc>
          <w:tcPr>
            <w:tcW w:w="4785" w:type="dxa"/>
          </w:tcPr>
          <w:p w:rsidR="00D443ED" w:rsidRPr="00D96BBE" w:rsidRDefault="00D443ED" w:rsidP="00FD3C80">
            <w:pPr>
              <w:pStyle w:val="a5"/>
              <w:shd w:val="clear" w:color="auto" w:fill="FFFFFF"/>
              <w:spacing w:before="100" w:beforeAutospacing="1" w:after="100" w:afterAutospacing="1"/>
              <w:jc w:val="both"/>
              <w:rPr>
                <w:rFonts w:asciiTheme="majorBidi" w:eastAsia="Times New Roman" w:hAnsiTheme="majorBidi" w:cstheme="majorBidi"/>
                <w:bCs/>
                <w:color w:val="000000"/>
                <w:sz w:val="96"/>
                <w:szCs w:val="96"/>
                <w:lang w:eastAsia="ru-RU"/>
              </w:rPr>
            </w:pPr>
            <w:r w:rsidRPr="00D96BBE">
              <w:rPr>
                <w:rFonts w:asciiTheme="majorBidi" w:eastAsia="Times New Roman" w:hAnsiTheme="majorBidi" w:cstheme="majorBidi"/>
                <w:bCs/>
                <w:color w:val="000000"/>
                <w:sz w:val="96"/>
                <w:szCs w:val="96"/>
                <w:lang w:eastAsia="ru-RU"/>
              </w:rPr>
              <w:t>3 него, как</w:t>
            </w:r>
          </w:p>
        </w:tc>
        <w:tc>
          <w:tcPr>
            <w:tcW w:w="4786" w:type="dxa"/>
          </w:tcPr>
          <w:p w:rsidR="00D443ED" w:rsidRPr="00D96BBE" w:rsidRDefault="00D443ED" w:rsidP="00FD3C80">
            <w:pPr>
              <w:pStyle w:val="a5"/>
              <w:jc w:val="both"/>
              <w:rPr>
                <w:rFonts w:asciiTheme="majorBidi" w:eastAsia="Times New Roman" w:hAnsiTheme="majorBidi" w:cstheme="majorBidi"/>
                <w:bCs/>
                <w:color w:val="000000"/>
                <w:sz w:val="96"/>
                <w:szCs w:val="96"/>
                <w:lang w:eastAsia="ru-RU"/>
              </w:rPr>
            </w:pPr>
            <w:r w:rsidRPr="00D96BBE">
              <w:rPr>
                <w:rFonts w:asciiTheme="majorBidi" w:eastAsia="Times New Roman" w:hAnsiTheme="majorBidi" w:cstheme="majorBidi"/>
                <w:bCs/>
                <w:color w:val="000000"/>
                <w:sz w:val="96"/>
                <w:szCs w:val="96"/>
                <w:lang w:eastAsia="ru-RU"/>
              </w:rPr>
              <w:t>из гусыни воды</w:t>
            </w:r>
          </w:p>
        </w:tc>
      </w:tr>
      <w:tr w:rsidR="00D443ED" w:rsidRPr="00D96BBE" w:rsidTr="00FD3C80">
        <w:tc>
          <w:tcPr>
            <w:tcW w:w="4785" w:type="dxa"/>
          </w:tcPr>
          <w:p w:rsidR="00D443ED" w:rsidRPr="00D96BBE" w:rsidRDefault="00D443ED" w:rsidP="00FD3C80">
            <w:pPr>
              <w:pStyle w:val="a5"/>
              <w:shd w:val="clear" w:color="auto" w:fill="FFFFFF"/>
              <w:spacing w:before="100" w:beforeAutospacing="1" w:after="100" w:afterAutospacing="1"/>
              <w:jc w:val="both"/>
              <w:rPr>
                <w:rFonts w:asciiTheme="majorBidi" w:eastAsia="Times New Roman" w:hAnsiTheme="majorBidi" w:cstheme="majorBidi"/>
                <w:bCs/>
                <w:color w:val="000000"/>
                <w:sz w:val="96"/>
                <w:szCs w:val="96"/>
                <w:lang w:eastAsia="ru-RU"/>
              </w:rPr>
            </w:pPr>
            <w:r w:rsidRPr="00D96BBE">
              <w:rPr>
                <w:rFonts w:asciiTheme="majorBidi" w:eastAsia="Times New Roman" w:hAnsiTheme="majorBidi" w:cstheme="majorBidi"/>
                <w:bCs/>
                <w:color w:val="000000"/>
                <w:sz w:val="96"/>
                <w:szCs w:val="96"/>
                <w:lang w:eastAsia="ru-RU"/>
              </w:rPr>
              <w:t>Прилетели аисты</w:t>
            </w:r>
          </w:p>
        </w:tc>
        <w:tc>
          <w:tcPr>
            <w:tcW w:w="4786" w:type="dxa"/>
          </w:tcPr>
          <w:p w:rsidR="00D443ED" w:rsidRPr="00D96BBE" w:rsidRDefault="00D443ED" w:rsidP="00FD3C80">
            <w:pPr>
              <w:pStyle w:val="a5"/>
              <w:jc w:val="both"/>
              <w:rPr>
                <w:rFonts w:asciiTheme="majorBidi" w:eastAsia="Times New Roman" w:hAnsiTheme="majorBidi" w:cstheme="majorBidi"/>
                <w:bCs/>
                <w:color w:val="000000"/>
                <w:sz w:val="96"/>
                <w:szCs w:val="96"/>
                <w:lang w:eastAsia="ru-RU"/>
              </w:rPr>
            </w:pPr>
            <w:r w:rsidRPr="00D96BBE">
              <w:rPr>
                <w:rFonts w:asciiTheme="majorBidi" w:eastAsia="Times New Roman" w:hAnsiTheme="majorBidi" w:cstheme="majorBidi"/>
                <w:bCs/>
                <w:color w:val="000000"/>
                <w:sz w:val="96"/>
                <w:szCs w:val="96"/>
                <w:lang w:eastAsia="ru-RU"/>
              </w:rPr>
              <w:t>принесли весну издалека</w:t>
            </w:r>
          </w:p>
        </w:tc>
      </w:tr>
      <w:tr w:rsidR="00D443ED" w:rsidRPr="00D96BBE" w:rsidTr="00FD3C80">
        <w:tc>
          <w:tcPr>
            <w:tcW w:w="4785" w:type="dxa"/>
          </w:tcPr>
          <w:p w:rsidR="00D443ED" w:rsidRPr="00D96BBE" w:rsidRDefault="00D443ED" w:rsidP="00FD3C80">
            <w:pPr>
              <w:pStyle w:val="a5"/>
              <w:jc w:val="both"/>
              <w:rPr>
                <w:rFonts w:asciiTheme="majorBidi" w:eastAsia="Times New Roman" w:hAnsiTheme="majorBidi" w:cstheme="majorBidi"/>
                <w:bCs/>
                <w:color w:val="000000"/>
                <w:sz w:val="96"/>
                <w:szCs w:val="96"/>
                <w:lang w:eastAsia="ru-RU"/>
              </w:rPr>
            </w:pPr>
            <w:r w:rsidRPr="00D96BBE">
              <w:rPr>
                <w:rFonts w:asciiTheme="majorBidi" w:eastAsia="Times New Roman" w:hAnsiTheme="majorBidi" w:cstheme="majorBidi"/>
                <w:bCs/>
                <w:color w:val="000000"/>
                <w:sz w:val="96"/>
                <w:szCs w:val="96"/>
                <w:lang w:eastAsia="ru-RU"/>
              </w:rPr>
              <w:lastRenderedPageBreak/>
              <w:t>Где много птичек</w:t>
            </w:r>
          </w:p>
        </w:tc>
        <w:tc>
          <w:tcPr>
            <w:tcW w:w="4786" w:type="dxa"/>
          </w:tcPr>
          <w:p w:rsidR="00D443ED" w:rsidRPr="00D96BBE" w:rsidRDefault="00D96BBE" w:rsidP="00FD3C80">
            <w:pPr>
              <w:pStyle w:val="a5"/>
              <w:jc w:val="both"/>
              <w:rPr>
                <w:rFonts w:asciiTheme="majorBidi" w:eastAsia="Times New Roman" w:hAnsiTheme="majorBidi" w:cstheme="majorBidi"/>
                <w:bCs/>
                <w:color w:val="000000"/>
                <w:sz w:val="96"/>
                <w:szCs w:val="96"/>
                <w:lang w:eastAsia="ru-RU"/>
              </w:rPr>
            </w:pPr>
            <w:r w:rsidRPr="00D96BBE">
              <w:rPr>
                <w:rFonts w:asciiTheme="majorBidi" w:eastAsia="Times New Roman" w:hAnsiTheme="majorBidi" w:cstheme="majorBidi"/>
                <w:bCs/>
                <w:color w:val="000000"/>
                <w:sz w:val="96"/>
                <w:szCs w:val="96"/>
                <w:lang w:eastAsia="ru-RU"/>
              </w:rPr>
              <w:t>там нет букашек</w:t>
            </w:r>
          </w:p>
        </w:tc>
      </w:tr>
      <w:tr w:rsidR="00D443ED" w:rsidRPr="00D96BBE" w:rsidTr="00FD3C80">
        <w:tc>
          <w:tcPr>
            <w:tcW w:w="4785" w:type="dxa"/>
          </w:tcPr>
          <w:p w:rsidR="00D443ED" w:rsidRPr="00D96BBE" w:rsidRDefault="00D96BBE" w:rsidP="00FD3C80">
            <w:pPr>
              <w:pStyle w:val="a5"/>
              <w:shd w:val="clear" w:color="auto" w:fill="FFFFFF"/>
              <w:spacing w:before="100" w:beforeAutospacing="1" w:after="100" w:afterAutospacing="1"/>
              <w:jc w:val="both"/>
              <w:rPr>
                <w:rFonts w:asciiTheme="majorBidi" w:eastAsia="Times New Roman" w:hAnsiTheme="majorBidi" w:cstheme="majorBidi"/>
                <w:bCs/>
                <w:color w:val="000000"/>
                <w:sz w:val="96"/>
                <w:szCs w:val="96"/>
                <w:lang w:eastAsia="ru-RU"/>
              </w:rPr>
            </w:pPr>
            <w:r w:rsidRPr="00D96BBE">
              <w:rPr>
                <w:rFonts w:asciiTheme="majorBidi" w:eastAsia="Times New Roman" w:hAnsiTheme="majorBidi" w:cstheme="majorBidi"/>
                <w:bCs/>
                <w:color w:val="000000"/>
                <w:sz w:val="96"/>
                <w:szCs w:val="96"/>
                <w:lang w:eastAsia="ru-RU"/>
              </w:rPr>
              <w:t>Видно сокола за полетом, а сову</w:t>
            </w:r>
          </w:p>
        </w:tc>
        <w:tc>
          <w:tcPr>
            <w:tcW w:w="4786" w:type="dxa"/>
          </w:tcPr>
          <w:p w:rsidR="00D443ED" w:rsidRPr="00D96BBE" w:rsidRDefault="00D96BBE" w:rsidP="00FD3C80">
            <w:pPr>
              <w:pStyle w:val="a5"/>
              <w:jc w:val="both"/>
              <w:rPr>
                <w:rFonts w:asciiTheme="majorBidi" w:eastAsia="Times New Roman" w:hAnsiTheme="majorBidi" w:cstheme="majorBidi"/>
                <w:bCs/>
                <w:color w:val="000000"/>
                <w:sz w:val="96"/>
                <w:szCs w:val="96"/>
                <w:lang w:eastAsia="ru-RU"/>
              </w:rPr>
            </w:pPr>
            <w:r w:rsidRPr="00D96BBE">
              <w:rPr>
                <w:rFonts w:asciiTheme="majorBidi" w:eastAsia="Times New Roman" w:hAnsiTheme="majorBidi" w:cstheme="majorBidi"/>
                <w:bCs/>
                <w:color w:val="000000"/>
                <w:sz w:val="96"/>
                <w:szCs w:val="96"/>
                <w:lang w:eastAsia="ru-RU"/>
              </w:rPr>
              <w:t>по взгляду</w:t>
            </w:r>
          </w:p>
        </w:tc>
      </w:tr>
    </w:tbl>
    <w:p w:rsidR="00D443ED" w:rsidRPr="00D443ED" w:rsidRDefault="00D443ED" w:rsidP="00D443ED">
      <w:pPr>
        <w:rPr>
          <w:rFonts w:ascii="Times New Roman" w:hAnsi="Times New Roman" w:cs="Times New Roman"/>
          <w:sz w:val="28"/>
          <w:szCs w:val="28"/>
          <w:lang w:val="uk-UA"/>
        </w:rPr>
      </w:pPr>
    </w:p>
    <w:sectPr w:rsidR="00D443ED" w:rsidRPr="00D443ED" w:rsidSect="00D443ED">
      <w:pgSz w:w="11906" w:h="16838"/>
      <w:pgMar w:top="1440" w:right="849"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91134"/>
    <w:rsid w:val="00106B91"/>
    <w:rsid w:val="0011791C"/>
    <w:rsid w:val="00130BFA"/>
    <w:rsid w:val="002C1482"/>
    <w:rsid w:val="00363D4F"/>
    <w:rsid w:val="0040391F"/>
    <w:rsid w:val="004F2E4B"/>
    <w:rsid w:val="005B0960"/>
    <w:rsid w:val="00607B9F"/>
    <w:rsid w:val="00641011"/>
    <w:rsid w:val="006C5606"/>
    <w:rsid w:val="009014EA"/>
    <w:rsid w:val="00960889"/>
    <w:rsid w:val="00991134"/>
    <w:rsid w:val="00B22875"/>
    <w:rsid w:val="00D443ED"/>
    <w:rsid w:val="00D96BBE"/>
    <w:rsid w:val="00DE004D"/>
    <w:rsid w:val="00E236EF"/>
    <w:rsid w:val="00F87FB6"/>
    <w:rsid w:val="00FE0083"/>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F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36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36EF"/>
    <w:rPr>
      <w:rFonts w:ascii="Tahoma" w:hAnsi="Tahoma" w:cs="Tahoma"/>
      <w:sz w:val="16"/>
      <w:szCs w:val="16"/>
    </w:rPr>
  </w:style>
  <w:style w:type="paragraph" w:styleId="a5">
    <w:name w:val="No Spacing"/>
    <w:uiPriority w:val="1"/>
    <w:qFormat/>
    <w:rsid w:val="00D443ED"/>
    <w:pPr>
      <w:spacing w:after="0" w:line="240" w:lineRule="auto"/>
    </w:pPr>
  </w:style>
  <w:style w:type="paragraph" w:styleId="HTML">
    <w:name w:val="HTML Preformatted"/>
    <w:basedOn w:val="a"/>
    <w:link w:val="HTML0"/>
    <w:uiPriority w:val="99"/>
    <w:semiHidden/>
    <w:unhideWhenUsed/>
    <w:rsid w:val="00D44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443ED"/>
    <w:rPr>
      <w:rFonts w:ascii="Courier New" w:eastAsia="Times New Roman" w:hAnsi="Courier New" w:cs="Courier New"/>
      <w:sz w:val="20"/>
      <w:szCs w:val="20"/>
      <w:lang w:eastAsia="ru-RU"/>
    </w:rPr>
  </w:style>
  <w:style w:type="character" w:customStyle="1" w:styleId="y2iqfc">
    <w:name w:val="y2iqfc"/>
    <w:basedOn w:val="a0"/>
    <w:rsid w:val="00D443ED"/>
  </w:style>
  <w:style w:type="table" w:styleId="a6">
    <w:name w:val="Table Grid"/>
    <w:basedOn w:val="a1"/>
    <w:uiPriority w:val="59"/>
    <w:rsid w:val="00D443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2C1482"/>
    <w:rPr>
      <w:color w:val="0000FF" w:themeColor="hyperlink"/>
      <w:u w:val="single"/>
    </w:rPr>
  </w:style>
  <w:style w:type="character" w:styleId="a8">
    <w:name w:val="FollowedHyperlink"/>
    <w:basedOn w:val="a0"/>
    <w:uiPriority w:val="99"/>
    <w:semiHidden/>
    <w:unhideWhenUsed/>
    <w:rsid w:val="002C148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36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36EF"/>
    <w:rPr>
      <w:rFonts w:ascii="Tahoma" w:hAnsi="Tahoma" w:cs="Tahoma"/>
      <w:sz w:val="16"/>
      <w:szCs w:val="16"/>
    </w:rPr>
  </w:style>
  <w:style w:type="paragraph" w:styleId="a5">
    <w:name w:val="No Spacing"/>
    <w:uiPriority w:val="1"/>
    <w:qFormat/>
    <w:rsid w:val="00D443ED"/>
    <w:pPr>
      <w:spacing w:after="0" w:line="240" w:lineRule="auto"/>
    </w:pPr>
  </w:style>
  <w:style w:type="paragraph" w:styleId="HTML">
    <w:name w:val="HTML Preformatted"/>
    <w:basedOn w:val="a"/>
    <w:link w:val="HTML0"/>
    <w:uiPriority w:val="99"/>
    <w:semiHidden/>
    <w:unhideWhenUsed/>
    <w:rsid w:val="00D44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443ED"/>
    <w:rPr>
      <w:rFonts w:ascii="Courier New" w:eastAsia="Times New Roman" w:hAnsi="Courier New" w:cs="Courier New"/>
      <w:sz w:val="20"/>
      <w:szCs w:val="20"/>
      <w:lang w:eastAsia="ru-RU"/>
    </w:rPr>
  </w:style>
  <w:style w:type="character" w:customStyle="1" w:styleId="y2iqfc">
    <w:name w:val="y2iqfc"/>
    <w:basedOn w:val="a0"/>
    <w:rsid w:val="00D443ED"/>
  </w:style>
  <w:style w:type="table" w:styleId="a6">
    <w:name w:val="Table Grid"/>
    <w:basedOn w:val="a1"/>
    <w:uiPriority w:val="59"/>
    <w:rsid w:val="00D443E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r="http://schemas.openxmlformats.org/officeDocument/2006/relationships" xmlns:w="http://schemas.openxmlformats.org/wordprocessingml/2006/main">
  <w:divs>
    <w:div w:id="81875202">
      <w:bodyDiv w:val="1"/>
      <w:marLeft w:val="0"/>
      <w:marRight w:val="0"/>
      <w:marTop w:val="0"/>
      <w:marBottom w:val="0"/>
      <w:divBdr>
        <w:top w:val="none" w:sz="0" w:space="0" w:color="auto"/>
        <w:left w:val="none" w:sz="0" w:space="0" w:color="auto"/>
        <w:bottom w:val="none" w:sz="0" w:space="0" w:color="auto"/>
        <w:right w:val="none" w:sz="0" w:space="0" w:color="auto"/>
      </w:divBdr>
    </w:div>
    <w:div w:id="90898984">
      <w:bodyDiv w:val="1"/>
      <w:marLeft w:val="0"/>
      <w:marRight w:val="0"/>
      <w:marTop w:val="0"/>
      <w:marBottom w:val="0"/>
      <w:divBdr>
        <w:top w:val="none" w:sz="0" w:space="0" w:color="auto"/>
        <w:left w:val="none" w:sz="0" w:space="0" w:color="auto"/>
        <w:bottom w:val="none" w:sz="0" w:space="0" w:color="auto"/>
        <w:right w:val="none" w:sz="0" w:space="0" w:color="auto"/>
      </w:divBdr>
    </w:div>
    <w:div w:id="135684333">
      <w:bodyDiv w:val="1"/>
      <w:marLeft w:val="0"/>
      <w:marRight w:val="0"/>
      <w:marTop w:val="0"/>
      <w:marBottom w:val="0"/>
      <w:divBdr>
        <w:top w:val="none" w:sz="0" w:space="0" w:color="auto"/>
        <w:left w:val="none" w:sz="0" w:space="0" w:color="auto"/>
        <w:bottom w:val="none" w:sz="0" w:space="0" w:color="auto"/>
        <w:right w:val="none" w:sz="0" w:space="0" w:color="auto"/>
      </w:divBdr>
    </w:div>
    <w:div w:id="154803236">
      <w:bodyDiv w:val="1"/>
      <w:marLeft w:val="0"/>
      <w:marRight w:val="0"/>
      <w:marTop w:val="0"/>
      <w:marBottom w:val="0"/>
      <w:divBdr>
        <w:top w:val="none" w:sz="0" w:space="0" w:color="auto"/>
        <w:left w:val="none" w:sz="0" w:space="0" w:color="auto"/>
        <w:bottom w:val="none" w:sz="0" w:space="0" w:color="auto"/>
        <w:right w:val="none" w:sz="0" w:space="0" w:color="auto"/>
      </w:divBdr>
    </w:div>
    <w:div w:id="224149991">
      <w:bodyDiv w:val="1"/>
      <w:marLeft w:val="0"/>
      <w:marRight w:val="0"/>
      <w:marTop w:val="0"/>
      <w:marBottom w:val="0"/>
      <w:divBdr>
        <w:top w:val="none" w:sz="0" w:space="0" w:color="auto"/>
        <w:left w:val="none" w:sz="0" w:space="0" w:color="auto"/>
        <w:bottom w:val="none" w:sz="0" w:space="0" w:color="auto"/>
        <w:right w:val="none" w:sz="0" w:space="0" w:color="auto"/>
      </w:divBdr>
    </w:div>
    <w:div w:id="249973718">
      <w:bodyDiv w:val="1"/>
      <w:marLeft w:val="0"/>
      <w:marRight w:val="0"/>
      <w:marTop w:val="0"/>
      <w:marBottom w:val="0"/>
      <w:divBdr>
        <w:top w:val="none" w:sz="0" w:space="0" w:color="auto"/>
        <w:left w:val="none" w:sz="0" w:space="0" w:color="auto"/>
        <w:bottom w:val="none" w:sz="0" w:space="0" w:color="auto"/>
        <w:right w:val="none" w:sz="0" w:space="0" w:color="auto"/>
      </w:divBdr>
    </w:div>
    <w:div w:id="424376047">
      <w:bodyDiv w:val="1"/>
      <w:marLeft w:val="0"/>
      <w:marRight w:val="0"/>
      <w:marTop w:val="0"/>
      <w:marBottom w:val="0"/>
      <w:divBdr>
        <w:top w:val="none" w:sz="0" w:space="0" w:color="auto"/>
        <w:left w:val="none" w:sz="0" w:space="0" w:color="auto"/>
        <w:bottom w:val="none" w:sz="0" w:space="0" w:color="auto"/>
        <w:right w:val="none" w:sz="0" w:space="0" w:color="auto"/>
      </w:divBdr>
    </w:div>
    <w:div w:id="452945587">
      <w:bodyDiv w:val="1"/>
      <w:marLeft w:val="0"/>
      <w:marRight w:val="0"/>
      <w:marTop w:val="0"/>
      <w:marBottom w:val="0"/>
      <w:divBdr>
        <w:top w:val="none" w:sz="0" w:space="0" w:color="auto"/>
        <w:left w:val="none" w:sz="0" w:space="0" w:color="auto"/>
        <w:bottom w:val="none" w:sz="0" w:space="0" w:color="auto"/>
        <w:right w:val="none" w:sz="0" w:space="0" w:color="auto"/>
      </w:divBdr>
    </w:div>
    <w:div w:id="458572416">
      <w:bodyDiv w:val="1"/>
      <w:marLeft w:val="0"/>
      <w:marRight w:val="0"/>
      <w:marTop w:val="0"/>
      <w:marBottom w:val="0"/>
      <w:divBdr>
        <w:top w:val="none" w:sz="0" w:space="0" w:color="auto"/>
        <w:left w:val="none" w:sz="0" w:space="0" w:color="auto"/>
        <w:bottom w:val="none" w:sz="0" w:space="0" w:color="auto"/>
        <w:right w:val="none" w:sz="0" w:space="0" w:color="auto"/>
      </w:divBdr>
    </w:div>
    <w:div w:id="499466567">
      <w:bodyDiv w:val="1"/>
      <w:marLeft w:val="0"/>
      <w:marRight w:val="0"/>
      <w:marTop w:val="0"/>
      <w:marBottom w:val="0"/>
      <w:divBdr>
        <w:top w:val="none" w:sz="0" w:space="0" w:color="auto"/>
        <w:left w:val="none" w:sz="0" w:space="0" w:color="auto"/>
        <w:bottom w:val="none" w:sz="0" w:space="0" w:color="auto"/>
        <w:right w:val="none" w:sz="0" w:space="0" w:color="auto"/>
      </w:divBdr>
    </w:div>
    <w:div w:id="510411588">
      <w:bodyDiv w:val="1"/>
      <w:marLeft w:val="0"/>
      <w:marRight w:val="0"/>
      <w:marTop w:val="0"/>
      <w:marBottom w:val="0"/>
      <w:divBdr>
        <w:top w:val="none" w:sz="0" w:space="0" w:color="auto"/>
        <w:left w:val="none" w:sz="0" w:space="0" w:color="auto"/>
        <w:bottom w:val="none" w:sz="0" w:space="0" w:color="auto"/>
        <w:right w:val="none" w:sz="0" w:space="0" w:color="auto"/>
      </w:divBdr>
    </w:div>
    <w:div w:id="524101453">
      <w:bodyDiv w:val="1"/>
      <w:marLeft w:val="0"/>
      <w:marRight w:val="0"/>
      <w:marTop w:val="0"/>
      <w:marBottom w:val="0"/>
      <w:divBdr>
        <w:top w:val="none" w:sz="0" w:space="0" w:color="auto"/>
        <w:left w:val="none" w:sz="0" w:space="0" w:color="auto"/>
        <w:bottom w:val="none" w:sz="0" w:space="0" w:color="auto"/>
        <w:right w:val="none" w:sz="0" w:space="0" w:color="auto"/>
      </w:divBdr>
    </w:div>
    <w:div w:id="617445085">
      <w:bodyDiv w:val="1"/>
      <w:marLeft w:val="0"/>
      <w:marRight w:val="0"/>
      <w:marTop w:val="0"/>
      <w:marBottom w:val="0"/>
      <w:divBdr>
        <w:top w:val="none" w:sz="0" w:space="0" w:color="auto"/>
        <w:left w:val="none" w:sz="0" w:space="0" w:color="auto"/>
        <w:bottom w:val="none" w:sz="0" w:space="0" w:color="auto"/>
        <w:right w:val="none" w:sz="0" w:space="0" w:color="auto"/>
      </w:divBdr>
    </w:div>
    <w:div w:id="663826834">
      <w:bodyDiv w:val="1"/>
      <w:marLeft w:val="0"/>
      <w:marRight w:val="0"/>
      <w:marTop w:val="0"/>
      <w:marBottom w:val="0"/>
      <w:divBdr>
        <w:top w:val="none" w:sz="0" w:space="0" w:color="auto"/>
        <w:left w:val="none" w:sz="0" w:space="0" w:color="auto"/>
        <w:bottom w:val="none" w:sz="0" w:space="0" w:color="auto"/>
        <w:right w:val="none" w:sz="0" w:space="0" w:color="auto"/>
      </w:divBdr>
    </w:div>
    <w:div w:id="714353865">
      <w:bodyDiv w:val="1"/>
      <w:marLeft w:val="0"/>
      <w:marRight w:val="0"/>
      <w:marTop w:val="0"/>
      <w:marBottom w:val="0"/>
      <w:divBdr>
        <w:top w:val="none" w:sz="0" w:space="0" w:color="auto"/>
        <w:left w:val="none" w:sz="0" w:space="0" w:color="auto"/>
        <w:bottom w:val="none" w:sz="0" w:space="0" w:color="auto"/>
        <w:right w:val="none" w:sz="0" w:space="0" w:color="auto"/>
      </w:divBdr>
    </w:div>
    <w:div w:id="874384889">
      <w:bodyDiv w:val="1"/>
      <w:marLeft w:val="0"/>
      <w:marRight w:val="0"/>
      <w:marTop w:val="0"/>
      <w:marBottom w:val="0"/>
      <w:divBdr>
        <w:top w:val="none" w:sz="0" w:space="0" w:color="auto"/>
        <w:left w:val="none" w:sz="0" w:space="0" w:color="auto"/>
        <w:bottom w:val="none" w:sz="0" w:space="0" w:color="auto"/>
        <w:right w:val="none" w:sz="0" w:space="0" w:color="auto"/>
      </w:divBdr>
    </w:div>
    <w:div w:id="887764923">
      <w:bodyDiv w:val="1"/>
      <w:marLeft w:val="0"/>
      <w:marRight w:val="0"/>
      <w:marTop w:val="0"/>
      <w:marBottom w:val="0"/>
      <w:divBdr>
        <w:top w:val="none" w:sz="0" w:space="0" w:color="auto"/>
        <w:left w:val="none" w:sz="0" w:space="0" w:color="auto"/>
        <w:bottom w:val="none" w:sz="0" w:space="0" w:color="auto"/>
        <w:right w:val="none" w:sz="0" w:space="0" w:color="auto"/>
      </w:divBdr>
    </w:div>
    <w:div w:id="1015503107">
      <w:bodyDiv w:val="1"/>
      <w:marLeft w:val="0"/>
      <w:marRight w:val="0"/>
      <w:marTop w:val="0"/>
      <w:marBottom w:val="0"/>
      <w:divBdr>
        <w:top w:val="none" w:sz="0" w:space="0" w:color="auto"/>
        <w:left w:val="none" w:sz="0" w:space="0" w:color="auto"/>
        <w:bottom w:val="none" w:sz="0" w:space="0" w:color="auto"/>
        <w:right w:val="none" w:sz="0" w:space="0" w:color="auto"/>
      </w:divBdr>
    </w:div>
    <w:div w:id="1018577901">
      <w:bodyDiv w:val="1"/>
      <w:marLeft w:val="0"/>
      <w:marRight w:val="0"/>
      <w:marTop w:val="0"/>
      <w:marBottom w:val="0"/>
      <w:divBdr>
        <w:top w:val="none" w:sz="0" w:space="0" w:color="auto"/>
        <w:left w:val="none" w:sz="0" w:space="0" w:color="auto"/>
        <w:bottom w:val="none" w:sz="0" w:space="0" w:color="auto"/>
        <w:right w:val="none" w:sz="0" w:space="0" w:color="auto"/>
      </w:divBdr>
    </w:div>
    <w:div w:id="1058826521">
      <w:bodyDiv w:val="1"/>
      <w:marLeft w:val="0"/>
      <w:marRight w:val="0"/>
      <w:marTop w:val="0"/>
      <w:marBottom w:val="0"/>
      <w:divBdr>
        <w:top w:val="none" w:sz="0" w:space="0" w:color="auto"/>
        <w:left w:val="none" w:sz="0" w:space="0" w:color="auto"/>
        <w:bottom w:val="none" w:sz="0" w:space="0" w:color="auto"/>
        <w:right w:val="none" w:sz="0" w:space="0" w:color="auto"/>
      </w:divBdr>
    </w:div>
    <w:div w:id="1126121404">
      <w:bodyDiv w:val="1"/>
      <w:marLeft w:val="0"/>
      <w:marRight w:val="0"/>
      <w:marTop w:val="0"/>
      <w:marBottom w:val="0"/>
      <w:divBdr>
        <w:top w:val="none" w:sz="0" w:space="0" w:color="auto"/>
        <w:left w:val="none" w:sz="0" w:space="0" w:color="auto"/>
        <w:bottom w:val="none" w:sz="0" w:space="0" w:color="auto"/>
        <w:right w:val="none" w:sz="0" w:space="0" w:color="auto"/>
      </w:divBdr>
    </w:div>
    <w:div w:id="1167549000">
      <w:bodyDiv w:val="1"/>
      <w:marLeft w:val="0"/>
      <w:marRight w:val="0"/>
      <w:marTop w:val="0"/>
      <w:marBottom w:val="0"/>
      <w:divBdr>
        <w:top w:val="none" w:sz="0" w:space="0" w:color="auto"/>
        <w:left w:val="none" w:sz="0" w:space="0" w:color="auto"/>
        <w:bottom w:val="none" w:sz="0" w:space="0" w:color="auto"/>
        <w:right w:val="none" w:sz="0" w:space="0" w:color="auto"/>
      </w:divBdr>
    </w:div>
    <w:div w:id="1278414405">
      <w:bodyDiv w:val="1"/>
      <w:marLeft w:val="0"/>
      <w:marRight w:val="0"/>
      <w:marTop w:val="0"/>
      <w:marBottom w:val="0"/>
      <w:divBdr>
        <w:top w:val="none" w:sz="0" w:space="0" w:color="auto"/>
        <w:left w:val="none" w:sz="0" w:space="0" w:color="auto"/>
        <w:bottom w:val="none" w:sz="0" w:space="0" w:color="auto"/>
        <w:right w:val="none" w:sz="0" w:space="0" w:color="auto"/>
      </w:divBdr>
    </w:div>
    <w:div w:id="1283728638">
      <w:bodyDiv w:val="1"/>
      <w:marLeft w:val="0"/>
      <w:marRight w:val="0"/>
      <w:marTop w:val="0"/>
      <w:marBottom w:val="0"/>
      <w:divBdr>
        <w:top w:val="none" w:sz="0" w:space="0" w:color="auto"/>
        <w:left w:val="none" w:sz="0" w:space="0" w:color="auto"/>
        <w:bottom w:val="none" w:sz="0" w:space="0" w:color="auto"/>
        <w:right w:val="none" w:sz="0" w:space="0" w:color="auto"/>
      </w:divBdr>
    </w:div>
    <w:div w:id="1385451402">
      <w:bodyDiv w:val="1"/>
      <w:marLeft w:val="0"/>
      <w:marRight w:val="0"/>
      <w:marTop w:val="0"/>
      <w:marBottom w:val="0"/>
      <w:divBdr>
        <w:top w:val="none" w:sz="0" w:space="0" w:color="auto"/>
        <w:left w:val="none" w:sz="0" w:space="0" w:color="auto"/>
        <w:bottom w:val="none" w:sz="0" w:space="0" w:color="auto"/>
        <w:right w:val="none" w:sz="0" w:space="0" w:color="auto"/>
      </w:divBdr>
    </w:div>
    <w:div w:id="1412508948">
      <w:bodyDiv w:val="1"/>
      <w:marLeft w:val="0"/>
      <w:marRight w:val="0"/>
      <w:marTop w:val="0"/>
      <w:marBottom w:val="0"/>
      <w:divBdr>
        <w:top w:val="none" w:sz="0" w:space="0" w:color="auto"/>
        <w:left w:val="none" w:sz="0" w:space="0" w:color="auto"/>
        <w:bottom w:val="none" w:sz="0" w:space="0" w:color="auto"/>
        <w:right w:val="none" w:sz="0" w:space="0" w:color="auto"/>
      </w:divBdr>
    </w:div>
    <w:div w:id="1424913409">
      <w:bodyDiv w:val="1"/>
      <w:marLeft w:val="0"/>
      <w:marRight w:val="0"/>
      <w:marTop w:val="0"/>
      <w:marBottom w:val="0"/>
      <w:divBdr>
        <w:top w:val="none" w:sz="0" w:space="0" w:color="auto"/>
        <w:left w:val="none" w:sz="0" w:space="0" w:color="auto"/>
        <w:bottom w:val="none" w:sz="0" w:space="0" w:color="auto"/>
        <w:right w:val="none" w:sz="0" w:space="0" w:color="auto"/>
      </w:divBdr>
    </w:div>
    <w:div w:id="1447113018">
      <w:bodyDiv w:val="1"/>
      <w:marLeft w:val="0"/>
      <w:marRight w:val="0"/>
      <w:marTop w:val="0"/>
      <w:marBottom w:val="0"/>
      <w:divBdr>
        <w:top w:val="none" w:sz="0" w:space="0" w:color="auto"/>
        <w:left w:val="none" w:sz="0" w:space="0" w:color="auto"/>
        <w:bottom w:val="none" w:sz="0" w:space="0" w:color="auto"/>
        <w:right w:val="none" w:sz="0" w:space="0" w:color="auto"/>
      </w:divBdr>
    </w:div>
    <w:div w:id="1459643763">
      <w:bodyDiv w:val="1"/>
      <w:marLeft w:val="0"/>
      <w:marRight w:val="0"/>
      <w:marTop w:val="0"/>
      <w:marBottom w:val="0"/>
      <w:divBdr>
        <w:top w:val="none" w:sz="0" w:space="0" w:color="auto"/>
        <w:left w:val="none" w:sz="0" w:space="0" w:color="auto"/>
        <w:bottom w:val="none" w:sz="0" w:space="0" w:color="auto"/>
        <w:right w:val="none" w:sz="0" w:space="0" w:color="auto"/>
      </w:divBdr>
    </w:div>
    <w:div w:id="1486318292">
      <w:bodyDiv w:val="1"/>
      <w:marLeft w:val="0"/>
      <w:marRight w:val="0"/>
      <w:marTop w:val="0"/>
      <w:marBottom w:val="0"/>
      <w:divBdr>
        <w:top w:val="none" w:sz="0" w:space="0" w:color="auto"/>
        <w:left w:val="none" w:sz="0" w:space="0" w:color="auto"/>
        <w:bottom w:val="none" w:sz="0" w:space="0" w:color="auto"/>
        <w:right w:val="none" w:sz="0" w:space="0" w:color="auto"/>
      </w:divBdr>
    </w:div>
    <w:div w:id="1492483756">
      <w:bodyDiv w:val="1"/>
      <w:marLeft w:val="0"/>
      <w:marRight w:val="0"/>
      <w:marTop w:val="0"/>
      <w:marBottom w:val="0"/>
      <w:divBdr>
        <w:top w:val="none" w:sz="0" w:space="0" w:color="auto"/>
        <w:left w:val="none" w:sz="0" w:space="0" w:color="auto"/>
        <w:bottom w:val="none" w:sz="0" w:space="0" w:color="auto"/>
        <w:right w:val="none" w:sz="0" w:space="0" w:color="auto"/>
      </w:divBdr>
    </w:div>
    <w:div w:id="1526557716">
      <w:bodyDiv w:val="1"/>
      <w:marLeft w:val="0"/>
      <w:marRight w:val="0"/>
      <w:marTop w:val="0"/>
      <w:marBottom w:val="0"/>
      <w:divBdr>
        <w:top w:val="none" w:sz="0" w:space="0" w:color="auto"/>
        <w:left w:val="none" w:sz="0" w:space="0" w:color="auto"/>
        <w:bottom w:val="none" w:sz="0" w:space="0" w:color="auto"/>
        <w:right w:val="none" w:sz="0" w:space="0" w:color="auto"/>
      </w:divBdr>
    </w:div>
    <w:div w:id="1528640110">
      <w:bodyDiv w:val="1"/>
      <w:marLeft w:val="0"/>
      <w:marRight w:val="0"/>
      <w:marTop w:val="0"/>
      <w:marBottom w:val="0"/>
      <w:divBdr>
        <w:top w:val="none" w:sz="0" w:space="0" w:color="auto"/>
        <w:left w:val="none" w:sz="0" w:space="0" w:color="auto"/>
        <w:bottom w:val="none" w:sz="0" w:space="0" w:color="auto"/>
        <w:right w:val="none" w:sz="0" w:space="0" w:color="auto"/>
      </w:divBdr>
    </w:div>
    <w:div w:id="1539781632">
      <w:bodyDiv w:val="1"/>
      <w:marLeft w:val="0"/>
      <w:marRight w:val="0"/>
      <w:marTop w:val="0"/>
      <w:marBottom w:val="0"/>
      <w:divBdr>
        <w:top w:val="none" w:sz="0" w:space="0" w:color="auto"/>
        <w:left w:val="none" w:sz="0" w:space="0" w:color="auto"/>
        <w:bottom w:val="none" w:sz="0" w:space="0" w:color="auto"/>
        <w:right w:val="none" w:sz="0" w:space="0" w:color="auto"/>
      </w:divBdr>
    </w:div>
    <w:div w:id="1571572592">
      <w:bodyDiv w:val="1"/>
      <w:marLeft w:val="0"/>
      <w:marRight w:val="0"/>
      <w:marTop w:val="0"/>
      <w:marBottom w:val="0"/>
      <w:divBdr>
        <w:top w:val="none" w:sz="0" w:space="0" w:color="auto"/>
        <w:left w:val="none" w:sz="0" w:space="0" w:color="auto"/>
        <w:bottom w:val="none" w:sz="0" w:space="0" w:color="auto"/>
        <w:right w:val="none" w:sz="0" w:space="0" w:color="auto"/>
      </w:divBdr>
    </w:div>
    <w:div w:id="1593321376">
      <w:bodyDiv w:val="1"/>
      <w:marLeft w:val="0"/>
      <w:marRight w:val="0"/>
      <w:marTop w:val="0"/>
      <w:marBottom w:val="0"/>
      <w:divBdr>
        <w:top w:val="none" w:sz="0" w:space="0" w:color="auto"/>
        <w:left w:val="none" w:sz="0" w:space="0" w:color="auto"/>
        <w:bottom w:val="none" w:sz="0" w:space="0" w:color="auto"/>
        <w:right w:val="none" w:sz="0" w:space="0" w:color="auto"/>
      </w:divBdr>
    </w:div>
    <w:div w:id="1657372077">
      <w:bodyDiv w:val="1"/>
      <w:marLeft w:val="0"/>
      <w:marRight w:val="0"/>
      <w:marTop w:val="0"/>
      <w:marBottom w:val="0"/>
      <w:divBdr>
        <w:top w:val="none" w:sz="0" w:space="0" w:color="auto"/>
        <w:left w:val="none" w:sz="0" w:space="0" w:color="auto"/>
        <w:bottom w:val="none" w:sz="0" w:space="0" w:color="auto"/>
        <w:right w:val="none" w:sz="0" w:space="0" w:color="auto"/>
      </w:divBdr>
    </w:div>
    <w:div w:id="1661888571">
      <w:bodyDiv w:val="1"/>
      <w:marLeft w:val="0"/>
      <w:marRight w:val="0"/>
      <w:marTop w:val="0"/>
      <w:marBottom w:val="0"/>
      <w:divBdr>
        <w:top w:val="none" w:sz="0" w:space="0" w:color="auto"/>
        <w:left w:val="none" w:sz="0" w:space="0" w:color="auto"/>
        <w:bottom w:val="none" w:sz="0" w:space="0" w:color="auto"/>
        <w:right w:val="none" w:sz="0" w:space="0" w:color="auto"/>
      </w:divBdr>
    </w:div>
    <w:div w:id="1684939071">
      <w:bodyDiv w:val="1"/>
      <w:marLeft w:val="0"/>
      <w:marRight w:val="0"/>
      <w:marTop w:val="0"/>
      <w:marBottom w:val="0"/>
      <w:divBdr>
        <w:top w:val="none" w:sz="0" w:space="0" w:color="auto"/>
        <w:left w:val="none" w:sz="0" w:space="0" w:color="auto"/>
        <w:bottom w:val="none" w:sz="0" w:space="0" w:color="auto"/>
        <w:right w:val="none" w:sz="0" w:space="0" w:color="auto"/>
      </w:divBdr>
    </w:div>
    <w:div w:id="1853955048">
      <w:bodyDiv w:val="1"/>
      <w:marLeft w:val="0"/>
      <w:marRight w:val="0"/>
      <w:marTop w:val="0"/>
      <w:marBottom w:val="0"/>
      <w:divBdr>
        <w:top w:val="none" w:sz="0" w:space="0" w:color="auto"/>
        <w:left w:val="none" w:sz="0" w:space="0" w:color="auto"/>
        <w:bottom w:val="none" w:sz="0" w:space="0" w:color="auto"/>
        <w:right w:val="none" w:sz="0" w:space="0" w:color="auto"/>
      </w:divBdr>
    </w:div>
    <w:div w:id="1922831645">
      <w:bodyDiv w:val="1"/>
      <w:marLeft w:val="0"/>
      <w:marRight w:val="0"/>
      <w:marTop w:val="0"/>
      <w:marBottom w:val="0"/>
      <w:divBdr>
        <w:top w:val="none" w:sz="0" w:space="0" w:color="auto"/>
        <w:left w:val="none" w:sz="0" w:space="0" w:color="auto"/>
        <w:bottom w:val="none" w:sz="0" w:space="0" w:color="auto"/>
        <w:right w:val="none" w:sz="0" w:space="0" w:color="auto"/>
      </w:divBdr>
    </w:div>
    <w:div w:id="2029018401">
      <w:bodyDiv w:val="1"/>
      <w:marLeft w:val="0"/>
      <w:marRight w:val="0"/>
      <w:marTop w:val="0"/>
      <w:marBottom w:val="0"/>
      <w:divBdr>
        <w:top w:val="none" w:sz="0" w:space="0" w:color="auto"/>
        <w:left w:val="none" w:sz="0" w:space="0" w:color="auto"/>
        <w:bottom w:val="none" w:sz="0" w:space="0" w:color="auto"/>
        <w:right w:val="none" w:sz="0" w:space="0" w:color="auto"/>
      </w:divBdr>
    </w:div>
    <w:div w:id="2037923715">
      <w:bodyDiv w:val="1"/>
      <w:marLeft w:val="0"/>
      <w:marRight w:val="0"/>
      <w:marTop w:val="0"/>
      <w:marBottom w:val="0"/>
      <w:divBdr>
        <w:top w:val="none" w:sz="0" w:space="0" w:color="auto"/>
        <w:left w:val="none" w:sz="0" w:space="0" w:color="auto"/>
        <w:bottom w:val="none" w:sz="0" w:space="0" w:color="auto"/>
        <w:right w:val="none" w:sz="0" w:space="0" w:color="auto"/>
      </w:divBdr>
    </w:div>
    <w:div w:id="2051176223">
      <w:bodyDiv w:val="1"/>
      <w:marLeft w:val="0"/>
      <w:marRight w:val="0"/>
      <w:marTop w:val="0"/>
      <w:marBottom w:val="0"/>
      <w:divBdr>
        <w:top w:val="none" w:sz="0" w:space="0" w:color="auto"/>
        <w:left w:val="none" w:sz="0" w:space="0" w:color="auto"/>
        <w:bottom w:val="none" w:sz="0" w:space="0" w:color="auto"/>
        <w:right w:val="none" w:sz="0" w:space="0" w:color="auto"/>
      </w:divBdr>
    </w:div>
    <w:div w:id="2061123001">
      <w:bodyDiv w:val="1"/>
      <w:marLeft w:val="0"/>
      <w:marRight w:val="0"/>
      <w:marTop w:val="0"/>
      <w:marBottom w:val="0"/>
      <w:divBdr>
        <w:top w:val="none" w:sz="0" w:space="0" w:color="auto"/>
        <w:left w:val="none" w:sz="0" w:space="0" w:color="auto"/>
        <w:bottom w:val="none" w:sz="0" w:space="0" w:color="auto"/>
        <w:right w:val="none" w:sz="0" w:space="0" w:color="auto"/>
      </w:divBdr>
    </w:div>
    <w:div w:id="2111193219">
      <w:bodyDiv w:val="1"/>
      <w:marLeft w:val="0"/>
      <w:marRight w:val="0"/>
      <w:marTop w:val="0"/>
      <w:marBottom w:val="0"/>
      <w:divBdr>
        <w:top w:val="none" w:sz="0" w:space="0" w:color="auto"/>
        <w:left w:val="none" w:sz="0" w:space="0" w:color="auto"/>
        <w:bottom w:val="none" w:sz="0" w:space="0" w:color="auto"/>
        <w:right w:val="none" w:sz="0" w:space="0" w:color="auto"/>
      </w:divBdr>
    </w:div>
    <w:div w:id="214638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pik.pro/risunki/detskie/2390-pavlin-detskij-risunok-27-foto.html" TargetMode="Externa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ru.wikipedia.org/wiki/%D0%A1%D0%BF%D0%B8%D1%81%D0%BE%D0%BA_%D0%BF%D1%82%D0%B8%D1%86,_%D0%B7%D0%B0%D0%BD%D0%B5%D1%81%D1%91%D0%BD%D0%BD%D1%8B%D1%85_%D0%B2_%D0%9A%D1%80%D0%B0%D1%81%D0%BD%D1%83%D1%8E_%D0%BA%D0%BD%D0%B8%D0%B3%D1%83_%D0%A0%D0%BE%D1%81%D1%81%D0%B8%D0%B8" TargetMode="External"/><Relationship Id="rId14" Type="http://schemas.openxmlformats.org/officeDocument/2006/relationships/image" Target="media/image8.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8A00F-2820-4C92-BDE2-35CCA8B9E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16</Pages>
  <Words>1750</Words>
  <Characters>9977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ООО "Луганское энергетическое объединение"</Company>
  <LinksUpToDate>false</LinksUpToDate>
  <CharactersWithSpaces>11704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Дима</cp:lastModifiedBy>
  <cp:revision>7</cp:revision>
  <dcterms:created xsi:type="dcterms:W3CDTF">2022-11-07T10:19:00Z</dcterms:created>
  <dcterms:modified xsi:type="dcterms:W3CDTF">2022-11-27T10:47:00Z</dcterms:modified>
</cp:coreProperties>
</file>