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93" w:rsidRPr="00EC6893" w:rsidRDefault="00EC6893" w:rsidP="00EC689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>ВСЕРОССИЙСКАЯ ОЛИМПИАДА ШКОЛЬНИКОВ ПО ОБЩЕСТВОЗНАНИЮ</w:t>
      </w:r>
    </w:p>
    <w:p w:rsidR="00EC6893" w:rsidRPr="00EC6893" w:rsidRDefault="00EC6893" w:rsidP="00EC689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(7</w:t>
      </w:r>
      <w:r w:rsidR="0088419B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EC6893">
        <w:rPr>
          <w:rFonts w:ascii="Times New Roman" w:hAnsi="Times New Roman" w:cs="Times New Roman"/>
          <w:sz w:val="28"/>
          <w:szCs w:val="28"/>
        </w:rPr>
        <w:t>)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>Уважаемый участник олимпиады!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Pr="00AF175B">
        <w:rPr>
          <w:rFonts w:ascii="Times New Roman" w:hAnsi="Times New Roman" w:cs="Times New Roman"/>
          <w:sz w:val="28"/>
          <w:szCs w:val="28"/>
        </w:rPr>
        <w:t>_</w:t>
      </w:r>
      <w:r w:rsidR="00AF175B" w:rsidRPr="00AF175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F175B">
        <w:rPr>
          <w:rFonts w:ascii="Times New Roman" w:hAnsi="Times New Roman" w:cs="Times New Roman"/>
          <w:sz w:val="28"/>
          <w:szCs w:val="28"/>
          <w:u w:val="single"/>
        </w:rPr>
        <w:t xml:space="preserve"> заданий</w:t>
      </w:r>
      <w:r w:rsidRPr="00EC6893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по обществознанию. 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Для их выполнения у Вас </w:t>
      </w:r>
      <w:r w:rsidRPr="001D224A">
        <w:rPr>
          <w:rFonts w:ascii="Times New Roman" w:hAnsi="Times New Roman" w:cs="Times New Roman"/>
          <w:sz w:val="28"/>
          <w:szCs w:val="28"/>
        </w:rPr>
        <w:t>есть _______</w:t>
      </w:r>
      <w:r w:rsidRPr="00EC6893">
        <w:rPr>
          <w:rFonts w:ascii="Times New Roman" w:hAnsi="Times New Roman" w:cs="Times New Roman"/>
          <w:sz w:val="28"/>
          <w:szCs w:val="28"/>
        </w:rPr>
        <w:t xml:space="preserve"> (указать количество минут).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Внимательно читайте текст заданий. Содержание ответа вписывайте в отведённые поля, записи ведите чётко и разборчиво. 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в сводной таблице максимальной оценки. 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EC6893" w:rsidRP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93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за работу – </w:t>
      </w:r>
      <w:r w:rsidR="001D224A">
        <w:rPr>
          <w:rFonts w:ascii="Times New Roman" w:hAnsi="Times New Roman" w:cs="Times New Roman"/>
          <w:sz w:val="28"/>
          <w:szCs w:val="28"/>
        </w:rPr>
        <w:t>100</w:t>
      </w:r>
      <w:r w:rsidR="002D7569">
        <w:rPr>
          <w:rFonts w:ascii="Times New Roman" w:hAnsi="Times New Roman" w:cs="Times New Roman"/>
          <w:sz w:val="28"/>
          <w:szCs w:val="28"/>
        </w:rPr>
        <w:t>.</w:t>
      </w:r>
    </w:p>
    <w:p w:rsid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847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FD" w:rsidRDefault="00E847FD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FD" w:rsidRDefault="00E847FD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FD" w:rsidRDefault="00E847FD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FD" w:rsidRDefault="00E847FD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Pr="00EC6893" w:rsidRDefault="00E847FD" w:rsidP="00E847F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ЭТАП</w:t>
      </w:r>
      <w:r w:rsidR="00EC6893" w:rsidRPr="00EC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93" w:rsidRPr="00EC6893" w:rsidRDefault="0088419B" w:rsidP="00E847F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EC6893" w:rsidRPr="00590C7C" w:rsidRDefault="00EC6893" w:rsidP="003D2F5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7C">
        <w:rPr>
          <w:rFonts w:ascii="Times New Roman" w:hAnsi="Times New Roman" w:cs="Times New Roman"/>
          <w:b/>
          <w:sz w:val="28"/>
          <w:szCs w:val="28"/>
        </w:rPr>
        <w:t>1.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797FB4" w:rsidRPr="00590C7C" w:rsidRDefault="00797FB4" w:rsidP="00797FB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1) </w:t>
      </w:r>
      <w:r w:rsidRPr="0059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становится личностью в процессе взаимодействия с другими людьми.</w:t>
      </w:r>
    </w:p>
    <w:p w:rsidR="00EC6893" w:rsidRPr="00590C7C" w:rsidRDefault="00797FB4" w:rsidP="004D6B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2) </w:t>
      </w:r>
      <w:r w:rsidR="004D6BA0" w:rsidRPr="0059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человек – индивидуальность, т.е. обладает неповторимостью.</w:t>
      </w:r>
    </w:p>
    <w:p w:rsidR="00EC6893" w:rsidRPr="00590C7C" w:rsidRDefault="00EC6893" w:rsidP="004D6B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3) </w:t>
      </w:r>
      <w:r w:rsidR="00CB721A" w:rsidRPr="00590C7C">
        <w:rPr>
          <w:rFonts w:ascii="Times New Roman" w:hAnsi="Times New Roman" w:cs="Times New Roman"/>
          <w:sz w:val="28"/>
          <w:szCs w:val="28"/>
        </w:rPr>
        <w:t>Самым главным занятием школьника является игра.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4) </w:t>
      </w:r>
      <w:r w:rsidR="00CB721A" w:rsidRPr="00590C7C">
        <w:rPr>
          <w:rFonts w:ascii="Times New Roman" w:hAnsi="Times New Roman" w:cs="Times New Roman"/>
          <w:sz w:val="28"/>
          <w:szCs w:val="28"/>
        </w:rPr>
        <w:t>Биологическими потребностями являются потребность в общении и труде.</w:t>
      </w:r>
    </w:p>
    <w:p w:rsidR="00EC6893" w:rsidRPr="00590C7C" w:rsidRDefault="00EC6893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5) </w:t>
      </w:r>
      <w:r w:rsidR="00C0506B" w:rsidRPr="00590C7C">
        <w:rPr>
          <w:rFonts w:ascii="Times New Roman" w:hAnsi="Times New Roman" w:cs="Times New Roman"/>
          <w:sz w:val="28"/>
          <w:szCs w:val="28"/>
        </w:rPr>
        <w:t>Человек, в отличие от животных, обладает речью и высоко развитым головным мозгом.</w:t>
      </w:r>
    </w:p>
    <w:p w:rsidR="004D6BA0" w:rsidRPr="00590C7C" w:rsidRDefault="004D6BA0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6)</w:t>
      </w:r>
      <w:r w:rsidR="00C0506B" w:rsidRPr="00590C7C">
        <w:rPr>
          <w:rFonts w:ascii="Times New Roman" w:hAnsi="Times New Roman" w:cs="Times New Roman"/>
          <w:sz w:val="28"/>
          <w:szCs w:val="28"/>
        </w:rPr>
        <w:t xml:space="preserve"> </w:t>
      </w:r>
      <w:r w:rsidR="00EF7431" w:rsidRPr="00590C7C">
        <w:rPr>
          <w:rFonts w:ascii="Times New Roman" w:hAnsi="Times New Roman" w:cs="Times New Roman"/>
          <w:sz w:val="28"/>
          <w:szCs w:val="28"/>
        </w:rPr>
        <w:t>По стилю межличностные отношения делятся на официальные и дружеские.</w:t>
      </w:r>
    </w:p>
    <w:p w:rsidR="004D6BA0" w:rsidRPr="00590C7C" w:rsidRDefault="004D6BA0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7)</w:t>
      </w:r>
      <w:r w:rsidR="00EF7431" w:rsidRPr="00590C7C">
        <w:rPr>
          <w:rFonts w:ascii="Times New Roman" w:hAnsi="Times New Roman" w:cs="Times New Roman"/>
          <w:sz w:val="28"/>
          <w:szCs w:val="28"/>
        </w:rPr>
        <w:t xml:space="preserve"> Различные способы порицания и поощрения называют словом санкции.</w:t>
      </w:r>
    </w:p>
    <w:p w:rsidR="004D6BA0" w:rsidRPr="00590C7C" w:rsidRDefault="004D6BA0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8)</w:t>
      </w:r>
      <w:r w:rsidR="00B82280" w:rsidRPr="00590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280" w:rsidRPr="00590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2280" w:rsidRPr="00590C7C">
        <w:rPr>
          <w:rFonts w:ascii="Times New Roman" w:hAnsi="Times New Roman" w:cs="Times New Roman"/>
          <w:sz w:val="28"/>
          <w:szCs w:val="28"/>
        </w:rPr>
        <w:t xml:space="preserve"> конфликтной ситуации есть четыре варианта поведения: сотрудничество, компромисс, избегание и приспособление.</w:t>
      </w:r>
    </w:p>
    <w:p w:rsidR="004D6BA0" w:rsidRPr="00590C7C" w:rsidRDefault="004D6BA0" w:rsidP="004D6B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9)</w:t>
      </w:r>
      <w:r w:rsidR="00F52AC7" w:rsidRPr="00590C7C">
        <w:rPr>
          <w:rFonts w:ascii="Times New Roman" w:hAnsi="Times New Roman" w:cs="Times New Roman"/>
          <w:sz w:val="28"/>
          <w:szCs w:val="28"/>
        </w:rPr>
        <w:t xml:space="preserve"> Гуманизм – уважение и любовь к людям.</w:t>
      </w:r>
    </w:p>
    <w:p w:rsidR="004D6BA0" w:rsidRPr="00590C7C" w:rsidRDefault="004D6BA0" w:rsidP="004D6BA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10)</w:t>
      </w:r>
      <w:r w:rsidR="00F52AC7" w:rsidRPr="00590C7C">
        <w:rPr>
          <w:rFonts w:ascii="Times New Roman" w:hAnsi="Times New Roman" w:cs="Times New Roman"/>
          <w:sz w:val="28"/>
          <w:szCs w:val="28"/>
        </w:rPr>
        <w:t xml:space="preserve"> Этика – принятая в определенных кругах общества система правил поведения.</w:t>
      </w:r>
    </w:p>
    <w:p w:rsidR="004D6BA0" w:rsidRPr="00590C7C" w:rsidRDefault="004D6BA0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  <w:gridCol w:w="981"/>
      </w:tblGrid>
      <w:tr w:rsidR="00F52AC7" w:rsidRPr="00590C7C" w:rsidTr="007605F9">
        <w:trPr>
          <w:jc w:val="center"/>
        </w:trPr>
        <w:tc>
          <w:tcPr>
            <w:tcW w:w="1098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52AC7" w:rsidRPr="00590C7C" w:rsidTr="007605F9">
        <w:trPr>
          <w:jc w:val="center"/>
        </w:trPr>
        <w:tc>
          <w:tcPr>
            <w:tcW w:w="1098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97FB4" w:rsidRPr="00590C7C" w:rsidRDefault="00797FB4" w:rsidP="00760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FB4" w:rsidRPr="00590C7C" w:rsidRDefault="00797FB4" w:rsidP="00691A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8AD" w:rsidRPr="00590C7C" w:rsidRDefault="00EC6893" w:rsidP="008E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2. </w:t>
      </w:r>
      <w:r w:rsidR="00DB58AD" w:rsidRPr="00590C7C">
        <w:rPr>
          <w:rFonts w:ascii="Times New Roman" w:hAnsi="Times New Roman" w:cs="Times New Roman"/>
          <w:sz w:val="28"/>
          <w:szCs w:val="28"/>
        </w:rPr>
        <w:t xml:space="preserve">Прочитайте приведенный ниже текст, в котором пропущен ряд слов. Выберите из приведенного ниже списка слова, которые необходимо вставить вместо пропусков. Свой ответ запишите в таблицу. </w:t>
      </w:r>
    </w:p>
    <w:p w:rsidR="00207843" w:rsidRPr="00590C7C" w:rsidRDefault="00DB58AD" w:rsidP="00207843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590C7C">
        <w:rPr>
          <w:sz w:val="28"/>
          <w:szCs w:val="28"/>
        </w:rPr>
        <w:t xml:space="preserve"> </w:t>
      </w:r>
      <w:r w:rsidR="008E3389" w:rsidRPr="00590C7C">
        <w:rPr>
          <w:sz w:val="28"/>
          <w:szCs w:val="28"/>
        </w:rPr>
        <w:t>(</w:t>
      </w:r>
      <w:proofErr w:type="gramStart"/>
      <w:r w:rsidR="008E3389" w:rsidRPr="00590C7C">
        <w:rPr>
          <w:sz w:val="28"/>
          <w:szCs w:val="28"/>
        </w:rPr>
        <w:t>1)_</w:t>
      </w:r>
      <w:proofErr w:type="gramEnd"/>
      <w:r w:rsidR="008E3389" w:rsidRPr="00590C7C">
        <w:rPr>
          <w:sz w:val="28"/>
          <w:szCs w:val="28"/>
        </w:rPr>
        <w:t>________</w:t>
      </w:r>
      <w:r w:rsidRPr="00590C7C">
        <w:rPr>
          <w:sz w:val="28"/>
          <w:szCs w:val="28"/>
        </w:rPr>
        <w:t xml:space="preserve"> вот уже несколько столетий, как сошло с ис</w:t>
      </w:r>
      <w:r w:rsidRPr="00590C7C">
        <w:rPr>
          <w:sz w:val="28"/>
          <w:szCs w:val="28"/>
        </w:rPr>
        <w:softHyphen/>
        <w:t>торической арены. Но и сегодня о человеке благо</w:t>
      </w:r>
      <w:r w:rsidRPr="00590C7C">
        <w:rPr>
          <w:sz w:val="28"/>
          <w:szCs w:val="28"/>
        </w:rPr>
        <w:softHyphen/>
        <w:t>ро</w:t>
      </w:r>
      <w:r w:rsidR="008E3389" w:rsidRPr="00590C7C">
        <w:rPr>
          <w:sz w:val="28"/>
          <w:szCs w:val="28"/>
        </w:rPr>
        <w:t>дном, щедром душой и верным (</w:t>
      </w:r>
      <w:proofErr w:type="gramStart"/>
      <w:r w:rsidR="008E3389" w:rsidRPr="00590C7C">
        <w:rPr>
          <w:sz w:val="28"/>
          <w:szCs w:val="28"/>
        </w:rPr>
        <w:t>2)_</w:t>
      </w:r>
      <w:proofErr w:type="gramEnd"/>
      <w:r w:rsidR="008E3389" w:rsidRPr="00590C7C">
        <w:rPr>
          <w:sz w:val="28"/>
          <w:szCs w:val="28"/>
        </w:rPr>
        <w:t>______</w:t>
      </w:r>
      <w:r w:rsidRPr="00590C7C">
        <w:rPr>
          <w:sz w:val="28"/>
          <w:szCs w:val="28"/>
        </w:rPr>
        <w:t xml:space="preserve"> говорят — «он настоящий рыцарь». Ведь рыцарские заповеди охва</w:t>
      </w:r>
      <w:r w:rsidRPr="00590C7C">
        <w:rPr>
          <w:sz w:val="28"/>
          <w:szCs w:val="28"/>
        </w:rPr>
        <w:softHyphen/>
        <w:t xml:space="preserve">тывают все стороны </w:t>
      </w:r>
      <w:r w:rsidR="008E3389" w:rsidRPr="00590C7C">
        <w:rPr>
          <w:sz w:val="28"/>
          <w:szCs w:val="28"/>
        </w:rPr>
        <w:lastRenderedPageBreak/>
        <w:t>жизни — это и (</w:t>
      </w:r>
      <w:proofErr w:type="gramStart"/>
      <w:r w:rsidR="008E3389" w:rsidRPr="00590C7C">
        <w:rPr>
          <w:sz w:val="28"/>
          <w:szCs w:val="28"/>
        </w:rPr>
        <w:t>3)_</w:t>
      </w:r>
      <w:proofErr w:type="gramEnd"/>
      <w:r w:rsidR="008E3389" w:rsidRPr="00590C7C">
        <w:rPr>
          <w:sz w:val="28"/>
          <w:szCs w:val="28"/>
        </w:rPr>
        <w:t>____ слабых, и (4)______к Родине, и (5)________</w:t>
      </w:r>
      <w:r w:rsidRPr="00590C7C">
        <w:rPr>
          <w:sz w:val="28"/>
          <w:szCs w:val="28"/>
        </w:rPr>
        <w:t xml:space="preserve"> в опасных ситуациях, и нерушимая крепость слова.</w:t>
      </w:r>
      <w:r w:rsidR="008E3389" w:rsidRPr="00590C7C">
        <w:rPr>
          <w:sz w:val="28"/>
          <w:szCs w:val="28"/>
        </w:rPr>
        <w:t xml:space="preserve"> </w:t>
      </w:r>
      <w:r w:rsidR="00207843" w:rsidRPr="00590C7C">
        <w:rPr>
          <w:sz w:val="28"/>
          <w:szCs w:val="28"/>
          <w:shd w:val="clear" w:color="auto" w:fill="FFFFFF"/>
        </w:rPr>
        <w:t>При слове (</w:t>
      </w:r>
      <w:proofErr w:type="gramStart"/>
      <w:r w:rsidR="00207843" w:rsidRPr="00590C7C">
        <w:rPr>
          <w:sz w:val="28"/>
          <w:szCs w:val="28"/>
          <w:shd w:val="clear" w:color="auto" w:fill="FFFFFF"/>
        </w:rPr>
        <w:t>6)_</w:t>
      </w:r>
      <w:proofErr w:type="gramEnd"/>
      <w:r w:rsidR="00207843" w:rsidRPr="00590C7C">
        <w:rPr>
          <w:sz w:val="28"/>
          <w:szCs w:val="28"/>
          <w:shd w:val="clear" w:color="auto" w:fill="FFFFFF"/>
        </w:rPr>
        <w:t>______возникают образы сверкающих лат, мечей, замысловатых гербов, романтичных замков, прекрасных дам, ради которых сражаются на турнирах и которым посвящают подвиги.</w:t>
      </w:r>
    </w:p>
    <w:p w:rsidR="00DB58AD" w:rsidRPr="00590C7C" w:rsidRDefault="00DB58AD" w:rsidP="0020784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90C7C">
        <w:rPr>
          <w:sz w:val="28"/>
          <w:szCs w:val="28"/>
        </w:rPr>
        <w:t xml:space="preserve">Слова в списке даны в именительном падеже. Каждое слово может быть </w:t>
      </w:r>
    </w:p>
    <w:p w:rsidR="00DB58AD" w:rsidRPr="00590C7C" w:rsidRDefault="00DB58AD" w:rsidP="008E3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использовано только один раз. Обратите внимание на то, что слов в списке больше, чем Вам потребуется для заполнения пропусков. </w:t>
      </w:r>
    </w:p>
    <w:p w:rsidR="00DB58AD" w:rsidRPr="00590C7C" w:rsidRDefault="00DB58AD" w:rsidP="008E3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Список терминов:</w:t>
      </w:r>
    </w:p>
    <w:p w:rsidR="00DB58AD" w:rsidRPr="00590C7C" w:rsidRDefault="00DB58AD" w:rsidP="008E3389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0C7C">
        <w:rPr>
          <w:sz w:val="28"/>
          <w:szCs w:val="28"/>
        </w:rPr>
        <w:t xml:space="preserve">А. </w:t>
      </w:r>
      <w:r w:rsidR="00207843" w:rsidRPr="00590C7C">
        <w:rPr>
          <w:sz w:val="28"/>
          <w:szCs w:val="28"/>
        </w:rPr>
        <w:t xml:space="preserve">Рыцарство </w:t>
      </w:r>
      <w:r w:rsidRPr="00590C7C">
        <w:rPr>
          <w:sz w:val="28"/>
          <w:szCs w:val="28"/>
        </w:rPr>
        <w:br/>
        <w:t>Б. Любовь</w:t>
      </w:r>
      <w:r w:rsidRPr="00590C7C">
        <w:rPr>
          <w:sz w:val="28"/>
          <w:szCs w:val="28"/>
        </w:rPr>
        <w:br/>
        <w:t>В. Долг</w:t>
      </w:r>
      <w:r w:rsidRPr="00590C7C">
        <w:rPr>
          <w:sz w:val="28"/>
          <w:szCs w:val="28"/>
        </w:rPr>
        <w:br/>
        <w:t>Г. Щедрость</w:t>
      </w:r>
      <w:r w:rsidRPr="00590C7C">
        <w:rPr>
          <w:sz w:val="28"/>
          <w:szCs w:val="28"/>
        </w:rPr>
        <w:br/>
        <w:t>Д. Бесстрашие</w:t>
      </w:r>
      <w:r w:rsidRPr="00590C7C">
        <w:rPr>
          <w:sz w:val="28"/>
          <w:szCs w:val="28"/>
        </w:rPr>
        <w:br/>
        <w:t>Е. Защита</w:t>
      </w:r>
      <w:r w:rsidRPr="00590C7C">
        <w:rPr>
          <w:sz w:val="28"/>
          <w:szCs w:val="28"/>
        </w:rPr>
        <w:br/>
        <w:t>Ж. Опасность</w:t>
      </w:r>
      <w:r w:rsidRPr="00590C7C">
        <w:rPr>
          <w:sz w:val="28"/>
          <w:szCs w:val="28"/>
        </w:rPr>
        <w:br/>
        <w:t xml:space="preserve">З. </w:t>
      </w:r>
      <w:r w:rsidR="00207843" w:rsidRPr="00590C7C">
        <w:rPr>
          <w:sz w:val="28"/>
          <w:szCs w:val="28"/>
        </w:rPr>
        <w:t>Свобода</w:t>
      </w:r>
    </w:p>
    <w:p w:rsidR="008E3389" w:rsidRPr="00590C7C" w:rsidRDefault="008E3389" w:rsidP="008E3389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90C7C">
        <w:rPr>
          <w:sz w:val="28"/>
          <w:szCs w:val="28"/>
        </w:rPr>
        <w:t xml:space="preserve">И. </w:t>
      </w:r>
      <w:r w:rsidR="00207843" w:rsidRPr="00590C7C">
        <w:rPr>
          <w:sz w:val="28"/>
          <w:szCs w:val="28"/>
        </w:rPr>
        <w:t>Рыцари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061CC" w:rsidTr="00D061CC">
        <w:tc>
          <w:tcPr>
            <w:tcW w:w="1604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61CC" w:rsidTr="00D061CC">
        <w:tc>
          <w:tcPr>
            <w:tcW w:w="1604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D061CC" w:rsidRDefault="00D061CC" w:rsidP="007017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CC" w:rsidRDefault="00D061CC" w:rsidP="007017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Pr="00590C7C" w:rsidRDefault="00EC6893" w:rsidP="007017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3. Установите соответствие между видами потребностей человека и их 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примерами. Свой ответ запишите в таблицу.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188"/>
        <w:gridCol w:w="3021"/>
        <w:gridCol w:w="3210"/>
      </w:tblGrid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6231" w:type="dxa"/>
            <w:gridSpan w:val="2"/>
          </w:tcPr>
          <w:p w:rsidR="007017EF" w:rsidRPr="00590C7C" w:rsidRDefault="007017EF" w:rsidP="007017E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</w:t>
            </w:r>
          </w:p>
        </w:tc>
        <w:tc>
          <w:tcPr>
            <w:tcW w:w="6231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00257A"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E55590"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нарисовал красивую картину и хочет ее продать</w:t>
            </w:r>
          </w:p>
        </w:tc>
      </w:tr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</w:t>
            </w:r>
          </w:p>
        </w:tc>
        <w:tc>
          <w:tcPr>
            <w:tcW w:w="6231" w:type="dxa"/>
            <w:gridSpan w:val="2"/>
          </w:tcPr>
          <w:p w:rsidR="007017EF" w:rsidRPr="00590C7C" w:rsidRDefault="0000257A" w:rsidP="000025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А. ушел на войну, чтобы защищать Родину</w:t>
            </w:r>
          </w:p>
        </w:tc>
      </w:tr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</w:t>
            </w:r>
          </w:p>
        </w:tc>
        <w:tc>
          <w:tcPr>
            <w:tcW w:w="6231" w:type="dxa"/>
            <w:gridSpan w:val="2"/>
          </w:tcPr>
          <w:p w:rsidR="007017EF" w:rsidRPr="00590C7C" w:rsidRDefault="0000257A" w:rsidP="00E555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55590" w:rsidRPr="00590C7C">
              <w:rPr>
                <w:rFonts w:ascii="Times New Roman" w:hAnsi="Times New Roman" w:cs="Times New Roman"/>
                <w:sz w:val="28"/>
                <w:szCs w:val="28"/>
              </w:rPr>
              <w:t>. купила много продуктов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, чтобы устроить день рождения</w:t>
            </w:r>
          </w:p>
        </w:tc>
      </w:tr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7017EF" w:rsidRPr="00590C7C" w:rsidRDefault="00E55590" w:rsidP="00EC68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Г. открыл свою фирму</w:t>
            </w:r>
          </w:p>
        </w:tc>
      </w:tr>
      <w:tr w:rsidR="007017EF" w:rsidRPr="00590C7C" w:rsidTr="007017EF">
        <w:tc>
          <w:tcPr>
            <w:tcW w:w="3397" w:type="dxa"/>
            <w:gridSpan w:val="2"/>
          </w:tcPr>
          <w:p w:rsidR="007017EF" w:rsidRPr="00590C7C" w:rsidRDefault="007017EF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7017EF" w:rsidRPr="00590C7C" w:rsidRDefault="00E55590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 xml:space="preserve">  Б. после плотного обеда прилег отдохнуть</w:t>
            </w:r>
          </w:p>
        </w:tc>
      </w:tr>
      <w:tr w:rsidR="00D061CC" w:rsidTr="00D061CC">
        <w:tc>
          <w:tcPr>
            <w:tcW w:w="3209" w:type="dxa"/>
          </w:tcPr>
          <w:p w:rsidR="00D061CC" w:rsidRDefault="00D061CC" w:rsidP="00D06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09" w:type="dxa"/>
            <w:gridSpan w:val="2"/>
          </w:tcPr>
          <w:p w:rsidR="00D061CC" w:rsidRDefault="00D061CC" w:rsidP="00D06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D061CC" w:rsidRDefault="00D061CC" w:rsidP="00D06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61CC" w:rsidTr="00D061CC">
        <w:tc>
          <w:tcPr>
            <w:tcW w:w="3209" w:type="dxa"/>
          </w:tcPr>
          <w:p w:rsidR="00D061CC" w:rsidRDefault="00D061CC" w:rsidP="00A23E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gridSpan w:val="2"/>
          </w:tcPr>
          <w:p w:rsidR="00D061CC" w:rsidRDefault="00D061CC" w:rsidP="00A23E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061CC" w:rsidRDefault="00D061CC" w:rsidP="00A23E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CC" w:rsidRDefault="00D061CC" w:rsidP="00A23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Pr="00590C7C" w:rsidRDefault="00EC6893" w:rsidP="00A23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4. Кто или что является лишним в следующих рядах? Выпишите это слово и обоснуйте свой выбор.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1. </w:t>
      </w:r>
      <w:r w:rsidR="00A23E90" w:rsidRPr="00590C7C">
        <w:rPr>
          <w:rFonts w:ascii="Times New Roman" w:hAnsi="Times New Roman" w:cs="Times New Roman"/>
          <w:sz w:val="28"/>
          <w:szCs w:val="28"/>
        </w:rPr>
        <w:t>Долг, честь, патриотизм, семья.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2. </w:t>
      </w:r>
      <w:r w:rsidR="00396291" w:rsidRPr="00590C7C">
        <w:rPr>
          <w:rFonts w:ascii="Times New Roman" w:hAnsi="Times New Roman" w:cs="Times New Roman"/>
          <w:sz w:val="28"/>
          <w:szCs w:val="28"/>
        </w:rPr>
        <w:t>Католицизм, буддизм, православие, христианство</w:t>
      </w:r>
      <w:r w:rsidR="00A23E90" w:rsidRPr="00590C7C">
        <w:rPr>
          <w:rFonts w:ascii="Times New Roman" w:hAnsi="Times New Roman" w:cs="Times New Roman"/>
          <w:sz w:val="28"/>
          <w:szCs w:val="28"/>
        </w:rPr>
        <w:t>.</w:t>
      </w:r>
    </w:p>
    <w:p w:rsidR="0088734E" w:rsidRPr="00590C7C" w:rsidRDefault="00EC6893" w:rsidP="00F262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3. </w:t>
      </w:r>
      <w:r w:rsidR="00A23E90" w:rsidRPr="00590C7C">
        <w:rPr>
          <w:rFonts w:ascii="Times New Roman" w:hAnsi="Times New Roman" w:cs="Times New Roman"/>
          <w:sz w:val="28"/>
          <w:szCs w:val="28"/>
        </w:rPr>
        <w:t>Игра, учение, труд, знакомство.</w:t>
      </w:r>
    </w:p>
    <w:p w:rsidR="00E24943" w:rsidRPr="00590C7C" w:rsidRDefault="00EC689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5. </w:t>
      </w:r>
      <w:r w:rsidR="00E24943" w:rsidRPr="00590C7C">
        <w:rPr>
          <w:rFonts w:ascii="Times New Roman" w:hAnsi="Times New Roman" w:cs="Times New Roman"/>
          <w:sz w:val="28"/>
          <w:szCs w:val="28"/>
        </w:rPr>
        <w:t xml:space="preserve">Ученик готовил презентацию по обществознанию, но в её итоговой версии произошёл сбой, в результате чего перемешались иллюстрации и тексты. Помогите восстановить презентацию по имеющимся иллюстрациям и фрагментам текста. Заполните </w:t>
      </w:r>
      <w:r w:rsidR="00AB66EA">
        <w:rPr>
          <w:rFonts w:ascii="Times New Roman" w:hAnsi="Times New Roman" w:cs="Times New Roman"/>
          <w:sz w:val="28"/>
          <w:szCs w:val="28"/>
        </w:rPr>
        <w:t>таблицу</w:t>
      </w:r>
      <w:r w:rsidR="00E24943" w:rsidRPr="00590C7C">
        <w:rPr>
          <w:rFonts w:ascii="Times New Roman" w:hAnsi="Times New Roman" w:cs="Times New Roman"/>
          <w:sz w:val="28"/>
          <w:szCs w:val="28"/>
        </w:rPr>
        <w:t>, указав общую для всех изображений обществоведческую категорию, а также составляющие её элементы. Впишите в соответствующие ячейки буквенные обозначения иллюстраций и порядковые номера фрагментов, которые относятся к названным Вами элементам.</w:t>
      </w:r>
    </w:p>
    <w:p w:rsidR="00E24943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 1. «И вот, имя божества, что явилось, когда [бог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Идзанаги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] свой левый глаз омывал, [было]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Аматэрасу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оо-миками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 – Великая Священная Богиня, Освещающая Небо…» </w:t>
      </w:r>
    </w:p>
    <w:p w:rsidR="00E24943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2. «Во имя Аллаха, Милостивого, Милосердного! Хвала Аллаху, Господу миров, Милостивому, Милосердному, Властелину Дня воздаяния! Тебе одному мы поклоняемся и Тебя одного молим о помощи. Веди нас прямым путём, путём тех, кого Ты облагодетельствовал, не тех, на кого пал гнев, и не заблудших».</w:t>
      </w:r>
    </w:p>
    <w:p w:rsidR="00E24943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 3. «1. Вот имена сынов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Израилевых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которые вошли в Египет с Иаковом, вошли каждый с домом своим: 2.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Рувим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Левий и Иуда, 3.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Иссахар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Завулон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 и Вениамин, 4. Дан и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Неффалим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Гад и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Асир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. 5. Всех же душ, происшедших от чресл Иакова, было семьдесят, а Иосиф был уже в Египте. 6. И умер Иосиф и все братья его и весь род их; 7. а сыны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Израилевы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 расплодились и размножились, и </w:t>
      </w:r>
      <w:proofErr w:type="gramStart"/>
      <w:r w:rsidRPr="00590C7C">
        <w:rPr>
          <w:rFonts w:ascii="Times New Roman" w:hAnsi="Times New Roman" w:cs="Times New Roman"/>
          <w:sz w:val="28"/>
          <w:szCs w:val="28"/>
        </w:rPr>
        <w:t>возросли</w:t>
      </w:r>
      <w:proofErr w:type="gramEnd"/>
      <w:r w:rsidRPr="00590C7C">
        <w:rPr>
          <w:rFonts w:ascii="Times New Roman" w:hAnsi="Times New Roman" w:cs="Times New Roman"/>
          <w:sz w:val="28"/>
          <w:szCs w:val="28"/>
        </w:rPr>
        <w:t xml:space="preserve"> и усилились чрезвычайно, и наполнилась ими земля та». </w:t>
      </w:r>
    </w:p>
    <w:p w:rsidR="00E24943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4. «Вот, о, монахи, благородная истина о страдании. Рождение есть страдание, болезнь есть страдание, соединение с нелюбимым есть страдание, разлука с любимым есть страдание; короче говоря, пятикратная привязанность [к земному] есть страдание…» </w:t>
      </w:r>
    </w:p>
    <w:p w:rsidR="00E24943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lastRenderedPageBreak/>
        <w:t xml:space="preserve">5. «Бескорыстное совершение обязанностей как подношение Всевышнему Господу, именуется или жертвоприношением. О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Арджуна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 xml:space="preserve">, вся деятельность, совершаемая ради каких-то других целей, – причина рабства в мире повторяющихся рождений и смертей. Поэтому, оставаясь непривязанным к плодам деятельности, совершай все свои обязанности в духе такого жертвоприношения. </w:t>
      </w:r>
    </w:p>
    <w:p w:rsidR="00396291" w:rsidRPr="00590C7C" w:rsidRDefault="00E24943" w:rsidP="00E249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6. «Возлюби Господа Бога твоего всем сердцем твоим, и всею душою твоею, и всею </w:t>
      </w:r>
      <w:proofErr w:type="spellStart"/>
      <w:r w:rsidRPr="00590C7C">
        <w:rPr>
          <w:rFonts w:ascii="Times New Roman" w:hAnsi="Times New Roman" w:cs="Times New Roman"/>
          <w:sz w:val="28"/>
          <w:szCs w:val="28"/>
        </w:rPr>
        <w:t>крепостию</w:t>
      </w:r>
      <w:proofErr w:type="spellEnd"/>
      <w:r w:rsidRPr="00590C7C">
        <w:rPr>
          <w:rFonts w:ascii="Times New Roman" w:hAnsi="Times New Roman" w:cs="Times New Roman"/>
          <w:sz w:val="28"/>
          <w:szCs w:val="28"/>
        </w:rPr>
        <w:t>, и всем разумением твоим. Сия есть первая и наибольшая заповедь. Вторая же подобная ей: Возлюби ближнего твоего, как самого себя. На сих двух заповедях утверждается весь закон и пророки…»</w:t>
      </w: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3392"/>
        <w:gridCol w:w="4010"/>
        <w:gridCol w:w="3082"/>
      </w:tblGrid>
      <w:tr w:rsidR="00B974F4" w:rsidRPr="00590C7C" w:rsidTr="00B974F4">
        <w:tc>
          <w:tcPr>
            <w:tcW w:w="3392" w:type="dxa"/>
          </w:tcPr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A2BAB" wp14:editId="29C36937">
                  <wp:extent cx="1695450" cy="1752600"/>
                  <wp:effectExtent l="0" t="0" r="0" b="0"/>
                  <wp:docPr id="1" name="Рисунок 1" descr="https://w7.pngwing.com/pngs/464/749/png-transparent-black-symbol-illustration-hinduism-om-religion-symbol-sign-hinduism-text-logo-mono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464/749/png-transparent-black-symbol-illustration-hinduism-om-religion-symbol-sign-hinduism-text-logo-mono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10" w:type="dxa"/>
          </w:tcPr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447925" cy="1828800"/>
                  <wp:effectExtent l="0" t="0" r="9525" b="0"/>
                  <wp:docPr id="2" name="Рисунок 2" descr="https://w7.pngwing.com/pngs/322/816/png-transparent-san-damiano-cross-russian-orthodox-cross-eastern-orthodox-church-christian-cross-christian-cross-christianity-text-symme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322/816/png-transparent-san-damiano-cross-russian-orthodox-cross-eastern-orthodox-church-christian-cross-christian-cross-christianity-text-symme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082" w:type="dxa"/>
          </w:tcPr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3E1B7" wp14:editId="0DD5A968">
                  <wp:extent cx="1781175" cy="1781175"/>
                  <wp:effectExtent l="0" t="0" r="9525" b="9525"/>
                  <wp:docPr id="3" name="Рисунок 3" descr="https://img2.freepng.ru/20180325/fde/kisspng-dharmachakra-buddhism-buddhist-symbolism-noble-eig-buddhism-5ab816647c4812.7404455115220137965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.freepng.ru/20180325/fde/kisspng-dharmachakra-buddhism-buddhist-symbolism-noble-eig-buddhism-5ab816647c4812.7404455115220137965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E24943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74F4" w:rsidRPr="00590C7C" w:rsidTr="00B974F4">
        <w:tc>
          <w:tcPr>
            <w:tcW w:w="3392" w:type="dxa"/>
          </w:tcPr>
          <w:p w:rsidR="00B974F4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1442AF" wp14:editId="691EB421">
                  <wp:extent cx="2047875" cy="1847850"/>
                  <wp:effectExtent l="0" t="0" r="9525" b="0"/>
                  <wp:docPr id="4" name="Рисунок 4" descr="https://w1.pngwing.com/pngs/656/814/png-transparent-japan-lucky-chinatown-symbol-shinto-religion-in-japan-japanese-language-torii-flag-of-ja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1.pngwing.com/pngs/656/814/png-transparent-japan-lucky-chinatown-symbol-shinto-religion-in-japan-japanese-language-torii-flag-of-ja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67" cy="18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10" w:type="dxa"/>
          </w:tcPr>
          <w:p w:rsidR="00B974F4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404A6" wp14:editId="696D43DA">
                  <wp:extent cx="1905000" cy="1847301"/>
                  <wp:effectExtent l="0" t="0" r="0" b="635"/>
                  <wp:docPr id="5" name="Рисунок 5" descr="https://avatars.mds.yandex.net/i?id=303a33c87f2930d17a742300248a1d04_l-524144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303a33c87f2930d17a742300248a1d04_l-524144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11" cy="187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082" w:type="dxa"/>
          </w:tcPr>
          <w:p w:rsidR="00B974F4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79733" wp14:editId="5EC21286">
                  <wp:extent cx="1856740" cy="1762125"/>
                  <wp:effectExtent l="0" t="0" r="0" b="9525"/>
                  <wp:docPr id="7" name="Рисунок 7" descr="https://w7.pngwing.com/pngs/627/715/png-transparent-star-of-david-jewish-israeli-independence-day-bar-mitzvah-celebration-occasion-judaism-jewish-symbols-judaism-concept-magen-dav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7.pngwing.com/pngs/627/715/png-transparent-star-of-david-jewish-israeli-independence-day-bar-mitzvah-celebration-occasion-judaism-jewish-symbols-judaism-concept-magen-dav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81" cy="176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3" w:rsidRPr="00590C7C" w:rsidRDefault="00B974F4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96291" w:rsidRPr="00590C7C" w:rsidRDefault="00396291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B66EA" w:rsidTr="003D70B9">
        <w:tc>
          <w:tcPr>
            <w:tcW w:w="9628" w:type="dxa"/>
            <w:gridSpan w:val="6"/>
          </w:tcPr>
          <w:p w:rsidR="00AB66EA" w:rsidRDefault="00AB66EA" w:rsidP="00AB66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Обществоведческая категория:</w:t>
            </w:r>
          </w:p>
        </w:tc>
      </w:tr>
      <w:tr w:rsidR="00AB66EA" w:rsidTr="00DF4AF3">
        <w:tc>
          <w:tcPr>
            <w:tcW w:w="4813" w:type="dxa"/>
            <w:gridSpan w:val="3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3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6EA" w:rsidTr="00AB66EA">
        <w:tc>
          <w:tcPr>
            <w:tcW w:w="1604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B66EA" w:rsidRDefault="00AB66EA" w:rsidP="00EC68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291" w:rsidRPr="00590C7C" w:rsidRDefault="00396291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6. Решите политологическую задачу.</w:t>
      </w:r>
    </w:p>
    <w:p w:rsidR="00EC6893" w:rsidRPr="00590C7C" w:rsidRDefault="00F262AF" w:rsidP="00C133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В летнем оздоровительном лагере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, проводя с </w:t>
      </w:r>
      <w:r w:rsidRPr="00590C7C">
        <w:rPr>
          <w:rFonts w:ascii="Times New Roman" w:hAnsi="Times New Roman" w:cs="Times New Roman"/>
          <w:sz w:val="28"/>
          <w:szCs w:val="28"/>
        </w:rPr>
        <w:t xml:space="preserve">детьми занятие один вожатый по имени Вася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рассказал о признаках </w:t>
      </w:r>
      <w:r w:rsidRPr="00590C7C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государства. В ходе обсуждения </w:t>
      </w:r>
      <w:r w:rsidR="00EC6893" w:rsidRPr="00590C7C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Pr="00590C7C">
        <w:rPr>
          <w:rFonts w:ascii="Times New Roman" w:hAnsi="Times New Roman" w:cs="Times New Roman"/>
          <w:sz w:val="28"/>
          <w:szCs w:val="28"/>
        </w:rPr>
        <w:t>рассказа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 </w:t>
      </w:r>
      <w:r w:rsidRPr="00590C7C">
        <w:rPr>
          <w:rFonts w:ascii="Times New Roman" w:hAnsi="Times New Roman" w:cs="Times New Roman"/>
          <w:sz w:val="28"/>
          <w:szCs w:val="28"/>
        </w:rPr>
        <w:t xml:space="preserve">мальчик Федор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заявил: «Получается, что </w:t>
      </w:r>
      <w:r w:rsidRPr="00590C7C">
        <w:rPr>
          <w:rFonts w:ascii="Times New Roman" w:hAnsi="Times New Roman" w:cs="Times New Roman"/>
          <w:sz w:val="28"/>
          <w:szCs w:val="28"/>
        </w:rPr>
        <w:t>школа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 – это тоже государство, так как оно обладает определенной территорией, имеет </w:t>
      </w:r>
      <w:r w:rsidR="00C1333E" w:rsidRPr="00590C7C">
        <w:rPr>
          <w:rFonts w:ascii="Times New Roman" w:hAnsi="Times New Roman" w:cs="Times New Roman"/>
          <w:sz w:val="28"/>
          <w:szCs w:val="28"/>
        </w:rPr>
        <w:t>публичную власть, принимает свои законы – например, Устав школы,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 а налоги </w:t>
      </w:r>
      <w:r w:rsidR="00C1333E" w:rsidRPr="00590C7C">
        <w:rPr>
          <w:rFonts w:ascii="Times New Roman" w:hAnsi="Times New Roman" w:cs="Times New Roman"/>
          <w:sz w:val="28"/>
          <w:szCs w:val="28"/>
        </w:rPr>
        <w:t>в школе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 – это деньги, уплачен</w:t>
      </w:r>
      <w:r w:rsidR="00C1333E" w:rsidRPr="00590C7C">
        <w:rPr>
          <w:rFonts w:ascii="Times New Roman" w:hAnsi="Times New Roman" w:cs="Times New Roman"/>
          <w:sz w:val="28"/>
          <w:szCs w:val="28"/>
        </w:rPr>
        <w:t>ные родителями детей за разные конкурсы, мероприятия и т.д.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 Между участниками занятия возник спор.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1) Перечислите основные признаки государства.</w:t>
      </w:r>
    </w:p>
    <w:p w:rsidR="00EC6893" w:rsidRPr="00590C7C" w:rsidRDefault="00EC6893" w:rsidP="00C7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2) Сравните приведенные вами признаки и те, которые указал в </w:t>
      </w:r>
      <w:r w:rsidR="00C74949" w:rsidRPr="00590C7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74949">
        <w:rPr>
          <w:rFonts w:ascii="Times New Roman" w:hAnsi="Times New Roman" w:cs="Times New Roman"/>
          <w:sz w:val="28"/>
          <w:szCs w:val="28"/>
        </w:rPr>
        <w:t>рассуждениях</w:t>
      </w:r>
      <w:r w:rsidR="00C1333E" w:rsidRPr="00590C7C">
        <w:rPr>
          <w:rFonts w:ascii="Times New Roman" w:hAnsi="Times New Roman" w:cs="Times New Roman"/>
          <w:sz w:val="28"/>
          <w:szCs w:val="28"/>
        </w:rPr>
        <w:t xml:space="preserve"> Федя</w:t>
      </w:r>
      <w:r w:rsidRPr="00590C7C">
        <w:rPr>
          <w:rFonts w:ascii="Times New Roman" w:hAnsi="Times New Roman" w:cs="Times New Roman"/>
          <w:sz w:val="28"/>
          <w:szCs w:val="28"/>
        </w:rPr>
        <w:t xml:space="preserve">. Сделайте вывод, правильны ли его рассуждения о том, что </w:t>
      </w:r>
      <w:r w:rsidR="00C1333E" w:rsidRPr="00590C7C">
        <w:rPr>
          <w:rFonts w:ascii="Times New Roman" w:hAnsi="Times New Roman" w:cs="Times New Roman"/>
          <w:sz w:val="28"/>
          <w:szCs w:val="28"/>
        </w:rPr>
        <w:t>школа</w:t>
      </w:r>
      <w:r w:rsidRPr="00590C7C">
        <w:rPr>
          <w:rFonts w:ascii="Times New Roman" w:hAnsi="Times New Roman" w:cs="Times New Roman"/>
          <w:sz w:val="28"/>
          <w:szCs w:val="28"/>
        </w:rPr>
        <w:t xml:space="preserve"> – это тоже государство. 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7. Решите экономическую задачу.</w:t>
      </w:r>
    </w:p>
    <w:p w:rsidR="003B7813" w:rsidRPr="00590C7C" w:rsidRDefault="003B781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Никита Приветов 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вложил в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СБЕРБАНК 15000 руб. под 12% годовых. Эту же сумму банк дал в 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 Организации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19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годовых</w:t>
      </w:r>
      <w:r w:rsidRPr="0059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Какую прибыль получит СБЕРБАНК.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>8. Решите логическую задачу.</w:t>
      </w:r>
    </w:p>
    <w:p w:rsidR="007B160C" w:rsidRPr="007B160C" w:rsidRDefault="007B160C" w:rsidP="007B1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банки с надписями «мармелад», «пастила» и «неверно, что ни пастила, ни мармелад» положили печенье, мармелад и пастилу. Все надписи оказались неправильными.  Какие сладости положили в каждую из банок?</w:t>
      </w:r>
    </w:p>
    <w:p w:rsidR="007B160C" w:rsidRPr="007B160C" w:rsidRDefault="007B160C" w:rsidP="007B1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160C" w:rsidRPr="007B160C" w:rsidRDefault="007B160C" w:rsidP="007B160C">
      <w:pPr>
        <w:shd w:val="clear" w:color="auto" w:fill="FFFFFF"/>
        <w:spacing w:after="0" w:line="240" w:lineRule="auto"/>
        <w:ind w:left="-4" w:firstLine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tbl>
      <w:tblPr>
        <w:tblW w:w="9375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7B160C" w:rsidRPr="007B160C" w:rsidTr="007B160C">
        <w:trPr>
          <w:trHeight w:val="407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Сладость</w:t>
            </w:r>
          </w:p>
        </w:tc>
      </w:tr>
      <w:tr w:rsidR="007B160C" w:rsidRPr="007B160C" w:rsidTr="007B160C">
        <w:trPr>
          <w:trHeight w:val="380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«мармелад»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</w:tr>
      <w:tr w:rsidR="007B160C" w:rsidRPr="007B160C" w:rsidTr="007B160C">
        <w:trPr>
          <w:trHeight w:val="454"/>
        </w:trPr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36" w:space="0" w:color="F5F5F5"/>
              <w:right w:val="single" w:sz="8" w:space="0" w:color="000000"/>
            </w:tcBorders>
            <w:shd w:val="clear" w:color="auto" w:fill="FFFFFF"/>
            <w:tcMar>
              <w:top w:w="108" w:type="dxa"/>
              <w:left w:w="80" w:type="dxa"/>
              <w:bottom w:w="0" w:type="dxa"/>
              <w:right w:w="116" w:type="dxa"/>
            </w:tcMar>
            <w:vAlign w:val="center"/>
            <w:hideMark/>
          </w:tcPr>
          <w:p w:rsidR="007B160C" w:rsidRPr="007B160C" w:rsidRDefault="007B160C" w:rsidP="007B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«пастила»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36" w:space="0" w:color="F5F5F5"/>
              <w:right w:val="single" w:sz="8" w:space="0" w:color="000000"/>
            </w:tcBorders>
            <w:shd w:val="clear" w:color="auto" w:fill="FFFFFF"/>
            <w:tcMar>
              <w:top w:w="108" w:type="dxa"/>
              <w:left w:w="80" w:type="dxa"/>
              <w:bottom w:w="0" w:type="dxa"/>
              <w:right w:w="116" w:type="dxa"/>
            </w:tcMar>
            <w:vAlign w:val="center"/>
            <w:hideMark/>
          </w:tcPr>
          <w:p w:rsidR="007B160C" w:rsidRPr="007B160C" w:rsidRDefault="007B160C" w:rsidP="007B16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</w:t>
            </w:r>
          </w:p>
        </w:tc>
      </w:tr>
      <w:tr w:rsidR="007B160C" w:rsidRPr="007B160C" w:rsidTr="007B160C">
        <w:trPr>
          <w:trHeight w:val="626"/>
        </w:trPr>
        <w:tc>
          <w:tcPr>
            <w:tcW w:w="4687" w:type="dxa"/>
            <w:tcBorders>
              <w:top w:val="single" w:sz="3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«неверно, что ни пастила, ни мармелад»</w:t>
            </w:r>
          </w:p>
        </w:tc>
        <w:tc>
          <w:tcPr>
            <w:tcW w:w="4688" w:type="dxa"/>
            <w:tcBorders>
              <w:top w:val="single" w:sz="3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8" w:type="dxa"/>
              <w:left w:w="80" w:type="dxa"/>
              <w:bottom w:w="0" w:type="dxa"/>
              <w:right w:w="116" w:type="dxa"/>
            </w:tcMar>
            <w:hideMark/>
          </w:tcPr>
          <w:p w:rsidR="007B160C" w:rsidRPr="007B160C" w:rsidRDefault="007B160C" w:rsidP="007B160C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</w:tr>
    </w:tbl>
    <w:p w:rsidR="007B160C" w:rsidRPr="007B160C" w:rsidRDefault="007B160C" w:rsidP="007B160C">
      <w:pPr>
        <w:shd w:val="clear" w:color="auto" w:fill="FFFFFF"/>
        <w:spacing w:after="0" w:line="240" w:lineRule="auto"/>
        <w:ind w:left="-4" w:firstLine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каждую верную пару - 2 балла. Максимум за задание 6 баллов.</w:t>
      </w:r>
    </w:p>
    <w:p w:rsidR="004651B6" w:rsidRPr="00D061CC" w:rsidRDefault="007B160C" w:rsidP="004651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 </w:t>
      </w:r>
      <w:r w:rsidR="00EC6893" w:rsidRPr="00590C7C">
        <w:rPr>
          <w:rFonts w:ascii="Times New Roman" w:hAnsi="Times New Roman" w:cs="Times New Roman"/>
          <w:sz w:val="28"/>
          <w:szCs w:val="28"/>
        </w:rPr>
        <w:t xml:space="preserve">9. </w:t>
      </w:r>
      <w:r w:rsidR="004651B6" w:rsidRPr="00D061CC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Прочитайте текст и выполните задание.</w:t>
      </w:r>
    </w:p>
    <w:p w:rsidR="004651B6" w:rsidRPr="00D061CC" w:rsidRDefault="004651B6" w:rsidP="004651B6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061CC">
        <w:rPr>
          <w:rStyle w:val="c6"/>
          <w:bCs/>
          <w:color w:val="000000"/>
          <w:sz w:val="28"/>
          <w:szCs w:val="28"/>
        </w:rPr>
        <w:t>В одной из своих работ американский социолог Д. Белл писал</w:t>
      </w:r>
      <w:r w:rsidRPr="00D061CC">
        <w:rPr>
          <w:rStyle w:val="c20"/>
          <w:bCs/>
          <w:iCs/>
          <w:color w:val="000000"/>
          <w:sz w:val="28"/>
          <w:szCs w:val="28"/>
        </w:rPr>
        <w:t xml:space="preserve">: «Современными «пособиями по этикету» являются кино, телевидение, реклама. Однако в то время как реклама только стимулирует запросы, другие средства </w:t>
      </w:r>
      <w:proofErr w:type="gramStart"/>
      <w:r w:rsidRPr="00D061CC">
        <w:rPr>
          <w:rStyle w:val="c20"/>
          <w:bCs/>
          <w:iCs/>
          <w:color w:val="000000"/>
          <w:sz w:val="28"/>
          <w:szCs w:val="28"/>
        </w:rPr>
        <w:t>связи  выполняют</w:t>
      </w:r>
      <w:proofErr w:type="gramEnd"/>
      <w:r w:rsidRPr="00D061CC">
        <w:rPr>
          <w:rStyle w:val="c20"/>
          <w:bCs/>
          <w:iCs/>
          <w:color w:val="000000"/>
          <w:sz w:val="28"/>
          <w:szCs w:val="28"/>
        </w:rPr>
        <w:t xml:space="preserve"> более деликатную роль в развитии новых общественных навыков.</w:t>
      </w:r>
    </w:p>
    <w:p w:rsidR="004651B6" w:rsidRPr="00D061CC" w:rsidRDefault="004651B6" w:rsidP="004651B6">
      <w:pPr>
        <w:pStyle w:val="c1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061CC">
        <w:rPr>
          <w:rStyle w:val="c20"/>
          <w:bCs/>
          <w:iCs/>
          <w:color w:val="000000"/>
          <w:sz w:val="28"/>
          <w:szCs w:val="28"/>
        </w:rPr>
        <w:t xml:space="preserve"> Они «развивают» народные вкусы, предоставляя затем целому ряду специальных </w:t>
      </w:r>
      <w:proofErr w:type="gramStart"/>
      <w:r w:rsidRPr="00D061CC">
        <w:rPr>
          <w:rStyle w:val="c20"/>
          <w:bCs/>
          <w:iCs/>
          <w:color w:val="000000"/>
          <w:sz w:val="28"/>
          <w:szCs w:val="28"/>
        </w:rPr>
        <w:t>организаций  удовлетворение</w:t>
      </w:r>
      <w:proofErr w:type="gramEnd"/>
      <w:r w:rsidRPr="00D061CC">
        <w:rPr>
          <w:rStyle w:val="c20"/>
          <w:bCs/>
          <w:iCs/>
          <w:color w:val="000000"/>
          <w:sz w:val="28"/>
          <w:szCs w:val="28"/>
        </w:rPr>
        <w:t xml:space="preserve"> утончившихся вкусов… Хотя сначала эти перемены касаются лишь </w:t>
      </w:r>
      <w:proofErr w:type="gramStart"/>
      <w:r w:rsidRPr="00D061CC">
        <w:rPr>
          <w:rStyle w:val="c20"/>
          <w:bCs/>
          <w:iCs/>
          <w:color w:val="000000"/>
          <w:sz w:val="28"/>
          <w:szCs w:val="28"/>
        </w:rPr>
        <w:t>внешних  сторон</w:t>
      </w:r>
      <w:proofErr w:type="gramEnd"/>
      <w:r w:rsidRPr="00D061CC">
        <w:rPr>
          <w:rStyle w:val="c20"/>
          <w:bCs/>
          <w:iCs/>
          <w:color w:val="000000"/>
          <w:sz w:val="28"/>
          <w:szCs w:val="28"/>
        </w:rPr>
        <w:t xml:space="preserve"> жизни - манер, мод, </w:t>
      </w:r>
      <w:r w:rsidRPr="00D061CC">
        <w:rPr>
          <w:rStyle w:val="c20"/>
          <w:bCs/>
          <w:iCs/>
          <w:color w:val="000000"/>
          <w:sz w:val="28"/>
          <w:szCs w:val="28"/>
        </w:rPr>
        <w:lastRenderedPageBreak/>
        <w:t>вкусов, питания, развлечений, - однако рано или поздно их влияние начинает сказываться  и на таких основных факторах, как  вопросы семейного авторитета и общественные ценности…»</w:t>
      </w:r>
    </w:p>
    <w:p w:rsidR="004651B6" w:rsidRPr="00D061CC" w:rsidRDefault="004651B6" w:rsidP="004651B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61CC">
        <w:rPr>
          <w:rStyle w:val="c6"/>
          <w:bCs/>
          <w:color w:val="000000"/>
          <w:sz w:val="28"/>
          <w:szCs w:val="28"/>
        </w:rPr>
        <w:t>Какое влияние на нашу жизнь оказывают средства массовой информации (СМИ), по мнению автора? Опираясь на текст и свой опыт приведите </w:t>
      </w:r>
      <w:r w:rsidRPr="007D2BCD">
        <w:rPr>
          <w:rStyle w:val="c37"/>
          <w:bCs/>
          <w:iCs/>
          <w:color w:val="000000"/>
          <w:sz w:val="28"/>
          <w:szCs w:val="28"/>
        </w:rPr>
        <w:t>по два примера</w:t>
      </w:r>
      <w:r w:rsidRPr="00D061CC">
        <w:rPr>
          <w:rStyle w:val="c6"/>
          <w:bCs/>
          <w:color w:val="000000"/>
          <w:sz w:val="28"/>
          <w:szCs w:val="28"/>
        </w:rPr>
        <w:t xml:space="preserve"> положительного и отрицательного влияния СМИ на подростков. </w:t>
      </w:r>
    </w:p>
    <w:p w:rsidR="004651B6" w:rsidRPr="00D061CC" w:rsidRDefault="004651B6" w:rsidP="004651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7C">
        <w:rPr>
          <w:rFonts w:ascii="Times New Roman" w:hAnsi="Times New Roman" w:cs="Times New Roman"/>
          <w:b/>
          <w:sz w:val="28"/>
          <w:szCs w:val="28"/>
        </w:rPr>
        <w:t xml:space="preserve">10. Познакомьтесь с данными </w:t>
      </w:r>
      <w:proofErr w:type="spellStart"/>
      <w:r w:rsidRPr="00590C7C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Pr="00590C7C">
        <w:rPr>
          <w:rFonts w:ascii="Times New Roman" w:hAnsi="Times New Roman" w:cs="Times New Roman"/>
          <w:b/>
          <w:sz w:val="28"/>
          <w:szCs w:val="28"/>
        </w:rPr>
        <w:t xml:space="preserve"> Росстата и ответьте на вопросы.</w:t>
      </w:r>
    </w:p>
    <w:p w:rsidR="003770D7" w:rsidRPr="00590C7C" w:rsidRDefault="003770D7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0C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ED71F" wp14:editId="4DF2B87E">
            <wp:extent cx="4332605" cy="4036453"/>
            <wp:effectExtent l="0" t="0" r="0" b="2540"/>
            <wp:docPr id="8" name="Рисунок 8" descr="https://design-ceiling.ru/wp-content/uploads/a/4/e/a4efe696bf7c81549d374a24d4f986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-ceiling.ru/wp-content/uploads/a/4/e/a4efe696bf7c81549d374a24d4f9864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54" cy="40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93" w:rsidRPr="00590C7C" w:rsidRDefault="00EC6893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1) Выберите из приведенных </w:t>
      </w:r>
      <w:proofErr w:type="spellStart"/>
      <w:r w:rsidR="00235AFC" w:rsidRPr="00590C7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235AFC" w:rsidRPr="00590C7C">
        <w:rPr>
          <w:rFonts w:ascii="Times New Roman" w:hAnsi="Times New Roman" w:cs="Times New Roman"/>
          <w:sz w:val="28"/>
          <w:szCs w:val="28"/>
        </w:rPr>
        <w:t xml:space="preserve"> наиболее популярные.</w:t>
      </w:r>
    </w:p>
    <w:p w:rsidR="00EC6893" w:rsidRPr="00590C7C" w:rsidRDefault="00EC6893" w:rsidP="003770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7C">
        <w:rPr>
          <w:rFonts w:ascii="Times New Roman" w:hAnsi="Times New Roman" w:cs="Times New Roman"/>
          <w:sz w:val="28"/>
          <w:szCs w:val="28"/>
        </w:rPr>
        <w:t xml:space="preserve">2) Определите, </w:t>
      </w:r>
      <w:r w:rsidR="003770D7" w:rsidRPr="00590C7C">
        <w:rPr>
          <w:rFonts w:ascii="Times New Roman" w:hAnsi="Times New Roman" w:cs="Times New Roman"/>
          <w:sz w:val="28"/>
          <w:szCs w:val="28"/>
        </w:rPr>
        <w:t>почему большинство людей регулярно пользуются Интернетом.</w:t>
      </w:r>
    </w:p>
    <w:p w:rsidR="007B11CD" w:rsidRPr="00590C7C" w:rsidRDefault="007B11CD" w:rsidP="00EC68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1CD" w:rsidRPr="00590C7C" w:rsidSect="00EC6893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C7" w:rsidRDefault="00432DC7" w:rsidP="00EC6893">
      <w:pPr>
        <w:spacing w:after="0" w:line="240" w:lineRule="auto"/>
      </w:pPr>
      <w:r>
        <w:separator/>
      </w:r>
    </w:p>
  </w:endnote>
  <w:endnote w:type="continuationSeparator" w:id="0">
    <w:p w:rsidR="00432DC7" w:rsidRDefault="00432DC7" w:rsidP="00E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147891"/>
      <w:docPartObj>
        <w:docPartGallery w:val="Page Numbers (Bottom of Page)"/>
        <w:docPartUnique/>
      </w:docPartObj>
    </w:sdtPr>
    <w:sdtEndPr/>
    <w:sdtContent>
      <w:p w:rsidR="00EC6893" w:rsidRDefault="00EC68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BCD">
          <w:rPr>
            <w:noProof/>
          </w:rPr>
          <w:t>7</w:t>
        </w:r>
        <w:r>
          <w:fldChar w:fldCharType="end"/>
        </w:r>
      </w:p>
    </w:sdtContent>
  </w:sdt>
  <w:p w:rsidR="00EC6893" w:rsidRDefault="00EC6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C7" w:rsidRDefault="00432DC7" w:rsidP="00EC6893">
      <w:pPr>
        <w:spacing w:after="0" w:line="240" w:lineRule="auto"/>
      </w:pPr>
      <w:r>
        <w:separator/>
      </w:r>
    </w:p>
  </w:footnote>
  <w:footnote w:type="continuationSeparator" w:id="0">
    <w:p w:rsidR="00432DC7" w:rsidRDefault="00432DC7" w:rsidP="00EC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C36"/>
    <w:multiLevelType w:val="multilevel"/>
    <w:tmpl w:val="B1D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E"/>
    <w:rsid w:val="0000257A"/>
    <w:rsid w:val="00094BD0"/>
    <w:rsid w:val="001D224A"/>
    <w:rsid w:val="00207843"/>
    <w:rsid w:val="00216B1E"/>
    <w:rsid w:val="00235AFC"/>
    <w:rsid w:val="002D7569"/>
    <w:rsid w:val="003770D7"/>
    <w:rsid w:val="00393CD0"/>
    <w:rsid w:val="00396291"/>
    <w:rsid w:val="003B7813"/>
    <w:rsid w:val="003D2F55"/>
    <w:rsid w:val="00432DC7"/>
    <w:rsid w:val="004651B6"/>
    <w:rsid w:val="00493334"/>
    <w:rsid w:val="004D6BA0"/>
    <w:rsid w:val="00590C7C"/>
    <w:rsid w:val="00691A69"/>
    <w:rsid w:val="006F731B"/>
    <w:rsid w:val="007017EF"/>
    <w:rsid w:val="00797FB4"/>
    <w:rsid w:val="007B11CD"/>
    <w:rsid w:val="007B160C"/>
    <w:rsid w:val="007D2BCD"/>
    <w:rsid w:val="0088419B"/>
    <w:rsid w:val="0088734E"/>
    <w:rsid w:val="008E3389"/>
    <w:rsid w:val="009F7CC4"/>
    <w:rsid w:val="00A23E90"/>
    <w:rsid w:val="00AB66EA"/>
    <w:rsid w:val="00AF175B"/>
    <w:rsid w:val="00B82280"/>
    <w:rsid w:val="00B974F4"/>
    <w:rsid w:val="00C0506B"/>
    <w:rsid w:val="00C1333E"/>
    <w:rsid w:val="00C74949"/>
    <w:rsid w:val="00CB721A"/>
    <w:rsid w:val="00D061CC"/>
    <w:rsid w:val="00DB58AD"/>
    <w:rsid w:val="00DE3C66"/>
    <w:rsid w:val="00E05DB8"/>
    <w:rsid w:val="00E24943"/>
    <w:rsid w:val="00E30C8A"/>
    <w:rsid w:val="00E55590"/>
    <w:rsid w:val="00E67AC4"/>
    <w:rsid w:val="00E847FD"/>
    <w:rsid w:val="00EC6893"/>
    <w:rsid w:val="00EF7431"/>
    <w:rsid w:val="00F262AF"/>
    <w:rsid w:val="00F52AC7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FBAA"/>
  <w15:chartTrackingRefBased/>
  <w15:docId w15:val="{3F8F68B3-3A9F-4B3D-9277-BC8C1CC9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893"/>
  </w:style>
  <w:style w:type="paragraph" w:styleId="a5">
    <w:name w:val="footer"/>
    <w:basedOn w:val="a"/>
    <w:link w:val="a6"/>
    <w:uiPriority w:val="99"/>
    <w:unhideWhenUsed/>
    <w:rsid w:val="00EC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893"/>
  </w:style>
  <w:style w:type="paragraph" w:styleId="a7">
    <w:name w:val="Normal (Web)"/>
    <w:basedOn w:val="a"/>
    <w:uiPriority w:val="99"/>
    <w:unhideWhenUsed/>
    <w:rsid w:val="00D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0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6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51B6"/>
  </w:style>
  <w:style w:type="paragraph" w:customStyle="1" w:styleId="c15">
    <w:name w:val="c15"/>
    <w:basedOn w:val="a"/>
    <w:rsid w:val="0046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51B6"/>
  </w:style>
  <w:style w:type="paragraph" w:customStyle="1" w:styleId="c19">
    <w:name w:val="c19"/>
    <w:basedOn w:val="a"/>
    <w:rsid w:val="0046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6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4F66-774A-44B2-A394-E9881985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Станислав К</cp:lastModifiedBy>
  <cp:revision>28</cp:revision>
  <dcterms:created xsi:type="dcterms:W3CDTF">2023-09-17T02:07:00Z</dcterms:created>
  <dcterms:modified xsi:type="dcterms:W3CDTF">2023-09-23T14:23:00Z</dcterms:modified>
</cp:coreProperties>
</file>