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E2" w:rsidRPr="00E355FD" w:rsidRDefault="00226BE2" w:rsidP="00226BE2">
      <w:pPr>
        <w:jc w:val="center"/>
        <w:rPr>
          <w:b/>
          <w:sz w:val="24"/>
          <w:szCs w:val="24"/>
        </w:rPr>
      </w:pPr>
      <w:r w:rsidRPr="00E355FD">
        <w:rPr>
          <w:b/>
          <w:sz w:val="24"/>
          <w:szCs w:val="24"/>
        </w:rPr>
        <w:t xml:space="preserve">Государственное казенное общеобразовательное учреждение </w:t>
      </w:r>
      <w:r w:rsidRPr="00E355FD">
        <w:rPr>
          <w:b/>
          <w:sz w:val="24"/>
          <w:szCs w:val="24"/>
        </w:rPr>
        <w:br/>
        <w:t>«Волгоградская школа – интернат №2»</w:t>
      </w:r>
    </w:p>
    <w:p w:rsidR="00226BE2" w:rsidRDefault="00226BE2" w:rsidP="00342590">
      <w:pPr>
        <w:tabs>
          <w:tab w:val="left" w:pos="2190"/>
        </w:tabs>
        <w:jc w:val="center"/>
        <w:rPr>
          <w:b/>
          <w:sz w:val="24"/>
          <w:szCs w:val="24"/>
        </w:rPr>
      </w:pPr>
    </w:p>
    <w:p w:rsidR="00226BE2" w:rsidRDefault="00226BE2" w:rsidP="00342590">
      <w:pPr>
        <w:tabs>
          <w:tab w:val="left" w:pos="2190"/>
        </w:tabs>
        <w:jc w:val="center"/>
        <w:rPr>
          <w:b/>
          <w:sz w:val="24"/>
          <w:szCs w:val="24"/>
        </w:rPr>
      </w:pPr>
    </w:p>
    <w:p w:rsidR="00226BE2" w:rsidRDefault="00226BE2" w:rsidP="00342590">
      <w:pPr>
        <w:tabs>
          <w:tab w:val="left" w:pos="2190"/>
        </w:tabs>
        <w:jc w:val="center"/>
        <w:rPr>
          <w:b/>
          <w:sz w:val="24"/>
          <w:szCs w:val="24"/>
        </w:rPr>
      </w:pPr>
    </w:p>
    <w:p w:rsidR="00226BE2" w:rsidRDefault="00226BE2" w:rsidP="00342590">
      <w:pPr>
        <w:tabs>
          <w:tab w:val="left" w:pos="2190"/>
        </w:tabs>
        <w:jc w:val="center"/>
        <w:rPr>
          <w:b/>
          <w:sz w:val="24"/>
          <w:szCs w:val="24"/>
        </w:rPr>
      </w:pPr>
    </w:p>
    <w:p w:rsidR="00226BE2" w:rsidRDefault="00226BE2" w:rsidP="00342590">
      <w:pPr>
        <w:tabs>
          <w:tab w:val="left" w:pos="2190"/>
        </w:tabs>
        <w:jc w:val="center"/>
        <w:rPr>
          <w:b/>
          <w:sz w:val="24"/>
          <w:szCs w:val="24"/>
        </w:rPr>
      </w:pPr>
    </w:p>
    <w:p w:rsidR="00226BE2" w:rsidRDefault="00226BE2" w:rsidP="00342590">
      <w:pPr>
        <w:tabs>
          <w:tab w:val="left" w:pos="2190"/>
        </w:tabs>
        <w:jc w:val="center"/>
        <w:rPr>
          <w:b/>
          <w:sz w:val="24"/>
          <w:szCs w:val="24"/>
        </w:rPr>
      </w:pPr>
    </w:p>
    <w:p w:rsidR="00226BE2" w:rsidRDefault="00226BE2" w:rsidP="00342590">
      <w:pPr>
        <w:tabs>
          <w:tab w:val="left" w:pos="2190"/>
        </w:tabs>
        <w:jc w:val="center"/>
        <w:rPr>
          <w:b/>
          <w:sz w:val="24"/>
          <w:szCs w:val="24"/>
        </w:rPr>
      </w:pPr>
    </w:p>
    <w:p w:rsidR="00226BE2" w:rsidRPr="006F0543" w:rsidRDefault="00226BE2" w:rsidP="00226BE2">
      <w:pPr>
        <w:tabs>
          <w:tab w:val="left" w:pos="2190"/>
        </w:tabs>
        <w:jc w:val="center"/>
        <w:rPr>
          <w:b/>
          <w:sz w:val="24"/>
          <w:szCs w:val="24"/>
        </w:rPr>
      </w:pPr>
      <w:r w:rsidRPr="006F0543">
        <w:rPr>
          <w:b/>
          <w:sz w:val="24"/>
          <w:szCs w:val="24"/>
        </w:rPr>
        <w:t>Адаптированная</w:t>
      </w:r>
    </w:p>
    <w:p w:rsidR="00226BE2" w:rsidRPr="006F0543" w:rsidRDefault="00226BE2" w:rsidP="00226BE2">
      <w:pPr>
        <w:tabs>
          <w:tab w:val="left" w:pos="2190"/>
        </w:tabs>
        <w:jc w:val="center"/>
        <w:rPr>
          <w:b/>
          <w:sz w:val="24"/>
          <w:szCs w:val="24"/>
        </w:rPr>
      </w:pPr>
      <w:r w:rsidRPr="006F0543">
        <w:rPr>
          <w:b/>
          <w:sz w:val="24"/>
          <w:szCs w:val="24"/>
        </w:rPr>
        <w:t xml:space="preserve"> дополнительная </w:t>
      </w:r>
    </w:p>
    <w:p w:rsidR="00226BE2" w:rsidRPr="006F0543" w:rsidRDefault="00226BE2" w:rsidP="00226BE2">
      <w:pPr>
        <w:tabs>
          <w:tab w:val="left" w:pos="2190"/>
        </w:tabs>
        <w:jc w:val="center"/>
        <w:rPr>
          <w:b/>
          <w:sz w:val="24"/>
          <w:szCs w:val="24"/>
        </w:rPr>
      </w:pPr>
      <w:r w:rsidRPr="006F0543">
        <w:rPr>
          <w:b/>
          <w:sz w:val="24"/>
          <w:szCs w:val="24"/>
        </w:rPr>
        <w:t xml:space="preserve">общеразвивающая программа </w:t>
      </w:r>
    </w:p>
    <w:p w:rsidR="00226BE2" w:rsidRPr="006F0543" w:rsidRDefault="00226BE2" w:rsidP="00226BE2">
      <w:pPr>
        <w:tabs>
          <w:tab w:val="left" w:pos="2190"/>
        </w:tabs>
        <w:jc w:val="center"/>
        <w:rPr>
          <w:b/>
          <w:sz w:val="24"/>
          <w:szCs w:val="24"/>
        </w:rPr>
      </w:pPr>
      <w:r w:rsidRPr="006F0543">
        <w:rPr>
          <w:b/>
          <w:sz w:val="24"/>
          <w:szCs w:val="24"/>
        </w:rPr>
        <w:t>художественной направленности</w:t>
      </w:r>
      <w:r w:rsidRPr="006F0543">
        <w:rPr>
          <w:b/>
          <w:sz w:val="24"/>
          <w:szCs w:val="24"/>
        </w:rPr>
        <w:br/>
        <w:t>«Правополушарное рисование»</w:t>
      </w:r>
    </w:p>
    <w:p w:rsidR="00226BE2" w:rsidRPr="006F0543" w:rsidRDefault="00226BE2" w:rsidP="00226BE2">
      <w:pPr>
        <w:tabs>
          <w:tab w:val="left" w:pos="2190"/>
        </w:tabs>
        <w:jc w:val="center"/>
        <w:rPr>
          <w:sz w:val="24"/>
          <w:szCs w:val="24"/>
        </w:rPr>
      </w:pPr>
      <w:r w:rsidRPr="006F0543">
        <w:rPr>
          <w:sz w:val="24"/>
          <w:szCs w:val="24"/>
        </w:rPr>
        <w:t>название программы</w:t>
      </w:r>
    </w:p>
    <w:p w:rsidR="00226BE2" w:rsidRPr="006F0543" w:rsidRDefault="00226BE2" w:rsidP="00226BE2">
      <w:pPr>
        <w:tabs>
          <w:tab w:val="left" w:pos="2190"/>
        </w:tabs>
        <w:jc w:val="center"/>
        <w:rPr>
          <w:b/>
          <w:sz w:val="24"/>
          <w:szCs w:val="24"/>
        </w:rPr>
      </w:pPr>
      <w:r w:rsidRPr="006F0543">
        <w:rPr>
          <w:b/>
          <w:sz w:val="24"/>
          <w:szCs w:val="24"/>
        </w:rPr>
        <w:t>для детей класса ТМНР</w:t>
      </w:r>
    </w:p>
    <w:p w:rsidR="00226BE2" w:rsidRPr="006F0543" w:rsidRDefault="00226BE2" w:rsidP="00226BE2">
      <w:pPr>
        <w:tabs>
          <w:tab w:val="left" w:pos="2190"/>
        </w:tabs>
        <w:jc w:val="center"/>
        <w:rPr>
          <w:b/>
          <w:sz w:val="24"/>
          <w:szCs w:val="24"/>
        </w:rPr>
      </w:pPr>
    </w:p>
    <w:p w:rsidR="00226BE2" w:rsidRPr="00E355FD" w:rsidRDefault="00226BE2" w:rsidP="00226BE2">
      <w:pPr>
        <w:jc w:val="center"/>
        <w:rPr>
          <w:sz w:val="24"/>
          <w:szCs w:val="24"/>
        </w:rPr>
      </w:pPr>
      <w:r w:rsidRPr="006F0543">
        <w:rPr>
          <w:sz w:val="24"/>
          <w:szCs w:val="24"/>
        </w:rPr>
        <w:t>Количество часов</w:t>
      </w:r>
      <w:r>
        <w:rPr>
          <w:sz w:val="24"/>
          <w:szCs w:val="24"/>
        </w:rPr>
        <w:t xml:space="preserve"> в неделю: 2</w:t>
      </w:r>
    </w:p>
    <w:p w:rsidR="00226BE2" w:rsidRPr="00E355FD" w:rsidRDefault="00226BE2" w:rsidP="00226BE2">
      <w:pPr>
        <w:jc w:val="center"/>
        <w:rPr>
          <w:b/>
          <w:sz w:val="24"/>
          <w:szCs w:val="24"/>
        </w:rPr>
      </w:pPr>
      <w:r w:rsidRPr="00E355FD">
        <w:rPr>
          <w:sz w:val="24"/>
          <w:szCs w:val="24"/>
        </w:rPr>
        <w:t>Возраст обучающихся:</w:t>
      </w:r>
      <w:r>
        <w:rPr>
          <w:sz w:val="24"/>
          <w:szCs w:val="24"/>
        </w:rPr>
        <w:t xml:space="preserve"> 12-17</w:t>
      </w:r>
      <w:r w:rsidRPr="00E355FD">
        <w:rPr>
          <w:sz w:val="24"/>
          <w:szCs w:val="24"/>
        </w:rPr>
        <w:t xml:space="preserve"> лет</w:t>
      </w:r>
    </w:p>
    <w:p w:rsidR="00226BE2" w:rsidRPr="00E355FD" w:rsidRDefault="00226BE2" w:rsidP="00226B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Срок реализации: 1 </w:t>
      </w:r>
      <w:r w:rsidRPr="00E355FD">
        <w:rPr>
          <w:sz w:val="24"/>
          <w:szCs w:val="24"/>
        </w:rPr>
        <w:t>год</w:t>
      </w:r>
    </w:p>
    <w:p w:rsidR="00226BE2" w:rsidRPr="00E355FD" w:rsidRDefault="00226BE2" w:rsidP="00226BE2">
      <w:pPr>
        <w:jc w:val="center"/>
        <w:rPr>
          <w:sz w:val="24"/>
          <w:szCs w:val="24"/>
        </w:rPr>
      </w:pPr>
    </w:p>
    <w:p w:rsidR="00226BE2" w:rsidRPr="00E355FD" w:rsidRDefault="00226BE2" w:rsidP="00226BE2">
      <w:pPr>
        <w:jc w:val="center"/>
        <w:rPr>
          <w:sz w:val="24"/>
          <w:szCs w:val="24"/>
        </w:rPr>
      </w:pPr>
    </w:p>
    <w:p w:rsidR="00226BE2" w:rsidRDefault="00226BE2" w:rsidP="00226BE2">
      <w:pPr>
        <w:rPr>
          <w:sz w:val="24"/>
          <w:szCs w:val="24"/>
        </w:rPr>
      </w:pPr>
    </w:p>
    <w:p w:rsidR="00226BE2" w:rsidRDefault="00226BE2" w:rsidP="00226BE2">
      <w:pPr>
        <w:jc w:val="right"/>
        <w:rPr>
          <w:sz w:val="24"/>
          <w:szCs w:val="24"/>
        </w:rPr>
      </w:pPr>
    </w:p>
    <w:p w:rsidR="00226BE2" w:rsidRDefault="00226BE2" w:rsidP="00226BE2">
      <w:pPr>
        <w:jc w:val="right"/>
        <w:rPr>
          <w:sz w:val="24"/>
          <w:szCs w:val="24"/>
        </w:rPr>
      </w:pPr>
    </w:p>
    <w:p w:rsidR="00226BE2" w:rsidRDefault="00226BE2" w:rsidP="00226BE2">
      <w:pPr>
        <w:jc w:val="right"/>
        <w:rPr>
          <w:sz w:val="24"/>
          <w:szCs w:val="24"/>
        </w:rPr>
      </w:pPr>
    </w:p>
    <w:p w:rsidR="00226BE2" w:rsidRDefault="00226BE2" w:rsidP="00226BE2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Разработали</w:t>
      </w:r>
      <w:r w:rsidRPr="00E355FD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Чернова Ольга </w:t>
      </w:r>
      <w:proofErr w:type="spellStart"/>
      <w:r>
        <w:rPr>
          <w:sz w:val="24"/>
          <w:szCs w:val="24"/>
        </w:rPr>
        <w:t>Владимировна</w:t>
      </w:r>
      <w:proofErr w:type="gramStart"/>
      <w:r>
        <w:rPr>
          <w:sz w:val="24"/>
          <w:szCs w:val="24"/>
        </w:rPr>
        <w:t>,</w:t>
      </w:r>
      <w:r w:rsidR="006F0543">
        <w:rPr>
          <w:sz w:val="24"/>
          <w:szCs w:val="24"/>
        </w:rPr>
        <w:t>у</w:t>
      </w:r>
      <w:proofErr w:type="gramEnd"/>
      <w:r w:rsidR="006F0543">
        <w:rPr>
          <w:sz w:val="24"/>
          <w:szCs w:val="24"/>
        </w:rPr>
        <w:t>читель</w:t>
      </w:r>
      <w:proofErr w:type="spellEnd"/>
    </w:p>
    <w:p w:rsidR="00226BE2" w:rsidRPr="00E355FD" w:rsidRDefault="00226BE2" w:rsidP="00226BE2">
      <w:pPr>
        <w:tabs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Калашникова Наталья </w:t>
      </w:r>
      <w:proofErr w:type="spellStart"/>
      <w:r>
        <w:rPr>
          <w:sz w:val="24"/>
          <w:szCs w:val="24"/>
        </w:rPr>
        <w:t>Алексанровна</w:t>
      </w:r>
      <w:proofErr w:type="spellEnd"/>
      <w:r>
        <w:rPr>
          <w:sz w:val="24"/>
          <w:szCs w:val="24"/>
        </w:rPr>
        <w:t>,</w:t>
      </w:r>
      <w:r w:rsidRPr="00226BE2">
        <w:rPr>
          <w:sz w:val="24"/>
          <w:szCs w:val="24"/>
        </w:rPr>
        <w:t xml:space="preserve"> </w:t>
      </w:r>
      <w:r>
        <w:rPr>
          <w:sz w:val="24"/>
          <w:szCs w:val="24"/>
        </w:rPr>
        <w:t>учитель</w:t>
      </w:r>
    </w:p>
    <w:p w:rsidR="00226BE2" w:rsidRPr="00E355FD" w:rsidRDefault="00226BE2" w:rsidP="00226BE2">
      <w:pPr>
        <w:tabs>
          <w:tab w:val="left" w:pos="2190"/>
        </w:tabs>
        <w:jc w:val="center"/>
        <w:rPr>
          <w:b/>
          <w:sz w:val="24"/>
          <w:szCs w:val="24"/>
        </w:rPr>
      </w:pPr>
    </w:p>
    <w:p w:rsidR="00226BE2" w:rsidRPr="00E355FD" w:rsidRDefault="00226BE2" w:rsidP="00226BE2">
      <w:pPr>
        <w:tabs>
          <w:tab w:val="left" w:pos="2190"/>
        </w:tabs>
        <w:rPr>
          <w:b/>
          <w:sz w:val="24"/>
          <w:szCs w:val="24"/>
        </w:rPr>
      </w:pPr>
    </w:p>
    <w:p w:rsidR="00226BE2" w:rsidRDefault="00226BE2" w:rsidP="00226BE2">
      <w:pPr>
        <w:tabs>
          <w:tab w:val="left" w:pos="2190"/>
        </w:tabs>
        <w:jc w:val="center"/>
        <w:rPr>
          <w:b/>
          <w:sz w:val="24"/>
          <w:szCs w:val="24"/>
        </w:rPr>
      </w:pPr>
    </w:p>
    <w:p w:rsidR="00226BE2" w:rsidRDefault="00226BE2" w:rsidP="00226BE2">
      <w:pPr>
        <w:tabs>
          <w:tab w:val="left" w:pos="2190"/>
        </w:tabs>
        <w:jc w:val="center"/>
        <w:rPr>
          <w:b/>
          <w:sz w:val="24"/>
          <w:szCs w:val="24"/>
        </w:rPr>
      </w:pPr>
    </w:p>
    <w:p w:rsidR="00226BE2" w:rsidRDefault="00226BE2" w:rsidP="00226BE2">
      <w:pPr>
        <w:tabs>
          <w:tab w:val="left" w:pos="2190"/>
        </w:tabs>
        <w:jc w:val="center"/>
        <w:rPr>
          <w:b/>
          <w:sz w:val="24"/>
          <w:szCs w:val="24"/>
        </w:rPr>
      </w:pPr>
    </w:p>
    <w:p w:rsidR="00226BE2" w:rsidRDefault="00226BE2" w:rsidP="00226BE2">
      <w:pPr>
        <w:tabs>
          <w:tab w:val="left" w:pos="2190"/>
        </w:tabs>
        <w:jc w:val="center"/>
        <w:rPr>
          <w:b/>
          <w:sz w:val="24"/>
          <w:szCs w:val="24"/>
        </w:rPr>
      </w:pPr>
    </w:p>
    <w:p w:rsidR="00226BE2" w:rsidRDefault="00226BE2" w:rsidP="00226BE2">
      <w:pPr>
        <w:tabs>
          <w:tab w:val="left" w:pos="2190"/>
        </w:tabs>
        <w:jc w:val="center"/>
        <w:rPr>
          <w:b/>
          <w:sz w:val="24"/>
          <w:szCs w:val="24"/>
        </w:rPr>
      </w:pPr>
    </w:p>
    <w:p w:rsidR="00226BE2" w:rsidRDefault="00226BE2" w:rsidP="00226BE2">
      <w:pPr>
        <w:tabs>
          <w:tab w:val="left" w:pos="2190"/>
        </w:tabs>
        <w:jc w:val="center"/>
        <w:rPr>
          <w:b/>
          <w:sz w:val="24"/>
          <w:szCs w:val="24"/>
        </w:rPr>
      </w:pPr>
    </w:p>
    <w:p w:rsidR="00226BE2" w:rsidRDefault="00226BE2" w:rsidP="006F0543">
      <w:pPr>
        <w:tabs>
          <w:tab w:val="left" w:pos="2190"/>
        </w:tabs>
        <w:rPr>
          <w:b/>
          <w:sz w:val="24"/>
          <w:szCs w:val="24"/>
        </w:rPr>
      </w:pPr>
    </w:p>
    <w:p w:rsidR="00226BE2" w:rsidRDefault="00226BE2" w:rsidP="00226BE2">
      <w:pPr>
        <w:tabs>
          <w:tab w:val="left" w:pos="2190"/>
        </w:tabs>
        <w:jc w:val="center"/>
        <w:rPr>
          <w:b/>
          <w:sz w:val="24"/>
          <w:szCs w:val="24"/>
        </w:rPr>
      </w:pPr>
    </w:p>
    <w:p w:rsidR="00226BE2" w:rsidRDefault="00226BE2" w:rsidP="00226BE2">
      <w:pPr>
        <w:tabs>
          <w:tab w:val="left" w:pos="2190"/>
        </w:tabs>
        <w:jc w:val="center"/>
        <w:rPr>
          <w:b/>
          <w:sz w:val="24"/>
          <w:szCs w:val="24"/>
        </w:rPr>
      </w:pPr>
    </w:p>
    <w:p w:rsidR="00226BE2" w:rsidRDefault="00226BE2" w:rsidP="00226BE2">
      <w:pPr>
        <w:tabs>
          <w:tab w:val="left" w:pos="2190"/>
        </w:tabs>
        <w:jc w:val="center"/>
        <w:rPr>
          <w:b/>
          <w:sz w:val="24"/>
          <w:szCs w:val="24"/>
        </w:rPr>
      </w:pPr>
    </w:p>
    <w:p w:rsidR="00226BE2" w:rsidRDefault="00226BE2" w:rsidP="00226BE2">
      <w:pPr>
        <w:tabs>
          <w:tab w:val="left" w:pos="2190"/>
        </w:tabs>
        <w:jc w:val="center"/>
        <w:rPr>
          <w:b/>
          <w:sz w:val="24"/>
          <w:szCs w:val="24"/>
        </w:rPr>
      </w:pPr>
    </w:p>
    <w:p w:rsidR="00226BE2" w:rsidRDefault="00226BE2" w:rsidP="00226BE2">
      <w:pPr>
        <w:tabs>
          <w:tab w:val="left" w:pos="2190"/>
        </w:tabs>
        <w:jc w:val="center"/>
        <w:rPr>
          <w:b/>
          <w:sz w:val="24"/>
          <w:szCs w:val="24"/>
        </w:rPr>
      </w:pPr>
    </w:p>
    <w:p w:rsidR="00226BE2" w:rsidRDefault="00226BE2" w:rsidP="00226BE2">
      <w:pPr>
        <w:tabs>
          <w:tab w:val="left" w:pos="2190"/>
        </w:tabs>
        <w:jc w:val="center"/>
        <w:rPr>
          <w:b/>
          <w:sz w:val="24"/>
          <w:szCs w:val="24"/>
        </w:rPr>
      </w:pPr>
    </w:p>
    <w:p w:rsidR="00226BE2" w:rsidRDefault="00226BE2" w:rsidP="00342590">
      <w:pPr>
        <w:tabs>
          <w:tab w:val="left" w:pos="2190"/>
        </w:tabs>
        <w:jc w:val="center"/>
        <w:rPr>
          <w:b/>
          <w:sz w:val="24"/>
          <w:szCs w:val="24"/>
        </w:rPr>
      </w:pPr>
    </w:p>
    <w:p w:rsidR="00226BE2" w:rsidRDefault="00226BE2" w:rsidP="00342590">
      <w:pPr>
        <w:tabs>
          <w:tab w:val="left" w:pos="2190"/>
        </w:tabs>
        <w:jc w:val="center"/>
        <w:rPr>
          <w:b/>
          <w:sz w:val="24"/>
          <w:szCs w:val="24"/>
        </w:rPr>
      </w:pPr>
    </w:p>
    <w:p w:rsidR="006F0543" w:rsidRDefault="006F0543" w:rsidP="00342590">
      <w:pPr>
        <w:tabs>
          <w:tab w:val="left" w:pos="2190"/>
        </w:tabs>
        <w:jc w:val="center"/>
        <w:rPr>
          <w:b/>
          <w:sz w:val="24"/>
          <w:szCs w:val="24"/>
        </w:rPr>
      </w:pPr>
      <w:bookmarkStart w:id="0" w:name="_GoBack"/>
      <w:bookmarkEnd w:id="0"/>
    </w:p>
    <w:p w:rsidR="00226BE2" w:rsidRDefault="00226BE2" w:rsidP="00342590">
      <w:pPr>
        <w:tabs>
          <w:tab w:val="left" w:pos="2190"/>
        </w:tabs>
        <w:jc w:val="center"/>
        <w:rPr>
          <w:b/>
          <w:sz w:val="24"/>
          <w:szCs w:val="24"/>
        </w:rPr>
      </w:pPr>
    </w:p>
    <w:p w:rsidR="00226BE2" w:rsidRDefault="00226BE2" w:rsidP="00342590">
      <w:pPr>
        <w:tabs>
          <w:tab w:val="left" w:pos="2190"/>
        </w:tabs>
        <w:jc w:val="center"/>
        <w:rPr>
          <w:b/>
          <w:sz w:val="24"/>
          <w:szCs w:val="24"/>
        </w:rPr>
      </w:pPr>
    </w:p>
    <w:p w:rsidR="00226BE2" w:rsidRDefault="00226BE2" w:rsidP="00342590">
      <w:pPr>
        <w:tabs>
          <w:tab w:val="left" w:pos="2190"/>
        </w:tabs>
        <w:jc w:val="center"/>
        <w:rPr>
          <w:b/>
          <w:sz w:val="24"/>
          <w:szCs w:val="24"/>
        </w:rPr>
      </w:pPr>
    </w:p>
    <w:p w:rsidR="00226BE2" w:rsidRPr="00E355FD" w:rsidRDefault="00226BE2" w:rsidP="00226BE2">
      <w:pPr>
        <w:tabs>
          <w:tab w:val="left" w:pos="2190"/>
        </w:tabs>
        <w:jc w:val="center"/>
        <w:rPr>
          <w:sz w:val="24"/>
          <w:szCs w:val="24"/>
        </w:rPr>
      </w:pPr>
      <w:r w:rsidRPr="00E355FD">
        <w:rPr>
          <w:sz w:val="24"/>
          <w:szCs w:val="24"/>
        </w:rPr>
        <w:t>ВОЛГОГРАД</w:t>
      </w:r>
    </w:p>
    <w:p w:rsidR="00226BE2" w:rsidRDefault="00226BE2" w:rsidP="00226BE2">
      <w:pPr>
        <w:tabs>
          <w:tab w:val="left" w:pos="21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2023</w:t>
      </w:r>
    </w:p>
    <w:p w:rsidR="00226BE2" w:rsidRDefault="00226BE2" w:rsidP="00226BE2">
      <w:pPr>
        <w:tabs>
          <w:tab w:val="left" w:pos="2190"/>
        </w:tabs>
        <w:jc w:val="center"/>
        <w:rPr>
          <w:sz w:val="24"/>
          <w:szCs w:val="24"/>
        </w:rPr>
      </w:pPr>
    </w:p>
    <w:p w:rsidR="00342590" w:rsidRPr="00226BE2" w:rsidRDefault="00342590" w:rsidP="00226BE2">
      <w:pPr>
        <w:tabs>
          <w:tab w:val="left" w:pos="2190"/>
        </w:tabs>
        <w:jc w:val="center"/>
        <w:rPr>
          <w:sz w:val="24"/>
          <w:szCs w:val="24"/>
        </w:rPr>
      </w:pPr>
      <w:r w:rsidRPr="00C80108">
        <w:rPr>
          <w:b/>
          <w:sz w:val="24"/>
          <w:szCs w:val="24"/>
        </w:rPr>
        <w:lastRenderedPageBreak/>
        <w:t>Комплекс основных характеристик АДООП.</w:t>
      </w:r>
      <w:r>
        <w:rPr>
          <w:b/>
          <w:sz w:val="24"/>
          <w:szCs w:val="24"/>
        </w:rPr>
        <w:t xml:space="preserve">                 </w:t>
      </w:r>
    </w:p>
    <w:p w:rsidR="00342590" w:rsidRDefault="00342590" w:rsidP="00342590">
      <w:pPr>
        <w:spacing w:before="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355FD">
        <w:rPr>
          <w:b/>
          <w:sz w:val="24"/>
          <w:szCs w:val="24"/>
        </w:rPr>
        <w:t>Пояснительна</w:t>
      </w:r>
      <w:r w:rsidRPr="00E355FD">
        <w:rPr>
          <w:b/>
          <w:spacing w:val="-8"/>
          <w:sz w:val="24"/>
          <w:szCs w:val="24"/>
        </w:rPr>
        <w:t xml:space="preserve">я </w:t>
      </w:r>
      <w:r w:rsidRPr="00E355FD">
        <w:rPr>
          <w:b/>
          <w:sz w:val="24"/>
          <w:szCs w:val="24"/>
        </w:rPr>
        <w:t>записк</w:t>
      </w:r>
      <w:r w:rsidRPr="00E355FD">
        <w:rPr>
          <w:b/>
          <w:spacing w:val="-4"/>
          <w:sz w:val="24"/>
          <w:szCs w:val="24"/>
        </w:rPr>
        <w:t>а</w:t>
      </w:r>
      <w:r w:rsidRPr="00E355FD">
        <w:rPr>
          <w:spacing w:val="-4"/>
          <w:sz w:val="24"/>
          <w:szCs w:val="24"/>
        </w:rPr>
        <w:t xml:space="preserve"> </w:t>
      </w:r>
    </w:p>
    <w:p w:rsidR="00DD6578" w:rsidRPr="00061591" w:rsidRDefault="00DD6578" w:rsidP="00061591">
      <w:pPr>
        <w:pStyle w:val="a5"/>
        <w:numPr>
          <w:ilvl w:val="0"/>
          <w:numId w:val="8"/>
        </w:numPr>
        <w:spacing w:before="9"/>
        <w:rPr>
          <w:b/>
          <w:bCs/>
          <w:sz w:val="24"/>
          <w:szCs w:val="24"/>
        </w:rPr>
      </w:pPr>
      <w:r w:rsidRPr="00061591">
        <w:rPr>
          <w:b/>
          <w:bCs/>
          <w:sz w:val="24"/>
          <w:szCs w:val="24"/>
        </w:rPr>
        <w:t>Нормативно-правовые основания проектирования адаптированных дополнительных общеразвивающих программ.</w:t>
      </w:r>
    </w:p>
    <w:p w:rsidR="00DD6578" w:rsidRPr="00DD6578" w:rsidRDefault="00DD6578" w:rsidP="00DD6578">
      <w:pPr>
        <w:spacing w:before="9"/>
        <w:rPr>
          <w:b/>
          <w:sz w:val="24"/>
          <w:szCs w:val="24"/>
        </w:rPr>
      </w:pPr>
    </w:p>
    <w:p w:rsidR="00DD6578" w:rsidRPr="00DD6578" w:rsidRDefault="00061591" w:rsidP="00061591">
      <w:pPr>
        <w:numPr>
          <w:ilvl w:val="1"/>
          <w:numId w:val="8"/>
        </w:numPr>
        <w:spacing w:before="9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D6578" w:rsidRPr="00DD6578">
        <w:rPr>
          <w:sz w:val="24"/>
          <w:szCs w:val="24"/>
        </w:rPr>
        <w:t>Федеральный закон от 29.12.2012 г. № 273-ФЗ «Об образовании в Российской Федерации».</w:t>
      </w:r>
    </w:p>
    <w:p w:rsidR="00DD6578" w:rsidRPr="00DD6578" w:rsidRDefault="00DD6578" w:rsidP="00061591">
      <w:pPr>
        <w:numPr>
          <w:ilvl w:val="1"/>
          <w:numId w:val="8"/>
        </w:numPr>
        <w:spacing w:before="9"/>
        <w:ind w:left="426" w:hanging="284"/>
        <w:jc w:val="both"/>
        <w:rPr>
          <w:sz w:val="24"/>
          <w:szCs w:val="24"/>
        </w:rPr>
      </w:pPr>
      <w:r w:rsidRPr="00DD6578">
        <w:rPr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программам. // Приказ Министерства просвещения Российской Федерации от 27.07.2022 г. № 629.</w:t>
      </w:r>
    </w:p>
    <w:p w:rsidR="00DD6578" w:rsidRPr="00DD6578" w:rsidRDefault="00DD6578" w:rsidP="00061591">
      <w:pPr>
        <w:numPr>
          <w:ilvl w:val="1"/>
          <w:numId w:val="8"/>
        </w:numPr>
        <w:spacing w:before="9"/>
        <w:ind w:left="426" w:hanging="284"/>
        <w:jc w:val="both"/>
        <w:rPr>
          <w:sz w:val="24"/>
          <w:szCs w:val="24"/>
        </w:rPr>
      </w:pPr>
      <w:r w:rsidRPr="00DD6578">
        <w:rPr>
          <w:sz w:val="24"/>
          <w:szCs w:val="24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молодежи». // Постановление Главного государственного санитарного врача РФ от 28.09.2020 г. № 28.</w:t>
      </w:r>
    </w:p>
    <w:p w:rsidR="00DD6578" w:rsidRPr="00DD6578" w:rsidRDefault="00DD6578" w:rsidP="00061591">
      <w:pPr>
        <w:numPr>
          <w:ilvl w:val="1"/>
          <w:numId w:val="8"/>
        </w:numPr>
        <w:spacing w:before="9"/>
        <w:ind w:left="426" w:hanging="284"/>
        <w:jc w:val="both"/>
        <w:rPr>
          <w:sz w:val="24"/>
          <w:szCs w:val="24"/>
        </w:rPr>
      </w:pPr>
      <w:r w:rsidRPr="00DD6578">
        <w:rPr>
          <w:sz w:val="24"/>
          <w:szCs w:val="24"/>
        </w:rPr>
        <w:t>Методические рекомендации по реализации адаптированных   дополнительных общеобразовательных программ, способствующих   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потребностей. // Письмо Министерства образования и науки Российской Федерации от 26.03.2016г. № ВК-641/09.</w:t>
      </w:r>
    </w:p>
    <w:p w:rsidR="00342590" w:rsidRPr="00061591" w:rsidRDefault="00DD6578" w:rsidP="00061591">
      <w:pPr>
        <w:numPr>
          <w:ilvl w:val="1"/>
          <w:numId w:val="8"/>
        </w:numPr>
        <w:spacing w:before="9"/>
        <w:ind w:left="426" w:hanging="284"/>
        <w:jc w:val="both"/>
        <w:rPr>
          <w:sz w:val="24"/>
          <w:szCs w:val="24"/>
        </w:rPr>
      </w:pPr>
      <w:r w:rsidRPr="00DD6578">
        <w:rPr>
          <w:sz w:val="24"/>
          <w:szCs w:val="24"/>
        </w:rPr>
        <w:t xml:space="preserve">Локальные акты ГКОУ «Волгоградская школа-интернат  № 2», регламентирующие дополнительное образование </w:t>
      </w:r>
      <w:proofErr w:type="gramStart"/>
      <w:r w:rsidRPr="00DD6578">
        <w:rPr>
          <w:sz w:val="24"/>
          <w:szCs w:val="24"/>
        </w:rPr>
        <w:t>обучающихся</w:t>
      </w:r>
      <w:proofErr w:type="gramEnd"/>
      <w:r w:rsidRPr="00DD6578">
        <w:rPr>
          <w:sz w:val="24"/>
          <w:szCs w:val="24"/>
        </w:rPr>
        <w:t>.</w:t>
      </w:r>
    </w:p>
    <w:p w:rsidR="00061591" w:rsidRPr="00201B66" w:rsidRDefault="00061591" w:rsidP="00201B66">
      <w:pPr>
        <w:spacing w:before="9"/>
        <w:rPr>
          <w:b/>
          <w:sz w:val="24"/>
          <w:szCs w:val="24"/>
        </w:rPr>
      </w:pPr>
    </w:p>
    <w:p w:rsidR="00342590" w:rsidRDefault="00342590" w:rsidP="00061591">
      <w:pPr>
        <w:pStyle w:val="a5"/>
        <w:numPr>
          <w:ilvl w:val="0"/>
          <w:numId w:val="8"/>
        </w:numPr>
        <w:spacing w:after="240"/>
        <w:ind w:right="3"/>
        <w:rPr>
          <w:sz w:val="24"/>
          <w:szCs w:val="24"/>
        </w:rPr>
      </w:pPr>
      <w:r w:rsidRPr="00E355FD">
        <w:rPr>
          <w:b/>
          <w:sz w:val="24"/>
          <w:szCs w:val="24"/>
        </w:rPr>
        <w:t>Уровень освоения программы</w:t>
      </w:r>
      <w:r w:rsidR="00F02809">
        <w:rPr>
          <w:b/>
          <w:sz w:val="24"/>
          <w:szCs w:val="24"/>
        </w:rPr>
        <w:t xml:space="preserve">: </w:t>
      </w:r>
      <w:r w:rsidR="00201B66">
        <w:rPr>
          <w:sz w:val="24"/>
          <w:szCs w:val="24"/>
        </w:rPr>
        <w:t>стартовый</w:t>
      </w:r>
      <w:r>
        <w:rPr>
          <w:sz w:val="24"/>
          <w:szCs w:val="24"/>
        </w:rPr>
        <w:t>.</w:t>
      </w:r>
    </w:p>
    <w:p w:rsidR="00020602" w:rsidRPr="002D7300" w:rsidRDefault="00020602" w:rsidP="00061591">
      <w:pPr>
        <w:pStyle w:val="a5"/>
        <w:numPr>
          <w:ilvl w:val="0"/>
          <w:numId w:val="8"/>
        </w:numPr>
        <w:spacing w:after="240"/>
        <w:ind w:right="3"/>
        <w:rPr>
          <w:sz w:val="24"/>
          <w:szCs w:val="24"/>
        </w:rPr>
      </w:pPr>
      <w:r w:rsidRPr="00E355FD">
        <w:rPr>
          <w:b/>
          <w:sz w:val="24"/>
          <w:szCs w:val="24"/>
        </w:rPr>
        <w:t>Направленность</w:t>
      </w:r>
      <w:r w:rsidRPr="00E355FD">
        <w:rPr>
          <w:b/>
          <w:spacing w:val="1"/>
          <w:sz w:val="24"/>
          <w:szCs w:val="24"/>
        </w:rPr>
        <w:t xml:space="preserve"> </w:t>
      </w:r>
      <w:r w:rsidRPr="00E355FD">
        <w:rPr>
          <w:b/>
          <w:sz w:val="24"/>
          <w:szCs w:val="24"/>
        </w:rPr>
        <w:t>программы</w:t>
      </w:r>
      <w:r w:rsidR="00F02809">
        <w:rPr>
          <w:spacing w:val="1"/>
          <w:sz w:val="24"/>
          <w:szCs w:val="24"/>
        </w:rPr>
        <w:t xml:space="preserve">: </w:t>
      </w:r>
      <w:r w:rsidRPr="00E355FD">
        <w:rPr>
          <w:sz w:val="24"/>
          <w:szCs w:val="24"/>
        </w:rPr>
        <w:t>художественная</w:t>
      </w:r>
      <w:r w:rsidR="00F02809">
        <w:rPr>
          <w:sz w:val="24"/>
          <w:szCs w:val="24"/>
        </w:rPr>
        <w:t>.</w:t>
      </w:r>
    </w:p>
    <w:p w:rsidR="00F02809" w:rsidRDefault="00342590" w:rsidP="00061591">
      <w:pPr>
        <w:pStyle w:val="a5"/>
        <w:numPr>
          <w:ilvl w:val="0"/>
          <w:numId w:val="8"/>
        </w:numPr>
        <w:spacing w:before="2"/>
        <w:ind w:right="3"/>
        <w:rPr>
          <w:sz w:val="24"/>
          <w:szCs w:val="24"/>
        </w:rPr>
      </w:pPr>
      <w:r w:rsidRPr="00E355FD">
        <w:rPr>
          <w:b/>
          <w:sz w:val="24"/>
          <w:szCs w:val="24"/>
        </w:rPr>
        <w:t>Виды деятельности программ:</w:t>
      </w:r>
      <w:r w:rsidR="00F02809">
        <w:rPr>
          <w:sz w:val="24"/>
          <w:szCs w:val="24"/>
        </w:rPr>
        <w:t xml:space="preserve"> </w:t>
      </w:r>
      <w:r w:rsidRPr="00E355FD">
        <w:rPr>
          <w:sz w:val="24"/>
          <w:szCs w:val="24"/>
        </w:rPr>
        <w:t>а</w:t>
      </w:r>
      <w:r w:rsidR="00F02809">
        <w:rPr>
          <w:sz w:val="24"/>
          <w:szCs w:val="24"/>
        </w:rPr>
        <w:t>ппликация,</w:t>
      </w:r>
      <w:r w:rsidRPr="00E355FD">
        <w:rPr>
          <w:sz w:val="24"/>
          <w:szCs w:val="24"/>
        </w:rPr>
        <w:t xml:space="preserve"> </w:t>
      </w:r>
      <w:proofErr w:type="spellStart"/>
      <w:r w:rsidRPr="00E355FD">
        <w:rPr>
          <w:sz w:val="24"/>
          <w:szCs w:val="24"/>
        </w:rPr>
        <w:t>бумагопластика</w:t>
      </w:r>
      <w:proofErr w:type="spellEnd"/>
      <w:r w:rsidRPr="00E355FD">
        <w:rPr>
          <w:sz w:val="24"/>
          <w:szCs w:val="24"/>
        </w:rPr>
        <w:t xml:space="preserve">, </w:t>
      </w:r>
      <w:r w:rsidR="00F02809">
        <w:rPr>
          <w:sz w:val="24"/>
          <w:szCs w:val="24"/>
        </w:rPr>
        <w:t>рисование.</w:t>
      </w:r>
    </w:p>
    <w:p w:rsidR="00F02809" w:rsidRDefault="00F02809" w:rsidP="00F02809">
      <w:pPr>
        <w:pStyle w:val="a5"/>
        <w:spacing w:before="2"/>
        <w:ind w:left="0" w:right="3"/>
        <w:rPr>
          <w:sz w:val="24"/>
          <w:szCs w:val="24"/>
        </w:rPr>
      </w:pPr>
    </w:p>
    <w:p w:rsidR="00342590" w:rsidRDefault="00342590" w:rsidP="00061591">
      <w:pPr>
        <w:pStyle w:val="a5"/>
        <w:numPr>
          <w:ilvl w:val="0"/>
          <w:numId w:val="8"/>
        </w:numPr>
        <w:spacing w:before="2"/>
        <w:ind w:right="3"/>
        <w:rPr>
          <w:sz w:val="24"/>
          <w:szCs w:val="24"/>
        </w:rPr>
      </w:pPr>
      <w:r w:rsidRPr="00E355FD">
        <w:rPr>
          <w:b/>
          <w:sz w:val="24"/>
          <w:szCs w:val="24"/>
        </w:rPr>
        <w:t xml:space="preserve"> </w:t>
      </w:r>
      <w:r w:rsidR="009C4FB0">
        <w:rPr>
          <w:b/>
          <w:sz w:val="24"/>
          <w:szCs w:val="24"/>
        </w:rPr>
        <w:t xml:space="preserve">Форма </w:t>
      </w:r>
      <w:r w:rsidRPr="00E355FD">
        <w:rPr>
          <w:b/>
          <w:sz w:val="24"/>
          <w:szCs w:val="24"/>
        </w:rPr>
        <w:t>обучения</w:t>
      </w:r>
      <w:r w:rsidR="00F02809">
        <w:rPr>
          <w:sz w:val="24"/>
          <w:szCs w:val="24"/>
        </w:rPr>
        <w:t>: очная.</w:t>
      </w:r>
    </w:p>
    <w:p w:rsidR="00F02809" w:rsidRDefault="00F02809" w:rsidP="00F02809">
      <w:pPr>
        <w:pStyle w:val="a5"/>
        <w:spacing w:before="2"/>
        <w:ind w:left="0" w:right="3"/>
        <w:rPr>
          <w:sz w:val="24"/>
          <w:szCs w:val="24"/>
        </w:rPr>
      </w:pPr>
    </w:p>
    <w:p w:rsidR="00020602" w:rsidRPr="00F02809" w:rsidRDefault="00020602" w:rsidP="00061591">
      <w:pPr>
        <w:pStyle w:val="a5"/>
        <w:numPr>
          <w:ilvl w:val="0"/>
          <w:numId w:val="8"/>
        </w:numPr>
        <w:tabs>
          <w:tab w:val="left" w:pos="709"/>
          <w:tab w:val="left" w:pos="993"/>
          <w:tab w:val="left" w:pos="1418"/>
          <w:tab w:val="left" w:pos="1603"/>
          <w:tab w:val="left" w:pos="9356"/>
        </w:tabs>
        <w:spacing w:after="240"/>
        <w:ind w:right="3"/>
        <w:rPr>
          <w:color w:val="0070C0"/>
          <w:sz w:val="24"/>
          <w:szCs w:val="24"/>
        </w:rPr>
      </w:pPr>
      <w:r w:rsidRPr="00E355FD">
        <w:rPr>
          <w:b/>
          <w:sz w:val="24"/>
          <w:szCs w:val="24"/>
        </w:rPr>
        <w:t>Срок освоения программы</w:t>
      </w:r>
      <w:r w:rsidR="00F02809">
        <w:rPr>
          <w:b/>
          <w:sz w:val="24"/>
          <w:szCs w:val="24"/>
        </w:rPr>
        <w:t xml:space="preserve">: </w:t>
      </w:r>
      <w:r w:rsidR="00F02809" w:rsidRPr="00F02809">
        <w:rPr>
          <w:sz w:val="24"/>
          <w:szCs w:val="24"/>
        </w:rPr>
        <w:t>1 год.</w:t>
      </w:r>
      <w:r w:rsidRPr="00F02809">
        <w:rPr>
          <w:sz w:val="24"/>
          <w:szCs w:val="24"/>
        </w:rPr>
        <w:t xml:space="preserve"> </w:t>
      </w:r>
    </w:p>
    <w:p w:rsidR="00020602" w:rsidRPr="00061591" w:rsidRDefault="00020602" w:rsidP="00061591">
      <w:pPr>
        <w:pStyle w:val="a5"/>
        <w:numPr>
          <w:ilvl w:val="0"/>
          <w:numId w:val="8"/>
        </w:numPr>
        <w:tabs>
          <w:tab w:val="left" w:pos="851"/>
          <w:tab w:val="left" w:pos="1134"/>
          <w:tab w:val="left" w:pos="1418"/>
          <w:tab w:val="left" w:pos="1577"/>
          <w:tab w:val="left" w:pos="2753"/>
          <w:tab w:val="left" w:pos="4557"/>
          <w:tab w:val="left" w:pos="5287"/>
          <w:tab w:val="left" w:pos="6481"/>
          <w:tab w:val="left" w:pos="8283"/>
        </w:tabs>
        <w:spacing w:after="240"/>
        <w:rPr>
          <w:color w:val="0070C0"/>
          <w:sz w:val="24"/>
          <w:szCs w:val="24"/>
        </w:rPr>
      </w:pPr>
      <w:r w:rsidRPr="00061591">
        <w:rPr>
          <w:b/>
          <w:sz w:val="24"/>
          <w:szCs w:val="24"/>
        </w:rPr>
        <w:t>Объем программы</w:t>
      </w:r>
      <w:r w:rsidR="00F02809" w:rsidRPr="00061591">
        <w:rPr>
          <w:sz w:val="24"/>
          <w:szCs w:val="24"/>
        </w:rPr>
        <w:t>: 68</w:t>
      </w:r>
      <w:r w:rsidRPr="00061591">
        <w:rPr>
          <w:color w:val="0070C0"/>
          <w:sz w:val="24"/>
          <w:szCs w:val="24"/>
        </w:rPr>
        <w:t xml:space="preserve"> </w:t>
      </w:r>
      <w:r w:rsidRPr="00061591">
        <w:rPr>
          <w:sz w:val="24"/>
          <w:szCs w:val="24"/>
        </w:rPr>
        <w:t>часов в год,</w:t>
      </w:r>
      <w:r w:rsidR="00F02809" w:rsidRPr="00061591">
        <w:rPr>
          <w:color w:val="0070C0"/>
          <w:sz w:val="24"/>
          <w:szCs w:val="24"/>
        </w:rPr>
        <w:t xml:space="preserve"> </w:t>
      </w:r>
      <w:r w:rsidR="00F02809" w:rsidRPr="00061591">
        <w:rPr>
          <w:sz w:val="24"/>
          <w:szCs w:val="24"/>
        </w:rPr>
        <w:t>2 часа</w:t>
      </w:r>
      <w:r w:rsidRPr="00061591">
        <w:rPr>
          <w:sz w:val="24"/>
          <w:szCs w:val="24"/>
        </w:rPr>
        <w:t xml:space="preserve"> в неделю.</w:t>
      </w:r>
    </w:p>
    <w:p w:rsidR="00CB382B" w:rsidRPr="00061591" w:rsidRDefault="00342590" w:rsidP="00C82252">
      <w:pPr>
        <w:pStyle w:val="a5"/>
        <w:numPr>
          <w:ilvl w:val="0"/>
          <w:numId w:val="8"/>
        </w:numPr>
        <w:shd w:val="clear" w:color="auto" w:fill="FFFFFF"/>
        <w:spacing w:before="100" w:beforeAutospacing="1" w:after="240"/>
        <w:ind w:left="0" w:firstLine="0"/>
        <w:jc w:val="both"/>
        <w:rPr>
          <w:b/>
          <w:bCs/>
          <w:color w:val="000000"/>
          <w:sz w:val="24"/>
          <w:szCs w:val="24"/>
        </w:rPr>
      </w:pPr>
      <w:r w:rsidRPr="00061591">
        <w:rPr>
          <w:b/>
          <w:sz w:val="24"/>
          <w:szCs w:val="24"/>
        </w:rPr>
        <w:t>Актуальность</w:t>
      </w:r>
      <w:r w:rsidRPr="00061591">
        <w:rPr>
          <w:b/>
          <w:sz w:val="24"/>
          <w:szCs w:val="24"/>
        </w:rPr>
        <w:tab/>
        <w:t xml:space="preserve"> программы</w:t>
      </w:r>
      <w:r w:rsidR="00F02809" w:rsidRPr="00061591">
        <w:rPr>
          <w:b/>
          <w:sz w:val="24"/>
          <w:szCs w:val="24"/>
        </w:rPr>
        <w:t xml:space="preserve">  </w:t>
      </w:r>
      <w:r w:rsidRPr="00061591">
        <w:rPr>
          <w:sz w:val="24"/>
          <w:szCs w:val="24"/>
        </w:rPr>
        <w:t xml:space="preserve"> </w:t>
      </w:r>
      <w:r w:rsidR="00F02809" w:rsidRPr="00061591">
        <w:rPr>
          <w:color w:val="000000"/>
          <w:sz w:val="24"/>
          <w:szCs w:val="24"/>
          <w:bdr w:val="none" w:sz="0" w:space="0" w:color="auto" w:frame="1"/>
        </w:rPr>
        <w:t>заключается в выявлении и развитии творческих способностей ребенка независимо от имеющихся у него изобразительных навыков посредством сочетания традиционных и нетрадиционных техник рисования,</w:t>
      </w:r>
      <w:r w:rsidR="00F02809" w:rsidRPr="00061591">
        <w:rPr>
          <w:sz w:val="24"/>
          <w:szCs w:val="24"/>
        </w:rPr>
        <w:t xml:space="preserve"> </w:t>
      </w:r>
      <w:r w:rsidR="00F02809" w:rsidRPr="00061591">
        <w:rPr>
          <w:rFonts w:eastAsia="Calibri"/>
          <w:color w:val="000000"/>
          <w:sz w:val="24"/>
          <w:szCs w:val="24"/>
        </w:rPr>
        <w:t>помочь детям с интеллектуальными нарушениями развить познавательную активность, любознательность; сформировать правильное отношение к объектам и предметам окружающего мира; освоить разнообразные способы деятельности: трудовые, художественные, двигательные умения; развить детскую самостоятельность и пробудить стремление к творчеству.</w:t>
      </w:r>
      <w:r w:rsidR="00F02809" w:rsidRPr="00061591">
        <w:rPr>
          <w:b/>
          <w:bCs/>
          <w:color w:val="000000"/>
          <w:sz w:val="24"/>
          <w:szCs w:val="24"/>
        </w:rPr>
        <w:t>   </w:t>
      </w:r>
    </w:p>
    <w:p w:rsidR="005B5FF2" w:rsidRPr="00C82252" w:rsidRDefault="00342590" w:rsidP="00C82252">
      <w:pPr>
        <w:pStyle w:val="a5"/>
        <w:numPr>
          <w:ilvl w:val="0"/>
          <w:numId w:val="8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C82252">
        <w:rPr>
          <w:b/>
          <w:sz w:val="24"/>
          <w:szCs w:val="24"/>
        </w:rPr>
        <w:t>Адресат программы</w:t>
      </w:r>
      <w:r w:rsidR="005B5FF2" w:rsidRPr="00C82252">
        <w:rPr>
          <w:b/>
          <w:sz w:val="24"/>
          <w:szCs w:val="24"/>
        </w:rPr>
        <w:t xml:space="preserve">: </w:t>
      </w:r>
      <w:r w:rsidRPr="00C82252">
        <w:rPr>
          <w:b/>
          <w:sz w:val="24"/>
          <w:szCs w:val="24"/>
        </w:rPr>
        <w:t xml:space="preserve"> </w:t>
      </w:r>
      <w:r w:rsidR="005B5FF2" w:rsidRPr="00C82252">
        <w:rPr>
          <w:sz w:val="24"/>
          <w:szCs w:val="24"/>
        </w:rPr>
        <w:t>обучающиеся,  воспитанники ГКОУ «Вол</w:t>
      </w:r>
      <w:r w:rsidR="00963856" w:rsidRPr="00C82252">
        <w:rPr>
          <w:sz w:val="24"/>
          <w:szCs w:val="24"/>
        </w:rPr>
        <w:t xml:space="preserve">гоградская школа-интернат №2»  9 </w:t>
      </w:r>
      <w:r w:rsidR="005B5FF2" w:rsidRPr="00C82252">
        <w:rPr>
          <w:sz w:val="24"/>
          <w:szCs w:val="24"/>
        </w:rPr>
        <w:t xml:space="preserve">класса для детей с </w:t>
      </w:r>
      <w:r w:rsidR="005B5FF2" w:rsidRPr="00C82252">
        <w:rPr>
          <w:color w:val="000000"/>
          <w:sz w:val="24"/>
          <w:szCs w:val="24"/>
        </w:rPr>
        <w:t>ТМНР</w:t>
      </w:r>
      <w:r w:rsidR="005B5FF2" w:rsidRPr="00C82252">
        <w:rPr>
          <w:sz w:val="24"/>
          <w:szCs w:val="24"/>
        </w:rPr>
        <w:t xml:space="preserve"> в возрасте от 12 до 17 лет.</w:t>
      </w:r>
      <w:r w:rsidR="00963856" w:rsidRPr="00C82252">
        <w:rPr>
          <w:sz w:val="24"/>
          <w:szCs w:val="24"/>
        </w:rPr>
        <w:t xml:space="preserve"> Психика такого </w:t>
      </w:r>
      <w:r w:rsidR="00963856" w:rsidRPr="00C82252">
        <w:rPr>
          <w:bCs/>
          <w:sz w:val="24"/>
          <w:szCs w:val="24"/>
        </w:rPr>
        <w:t xml:space="preserve">ребенка </w:t>
      </w:r>
      <w:r w:rsidR="00963856" w:rsidRPr="00C82252">
        <w:rPr>
          <w:sz w:val="24"/>
          <w:szCs w:val="24"/>
        </w:rPr>
        <w:t>развивается  не так, как у </w:t>
      </w:r>
      <w:r w:rsidR="00963856" w:rsidRPr="00C82252">
        <w:rPr>
          <w:bCs/>
          <w:sz w:val="24"/>
          <w:szCs w:val="24"/>
        </w:rPr>
        <w:t>детей без нарушений</w:t>
      </w:r>
      <w:r w:rsidR="00963856" w:rsidRPr="00C82252">
        <w:rPr>
          <w:sz w:val="24"/>
          <w:szCs w:val="24"/>
        </w:rPr>
        <w:t>. Происходит изменение личностных качеств. Нарушения сказываются не только на </w:t>
      </w:r>
      <w:r w:rsidR="00963856" w:rsidRPr="00C82252">
        <w:rPr>
          <w:bCs/>
          <w:sz w:val="24"/>
          <w:szCs w:val="24"/>
        </w:rPr>
        <w:t>умственных</w:t>
      </w:r>
      <w:r w:rsidR="00963856" w:rsidRPr="00C82252">
        <w:rPr>
          <w:sz w:val="24"/>
          <w:szCs w:val="24"/>
        </w:rPr>
        <w:t> способностях, при выраженной </w:t>
      </w:r>
      <w:r w:rsidR="00963856" w:rsidRPr="00C82252">
        <w:rPr>
          <w:bCs/>
          <w:sz w:val="24"/>
          <w:szCs w:val="24"/>
        </w:rPr>
        <w:t>умственной</w:t>
      </w:r>
      <w:r w:rsidR="00963856" w:rsidRPr="00C82252">
        <w:rPr>
          <w:sz w:val="24"/>
          <w:szCs w:val="24"/>
        </w:rPr>
        <w:t> </w:t>
      </w:r>
      <w:r w:rsidR="00963856" w:rsidRPr="00C82252">
        <w:rPr>
          <w:bCs/>
          <w:sz w:val="24"/>
          <w:szCs w:val="24"/>
        </w:rPr>
        <w:t>отсталости</w:t>
      </w:r>
      <w:r w:rsidR="00963856" w:rsidRPr="00C82252">
        <w:rPr>
          <w:sz w:val="24"/>
          <w:szCs w:val="24"/>
        </w:rPr>
        <w:t>, </w:t>
      </w:r>
      <w:r w:rsidR="00963856" w:rsidRPr="00C82252">
        <w:rPr>
          <w:bCs/>
          <w:sz w:val="24"/>
          <w:szCs w:val="24"/>
        </w:rPr>
        <w:t>ребенок</w:t>
      </w:r>
      <w:r w:rsidR="00963856" w:rsidRPr="00C82252">
        <w:rPr>
          <w:sz w:val="24"/>
          <w:szCs w:val="24"/>
        </w:rPr>
        <w:t xml:space="preserve"> отстает в физическом развитии, возникают поведенческие расстройства, как </w:t>
      </w:r>
      <w:proofErr w:type="gramStart"/>
      <w:r w:rsidR="00963856" w:rsidRPr="00C82252">
        <w:rPr>
          <w:sz w:val="24"/>
          <w:szCs w:val="24"/>
        </w:rPr>
        <w:t>правило</w:t>
      </w:r>
      <w:proofErr w:type="gramEnd"/>
      <w:r w:rsidR="00963856" w:rsidRPr="00C82252">
        <w:rPr>
          <w:sz w:val="24"/>
          <w:szCs w:val="24"/>
        </w:rPr>
        <w:t xml:space="preserve"> страдает эмоциональная и волевая сфера.</w:t>
      </w:r>
    </w:p>
    <w:p w:rsidR="005B5FF2" w:rsidRPr="005B5FF2" w:rsidRDefault="005B5FF2" w:rsidP="005B5FF2">
      <w:pPr>
        <w:shd w:val="clear" w:color="auto" w:fill="FFFFFF"/>
        <w:jc w:val="both"/>
        <w:rPr>
          <w:sz w:val="24"/>
          <w:szCs w:val="24"/>
        </w:rPr>
      </w:pPr>
    </w:p>
    <w:p w:rsidR="00342590" w:rsidRDefault="00342590" w:rsidP="00C82252">
      <w:pPr>
        <w:pStyle w:val="a5"/>
        <w:numPr>
          <w:ilvl w:val="0"/>
          <w:numId w:val="8"/>
        </w:numPr>
        <w:tabs>
          <w:tab w:val="left" w:pos="709"/>
          <w:tab w:val="left" w:pos="851"/>
          <w:tab w:val="left" w:pos="1276"/>
          <w:tab w:val="left" w:pos="1577"/>
          <w:tab w:val="left" w:pos="3602"/>
          <w:tab w:val="left" w:pos="5407"/>
          <w:tab w:val="left" w:pos="6137"/>
        </w:tabs>
        <w:spacing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Тип занятий: </w:t>
      </w:r>
      <w:proofErr w:type="gramStart"/>
      <w:r w:rsidRPr="00126658">
        <w:rPr>
          <w:sz w:val="24"/>
          <w:szCs w:val="24"/>
        </w:rPr>
        <w:t>комбинированн</w:t>
      </w:r>
      <w:r w:rsidR="00CB382B">
        <w:rPr>
          <w:sz w:val="24"/>
          <w:szCs w:val="24"/>
        </w:rPr>
        <w:t>ые</w:t>
      </w:r>
      <w:proofErr w:type="gramEnd"/>
      <w:r w:rsidR="00CB382B">
        <w:rPr>
          <w:sz w:val="24"/>
          <w:szCs w:val="24"/>
        </w:rPr>
        <w:t>, теоретические, практические, индивидуальные.</w:t>
      </w:r>
      <w:r w:rsidRPr="00126658">
        <w:rPr>
          <w:sz w:val="24"/>
          <w:szCs w:val="24"/>
        </w:rPr>
        <w:t xml:space="preserve"> </w:t>
      </w:r>
    </w:p>
    <w:p w:rsidR="00CB382B" w:rsidRPr="00C82252" w:rsidRDefault="00342590" w:rsidP="00C82252">
      <w:pPr>
        <w:pStyle w:val="a5"/>
        <w:numPr>
          <w:ilvl w:val="0"/>
          <w:numId w:val="8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C82252">
        <w:rPr>
          <w:b/>
          <w:sz w:val="24"/>
          <w:szCs w:val="24"/>
        </w:rPr>
        <w:t>Формы проведения занятий:</w:t>
      </w:r>
      <w:r w:rsidRPr="00C82252">
        <w:rPr>
          <w:color w:val="0070C0"/>
          <w:spacing w:val="1"/>
          <w:sz w:val="24"/>
          <w:szCs w:val="24"/>
        </w:rPr>
        <w:t xml:space="preserve"> </w:t>
      </w:r>
      <w:r w:rsidR="00CB382B" w:rsidRPr="00C82252">
        <w:rPr>
          <w:sz w:val="24"/>
          <w:szCs w:val="24"/>
        </w:rPr>
        <w:t xml:space="preserve">Основные формы работы на занятиях по реализации </w:t>
      </w:r>
      <w:r w:rsidR="00CB382B" w:rsidRPr="00C82252">
        <w:rPr>
          <w:sz w:val="24"/>
          <w:szCs w:val="24"/>
        </w:rPr>
        <w:lastRenderedPageBreak/>
        <w:t xml:space="preserve">программы: практические занятие.   </w:t>
      </w:r>
    </w:p>
    <w:p w:rsidR="00CB382B" w:rsidRPr="00F02809" w:rsidRDefault="00CB382B" w:rsidP="00CB382B">
      <w:pPr>
        <w:shd w:val="clear" w:color="auto" w:fill="FFFFFF"/>
        <w:jc w:val="both"/>
        <w:rPr>
          <w:sz w:val="24"/>
          <w:szCs w:val="24"/>
        </w:rPr>
      </w:pPr>
      <w:r w:rsidRPr="00F02809">
        <w:rPr>
          <w:sz w:val="24"/>
          <w:szCs w:val="24"/>
        </w:rPr>
        <w:t xml:space="preserve">Для подготовки учащихся к освоению программы применяются наиболее эффективные методы:  </w:t>
      </w:r>
    </w:p>
    <w:p w:rsidR="00CB382B" w:rsidRPr="00F02809" w:rsidRDefault="00CB382B" w:rsidP="00CB382B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F02809">
        <w:rPr>
          <w:sz w:val="24"/>
          <w:szCs w:val="24"/>
        </w:rPr>
        <w:t xml:space="preserve">метод убеждения, направленный на развитие эстетического восприятия, оценки, первоначальных проявлений вкуса;  </w:t>
      </w:r>
    </w:p>
    <w:p w:rsidR="00CB382B" w:rsidRPr="00F02809" w:rsidRDefault="00CB382B" w:rsidP="00CB382B">
      <w:pPr>
        <w:numPr>
          <w:ilvl w:val="0"/>
          <w:numId w:val="10"/>
        </w:numPr>
        <w:shd w:val="clear" w:color="auto" w:fill="FFFFFF"/>
        <w:tabs>
          <w:tab w:val="left" w:pos="284"/>
        </w:tabs>
        <w:spacing w:before="100" w:beforeAutospacing="1"/>
        <w:ind w:left="284" w:hanging="284"/>
        <w:jc w:val="both"/>
        <w:rPr>
          <w:sz w:val="24"/>
          <w:szCs w:val="24"/>
        </w:rPr>
      </w:pPr>
      <w:r w:rsidRPr="00F02809">
        <w:rPr>
          <w:sz w:val="24"/>
          <w:szCs w:val="24"/>
        </w:rPr>
        <w:t xml:space="preserve">метод приучения, упражнение в практических действиях, направленных на преобразование окружающей среды и воспитание культуры поведения;  </w:t>
      </w:r>
    </w:p>
    <w:p w:rsidR="00CB382B" w:rsidRPr="00F02809" w:rsidRDefault="00CB382B" w:rsidP="00CB382B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720"/>
        <w:jc w:val="both"/>
        <w:rPr>
          <w:sz w:val="24"/>
          <w:szCs w:val="24"/>
        </w:rPr>
      </w:pPr>
      <w:r w:rsidRPr="00F02809">
        <w:rPr>
          <w:sz w:val="24"/>
          <w:szCs w:val="24"/>
        </w:rPr>
        <w:t xml:space="preserve">метод побуждения к сопереживанию, воспитание эмоционально-положительной отзывчивости. </w:t>
      </w:r>
    </w:p>
    <w:p w:rsidR="00CB382B" w:rsidRDefault="00CB382B" w:rsidP="00CB382B">
      <w:pPr>
        <w:shd w:val="clear" w:color="auto" w:fill="FFFFFF"/>
        <w:jc w:val="both"/>
        <w:rPr>
          <w:sz w:val="24"/>
          <w:szCs w:val="24"/>
        </w:rPr>
      </w:pPr>
      <w:r w:rsidRPr="00F02809">
        <w:rPr>
          <w:sz w:val="24"/>
          <w:szCs w:val="24"/>
        </w:rPr>
        <w:t>Практическое применение методов и приемов на занятиях осуществляется дифференцированно, с учетом индивидуальных особенностей, потенциальных возможностей всего коллектива и каждого учащегося в отдельности.</w:t>
      </w:r>
    </w:p>
    <w:p w:rsidR="00CB382B" w:rsidRDefault="00CB382B" w:rsidP="00CB38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На занятиях о</w:t>
      </w:r>
      <w:r w:rsidRPr="00F02809">
        <w:rPr>
          <w:sz w:val="24"/>
          <w:szCs w:val="24"/>
        </w:rPr>
        <w:t>бязателен наглядный материал: репродукции, фотографии, слайды, книжные иллюстрации.</w:t>
      </w:r>
    </w:p>
    <w:p w:rsidR="00CB382B" w:rsidRDefault="00CB382B" w:rsidP="00CB382B">
      <w:pPr>
        <w:shd w:val="clear" w:color="auto" w:fill="FFFFFF"/>
        <w:jc w:val="both"/>
        <w:rPr>
          <w:sz w:val="24"/>
          <w:szCs w:val="24"/>
        </w:rPr>
      </w:pPr>
    </w:p>
    <w:p w:rsidR="00342590" w:rsidRPr="00C82252" w:rsidRDefault="00342590" w:rsidP="00C82252">
      <w:pPr>
        <w:pStyle w:val="a5"/>
        <w:numPr>
          <w:ilvl w:val="0"/>
          <w:numId w:val="8"/>
        </w:numPr>
        <w:shd w:val="clear" w:color="auto" w:fill="FFFFFF"/>
        <w:rPr>
          <w:spacing w:val="-3"/>
          <w:sz w:val="24"/>
          <w:szCs w:val="24"/>
        </w:rPr>
      </w:pPr>
      <w:r w:rsidRPr="00C82252">
        <w:rPr>
          <w:b/>
          <w:sz w:val="24"/>
          <w:szCs w:val="24"/>
        </w:rPr>
        <w:t>Цель</w:t>
      </w:r>
      <w:r w:rsidR="00CB382B" w:rsidRPr="00C82252">
        <w:rPr>
          <w:spacing w:val="-4"/>
          <w:sz w:val="24"/>
          <w:szCs w:val="24"/>
        </w:rPr>
        <w:t xml:space="preserve">: </w:t>
      </w:r>
      <w:r w:rsidRPr="00C82252">
        <w:rPr>
          <w:spacing w:val="-3"/>
          <w:sz w:val="24"/>
          <w:szCs w:val="24"/>
        </w:rPr>
        <w:t xml:space="preserve"> </w:t>
      </w:r>
      <w:r w:rsidR="00845D23" w:rsidRPr="00C82252">
        <w:rPr>
          <w:spacing w:val="-3"/>
          <w:sz w:val="24"/>
          <w:szCs w:val="24"/>
        </w:rPr>
        <w:t>Создание условия для развития творческих способностей у обучающихся с ТМНР,  с учетом индивидуальных возможностей каждого ребенка.</w:t>
      </w:r>
    </w:p>
    <w:p w:rsidR="00CB382B" w:rsidRPr="00E355FD" w:rsidRDefault="00CB382B" w:rsidP="00CB382B">
      <w:pPr>
        <w:shd w:val="clear" w:color="auto" w:fill="FFFFFF"/>
        <w:jc w:val="both"/>
        <w:rPr>
          <w:sz w:val="24"/>
          <w:szCs w:val="24"/>
        </w:rPr>
      </w:pPr>
    </w:p>
    <w:p w:rsidR="00845D23" w:rsidRDefault="00342590" w:rsidP="00C82252">
      <w:pPr>
        <w:pStyle w:val="a5"/>
        <w:numPr>
          <w:ilvl w:val="0"/>
          <w:numId w:val="8"/>
        </w:numPr>
        <w:shd w:val="clear" w:color="auto" w:fill="FFFFFF"/>
        <w:jc w:val="both"/>
      </w:pPr>
      <w:r w:rsidRPr="00C82252">
        <w:rPr>
          <w:b/>
          <w:sz w:val="24"/>
          <w:szCs w:val="24"/>
        </w:rPr>
        <w:t>Задачи</w:t>
      </w:r>
      <w:r w:rsidRPr="00C82252">
        <w:rPr>
          <w:sz w:val="24"/>
          <w:szCs w:val="24"/>
        </w:rPr>
        <w:t xml:space="preserve">: </w:t>
      </w:r>
    </w:p>
    <w:p w:rsidR="00845D23" w:rsidRPr="00845D23" w:rsidRDefault="00845D23" w:rsidP="00845D23">
      <w:pPr>
        <w:pStyle w:val="a5"/>
        <w:numPr>
          <w:ilvl w:val="0"/>
          <w:numId w:val="12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845D23">
        <w:rPr>
          <w:sz w:val="24"/>
          <w:szCs w:val="24"/>
        </w:rPr>
        <w:t>Создать условия для организованного отдыха детей, укрепления здоровья.</w:t>
      </w:r>
    </w:p>
    <w:p w:rsidR="00845D23" w:rsidRPr="00845D23" w:rsidRDefault="00845D23" w:rsidP="00845D23">
      <w:pPr>
        <w:pStyle w:val="a5"/>
        <w:numPr>
          <w:ilvl w:val="0"/>
          <w:numId w:val="12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845D23">
        <w:rPr>
          <w:sz w:val="24"/>
          <w:szCs w:val="24"/>
        </w:rPr>
        <w:t xml:space="preserve">Способствовать  развитию творческих способностей.  </w:t>
      </w:r>
    </w:p>
    <w:p w:rsidR="00845D23" w:rsidRPr="00845D23" w:rsidRDefault="00845D23" w:rsidP="00845D23">
      <w:pPr>
        <w:pStyle w:val="a5"/>
        <w:numPr>
          <w:ilvl w:val="0"/>
          <w:numId w:val="12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845D23">
        <w:rPr>
          <w:sz w:val="24"/>
          <w:szCs w:val="24"/>
        </w:rPr>
        <w:t>Способствовать формированию навыков культурного поведения.</w:t>
      </w:r>
    </w:p>
    <w:p w:rsidR="00845D23" w:rsidRPr="00845D23" w:rsidRDefault="00845D23" w:rsidP="00845D23">
      <w:pPr>
        <w:pStyle w:val="a5"/>
        <w:numPr>
          <w:ilvl w:val="0"/>
          <w:numId w:val="12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845D23">
        <w:rPr>
          <w:sz w:val="24"/>
          <w:szCs w:val="24"/>
        </w:rPr>
        <w:t>Способствовать формированию у воспитанников навыков общения и толерантности.</w:t>
      </w:r>
    </w:p>
    <w:p w:rsidR="00845D23" w:rsidRPr="00845D23" w:rsidRDefault="00845D23" w:rsidP="00845D23">
      <w:pPr>
        <w:pStyle w:val="af3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45D23">
        <w:rPr>
          <w:rFonts w:ascii="Times New Roman" w:hAnsi="Times New Roman"/>
          <w:color w:val="000000"/>
          <w:sz w:val="24"/>
          <w:szCs w:val="24"/>
        </w:rPr>
        <w:t>Способствовать  расширению кругозора и словаря;</w:t>
      </w:r>
    </w:p>
    <w:p w:rsidR="00342590" w:rsidRDefault="00845D23" w:rsidP="00845D23">
      <w:pPr>
        <w:pStyle w:val="af3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45D23">
        <w:rPr>
          <w:rFonts w:ascii="Times New Roman" w:hAnsi="Times New Roman"/>
          <w:color w:val="000000"/>
          <w:sz w:val="24"/>
          <w:szCs w:val="24"/>
        </w:rPr>
        <w:t>Способствовать  развитию зрительного восприятия.</w:t>
      </w:r>
    </w:p>
    <w:p w:rsidR="00845D23" w:rsidRPr="00845D23" w:rsidRDefault="00845D23" w:rsidP="00845D23">
      <w:pPr>
        <w:pStyle w:val="af3"/>
        <w:jc w:val="both"/>
        <w:rPr>
          <w:rFonts w:ascii="Times New Roman" w:hAnsi="Times New Roman"/>
          <w:b/>
          <w:i/>
          <w:sz w:val="24"/>
          <w:szCs w:val="24"/>
        </w:rPr>
      </w:pPr>
      <w:r w:rsidRPr="00845D23">
        <w:rPr>
          <w:rFonts w:ascii="Times New Roman" w:hAnsi="Times New Roman"/>
          <w:b/>
          <w:i/>
          <w:sz w:val="24"/>
          <w:szCs w:val="24"/>
        </w:rPr>
        <w:t xml:space="preserve">Предметные: </w:t>
      </w:r>
    </w:p>
    <w:p w:rsidR="00845D23" w:rsidRPr="00845D23" w:rsidRDefault="00845D23" w:rsidP="00845D23">
      <w:pPr>
        <w:pStyle w:val="af3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5D23">
        <w:rPr>
          <w:rFonts w:ascii="Times New Roman" w:hAnsi="Times New Roman"/>
          <w:sz w:val="24"/>
          <w:szCs w:val="24"/>
        </w:rPr>
        <w:t>познакомить учащихся с материалами для художественного творчества (</w:t>
      </w:r>
      <w:proofErr w:type="spellStart"/>
      <w:r w:rsidRPr="00845D23">
        <w:rPr>
          <w:rFonts w:ascii="Times New Roman" w:hAnsi="Times New Roman"/>
          <w:sz w:val="24"/>
          <w:szCs w:val="24"/>
        </w:rPr>
        <w:t>кисти</w:t>
      </w:r>
      <w:proofErr w:type="gramStart"/>
      <w:r w:rsidRPr="00845D23">
        <w:rPr>
          <w:rFonts w:ascii="Times New Roman" w:hAnsi="Times New Roman"/>
          <w:sz w:val="24"/>
          <w:szCs w:val="24"/>
        </w:rPr>
        <w:t>,г</w:t>
      </w:r>
      <w:proofErr w:type="gramEnd"/>
      <w:r w:rsidRPr="00845D23">
        <w:rPr>
          <w:rFonts w:ascii="Times New Roman" w:hAnsi="Times New Roman"/>
          <w:sz w:val="24"/>
          <w:szCs w:val="24"/>
        </w:rPr>
        <w:t>убка</w:t>
      </w:r>
      <w:proofErr w:type="spellEnd"/>
      <w:r w:rsidRPr="00845D23">
        <w:rPr>
          <w:rFonts w:ascii="Times New Roman" w:hAnsi="Times New Roman"/>
          <w:sz w:val="24"/>
          <w:szCs w:val="24"/>
        </w:rPr>
        <w:t>, гуашь, акварель);</w:t>
      </w:r>
    </w:p>
    <w:p w:rsidR="00845D23" w:rsidRPr="00845D23" w:rsidRDefault="00845D23" w:rsidP="00845D23">
      <w:pPr>
        <w:pStyle w:val="af3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5D23">
        <w:rPr>
          <w:rFonts w:ascii="Times New Roman" w:hAnsi="Times New Roman"/>
          <w:sz w:val="24"/>
          <w:szCs w:val="24"/>
        </w:rPr>
        <w:t>обучить их пользоваться инструментами (</w:t>
      </w:r>
      <w:proofErr w:type="spellStart"/>
      <w:r w:rsidRPr="00845D23">
        <w:rPr>
          <w:rFonts w:ascii="Times New Roman" w:hAnsi="Times New Roman"/>
          <w:sz w:val="24"/>
          <w:szCs w:val="24"/>
        </w:rPr>
        <w:t>кисть</w:t>
      </w:r>
      <w:proofErr w:type="gramStart"/>
      <w:r w:rsidRPr="00845D23">
        <w:rPr>
          <w:rFonts w:ascii="Times New Roman" w:hAnsi="Times New Roman"/>
          <w:sz w:val="24"/>
          <w:szCs w:val="24"/>
        </w:rPr>
        <w:t>,г</w:t>
      </w:r>
      <w:proofErr w:type="gramEnd"/>
      <w:r w:rsidRPr="00845D23">
        <w:rPr>
          <w:rFonts w:ascii="Times New Roman" w:hAnsi="Times New Roman"/>
          <w:sz w:val="24"/>
          <w:szCs w:val="24"/>
        </w:rPr>
        <w:t>убка</w:t>
      </w:r>
      <w:proofErr w:type="spellEnd"/>
      <w:r w:rsidRPr="00845D23">
        <w:rPr>
          <w:rFonts w:ascii="Times New Roman" w:hAnsi="Times New Roman"/>
          <w:sz w:val="24"/>
          <w:szCs w:val="24"/>
        </w:rPr>
        <w:t>, карандаш, ластик);</w:t>
      </w:r>
    </w:p>
    <w:p w:rsidR="00845D23" w:rsidRPr="00845D23" w:rsidRDefault="00845D23" w:rsidP="00845D23">
      <w:pPr>
        <w:pStyle w:val="af3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5D23">
        <w:rPr>
          <w:rFonts w:ascii="Times New Roman" w:hAnsi="Times New Roman"/>
          <w:sz w:val="24"/>
          <w:szCs w:val="24"/>
        </w:rPr>
        <w:t>научить выполнять требования по технике безопасности при работе с материалами и инструментами;</w:t>
      </w:r>
    </w:p>
    <w:p w:rsidR="00845D23" w:rsidRPr="00845D23" w:rsidRDefault="00845D23" w:rsidP="00845D23">
      <w:pPr>
        <w:pStyle w:val="a5"/>
        <w:numPr>
          <w:ilvl w:val="0"/>
          <w:numId w:val="13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845D23">
        <w:rPr>
          <w:color w:val="000000"/>
          <w:sz w:val="24"/>
          <w:szCs w:val="24"/>
          <w:bdr w:val="none" w:sz="0" w:space="0" w:color="auto" w:frame="1"/>
        </w:rPr>
        <w:t>формировать эстетический вкус, художественное мышление обучающихся, способность воспринимать эстетику природных объектов;</w:t>
      </w:r>
    </w:p>
    <w:p w:rsidR="00845D23" w:rsidRPr="00845D23" w:rsidRDefault="00845D23" w:rsidP="00845D23">
      <w:pPr>
        <w:pStyle w:val="a5"/>
        <w:numPr>
          <w:ilvl w:val="0"/>
          <w:numId w:val="13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  <w:bdr w:val="none" w:sz="0" w:space="0" w:color="auto" w:frame="1"/>
        </w:rPr>
      </w:pPr>
      <w:r w:rsidRPr="00845D23">
        <w:rPr>
          <w:color w:val="000000"/>
          <w:sz w:val="24"/>
          <w:szCs w:val="24"/>
          <w:bdr w:val="none" w:sz="0" w:space="0" w:color="auto" w:frame="1"/>
        </w:rPr>
        <w:t xml:space="preserve">формировать опыт создания художественных образов </w:t>
      </w:r>
    </w:p>
    <w:p w:rsidR="00845D23" w:rsidRPr="00845D23" w:rsidRDefault="00845D23" w:rsidP="00845D23">
      <w:pPr>
        <w:pStyle w:val="a5"/>
        <w:numPr>
          <w:ilvl w:val="0"/>
          <w:numId w:val="13"/>
        </w:numPr>
        <w:shd w:val="clear" w:color="auto" w:fill="FFFFFF"/>
        <w:ind w:left="426" w:hanging="426"/>
        <w:rPr>
          <w:color w:val="000000"/>
          <w:sz w:val="24"/>
          <w:szCs w:val="24"/>
        </w:rPr>
      </w:pPr>
      <w:r w:rsidRPr="00845D23">
        <w:rPr>
          <w:color w:val="000000"/>
          <w:sz w:val="24"/>
          <w:szCs w:val="24"/>
          <w:bdr w:val="none" w:sz="0" w:space="0" w:color="auto" w:frame="1"/>
        </w:rPr>
        <w:t>формировать опыт работы с различными художественными материалами и в разных техниках, в специфических формах художественной деятельности;</w:t>
      </w:r>
    </w:p>
    <w:p w:rsidR="00845D23" w:rsidRPr="00845D23" w:rsidRDefault="00845D23" w:rsidP="00845D23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845D23">
        <w:rPr>
          <w:rFonts w:ascii="Times New Roman" w:hAnsi="Times New Roman"/>
          <w:b/>
          <w:sz w:val="24"/>
          <w:szCs w:val="24"/>
        </w:rPr>
        <w:t>Личностные:</w:t>
      </w:r>
    </w:p>
    <w:p w:rsidR="00845D23" w:rsidRPr="00845D23" w:rsidRDefault="00845D23" w:rsidP="00845D23">
      <w:pPr>
        <w:pStyle w:val="af3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5D23">
        <w:rPr>
          <w:rFonts w:ascii="Times New Roman" w:hAnsi="Times New Roman"/>
          <w:sz w:val="24"/>
          <w:szCs w:val="24"/>
        </w:rPr>
        <w:t>воспитать у учащихся стремление к разумной организации свободного времени;</w:t>
      </w:r>
    </w:p>
    <w:p w:rsidR="00845D23" w:rsidRPr="00845D23" w:rsidRDefault="00845D23" w:rsidP="00845D23">
      <w:pPr>
        <w:pStyle w:val="af3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5D23">
        <w:rPr>
          <w:rFonts w:ascii="Times New Roman" w:hAnsi="Times New Roman"/>
          <w:sz w:val="24"/>
          <w:szCs w:val="24"/>
        </w:rPr>
        <w:t>научить аккуратности в работе и бережному отношению к вещам;</w:t>
      </w:r>
    </w:p>
    <w:p w:rsidR="00845D23" w:rsidRPr="00845D23" w:rsidRDefault="00845D23" w:rsidP="00845D23">
      <w:pPr>
        <w:pStyle w:val="af3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5D23">
        <w:rPr>
          <w:rFonts w:ascii="Times New Roman" w:hAnsi="Times New Roman"/>
          <w:sz w:val="24"/>
          <w:szCs w:val="24"/>
        </w:rPr>
        <w:t>научить работать в коллективе и общению со сверстниками;</w:t>
      </w:r>
    </w:p>
    <w:p w:rsidR="00845D23" w:rsidRPr="00845D23" w:rsidRDefault="00845D23" w:rsidP="00845D23">
      <w:pPr>
        <w:pStyle w:val="af3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5D23">
        <w:rPr>
          <w:rFonts w:ascii="Times New Roman" w:hAnsi="Times New Roman"/>
          <w:sz w:val="24"/>
          <w:szCs w:val="24"/>
        </w:rPr>
        <w:t>воспитать устойчивый интерес и желание учащихся сделать свою работу общественно значимой, воспитать у них самостоятельность.</w:t>
      </w:r>
    </w:p>
    <w:p w:rsidR="00845D23" w:rsidRPr="00845D23" w:rsidRDefault="00845D23" w:rsidP="00845D23">
      <w:pPr>
        <w:pStyle w:val="af3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590" w:rsidRDefault="00342590" w:rsidP="00C82252">
      <w:pPr>
        <w:pStyle w:val="a5"/>
        <w:numPr>
          <w:ilvl w:val="0"/>
          <w:numId w:val="8"/>
        </w:numPr>
        <w:tabs>
          <w:tab w:val="left" w:pos="567"/>
          <w:tab w:val="left" w:pos="851"/>
          <w:tab w:val="left" w:pos="993"/>
        </w:tabs>
        <w:rPr>
          <w:color w:val="0070C0"/>
          <w:sz w:val="24"/>
          <w:szCs w:val="24"/>
        </w:rPr>
      </w:pPr>
      <w:r w:rsidRPr="00E355FD">
        <w:rPr>
          <w:b/>
          <w:sz w:val="24"/>
          <w:szCs w:val="24"/>
        </w:rPr>
        <w:t>Содержание программы</w:t>
      </w:r>
      <w:r w:rsidR="00845D23">
        <w:rPr>
          <w:b/>
          <w:sz w:val="24"/>
          <w:szCs w:val="24"/>
        </w:rPr>
        <w:t xml:space="preserve">. </w:t>
      </w:r>
      <w:r w:rsidRPr="00E355FD">
        <w:rPr>
          <w:sz w:val="24"/>
          <w:szCs w:val="24"/>
        </w:rPr>
        <w:t xml:space="preserve"> </w:t>
      </w:r>
    </w:p>
    <w:p w:rsidR="00845D23" w:rsidRDefault="00845D23" w:rsidP="00342590">
      <w:pPr>
        <w:pStyle w:val="a5"/>
        <w:tabs>
          <w:tab w:val="left" w:pos="567"/>
          <w:tab w:val="left" w:pos="851"/>
          <w:tab w:val="left" w:pos="993"/>
        </w:tabs>
        <w:ind w:left="0"/>
        <w:rPr>
          <w:color w:val="0070C0"/>
          <w:sz w:val="24"/>
          <w:szCs w:val="24"/>
        </w:rPr>
      </w:pPr>
    </w:p>
    <w:p w:rsidR="00845D23" w:rsidRPr="00845D23" w:rsidRDefault="00845D23" w:rsidP="00845D23">
      <w:pPr>
        <w:ind w:firstLine="708"/>
        <w:jc w:val="both"/>
        <w:rPr>
          <w:sz w:val="24"/>
          <w:szCs w:val="24"/>
        </w:rPr>
      </w:pPr>
      <w:r w:rsidRPr="00845D23">
        <w:rPr>
          <w:sz w:val="24"/>
          <w:szCs w:val="24"/>
        </w:rPr>
        <w:t xml:space="preserve">Художественное направление является одним из самых интересных и увлекательных занятий для детей. </w:t>
      </w:r>
    </w:p>
    <w:p w:rsidR="00845D23" w:rsidRPr="00845D23" w:rsidRDefault="00845D23" w:rsidP="00845D23">
      <w:pPr>
        <w:ind w:firstLine="708"/>
        <w:jc w:val="both"/>
        <w:rPr>
          <w:sz w:val="24"/>
          <w:szCs w:val="24"/>
        </w:rPr>
      </w:pPr>
      <w:proofErr w:type="gramStart"/>
      <w:r w:rsidRPr="00845D23">
        <w:rPr>
          <w:sz w:val="24"/>
          <w:szCs w:val="24"/>
        </w:rPr>
        <w:t>Данная программа направлена на приобщение детей к миру прекрасного.</w:t>
      </w:r>
      <w:proofErr w:type="gramEnd"/>
      <w:r w:rsidRPr="00845D23">
        <w:rPr>
          <w:sz w:val="24"/>
          <w:szCs w:val="24"/>
        </w:rPr>
        <w:t xml:space="preserve"> Возрастные и психологические особенности детей позволяют ставить перед ними посильно сложные  задачи. Развивая у детей творческие </w:t>
      </w:r>
      <w:proofErr w:type="gramStart"/>
      <w:r w:rsidRPr="00845D23">
        <w:rPr>
          <w:sz w:val="24"/>
          <w:szCs w:val="24"/>
        </w:rPr>
        <w:t>способности</w:t>
      </w:r>
      <w:proofErr w:type="gramEnd"/>
      <w:r w:rsidRPr="00845D23">
        <w:rPr>
          <w:sz w:val="24"/>
          <w:szCs w:val="24"/>
        </w:rPr>
        <w:t xml:space="preserve">  необходимо помнить, что  творчество не знает </w:t>
      </w:r>
      <w:r w:rsidRPr="00845D23">
        <w:rPr>
          <w:sz w:val="24"/>
          <w:szCs w:val="24"/>
        </w:rPr>
        <w:lastRenderedPageBreak/>
        <w:t>ограничений ни в материале, ни в инструментах, ни в технике. Необходимо уделять особое внимание развитию у детей цветового восприятия, которое очень важно для передачи красоты окружающего мира. На занятиях учащиеся будут учиться бережному отношению к художественным материалам, осваивать способы сотрудничества и взаимодействия при выполнении коллективных работ.</w:t>
      </w:r>
    </w:p>
    <w:p w:rsidR="00845D23" w:rsidRPr="00845D23" w:rsidRDefault="00845D23" w:rsidP="00845D23">
      <w:pPr>
        <w:ind w:firstLine="708"/>
        <w:jc w:val="both"/>
        <w:rPr>
          <w:iCs/>
          <w:sz w:val="24"/>
          <w:szCs w:val="24"/>
        </w:rPr>
      </w:pPr>
      <w:r w:rsidRPr="00845D23">
        <w:rPr>
          <w:sz w:val="24"/>
          <w:szCs w:val="24"/>
        </w:rPr>
        <w:t xml:space="preserve">Содержание программы представлено различными видами техник творческой  деятельности, доступных детям с  нарушениями развития.  Программа построена с учетом принципа «от  простого к </w:t>
      </w:r>
      <w:proofErr w:type="gramStart"/>
      <w:r w:rsidRPr="00845D23">
        <w:rPr>
          <w:sz w:val="24"/>
          <w:szCs w:val="24"/>
        </w:rPr>
        <w:t>сложному</w:t>
      </w:r>
      <w:proofErr w:type="gramEnd"/>
      <w:r w:rsidRPr="00845D23">
        <w:rPr>
          <w:sz w:val="24"/>
          <w:szCs w:val="24"/>
        </w:rPr>
        <w:t>».  Основная часть времени на занятиях отводится на выполнение действий, лежащих в основе той или иной  техники</w:t>
      </w:r>
      <w:r w:rsidRPr="00845D23">
        <w:rPr>
          <w:i/>
          <w:iCs/>
          <w:sz w:val="24"/>
          <w:szCs w:val="24"/>
        </w:rPr>
        <w:t xml:space="preserve">. </w:t>
      </w:r>
      <w:r w:rsidRPr="00845D23">
        <w:rPr>
          <w:iCs/>
          <w:sz w:val="24"/>
          <w:szCs w:val="24"/>
        </w:rPr>
        <w:t xml:space="preserve">Каждая из этих техник – это маленькая игра. Их использование позволяет детям чувствовать себя </w:t>
      </w:r>
      <w:proofErr w:type="spellStart"/>
      <w:r w:rsidRPr="00845D23">
        <w:rPr>
          <w:iCs/>
          <w:sz w:val="24"/>
          <w:szCs w:val="24"/>
        </w:rPr>
        <w:t>раскованнее</w:t>
      </w:r>
      <w:proofErr w:type="spellEnd"/>
      <w:r w:rsidRPr="00845D23">
        <w:rPr>
          <w:iCs/>
          <w:sz w:val="24"/>
          <w:szCs w:val="24"/>
        </w:rPr>
        <w:t xml:space="preserve">, смелее, непосредственнее, развивает воображение, дает полную свободу для самовыражения. </w:t>
      </w:r>
    </w:p>
    <w:p w:rsidR="00845D23" w:rsidRPr="000D36A1" w:rsidRDefault="00845D23" w:rsidP="00342590">
      <w:pPr>
        <w:pStyle w:val="a5"/>
        <w:tabs>
          <w:tab w:val="left" w:pos="567"/>
          <w:tab w:val="left" w:pos="851"/>
          <w:tab w:val="left" w:pos="993"/>
        </w:tabs>
        <w:ind w:left="0"/>
        <w:rPr>
          <w:color w:val="0070C0"/>
          <w:sz w:val="24"/>
          <w:szCs w:val="24"/>
        </w:rPr>
      </w:pPr>
    </w:p>
    <w:p w:rsidR="00342590" w:rsidRPr="00DD6578" w:rsidRDefault="00342590" w:rsidP="00342590">
      <w:pPr>
        <w:pStyle w:val="af4"/>
        <w:spacing w:before="4"/>
        <w:ind w:left="-426"/>
        <w:jc w:val="center"/>
        <w:rPr>
          <w:b/>
          <w:i/>
          <w:sz w:val="24"/>
          <w:szCs w:val="24"/>
        </w:rPr>
      </w:pPr>
      <w:r w:rsidRPr="00DD6578">
        <w:rPr>
          <w:b/>
          <w:i/>
          <w:sz w:val="24"/>
          <w:szCs w:val="24"/>
        </w:rPr>
        <w:t>Учебно-тематический план</w:t>
      </w:r>
    </w:p>
    <w:tbl>
      <w:tblPr>
        <w:tblStyle w:val="TableNormal"/>
        <w:tblW w:w="978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134"/>
        <w:gridCol w:w="1418"/>
        <w:gridCol w:w="1276"/>
        <w:gridCol w:w="2551"/>
      </w:tblGrid>
      <w:tr w:rsidR="00342590" w:rsidRPr="00DD6578" w:rsidTr="00C82252">
        <w:trPr>
          <w:trHeight w:val="330"/>
        </w:trPr>
        <w:tc>
          <w:tcPr>
            <w:tcW w:w="567" w:type="dxa"/>
            <w:vMerge w:val="restart"/>
          </w:tcPr>
          <w:p w:rsidR="00342590" w:rsidRPr="00DD6578" w:rsidRDefault="00342590" w:rsidP="003A616B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7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342590" w:rsidRPr="00DD6578" w:rsidRDefault="00342590" w:rsidP="003A616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578">
              <w:rPr>
                <w:rFonts w:ascii="Times New Roman" w:hAnsi="Times New Roman"/>
                <w:spacing w:val="-3"/>
                <w:sz w:val="24"/>
                <w:szCs w:val="24"/>
              </w:rPr>
              <w:t>Название</w:t>
            </w:r>
            <w:proofErr w:type="spellEnd"/>
            <w:r w:rsidRPr="00DD657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DD6578">
              <w:rPr>
                <w:rFonts w:ascii="Times New Roman" w:hAnsi="Times New Roman"/>
                <w:spacing w:val="-2"/>
                <w:sz w:val="24"/>
                <w:szCs w:val="24"/>
              </w:rPr>
              <w:t>разделов</w:t>
            </w:r>
            <w:proofErr w:type="spellEnd"/>
            <w:r w:rsidRPr="00DD6578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Pr="00DD6578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DD6578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:rsidR="00342590" w:rsidRPr="00DD6578" w:rsidRDefault="00342590" w:rsidP="003A616B">
            <w:pPr>
              <w:pStyle w:val="TableParagraph"/>
              <w:spacing w:line="3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578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DD6578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DD6578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42590" w:rsidRPr="00DD6578" w:rsidRDefault="00342590" w:rsidP="003A616B">
            <w:pPr>
              <w:pStyle w:val="TableParagraph"/>
              <w:spacing w:line="3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578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DD6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6578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</w:tr>
      <w:tr w:rsidR="003700E1" w:rsidRPr="00DD6578" w:rsidTr="00C82252">
        <w:trPr>
          <w:trHeight w:val="637"/>
        </w:trPr>
        <w:tc>
          <w:tcPr>
            <w:tcW w:w="567" w:type="dxa"/>
            <w:vMerge/>
            <w:tcBorders>
              <w:top w:val="nil"/>
            </w:tcBorders>
          </w:tcPr>
          <w:p w:rsidR="003700E1" w:rsidRPr="00DD6578" w:rsidRDefault="003700E1" w:rsidP="003A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700E1" w:rsidRPr="00DD6578" w:rsidRDefault="003700E1" w:rsidP="003A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0E1" w:rsidRPr="00DD6578" w:rsidRDefault="003700E1" w:rsidP="003A616B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578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418" w:type="dxa"/>
          </w:tcPr>
          <w:p w:rsidR="003700E1" w:rsidRPr="00DD6578" w:rsidRDefault="003700E1" w:rsidP="003A616B">
            <w:pPr>
              <w:pStyle w:val="TableParagraph"/>
              <w:spacing w:line="3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578">
              <w:rPr>
                <w:rFonts w:ascii="Times New Roman" w:hAnsi="Times New Roman"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700E1" w:rsidRPr="00DD6578" w:rsidRDefault="003700E1" w:rsidP="003A616B">
            <w:pPr>
              <w:pStyle w:val="TableParagraph"/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578">
              <w:rPr>
                <w:rFonts w:ascii="Times New Roman" w:hAnsi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3700E1" w:rsidRDefault="003700E1" w:rsidP="003700E1">
            <w:pPr>
              <w:pStyle w:val="a5"/>
              <w:spacing w:line="237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70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выставки работ учащихся проводятся регулярно;</w:t>
            </w:r>
          </w:p>
          <w:p w:rsidR="003700E1" w:rsidRPr="003700E1" w:rsidRDefault="003700E1" w:rsidP="003700E1">
            <w:pPr>
              <w:pStyle w:val="a5"/>
              <w:spacing w:line="237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70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конкурсы и их итоги (дипломы, грамоты).</w:t>
            </w:r>
          </w:p>
          <w:p w:rsidR="003700E1" w:rsidRPr="003700E1" w:rsidRDefault="003700E1" w:rsidP="003A616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700E1" w:rsidRPr="00DD6578" w:rsidTr="00C82252">
        <w:trPr>
          <w:trHeight w:val="321"/>
        </w:trPr>
        <w:tc>
          <w:tcPr>
            <w:tcW w:w="567" w:type="dxa"/>
          </w:tcPr>
          <w:p w:rsidR="003700E1" w:rsidRPr="003700E1" w:rsidRDefault="009C4FB0" w:rsidP="003A616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3700E1" w:rsidRPr="00DD6578" w:rsidRDefault="003700E1" w:rsidP="003A616B">
            <w:pPr>
              <w:suppressAutoHyphens/>
              <w:spacing w:after="150" w:line="45" w:lineRule="atLeast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DD657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Рисование</w:t>
            </w:r>
            <w:proofErr w:type="spellEnd"/>
            <w:r w:rsidRPr="00DD657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D657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на</w:t>
            </w:r>
            <w:proofErr w:type="spellEnd"/>
            <w:r w:rsidRPr="00DD657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D657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темы</w:t>
            </w:r>
            <w:proofErr w:type="spellEnd"/>
          </w:p>
        </w:tc>
        <w:tc>
          <w:tcPr>
            <w:tcW w:w="1134" w:type="dxa"/>
          </w:tcPr>
          <w:p w:rsidR="003700E1" w:rsidRPr="00DD6578" w:rsidRDefault="003700E1" w:rsidP="003A61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65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4" w:type="dxa"/>
            <w:gridSpan w:val="2"/>
            <w:vMerge w:val="restart"/>
            <w:tcBorders>
              <w:right w:val="single" w:sz="4" w:space="0" w:color="auto"/>
            </w:tcBorders>
          </w:tcPr>
          <w:p w:rsidR="003700E1" w:rsidRPr="003700E1" w:rsidRDefault="003700E1" w:rsidP="003700E1">
            <w:pPr>
              <w:pStyle w:val="TableParagraph"/>
              <w:tabs>
                <w:tab w:val="center" w:pos="630"/>
              </w:tabs>
              <w:ind w:lef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каждом уроке </w:t>
            </w:r>
          </w:p>
          <w:p w:rsidR="003700E1" w:rsidRPr="003700E1" w:rsidRDefault="003700E1" w:rsidP="003A616B">
            <w:pPr>
              <w:pStyle w:val="TableParagraph"/>
              <w:ind w:left="-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3700E1" w:rsidRPr="003700E1" w:rsidRDefault="003700E1" w:rsidP="003A616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700E1" w:rsidRPr="00DD6578" w:rsidTr="00C82252">
        <w:trPr>
          <w:trHeight w:val="528"/>
        </w:trPr>
        <w:tc>
          <w:tcPr>
            <w:tcW w:w="567" w:type="dxa"/>
          </w:tcPr>
          <w:p w:rsidR="003700E1" w:rsidRPr="009C4FB0" w:rsidRDefault="009C4FB0" w:rsidP="009C4FB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3700E1" w:rsidRPr="00DD6578" w:rsidRDefault="003700E1" w:rsidP="003A616B">
            <w:pPr>
              <w:suppressAutoHyphens/>
              <w:spacing w:after="150" w:line="105" w:lineRule="atLeast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DD657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Аппликация</w:t>
            </w:r>
            <w:proofErr w:type="spellEnd"/>
          </w:p>
        </w:tc>
        <w:tc>
          <w:tcPr>
            <w:tcW w:w="1134" w:type="dxa"/>
          </w:tcPr>
          <w:p w:rsidR="003700E1" w:rsidRPr="00DD6578" w:rsidRDefault="003700E1" w:rsidP="003A61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65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4" w:type="dxa"/>
            <w:gridSpan w:val="2"/>
            <w:vMerge/>
            <w:tcBorders>
              <w:right w:val="single" w:sz="4" w:space="0" w:color="auto"/>
            </w:tcBorders>
          </w:tcPr>
          <w:p w:rsidR="003700E1" w:rsidRPr="003700E1" w:rsidRDefault="003700E1" w:rsidP="003A616B">
            <w:pPr>
              <w:pStyle w:val="TableParagraph"/>
              <w:ind w:left="-42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3700E1" w:rsidRPr="00DD6578" w:rsidRDefault="003700E1" w:rsidP="003A616B">
            <w:pPr>
              <w:pStyle w:val="TableParagraph"/>
              <w:ind w:left="-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0E1" w:rsidRPr="00DD6578" w:rsidTr="00C82252">
        <w:trPr>
          <w:trHeight w:val="330"/>
        </w:trPr>
        <w:tc>
          <w:tcPr>
            <w:tcW w:w="567" w:type="dxa"/>
          </w:tcPr>
          <w:p w:rsidR="003700E1" w:rsidRPr="009C4FB0" w:rsidRDefault="009C4FB0" w:rsidP="009C4FB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:rsidR="003700E1" w:rsidRPr="00DD6578" w:rsidRDefault="003700E1" w:rsidP="003A61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657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Итого</w:t>
            </w:r>
            <w:proofErr w:type="spellEnd"/>
          </w:p>
        </w:tc>
        <w:tc>
          <w:tcPr>
            <w:tcW w:w="1134" w:type="dxa"/>
          </w:tcPr>
          <w:p w:rsidR="003700E1" w:rsidRPr="00DD6578" w:rsidRDefault="003700E1" w:rsidP="003A61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65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694" w:type="dxa"/>
            <w:gridSpan w:val="2"/>
            <w:vMerge/>
            <w:tcBorders>
              <w:right w:val="single" w:sz="4" w:space="0" w:color="auto"/>
            </w:tcBorders>
          </w:tcPr>
          <w:p w:rsidR="003700E1" w:rsidRPr="00DD6578" w:rsidRDefault="003700E1" w:rsidP="003A616B">
            <w:pPr>
              <w:pStyle w:val="TableParagraph"/>
              <w:ind w:lef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3700E1" w:rsidRPr="00DD6578" w:rsidRDefault="003700E1" w:rsidP="003A616B">
            <w:pPr>
              <w:pStyle w:val="TableParagraph"/>
              <w:ind w:left="-4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2590" w:rsidRPr="00DD6578" w:rsidRDefault="00342590" w:rsidP="00342590">
      <w:pPr>
        <w:pStyle w:val="af4"/>
        <w:spacing w:before="6"/>
        <w:ind w:left="-426"/>
        <w:rPr>
          <w:i/>
          <w:sz w:val="24"/>
          <w:szCs w:val="24"/>
        </w:rPr>
      </w:pPr>
    </w:p>
    <w:p w:rsidR="00342590" w:rsidRDefault="00342590" w:rsidP="00C82252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1701"/>
          <w:tab w:val="left" w:pos="2552"/>
          <w:tab w:val="left" w:pos="3544"/>
          <w:tab w:val="left" w:pos="3969"/>
          <w:tab w:val="left" w:pos="4962"/>
          <w:tab w:val="left" w:pos="5954"/>
          <w:tab w:val="left" w:pos="6521"/>
          <w:tab w:val="left" w:pos="6946"/>
          <w:tab w:val="left" w:pos="7655"/>
          <w:tab w:val="left" w:pos="8080"/>
          <w:tab w:val="left" w:pos="8222"/>
          <w:tab w:val="left" w:pos="8505"/>
          <w:tab w:val="left" w:pos="8647"/>
          <w:tab w:val="left" w:pos="8789"/>
          <w:tab w:val="left" w:pos="9072"/>
          <w:tab w:val="left" w:pos="9214"/>
        </w:tabs>
        <w:spacing w:before="4" w:line="235" w:lineRule="auto"/>
        <w:ind w:right="3"/>
        <w:rPr>
          <w:spacing w:val="1"/>
          <w:sz w:val="24"/>
          <w:szCs w:val="24"/>
        </w:rPr>
      </w:pPr>
      <w:r w:rsidRPr="00E355FD">
        <w:rPr>
          <w:b/>
          <w:sz w:val="24"/>
          <w:szCs w:val="24"/>
        </w:rPr>
        <w:t>Планируемые</w:t>
      </w:r>
      <w:r w:rsidRPr="00E355FD">
        <w:rPr>
          <w:b/>
          <w:spacing w:val="1"/>
          <w:sz w:val="24"/>
          <w:szCs w:val="24"/>
        </w:rPr>
        <w:t xml:space="preserve"> </w:t>
      </w:r>
      <w:r w:rsidRPr="00E355FD">
        <w:rPr>
          <w:b/>
          <w:sz w:val="24"/>
          <w:szCs w:val="24"/>
        </w:rPr>
        <w:t>результаты</w:t>
      </w:r>
      <w:r w:rsidRPr="00E355FD">
        <w:rPr>
          <w:spacing w:val="1"/>
          <w:sz w:val="24"/>
          <w:szCs w:val="24"/>
        </w:rPr>
        <w:t xml:space="preserve"> </w:t>
      </w:r>
    </w:p>
    <w:p w:rsidR="00845D23" w:rsidRDefault="00845D23" w:rsidP="00342590">
      <w:pPr>
        <w:pStyle w:val="a5"/>
        <w:tabs>
          <w:tab w:val="left" w:pos="284"/>
          <w:tab w:val="left" w:pos="426"/>
          <w:tab w:val="left" w:pos="709"/>
          <w:tab w:val="left" w:pos="1701"/>
          <w:tab w:val="left" w:pos="2552"/>
          <w:tab w:val="left" w:pos="3544"/>
          <w:tab w:val="left" w:pos="3969"/>
          <w:tab w:val="left" w:pos="4962"/>
          <w:tab w:val="left" w:pos="5954"/>
          <w:tab w:val="left" w:pos="6521"/>
          <w:tab w:val="left" w:pos="6946"/>
          <w:tab w:val="left" w:pos="7655"/>
          <w:tab w:val="left" w:pos="8080"/>
          <w:tab w:val="left" w:pos="8222"/>
          <w:tab w:val="left" w:pos="8505"/>
          <w:tab w:val="left" w:pos="8647"/>
          <w:tab w:val="left" w:pos="8789"/>
          <w:tab w:val="left" w:pos="9072"/>
          <w:tab w:val="left" w:pos="9214"/>
        </w:tabs>
        <w:spacing w:before="4" w:line="235" w:lineRule="auto"/>
        <w:ind w:left="0" w:right="3"/>
        <w:rPr>
          <w:sz w:val="24"/>
          <w:szCs w:val="24"/>
        </w:rPr>
      </w:pPr>
    </w:p>
    <w:tbl>
      <w:tblPr>
        <w:tblW w:w="9791" w:type="dxa"/>
        <w:tblInd w:w="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8"/>
        <w:gridCol w:w="5103"/>
      </w:tblGrid>
      <w:tr w:rsidR="00845D23" w:rsidRPr="00661948" w:rsidTr="00C82252"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5D23" w:rsidRPr="00845D23" w:rsidRDefault="00845D23" w:rsidP="003A616B">
            <w:pPr>
              <w:spacing w:line="0" w:lineRule="atLeast"/>
              <w:jc w:val="both"/>
              <w:rPr>
                <w:b/>
                <w:bCs/>
                <w:sz w:val="24"/>
                <w:szCs w:val="24"/>
              </w:rPr>
            </w:pPr>
            <w:r w:rsidRPr="00845D23">
              <w:rPr>
                <w:b/>
                <w:bCs/>
                <w:sz w:val="24"/>
                <w:szCs w:val="24"/>
              </w:rPr>
              <w:t>Минимальный уровень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D23" w:rsidRPr="00845D23" w:rsidRDefault="00845D23" w:rsidP="003A616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845D23">
              <w:rPr>
                <w:sz w:val="24"/>
                <w:szCs w:val="24"/>
              </w:rPr>
              <w:t>        </w:t>
            </w:r>
            <w:r w:rsidRPr="00845D23">
              <w:rPr>
                <w:b/>
                <w:bCs/>
                <w:sz w:val="24"/>
                <w:szCs w:val="24"/>
              </w:rPr>
              <w:t>Достаточный уровень</w:t>
            </w:r>
          </w:p>
        </w:tc>
      </w:tr>
      <w:tr w:rsidR="00845D23" w:rsidRPr="00661948" w:rsidTr="00C82252">
        <w:tc>
          <w:tcPr>
            <w:tcW w:w="9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5D23" w:rsidRPr="00845D23" w:rsidRDefault="00845D23" w:rsidP="003A616B">
            <w:pPr>
              <w:spacing w:line="0" w:lineRule="atLeast"/>
              <w:ind w:firstLine="708"/>
              <w:rPr>
                <w:sz w:val="24"/>
                <w:szCs w:val="24"/>
              </w:rPr>
            </w:pPr>
            <w:r w:rsidRPr="00845D23">
              <w:rPr>
                <w:sz w:val="24"/>
                <w:szCs w:val="24"/>
              </w:rPr>
              <w:t>1) </w:t>
            </w:r>
            <w:r w:rsidRPr="00845D23">
              <w:rPr>
                <w:i/>
                <w:iCs/>
                <w:sz w:val="24"/>
                <w:szCs w:val="24"/>
              </w:rPr>
              <w:t>Освоение доступных средств изобразительной деятельности: лепка, аппликация, рисование</w:t>
            </w:r>
          </w:p>
        </w:tc>
      </w:tr>
      <w:tr w:rsidR="00845D23" w:rsidRPr="00661948" w:rsidTr="00C82252"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5D23" w:rsidRPr="00845D23" w:rsidRDefault="00845D23" w:rsidP="003A616B">
            <w:pPr>
              <w:ind w:left="26"/>
              <w:rPr>
                <w:sz w:val="24"/>
                <w:szCs w:val="24"/>
              </w:rPr>
            </w:pPr>
            <w:r w:rsidRPr="00845D23">
              <w:rPr>
                <w:sz w:val="24"/>
                <w:szCs w:val="24"/>
              </w:rPr>
              <w:t>- умение проявлять интерес к доступным видам изобразительной деятельности;</w:t>
            </w:r>
          </w:p>
          <w:p w:rsidR="00845D23" w:rsidRPr="00845D23" w:rsidRDefault="00845D23" w:rsidP="003A616B">
            <w:pPr>
              <w:spacing w:line="0" w:lineRule="atLeast"/>
              <w:rPr>
                <w:sz w:val="24"/>
                <w:szCs w:val="24"/>
              </w:rPr>
            </w:pPr>
            <w:r w:rsidRPr="00845D23">
              <w:rPr>
                <w:sz w:val="24"/>
                <w:szCs w:val="24"/>
              </w:rPr>
              <w:t>- умение освоения доступных средств изобразительной деятельности: лепка, аппликация, рисование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D23" w:rsidRPr="00845D23" w:rsidRDefault="00845D23" w:rsidP="003A616B">
            <w:pPr>
              <w:rPr>
                <w:sz w:val="24"/>
                <w:szCs w:val="24"/>
              </w:rPr>
            </w:pPr>
            <w:r w:rsidRPr="00845D23">
              <w:rPr>
                <w:sz w:val="24"/>
                <w:szCs w:val="24"/>
              </w:rPr>
              <w:t>-умение проявления интереса к доступным видам изобразительной деятельности;</w:t>
            </w:r>
          </w:p>
          <w:p w:rsidR="00845D23" w:rsidRPr="00845D23" w:rsidRDefault="00845D23" w:rsidP="003A616B">
            <w:pPr>
              <w:spacing w:line="0" w:lineRule="atLeast"/>
              <w:rPr>
                <w:sz w:val="24"/>
                <w:szCs w:val="24"/>
              </w:rPr>
            </w:pPr>
            <w:r w:rsidRPr="00845D23">
              <w:rPr>
                <w:sz w:val="24"/>
                <w:szCs w:val="24"/>
              </w:rPr>
              <w:t>-умение использовать инструменты и материалы в процессе доступной изобразительной деятельности (лепка, рисование, аппликация)</w:t>
            </w:r>
          </w:p>
        </w:tc>
      </w:tr>
      <w:tr w:rsidR="00845D23" w:rsidRPr="00661948" w:rsidTr="00C82252">
        <w:tc>
          <w:tcPr>
            <w:tcW w:w="9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5D23" w:rsidRPr="00845D23" w:rsidRDefault="00845D23" w:rsidP="003A616B">
            <w:pPr>
              <w:spacing w:line="0" w:lineRule="atLeast"/>
              <w:ind w:firstLine="708"/>
              <w:rPr>
                <w:sz w:val="24"/>
                <w:szCs w:val="24"/>
              </w:rPr>
            </w:pPr>
            <w:r w:rsidRPr="00845D23">
              <w:rPr>
                <w:sz w:val="24"/>
                <w:szCs w:val="24"/>
              </w:rPr>
              <w:t>2) </w:t>
            </w:r>
            <w:r w:rsidRPr="00845D23">
              <w:rPr>
                <w:i/>
                <w:iCs/>
                <w:sz w:val="24"/>
                <w:szCs w:val="24"/>
              </w:rPr>
              <w:t>Способность к самостоятельной изобразительной деятельности</w:t>
            </w:r>
          </w:p>
        </w:tc>
      </w:tr>
      <w:tr w:rsidR="00845D23" w:rsidRPr="00661948" w:rsidTr="00C82252"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5D23" w:rsidRPr="00845D23" w:rsidRDefault="00845D23" w:rsidP="003A616B">
            <w:pPr>
              <w:rPr>
                <w:sz w:val="24"/>
                <w:szCs w:val="24"/>
              </w:rPr>
            </w:pPr>
            <w:r w:rsidRPr="00845D23">
              <w:rPr>
                <w:sz w:val="24"/>
                <w:szCs w:val="24"/>
              </w:rPr>
              <w:t xml:space="preserve">-умение пользоваться </w:t>
            </w:r>
            <w:proofErr w:type="gramStart"/>
            <w:r w:rsidRPr="00845D23">
              <w:rPr>
                <w:sz w:val="24"/>
                <w:szCs w:val="24"/>
              </w:rPr>
              <w:t>положительными</w:t>
            </w:r>
            <w:proofErr w:type="gramEnd"/>
            <w:r w:rsidRPr="00845D23">
              <w:rPr>
                <w:sz w:val="24"/>
                <w:szCs w:val="24"/>
              </w:rPr>
              <w:t xml:space="preserve"> эмоциональными реакция (удовольствие, радость) в процессе изобразительной деятельности</w:t>
            </w:r>
          </w:p>
          <w:p w:rsidR="00845D23" w:rsidRPr="00845D23" w:rsidRDefault="00845D23" w:rsidP="00845D23">
            <w:pPr>
              <w:widowControl/>
              <w:numPr>
                <w:ilvl w:val="0"/>
                <w:numId w:val="16"/>
              </w:num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D23" w:rsidRPr="00845D23" w:rsidRDefault="00845D23" w:rsidP="003A616B">
            <w:pPr>
              <w:rPr>
                <w:sz w:val="24"/>
                <w:szCs w:val="24"/>
              </w:rPr>
            </w:pPr>
            <w:r w:rsidRPr="00845D23">
              <w:rPr>
                <w:sz w:val="24"/>
                <w:szCs w:val="24"/>
              </w:rPr>
              <w:t>- умение стремиться к собственной творческой деятельности и умение демонстрировать результаты работы;</w:t>
            </w:r>
          </w:p>
          <w:p w:rsidR="00845D23" w:rsidRPr="00845D23" w:rsidRDefault="00845D23" w:rsidP="003A616B">
            <w:pPr>
              <w:spacing w:line="0" w:lineRule="atLeast"/>
              <w:rPr>
                <w:sz w:val="24"/>
                <w:szCs w:val="24"/>
              </w:rPr>
            </w:pPr>
            <w:r w:rsidRPr="00845D23">
              <w:rPr>
                <w:sz w:val="24"/>
                <w:szCs w:val="24"/>
              </w:rPr>
              <w:t>- умение выражать свое отношение к результатам собственной и чужой творческой деятельности</w:t>
            </w:r>
          </w:p>
        </w:tc>
      </w:tr>
      <w:tr w:rsidR="00845D23" w:rsidRPr="00661948" w:rsidTr="00C82252">
        <w:tc>
          <w:tcPr>
            <w:tcW w:w="9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5D23" w:rsidRPr="00845D23" w:rsidRDefault="00845D23" w:rsidP="003A616B">
            <w:pPr>
              <w:spacing w:line="0" w:lineRule="atLeast"/>
              <w:ind w:firstLine="708"/>
              <w:rPr>
                <w:sz w:val="24"/>
                <w:szCs w:val="24"/>
              </w:rPr>
            </w:pPr>
            <w:r w:rsidRPr="00845D23">
              <w:rPr>
                <w:sz w:val="24"/>
                <w:szCs w:val="24"/>
              </w:rPr>
              <w:t>3) </w:t>
            </w:r>
            <w:r w:rsidRPr="00845D23">
              <w:rPr>
                <w:i/>
                <w:iCs/>
                <w:sz w:val="24"/>
                <w:szCs w:val="24"/>
              </w:rPr>
              <w:t>Готовность к участию в совместных мероприятиях</w:t>
            </w:r>
          </w:p>
        </w:tc>
      </w:tr>
      <w:tr w:rsidR="00845D23" w:rsidRPr="00661948" w:rsidTr="00C82252"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5D23" w:rsidRPr="00845D23" w:rsidRDefault="00845D23" w:rsidP="003A616B">
            <w:pPr>
              <w:spacing w:line="0" w:lineRule="atLeast"/>
              <w:rPr>
                <w:sz w:val="24"/>
                <w:szCs w:val="24"/>
              </w:rPr>
            </w:pPr>
            <w:r w:rsidRPr="00845D23">
              <w:rPr>
                <w:sz w:val="24"/>
                <w:szCs w:val="24"/>
              </w:rPr>
              <w:t>-умение готовности к взаимодействию в творческой деятельности совместно со сверстниками, взрослыми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5D23" w:rsidRPr="00845D23" w:rsidRDefault="00845D23" w:rsidP="003A616B">
            <w:pPr>
              <w:spacing w:line="0" w:lineRule="atLeast"/>
              <w:rPr>
                <w:sz w:val="24"/>
                <w:szCs w:val="24"/>
              </w:rPr>
            </w:pPr>
            <w:r w:rsidRPr="00845D23">
              <w:rPr>
                <w:sz w:val="24"/>
                <w:szCs w:val="24"/>
              </w:rPr>
              <w:t>- умение использовать полученные навыки для изготовления творческих работ, для участия в выставках, конкурсах рисунков, поделок</w:t>
            </w:r>
          </w:p>
        </w:tc>
      </w:tr>
    </w:tbl>
    <w:p w:rsidR="00342590" w:rsidRPr="00417C9C" w:rsidRDefault="00342590" w:rsidP="00342590">
      <w:pPr>
        <w:spacing w:before="89"/>
        <w:rPr>
          <w:rFonts w:cs="Times New Roman"/>
          <w:b/>
          <w:sz w:val="24"/>
          <w:szCs w:val="24"/>
        </w:rPr>
      </w:pPr>
    </w:p>
    <w:p w:rsidR="00342590" w:rsidRPr="00417C9C" w:rsidRDefault="00226BE2" w:rsidP="00342590">
      <w:pPr>
        <w:spacing w:before="8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pict>
          <v:rect id="_x0000_s1026" style="position:absolute;left:0;text-align:left;margin-left:227.2pt;margin-top:-99.05pt;width:167.4pt;height:16.2pt;z-index:-251656192;mso-position-horizontal-relative:page" stroked="f">
            <w10:wrap anchorx="page"/>
          </v:rect>
        </w:pict>
      </w:r>
      <w:r w:rsidR="00342590" w:rsidRPr="00417C9C">
        <w:rPr>
          <w:rFonts w:cs="Times New Roman"/>
          <w:b/>
          <w:sz w:val="24"/>
          <w:szCs w:val="24"/>
        </w:rPr>
        <w:t>Комплекс</w:t>
      </w:r>
      <w:r w:rsidR="00342590" w:rsidRPr="00417C9C">
        <w:rPr>
          <w:rFonts w:cs="Times New Roman"/>
          <w:b/>
          <w:spacing w:val="-7"/>
          <w:sz w:val="24"/>
          <w:szCs w:val="24"/>
        </w:rPr>
        <w:t xml:space="preserve"> </w:t>
      </w:r>
      <w:r w:rsidR="00342590" w:rsidRPr="00417C9C">
        <w:rPr>
          <w:rFonts w:cs="Times New Roman"/>
          <w:b/>
          <w:sz w:val="24"/>
          <w:szCs w:val="24"/>
        </w:rPr>
        <w:t>организационно-педагогических</w:t>
      </w:r>
      <w:r w:rsidR="00342590" w:rsidRPr="00417C9C">
        <w:rPr>
          <w:rFonts w:cs="Times New Roman"/>
          <w:b/>
          <w:spacing w:val="-4"/>
          <w:sz w:val="24"/>
          <w:szCs w:val="24"/>
        </w:rPr>
        <w:t xml:space="preserve"> </w:t>
      </w:r>
      <w:r w:rsidR="00342590" w:rsidRPr="00417C9C">
        <w:rPr>
          <w:rFonts w:cs="Times New Roman"/>
          <w:b/>
          <w:sz w:val="24"/>
          <w:szCs w:val="24"/>
        </w:rPr>
        <w:t>условий.</w:t>
      </w:r>
    </w:p>
    <w:p w:rsidR="00342590" w:rsidRDefault="00342590" w:rsidP="00342590">
      <w:pPr>
        <w:pStyle w:val="a5"/>
        <w:spacing w:line="237" w:lineRule="auto"/>
        <w:ind w:left="0" w:right="3"/>
        <w:rPr>
          <w:b/>
          <w:sz w:val="24"/>
          <w:szCs w:val="24"/>
        </w:rPr>
      </w:pPr>
    </w:p>
    <w:p w:rsidR="001C423C" w:rsidRPr="001C423C" w:rsidRDefault="00342590" w:rsidP="00C82252">
      <w:pPr>
        <w:pStyle w:val="a5"/>
        <w:numPr>
          <w:ilvl w:val="0"/>
          <w:numId w:val="8"/>
        </w:numPr>
        <w:spacing w:line="237" w:lineRule="auto"/>
        <w:ind w:left="0" w:right="3" w:firstLine="0"/>
        <w:jc w:val="both"/>
        <w:rPr>
          <w:sz w:val="24"/>
          <w:szCs w:val="24"/>
        </w:rPr>
      </w:pPr>
      <w:r w:rsidRPr="00E355FD">
        <w:rPr>
          <w:b/>
          <w:sz w:val="24"/>
          <w:szCs w:val="24"/>
        </w:rPr>
        <w:t>Формы аттестации</w:t>
      </w:r>
      <w:r w:rsidR="001C423C">
        <w:rPr>
          <w:b/>
          <w:sz w:val="24"/>
          <w:szCs w:val="24"/>
        </w:rPr>
        <w:t xml:space="preserve">. </w:t>
      </w:r>
      <w:r w:rsidR="001C423C" w:rsidRPr="001C423C">
        <w:rPr>
          <w:sz w:val="24"/>
          <w:szCs w:val="24"/>
        </w:rPr>
        <w:t>Хорошим показателем работы является участие в мероприятиях, конкурсах, выставках.</w:t>
      </w:r>
      <w:r w:rsidR="001C423C">
        <w:rPr>
          <w:sz w:val="24"/>
          <w:szCs w:val="24"/>
        </w:rPr>
        <w:t xml:space="preserve"> </w:t>
      </w:r>
      <w:r w:rsidR="001C423C" w:rsidRPr="001C423C">
        <w:rPr>
          <w:sz w:val="24"/>
          <w:szCs w:val="24"/>
        </w:rPr>
        <w:t>Выбор форм и методов диагностики определяется педагогом самостоятельно в соответствии с индивидуальными возможностями и возрастом учащихся.</w:t>
      </w:r>
    </w:p>
    <w:p w:rsidR="001C423C" w:rsidRDefault="001C423C" w:rsidP="001C423C">
      <w:pPr>
        <w:pStyle w:val="a5"/>
        <w:spacing w:line="237" w:lineRule="auto"/>
        <w:ind w:left="0" w:right="3" w:firstLine="567"/>
        <w:jc w:val="both"/>
        <w:rPr>
          <w:sz w:val="24"/>
          <w:szCs w:val="24"/>
        </w:rPr>
      </w:pPr>
      <w:r w:rsidRPr="001C423C">
        <w:rPr>
          <w:sz w:val="24"/>
          <w:szCs w:val="24"/>
        </w:rPr>
        <w:t>В процессе предъявления и выполнения задания учащемуся должна оказываться необходимая помощь, которая может носить разнообразный характер.</w:t>
      </w:r>
      <w:r>
        <w:rPr>
          <w:sz w:val="24"/>
          <w:szCs w:val="24"/>
        </w:rPr>
        <w:t xml:space="preserve"> </w:t>
      </w:r>
    </w:p>
    <w:p w:rsidR="001C423C" w:rsidRPr="001C423C" w:rsidRDefault="001C423C" w:rsidP="001C423C">
      <w:pPr>
        <w:pStyle w:val="a5"/>
        <w:spacing w:line="237" w:lineRule="auto"/>
        <w:ind w:left="0" w:right="3" w:firstLine="567"/>
        <w:jc w:val="both"/>
        <w:rPr>
          <w:sz w:val="24"/>
          <w:szCs w:val="24"/>
        </w:rPr>
      </w:pPr>
      <w:r w:rsidRPr="001C423C">
        <w:rPr>
          <w:sz w:val="24"/>
          <w:szCs w:val="24"/>
        </w:rPr>
        <w:lastRenderedPageBreak/>
        <w:t xml:space="preserve">При оценке результативности достижений необходимо учитывать уровень выполнения и степень самостоятельности учащегося (самостоятельно, самостоятельно по образцу, по инструкции, с небольшой или значительной технической помощью, вместе </w:t>
      </w:r>
      <w:proofErr w:type="gramStart"/>
      <w:r w:rsidRPr="001C423C">
        <w:rPr>
          <w:sz w:val="24"/>
          <w:szCs w:val="24"/>
        </w:rPr>
        <w:t>со</w:t>
      </w:r>
      <w:proofErr w:type="gramEnd"/>
      <w:r w:rsidRPr="001C423C">
        <w:rPr>
          <w:sz w:val="24"/>
          <w:szCs w:val="24"/>
        </w:rPr>
        <w:t xml:space="preserve"> взрослым).</w:t>
      </w:r>
    </w:p>
    <w:p w:rsidR="001C423C" w:rsidRPr="001C423C" w:rsidRDefault="001C423C" w:rsidP="001C423C">
      <w:pPr>
        <w:pStyle w:val="a5"/>
        <w:spacing w:line="237" w:lineRule="auto"/>
        <w:ind w:left="0" w:right="3"/>
        <w:jc w:val="both"/>
        <w:rPr>
          <w:sz w:val="24"/>
          <w:szCs w:val="24"/>
        </w:rPr>
      </w:pPr>
      <w:r w:rsidRPr="001C423C">
        <w:rPr>
          <w:sz w:val="24"/>
          <w:szCs w:val="24"/>
        </w:rPr>
        <w:t>Переход от одного уровня результатов к другому должен быть последовательным, постепенным, а сроки могут варьироваться в зависимости от индивидуальных возможностей и особенностей учащихся с умственной отсталостью.</w:t>
      </w:r>
    </w:p>
    <w:p w:rsidR="001C423C" w:rsidRDefault="001C423C" w:rsidP="001C423C">
      <w:pPr>
        <w:pStyle w:val="a5"/>
        <w:spacing w:line="237" w:lineRule="auto"/>
        <w:ind w:left="0" w:right="3" w:firstLine="567"/>
        <w:jc w:val="both"/>
        <w:rPr>
          <w:sz w:val="24"/>
          <w:szCs w:val="24"/>
        </w:rPr>
      </w:pPr>
      <w:r w:rsidRPr="001C423C">
        <w:rPr>
          <w:sz w:val="24"/>
          <w:szCs w:val="24"/>
        </w:rPr>
        <w:t xml:space="preserve">При подведении итогов освоения материала программы учащимися проводятся тематические выставки работ. </w:t>
      </w:r>
    </w:p>
    <w:p w:rsidR="001C423C" w:rsidRPr="001C423C" w:rsidRDefault="001C423C" w:rsidP="001C423C">
      <w:pPr>
        <w:pStyle w:val="a5"/>
        <w:spacing w:line="237" w:lineRule="auto"/>
        <w:ind w:left="0"/>
        <w:jc w:val="both"/>
        <w:rPr>
          <w:i/>
          <w:sz w:val="24"/>
          <w:szCs w:val="24"/>
        </w:rPr>
      </w:pPr>
      <w:r w:rsidRPr="001C423C">
        <w:rPr>
          <w:b/>
          <w:i/>
          <w:sz w:val="24"/>
          <w:szCs w:val="24"/>
        </w:rPr>
        <w:t>Оценочные материалы.</w:t>
      </w:r>
    </w:p>
    <w:p w:rsidR="001C423C" w:rsidRPr="001C423C" w:rsidRDefault="001C423C" w:rsidP="001C423C">
      <w:pPr>
        <w:pStyle w:val="a5"/>
        <w:spacing w:line="237" w:lineRule="auto"/>
        <w:ind w:left="0" w:firstLine="567"/>
        <w:rPr>
          <w:sz w:val="24"/>
          <w:szCs w:val="24"/>
        </w:rPr>
      </w:pPr>
      <w:r w:rsidRPr="001C423C">
        <w:rPr>
          <w:sz w:val="24"/>
          <w:szCs w:val="24"/>
        </w:rPr>
        <w:t>В процессе реализации данной программы отслеживаются три вида результатов:</w:t>
      </w:r>
    </w:p>
    <w:p w:rsidR="001C423C" w:rsidRPr="001C423C" w:rsidRDefault="001C423C" w:rsidP="001C423C">
      <w:pPr>
        <w:pStyle w:val="a5"/>
        <w:spacing w:line="237" w:lineRule="auto"/>
        <w:ind w:left="0" w:firstLine="567"/>
        <w:rPr>
          <w:sz w:val="24"/>
          <w:szCs w:val="24"/>
        </w:rPr>
      </w:pPr>
      <w:proofErr w:type="gramStart"/>
      <w:r w:rsidRPr="001C423C">
        <w:rPr>
          <w:b/>
          <w:sz w:val="24"/>
          <w:szCs w:val="24"/>
        </w:rPr>
        <w:t>текущий</w:t>
      </w:r>
      <w:proofErr w:type="gramEnd"/>
      <w:r w:rsidRPr="001C423C">
        <w:rPr>
          <w:sz w:val="24"/>
          <w:szCs w:val="24"/>
        </w:rPr>
        <w:t xml:space="preserve"> - выявление ошибок и успехов в работах учащихся;</w:t>
      </w:r>
    </w:p>
    <w:p w:rsidR="001C423C" w:rsidRPr="001C423C" w:rsidRDefault="001C423C" w:rsidP="001C423C">
      <w:pPr>
        <w:pStyle w:val="a5"/>
        <w:spacing w:line="237" w:lineRule="auto"/>
        <w:ind w:left="0" w:firstLine="567"/>
        <w:rPr>
          <w:sz w:val="24"/>
          <w:szCs w:val="24"/>
        </w:rPr>
      </w:pPr>
      <w:r w:rsidRPr="001C423C">
        <w:rPr>
          <w:b/>
          <w:sz w:val="24"/>
          <w:szCs w:val="24"/>
        </w:rPr>
        <w:t>промежуточный</w:t>
      </w:r>
      <w:r w:rsidRPr="001C423C">
        <w:rPr>
          <w:sz w:val="24"/>
          <w:szCs w:val="24"/>
        </w:rPr>
        <w:t xml:space="preserve"> - проверяется уровень освоения учащимися программы;</w:t>
      </w:r>
    </w:p>
    <w:p w:rsidR="001C423C" w:rsidRPr="001C423C" w:rsidRDefault="001C423C" w:rsidP="001C423C">
      <w:pPr>
        <w:pStyle w:val="a5"/>
        <w:spacing w:line="237" w:lineRule="auto"/>
        <w:ind w:left="0" w:firstLine="567"/>
        <w:rPr>
          <w:sz w:val="24"/>
          <w:szCs w:val="24"/>
        </w:rPr>
      </w:pPr>
      <w:r w:rsidRPr="001C423C">
        <w:rPr>
          <w:b/>
          <w:sz w:val="24"/>
          <w:szCs w:val="24"/>
        </w:rPr>
        <w:t xml:space="preserve">итоговый </w:t>
      </w:r>
      <w:r w:rsidRPr="001C423C">
        <w:rPr>
          <w:sz w:val="24"/>
          <w:szCs w:val="24"/>
        </w:rPr>
        <w:t>- определяется уровень знаний, умений, навыков по освоению программы за весь период курса обучения.</w:t>
      </w:r>
    </w:p>
    <w:p w:rsidR="003700E1" w:rsidRDefault="001C423C" w:rsidP="001C423C">
      <w:pPr>
        <w:pStyle w:val="a5"/>
        <w:spacing w:line="237" w:lineRule="auto"/>
        <w:ind w:left="0" w:firstLine="567"/>
        <w:rPr>
          <w:sz w:val="24"/>
          <w:szCs w:val="24"/>
        </w:rPr>
      </w:pPr>
      <w:r w:rsidRPr="001C423C">
        <w:rPr>
          <w:sz w:val="24"/>
          <w:szCs w:val="24"/>
        </w:rPr>
        <w:t xml:space="preserve">Отслеживание </w:t>
      </w:r>
      <w:r w:rsidRPr="001C423C">
        <w:rPr>
          <w:b/>
          <w:sz w:val="24"/>
          <w:szCs w:val="24"/>
        </w:rPr>
        <w:t>личностного развития</w:t>
      </w:r>
      <w:r w:rsidRPr="001C423C">
        <w:rPr>
          <w:sz w:val="24"/>
          <w:szCs w:val="24"/>
        </w:rPr>
        <w:t xml:space="preserve"> детей осуществляется методом наблюдения</w:t>
      </w:r>
      <w:r w:rsidR="003700E1">
        <w:rPr>
          <w:sz w:val="24"/>
          <w:szCs w:val="24"/>
        </w:rPr>
        <w:t>.</w:t>
      </w:r>
    </w:p>
    <w:p w:rsidR="001C423C" w:rsidRPr="001C423C" w:rsidRDefault="001C423C" w:rsidP="001C423C">
      <w:pPr>
        <w:pStyle w:val="a5"/>
        <w:spacing w:line="237" w:lineRule="auto"/>
        <w:ind w:left="0" w:firstLine="567"/>
        <w:rPr>
          <w:sz w:val="24"/>
          <w:szCs w:val="24"/>
        </w:rPr>
      </w:pPr>
      <w:r w:rsidRPr="001C423C">
        <w:rPr>
          <w:b/>
          <w:sz w:val="24"/>
          <w:szCs w:val="24"/>
        </w:rPr>
        <w:t>Формы предъявления и демонстрации образовательных результатов</w:t>
      </w:r>
      <w:r w:rsidRPr="001C423C">
        <w:rPr>
          <w:sz w:val="24"/>
          <w:szCs w:val="24"/>
        </w:rPr>
        <w:t xml:space="preserve">: </w:t>
      </w:r>
    </w:p>
    <w:p w:rsidR="001C423C" w:rsidRPr="001C423C" w:rsidRDefault="001C423C" w:rsidP="001C423C">
      <w:pPr>
        <w:pStyle w:val="a5"/>
        <w:spacing w:line="237" w:lineRule="auto"/>
        <w:ind w:left="0" w:firstLine="567"/>
        <w:rPr>
          <w:sz w:val="24"/>
          <w:szCs w:val="24"/>
        </w:rPr>
      </w:pPr>
      <w:r w:rsidRPr="001C423C">
        <w:rPr>
          <w:sz w:val="24"/>
          <w:szCs w:val="24"/>
        </w:rPr>
        <w:t>выставки работ учащихся проводятся регулярно;</w:t>
      </w:r>
    </w:p>
    <w:p w:rsidR="001C423C" w:rsidRPr="001C423C" w:rsidRDefault="001C423C" w:rsidP="001C423C">
      <w:pPr>
        <w:pStyle w:val="a5"/>
        <w:spacing w:line="237" w:lineRule="auto"/>
        <w:ind w:left="0" w:firstLine="567"/>
        <w:rPr>
          <w:sz w:val="24"/>
          <w:szCs w:val="24"/>
        </w:rPr>
      </w:pPr>
      <w:r w:rsidRPr="001C423C">
        <w:rPr>
          <w:sz w:val="24"/>
          <w:szCs w:val="24"/>
        </w:rPr>
        <w:t>конкурсы и их итоги (дипломы, грамоты).</w:t>
      </w:r>
    </w:p>
    <w:p w:rsidR="00342590" w:rsidRPr="00446C79" w:rsidRDefault="00342590" w:rsidP="001C423C">
      <w:pPr>
        <w:pStyle w:val="a5"/>
        <w:spacing w:line="237" w:lineRule="auto"/>
        <w:ind w:left="0" w:right="3"/>
        <w:rPr>
          <w:sz w:val="24"/>
          <w:szCs w:val="24"/>
        </w:rPr>
      </w:pPr>
    </w:p>
    <w:p w:rsidR="00342590" w:rsidRPr="00C82252" w:rsidRDefault="00342590" w:rsidP="00C82252">
      <w:pPr>
        <w:pStyle w:val="a5"/>
        <w:numPr>
          <w:ilvl w:val="0"/>
          <w:numId w:val="8"/>
        </w:numPr>
        <w:tabs>
          <w:tab w:val="left" w:pos="706"/>
        </w:tabs>
        <w:rPr>
          <w:b/>
          <w:sz w:val="24"/>
          <w:szCs w:val="24"/>
        </w:rPr>
      </w:pPr>
      <w:r w:rsidRPr="00C82252">
        <w:rPr>
          <w:b/>
          <w:sz w:val="24"/>
          <w:szCs w:val="24"/>
        </w:rPr>
        <w:t>Критерии</w:t>
      </w:r>
      <w:r w:rsidRPr="00C82252">
        <w:rPr>
          <w:b/>
          <w:spacing w:val="-8"/>
          <w:sz w:val="24"/>
          <w:szCs w:val="24"/>
        </w:rPr>
        <w:t xml:space="preserve"> </w:t>
      </w:r>
      <w:r w:rsidRPr="00C82252">
        <w:rPr>
          <w:b/>
          <w:sz w:val="24"/>
          <w:szCs w:val="24"/>
        </w:rPr>
        <w:t>оценки</w:t>
      </w:r>
      <w:r w:rsidRPr="00C82252">
        <w:rPr>
          <w:b/>
          <w:spacing w:val="-4"/>
          <w:sz w:val="24"/>
          <w:szCs w:val="24"/>
        </w:rPr>
        <w:t xml:space="preserve"> уровня </w:t>
      </w:r>
      <w:r w:rsidRPr="00C82252">
        <w:rPr>
          <w:b/>
          <w:sz w:val="24"/>
          <w:szCs w:val="24"/>
        </w:rPr>
        <w:t>результативности.</w:t>
      </w:r>
    </w:p>
    <w:p w:rsidR="00342590" w:rsidRDefault="00342590" w:rsidP="00342590">
      <w:pPr>
        <w:pStyle w:val="a5"/>
        <w:numPr>
          <w:ilvl w:val="0"/>
          <w:numId w:val="7"/>
        </w:numPr>
        <w:tabs>
          <w:tab w:val="left" w:pos="471"/>
          <w:tab w:val="left" w:pos="3048"/>
        </w:tabs>
        <w:suppressAutoHyphens w:val="0"/>
        <w:autoSpaceDE w:val="0"/>
        <w:ind w:left="567" w:right="3"/>
        <w:jc w:val="both"/>
        <w:textAlignment w:val="auto"/>
        <w:rPr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Pr="00C10DD7">
        <w:rPr>
          <w:i/>
          <w:sz w:val="24"/>
          <w:szCs w:val="24"/>
        </w:rPr>
        <w:t>высокий</w:t>
      </w:r>
      <w:r w:rsidRPr="00C10DD7">
        <w:rPr>
          <w:i/>
          <w:spacing w:val="92"/>
          <w:sz w:val="24"/>
          <w:szCs w:val="24"/>
        </w:rPr>
        <w:t xml:space="preserve"> </w:t>
      </w:r>
      <w:r w:rsidRPr="00C10DD7">
        <w:rPr>
          <w:i/>
          <w:sz w:val="24"/>
          <w:szCs w:val="24"/>
        </w:rPr>
        <w:t>уровень</w:t>
      </w:r>
      <w:r w:rsidRPr="00C10DD7">
        <w:rPr>
          <w:i/>
          <w:spacing w:val="93"/>
          <w:sz w:val="24"/>
          <w:szCs w:val="24"/>
        </w:rPr>
        <w:t xml:space="preserve"> </w:t>
      </w:r>
      <w:r w:rsidRPr="00C10DD7">
        <w:rPr>
          <w:sz w:val="24"/>
          <w:szCs w:val="24"/>
        </w:rPr>
        <w:t>-</w:t>
      </w:r>
      <w:r w:rsidRPr="00C10DD7">
        <w:rPr>
          <w:sz w:val="24"/>
          <w:szCs w:val="24"/>
        </w:rPr>
        <w:tab/>
        <w:t>успешное</w:t>
      </w:r>
      <w:r w:rsidRPr="00C10DD7">
        <w:rPr>
          <w:spacing w:val="21"/>
          <w:sz w:val="24"/>
          <w:szCs w:val="24"/>
        </w:rPr>
        <w:t xml:space="preserve"> </w:t>
      </w:r>
      <w:r w:rsidRPr="00C10DD7">
        <w:rPr>
          <w:sz w:val="24"/>
          <w:szCs w:val="24"/>
        </w:rPr>
        <w:t>освоение</w:t>
      </w:r>
      <w:r w:rsidRPr="00C10DD7">
        <w:rPr>
          <w:spacing w:val="21"/>
          <w:sz w:val="24"/>
          <w:szCs w:val="24"/>
        </w:rPr>
        <w:t xml:space="preserve"> </w:t>
      </w:r>
      <w:proofErr w:type="gramStart"/>
      <w:r w:rsidRPr="00C10DD7">
        <w:rPr>
          <w:sz w:val="24"/>
          <w:szCs w:val="24"/>
        </w:rPr>
        <w:t>обучающимся</w:t>
      </w:r>
      <w:proofErr w:type="gramEnd"/>
      <w:r w:rsidRPr="00C10DD7">
        <w:rPr>
          <w:spacing w:val="22"/>
          <w:sz w:val="24"/>
          <w:szCs w:val="24"/>
        </w:rPr>
        <w:t xml:space="preserve"> </w:t>
      </w:r>
      <w:r w:rsidRPr="00C10DD7">
        <w:rPr>
          <w:sz w:val="24"/>
          <w:szCs w:val="24"/>
        </w:rPr>
        <w:t>более</w:t>
      </w:r>
      <w:r w:rsidRPr="00C10DD7">
        <w:rPr>
          <w:spacing w:val="21"/>
          <w:sz w:val="24"/>
          <w:szCs w:val="24"/>
        </w:rPr>
        <w:t xml:space="preserve"> </w:t>
      </w:r>
      <w:r w:rsidRPr="00C10DD7">
        <w:rPr>
          <w:sz w:val="24"/>
          <w:szCs w:val="24"/>
        </w:rPr>
        <w:t>70%</w:t>
      </w:r>
      <w:r w:rsidRPr="00C10DD7">
        <w:rPr>
          <w:spacing w:val="20"/>
          <w:sz w:val="24"/>
          <w:szCs w:val="24"/>
        </w:rPr>
        <w:t xml:space="preserve"> </w:t>
      </w:r>
      <w:r w:rsidR="001C423C">
        <w:rPr>
          <w:sz w:val="24"/>
          <w:szCs w:val="24"/>
        </w:rPr>
        <w:t>содержания АДООП</w:t>
      </w:r>
      <w:r>
        <w:rPr>
          <w:sz w:val="24"/>
          <w:szCs w:val="24"/>
        </w:rPr>
        <w:t>;</w:t>
      </w:r>
    </w:p>
    <w:p w:rsidR="00342590" w:rsidRDefault="00342590" w:rsidP="00342590">
      <w:pPr>
        <w:pStyle w:val="a5"/>
        <w:numPr>
          <w:ilvl w:val="0"/>
          <w:numId w:val="7"/>
        </w:numPr>
        <w:tabs>
          <w:tab w:val="left" w:pos="567"/>
          <w:tab w:val="left" w:pos="3048"/>
        </w:tabs>
        <w:suppressAutoHyphens w:val="0"/>
        <w:autoSpaceDE w:val="0"/>
        <w:ind w:left="567" w:right="3"/>
        <w:jc w:val="both"/>
        <w:textAlignment w:val="auto"/>
        <w:rPr>
          <w:sz w:val="24"/>
          <w:szCs w:val="24"/>
        </w:rPr>
      </w:pPr>
      <w:r w:rsidRPr="00C10DD7">
        <w:rPr>
          <w:i/>
          <w:sz w:val="24"/>
          <w:szCs w:val="24"/>
        </w:rPr>
        <w:t>средний</w:t>
      </w:r>
      <w:r w:rsidRPr="00C10DD7">
        <w:rPr>
          <w:i/>
          <w:spacing w:val="76"/>
          <w:sz w:val="24"/>
          <w:szCs w:val="24"/>
        </w:rPr>
        <w:t xml:space="preserve"> </w:t>
      </w:r>
      <w:r w:rsidRPr="00C10DD7">
        <w:rPr>
          <w:i/>
          <w:sz w:val="24"/>
          <w:szCs w:val="24"/>
        </w:rPr>
        <w:t>уровень</w:t>
      </w:r>
      <w:r w:rsidRPr="00C10DD7">
        <w:rPr>
          <w:i/>
          <w:spacing w:val="75"/>
          <w:sz w:val="24"/>
          <w:szCs w:val="24"/>
        </w:rPr>
        <w:t xml:space="preserve"> </w:t>
      </w:r>
      <w:r w:rsidRPr="00C10DD7">
        <w:rPr>
          <w:sz w:val="24"/>
          <w:szCs w:val="24"/>
        </w:rPr>
        <w:t>-</w:t>
      </w:r>
      <w:r w:rsidRPr="00C10DD7">
        <w:rPr>
          <w:sz w:val="24"/>
          <w:szCs w:val="24"/>
        </w:rPr>
        <w:tab/>
        <w:t>успешное</w:t>
      </w:r>
      <w:r w:rsidRPr="00C10DD7">
        <w:rPr>
          <w:spacing w:val="5"/>
          <w:sz w:val="24"/>
          <w:szCs w:val="24"/>
        </w:rPr>
        <w:t xml:space="preserve"> </w:t>
      </w:r>
      <w:r w:rsidRPr="00C10DD7">
        <w:rPr>
          <w:sz w:val="24"/>
          <w:szCs w:val="24"/>
        </w:rPr>
        <w:t>освоение</w:t>
      </w:r>
      <w:r w:rsidRPr="00C10DD7">
        <w:rPr>
          <w:spacing w:val="7"/>
          <w:sz w:val="24"/>
          <w:szCs w:val="24"/>
        </w:rPr>
        <w:t xml:space="preserve"> </w:t>
      </w:r>
      <w:r w:rsidRPr="00C10DD7">
        <w:rPr>
          <w:sz w:val="24"/>
          <w:szCs w:val="24"/>
        </w:rPr>
        <w:t>учащимся</w:t>
      </w:r>
      <w:r w:rsidRPr="00C10DD7">
        <w:rPr>
          <w:spacing w:val="5"/>
          <w:sz w:val="24"/>
          <w:szCs w:val="24"/>
        </w:rPr>
        <w:t xml:space="preserve"> </w:t>
      </w:r>
      <w:r w:rsidRPr="00C10DD7">
        <w:rPr>
          <w:sz w:val="24"/>
          <w:szCs w:val="24"/>
        </w:rPr>
        <w:t>от</w:t>
      </w:r>
      <w:r w:rsidRPr="00C10DD7">
        <w:rPr>
          <w:spacing w:val="4"/>
          <w:sz w:val="24"/>
          <w:szCs w:val="24"/>
        </w:rPr>
        <w:t xml:space="preserve"> </w:t>
      </w:r>
      <w:r w:rsidRPr="00C10DD7">
        <w:rPr>
          <w:sz w:val="24"/>
          <w:szCs w:val="24"/>
        </w:rPr>
        <w:t>50%</w:t>
      </w:r>
      <w:r w:rsidRPr="00C10DD7">
        <w:rPr>
          <w:spacing w:val="6"/>
          <w:sz w:val="24"/>
          <w:szCs w:val="24"/>
        </w:rPr>
        <w:t xml:space="preserve"> </w:t>
      </w:r>
      <w:r w:rsidRPr="00C10DD7">
        <w:rPr>
          <w:sz w:val="24"/>
          <w:szCs w:val="24"/>
        </w:rPr>
        <w:t>до</w:t>
      </w:r>
      <w:r w:rsidRPr="00C10DD7">
        <w:rPr>
          <w:spacing w:val="8"/>
          <w:sz w:val="24"/>
          <w:szCs w:val="24"/>
        </w:rPr>
        <w:t xml:space="preserve"> </w:t>
      </w:r>
      <w:r w:rsidRPr="00C10DD7">
        <w:rPr>
          <w:sz w:val="24"/>
          <w:szCs w:val="24"/>
        </w:rPr>
        <w:t>70%</w:t>
      </w:r>
      <w:r w:rsidRPr="00C10DD7">
        <w:rPr>
          <w:spacing w:val="6"/>
          <w:sz w:val="24"/>
          <w:szCs w:val="24"/>
        </w:rPr>
        <w:t xml:space="preserve"> </w:t>
      </w:r>
      <w:r w:rsidRPr="00C10DD7">
        <w:rPr>
          <w:sz w:val="24"/>
          <w:szCs w:val="24"/>
        </w:rPr>
        <w:t>содержания</w:t>
      </w:r>
      <w:r w:rsidRPr="00C10DD7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АДООП</w:t>
      </w:r>
      <w:r w:rsidRPr="00C10DD7">
        <w:rPr>
          <w:sz w:val="24"/>
          <w:szCs w:val="24"/>
        </w:rPr>
        <w:t>;</w:t>
      </w:r>
    </w:p>
    <w:p w:rsidR="00342590" w:rsidRPr="005D5527" w:rsidRDefault="00342590" w:rsidP="00342590">
      <w:pPr>
        <w:pStyle w:val="a5"/>
        <w:numPr>
          <w:ilvl w:val="0"/>
          <w:numId w:val="7"/>
        </w:numPr>
        <w:tabs>
          <w:tab w:val="left" w:pos="567"/>
          <w:tab w:val="left" w:pos="3048"/>
        </w:tabs>
        <w:suppressAutoHyphens w:val="0"/>
        <w:autoSpaceDE w:val="0"/>
        <w:ind w:left="567" w:right="3"/>
        <w:jc w:val="both"/>
        <w:textAlignment w:val="auto"/>
        <w:rPr>
          <w:sz w:val="24"/>
          <w:szCs w:val="24"/>
        </w:rPr>
      </w:pPr>
      <w:r w:rsidRPr="00C10DD7">
        <w:rPr>
          <w:i/>
          <w:sz w:val="24"/>
          <w:szCs w:val="24"/>
        </w:rPr>
        <w:t>низкий</w:t>
      </w:r>
      <w:r w:rsidRPr="00C10DD7">
        <w:rPr>
          <w:i/>
          <w:spacing w:val="101"/>
          <w:sz w:val="24"/>
          <w:szCs w:val="24"/>
        </w:rPr>
        <w:t xml:space="preserve"> </w:t>
      </w:r>
      <w:r w:rsidRPr="00C10DD7">
        <w:rPr>
          <w:i/>
          <w:sz w:val="24"/>
          <w:szCs w:val="24"/>
        </w:rPr>
        <w:t>уровень</w:t>
      </w:r>
      <w:r w:rsidRPr="00C10DD7">
        <w:rPr>
          <w:i/>
          <w:spacing w:val="99"/>
          <w:sz w:val="24"/>
          <w:szCs w:val="24"/>
        </w:rPr>
        <w:t xml:space="preserve"> </w:t>
      </w:r>
      <w:r w:rsidRPr="00C10DD7">
        <w:rPr>
          <w:sz w:val="24"/>
          <w:szCs w:val="24"/>
        </w:rPr>
        <w:t>-</w:t>
      </w:r>
      <w:r w:rsidRPr="00C10DD7">
        <w:rPr>
          <w:spacing w:val="102"/>
          <w:sz w:val="24"/>
          <w:szCs w:val="24"/>
        </w:rPr>
        <w:t xml:space="preserve"> </w:t>
      </w:r>
      <w:r w:rsidRPr="00C10DD7">
        <w:rPr>
          <w:sz w:val="24"/>
          <w:szCs w:val="24"/>
        </w:rPr>
        <w:t>успешное</w:t>
      </w:r>
      <w:r w:rsidRPr="00C10DD7">
        <w:rPr>
          <w:spacing w:val="97"/>
          <w:sz w:val="24"/>
          <w:szCs w:val="24"/>
        </w:rPr>
        <w:t xml:space="preserve"> </w:t>
      </w:r>
      <w:r w:rsidRPr="00C10DD7">
        <w:rPr>
          <w:sz w:val="24"/>
          <w:szCs w:val="24"/>
        </w:rPr>
        <w:t>освоение</w:t>
      </w:r>
      <w:r w:rsidRPr="00C10DD7">
        <w:rPr>
          <w:spacing w:val="100"/>
          <w:sz w:val="24"/>
          <w:szCs w:val="24"/>
        </w:rPr>
        <w:t xml:space="preserve"> </w:t>
      </w:r>
      <w:proofErr w:type="gramStart"/>
      <w:r w:rsidRPr="00C10DD7">
        <w:rPr>
          <w:sz w:val="24"/>
          <w:szCs w:val="24"/>
        </w:rPr>
        <w:t>обучающимся</w:t>
      </w:r>
      <w:proofErr w:type="gramEnd"/>
      <w:r w:rsidRPr="00C10DD7">
        <w:rPr>
          <w:spacing w:val="99"/>
          <w:sz w:val="24"/>
          <w:szCs w:val="24"/>
        </w:rPr>
        <w:t xml:space="preserve"> </w:t>
      </w:r>
      <w:r w:rsidRPr="00C10DD7">
        <w:rPr>
          <w:sz w:val="24"/>
          <w:szCs w:val="24"/>
        </w:rPr>
        <w:t>менее</w:t>
      </w:r>
      <w:r w:rsidRPr="00C10DD7">
        <w:rPr>
          <w:spacing w:val="98"/>
          <w:sz w:val="24"/>
          <w:szCs w:val="24"/>
        </w:rPr>
        <w:t xml:space="preserve"> </w:t>
      </w:r>
      <w:r w:rsidRPr="00C10DD7">
        <w:rPr>
          <w:sz w:val="24"/>
          <w:szCs w:val="24"/>
        </w:rPr>
        <w:t>50%</w:t>
      </w:r>
      <w:r w:rsidRPr="00C10DD7">
        <w:rPr>
          <w:sz w:val="24"/>
          <w:szCs w:val="24"/>
        </w:rPr>
        <w:tab/>
      </w:r>
      <w:r w:rsidRPr="00C10DD7">
        <w:rPr>
          <w:spacing w:val="-1"/>
          <w:sz w:val="24"/>
          <w:szCs w:val="24"/>
        </w:rPr>
        <w:t>содержания</w:t>
      </w:r>
      <w:r w:rsidRPr="00C10DD7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АДООП</w:t>
      </w:r>
      <w:r w:rsidRPr="00C10DD7">
        <w:rPr>
          <w:sz w:val="24"/>
          <w:szCs w:val="24"/>
        </w:rPr>
        <w:t>.</w:t>
      </w:r>
    </w:p>
    <w:p w:rsidR="00342590" w:rsidRPr="00365053" w:rsidRDefault="00342590" w:rsidP="00342590">
      <w:pPr>
        <w:pStyle w:val="a5"/>
        <w:tabs>
          <w:tab w:val="left" w:pos="567"/>
          <w:tab w:val="left" w:pos="851"/>
          <w:tab w:val="left" w:pos="1574"/>
          <w:tab w:val="left" w:pos="2054"/>
          <w:tab w:val="left" w:pos="3942"/>
          <w:tab w:val="left" w:pos="5789"/>
          <w:tab w:val="left" w:pos="7230"/>
        </w:tabs>
        <w:spacing w:line="232" w:lineRule="auto"/>
        <w:ind w:left="0" w:right="3"/>
        <w:rPr>
          <w:color w:val="0070C0"/>
          <w:sz w:val="24"/>
          <w:szCs w:val="24"/>
        </w:rPr>
      </w:pPr>
    </w:p>
    <w:p w:rsidR="00193997" w:rsidRDefault="00342590" w:rsidP="00C82252">
      <w:pPr>
        <w:pStyle w:val="a5"/>
        <w:numPr>
          <w:ilvl w:val="0"/>
          <w:numId w:val="8"/>
        </w:numPr>
        <w:tabs>
          <w:tab w:val="left" w:pos="567"/>
          <w:tab w:val="left" w:pos="851"/>
          <w:tab w:val="left" w:pos="1574"/>
          <w:tab w:val="left" w:pos="2054"/>
          <w:tab w:val="left" w:pos="3942"/>
          <w:tab w:val="left" w:pos="5789"/>
          <w:tab w:val="left" w:pos="7230"/>
        </w:tabs>
        <w:spacing w:line="232" w:lineRule="auto"/>
        <w:ind w:right="3"/>
        <w:jc w:val="both"/>
        <w:rPr>
          <w:b/>
          <w:sz w:val="24"/>
          <w:szCs w:val="24"/>
        </w:rPr>
      </w:pPr>
      <w:r w:rsidRPr="00E355FD">
        <w:rPr>
          <w:b/>
          <w:sz w:val="24"/>
          <w:szCs w:val="24"/>
        </w:rPr>
        <w:t>Условия реализации программы</w:t>
      </w:r>
      <w:r w:rsidR="00193997">
        <w:rPr>
          <w:b/>
          <w:sz w:val="24"/>
          <w:szCs w:val="24"/>
        </w:rPr>
        <w:t xml:space="preserve">. </w:t>
      </w:r>
    </w:p>
    <w:p w:rsidR="00193997" w:rsidRPr="00193997" w:rsidRDefault="00193997" w:rsidP="00193997">
      <w:pPr>
        <w:pStyle w:val="a5"/>
        <w:tabs>
          <w:tab w:val="left" w:pos="567"/>
          <w:tab w:val="left" w:pos="851"/>
          <w:tab w:val="left" w:pos="1574"/>
          <w:tab w:val="left" w:pos="2054"/>
          <w:tab w:val="left" w:pos="3942"/>
          <w:tab w:val="left" w:pos="5789"/>
          <w:tab w:val="left" w:pos="7230"/>
        </w:tabs>
        <w:spacing w:line="232" w:lineRule="auto"/>
        <w:ind w:left="0" w:right="3"/>
        <w:jc w:val="both"/>
        <w:rPr>
          <w:sz w:val="24"/>
          <w:szCs w:val="24"/>
        </w:rPr>
      </w:pPr>
      <w:r w:rsidRPr="00193997">
        <w:rPr>
          <w:sz w:val="24"/>
          <w:szCs w:val="24"/>
        </w:rPr>
        <w:t>Материально-техническое обеспечение</w:t>
      </w:r>
      <w:r>
        <w:rPr>
          <w:sz w:val="24"/>
          <w:szCs w:val="24"/>
        </w:rPr>
        <w:t xml:space="preserve">: </w:t>
      </w:r>
      <w:r w:rsidRPr="00193997">
        <w:rPr>
          <w:sz w:val="24"/>
          <w:szCs w:val="24"/>
        </w:rPr>
        <w:t>учебная аудитория.</w:t>
      </w:r>
    </w:p>
    <w:p w:rsidR="00193997" w:rsidRPr="00193997" w:rsidRDefault="00193997" w:rsidP="00193997">
      <w:pPr>
        <w:pStyle w:val="a5"/>
        <w:tabs>
          <w:tab w:val="left" w:pos="567"/>
          <w:tab w:val="left" w:pos="851"/>
          <w:tab w:val="left" w:pos="1574"/>
          <w:tab w:val="left" w:pos="2054"/>
          <w:tab w:val="left" w:pos="3942"/>
          <w:tab w:val="left" w:pos="5789"/>
          <w:tab w:val="left" w:pos="7230"/>
        </w:tabs>
        <w:spacing w:line="232" w:lineRule="auto"/>
        <w:ind w:left="0" w:right="3"/>
        <w:jc w:val="both"/>
        <w:rPr>
          <w:sz w:val="24"/>
          <w:szCs w:val="24"/>
        </w:rPr>
      </w:pPr>
      <w:r w:rsidRPr="00193997">
        <w:rPr>
          <w:sz w:val="24"/>
          <w:szCs w:val="24"/>
        </w:rPr>
        <w:t>Техническое оснащение:</w:t>
      </w:r>
      <w:r>
        <w:rPr>
          <w:sz w:val="24"/>
          <w:szCs w:val="24"/>
        </w:rPr>
        <w:t xml:space="preserve"> с</w:t>
      </w:r>
      <w:r w:rsidRPr="00193997">
        <w:rPr>
          <w:sz w:val="24"/>
          <w:szCs w:val="24"/>
        </w:rPr>
        <w:t>толы; стулья, мольберты</w:t>
      </w:r>
      <w:r w:rsidR="00DD6578">
        <w:rPr>
          <w:sz w:val="24"/>
          <w:szCs w:val="24"/>
        </w:rPr>
        <w:t>.</w:t>
      </w:r>
    </w:p>
    <w:p w:rsidR="00193997" w:rsidRDefault="00193997" w:rsidP="00193997">
      <w:pPr>
        <w:pStyle w:val="a5"/>
        <w:tabs>
          <w:tab w:val="left" w:pos="567"/>
          <w:tab w:val="left" w:pos="851"/>
          <w:tab w:val="left" w:pos="1574"/>
          <w:tab w:val="left" w:pos="2054"/>
          <w:tab w:val="left" w:pos="3942"/>
          <w:tab w:val="left" w:pos="5789"/>
          <w:tab w:val="left" w:pos="7230"/>
        </w:tabs>
        <w:spacing w:line="232" w:lineRule="auto"/>
        <w:ind w:left="0" w:right="3"/>
        <w:rPr>
          <w:b/>
          <w:sz w:val="24"/>
          <w:szCs w:val="24"/>
        </w:rPr>
      </w:pPr>
    </w:p>
    <w:p w:rsidR="00193997" w:rsidRDefault="00226BE2" w:rsidP="00C82252">
      <w:pPr>
        <w:pStyle w:val="a5"/>
        <w:numPr>
          <w:ilvl w:val="0"/>
          <w:numId w:val="8"/>
        </w:numPr>
        <w:tabs>
          <w:tab w:val="left" w:pos="567"/>
          <w:tab w:val="left" w:pos="851"/>
          <w:tab w:val="left" w:pos="1574"/>
          <w:tab w:val="left" w:pos="2054"/>
          <w:tab w:val="left" w:pos="3942"/>
          <w:tab w:val="left" w:pos="5789"/>
          <w:tab w:val="left" w:pos="7230"/>
        </w:tabs>
        <w:spacing w:line="232" w:lineRule="auto"/>
        <w:ind w:right="3"/>
        <w:rPr>
          <w:sz w:val="24"/>
          <w:szCs w:val="24"/>
        </w:rPr>
      </w:pPr>
      <w:r>
        <w:rPr>
          <w:b/>
          <w:sz w:val="24"/>
          <w:szCs w:val="24"/>
        </w:rPr>
        <w:pict>
          <v:rect id="_x0000_s1027" style="position:absolute;left:0;text-align:left;margin-left:222.75pt;margin-top:-103.6pt;width:167.9pt;height:16.2pt;z-index:-251655168;mso-position-horizontal-relative:page" stroked="f">
            <w10:wrap anchorx="page"/>
          </v:rect>
        </w:pict>
      </w:r>
      <w:r w:rsidR="00342590" w:rsidRPr="00E355FD">
        <w:rPr>
          <w:b/>
          <w:sz w:val="24"/>
          <w:szCs w:val="24"/>
        </w:rPr>
        <w:t>Методические материалы</w:t>
      </w:r>
      <w:r w:rsidR="00193997">
        <w:rPr>
          <w:sz w:val="24"/>
          <w:szCs w:val="24"/>
        </w:rPr>
        <w:t>.</w:t>
      </w:r>
    </w:p>
    <w:p w:rsidR="00193997" w:rsidRDefault="00193997" w:rsidP="00193997">
      <w:pPr>
        <w:pStyle w:val="1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997">
        <w:rPr>
          <w:rFonts w:ascii="Times New Roman" w:hAnsi="Times New Roman" w:cs="Times New Roman"/>
          <w:sz w:val="24"/>
          <w:szCs w:val="24"/>
        </w:rPr>
        <w:t>Плакаты с изображением цветового круга и цветовых гармоний;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997" w:rsidRPr="00193997" w:rsidRDefault="00193997" w:rsidP="00193997">
      <w:pPr>
        <w:pStyle w:val="1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997">
        <w:rPr>
          <w:rFonts w:ascii="Times New Roman" w:hAnsi="Times New Roman" w:cs="Times New Roman"/>
          <w:sz w:val="24"/>
          <w:szCs w:val="24"/>
        </w:rPr>
        <w:t>Предметные картинки или распечатанные изображения.</w:t>
      </w:r>
    </w:p>
    <w:p w:rsidR="00193997" w:rsidRPr="00193997" w:rsidRDefault="00193997" w:rsidP="00193997">
      <w:pPr>
        <w:pStyle w:val="1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99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Видеоматериал:</w:t>
      </w:r>
      <w:r w:rsidRPr="0019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3997">
        <w:rPr>
          <w:rFonts w:ascii="Times New Roman" w:hAnsi="Times New Roman" w:cs="Times New Roman"/>
          <w:sz w:val="24"/>
          <w:szCs w:val="24"/>
        </w:rPr>
        <w:t>Презентации; Варианты сюжетных рисунков детей.</w:t>
      </w:r>
    </w:p>
    <w:p w:rsidR="005B5FF2" w:rsidRDefault="00193997" w:rsidP="005B5FF2">
      <w:pPr>
        <w:pStyle w:val="a5"/>
        <w:tabs>
          <w:tab w:val="left" w:pos="567"/>
          <w:tab w:val="left" w:pos="851"/>
          <w:tab w:val="left" w:pos="1574"/>
          <w:tab w:val="left" w:pos="2054"/>
          <w:tab w:val="left" w:pos="3942"/>
          <w:tab w:val="left" w:pos="5789"/>
          <w:tab w:val="left" w:pos="7230"/>
        </w:tabs>
        <w:spacing w:line="232" w:lineRule="auto"/>
        <w:ind w:left="0" w:right="3"/>
        <w:jc w:val="both"/>
        <w:rPr>
          <w:rFonts w:eastAsia="Times New Roman" w:cs="Times New Roman"/>
          <w:color w:val="000000"/>
        </w:rPr>
      </w:pPr>
      <w:r w:rsidRPr="00193997">
        <w:rPr>
          <w:rFonts w:eastAsia="Times New Roman" w:cs="Times New Roman"/>
          <w:i/>
          <w:color w:val="000000"/>
          <w:sz w:val="24"/>
          <w:szCs w:val="24"/>
        </w:rPr>
        <w:t>Раздаточный материал:</w:t>
      </w:r>
      <w:r>
        <w:rPr>
          <w:rFonts w:eastAsia="Times New Roman" w:cs="Times New Roman"/>
          <w:i/>
          <w:color w:val="000000"/>
          <w:sz w:val="24"/>
          <w:szCs w:val="24"/>
        </w:rPr>
        <w:t xml:space="preserve"> </w:t>
      </w:r>
      <w:r w:rsidRPr="00193997">
        <w:rPr>
          <w:rFonts w:eastAsia="Times New Roman" w:cs="Times New Roman"/>
          <w:color w:val="000000"/>
          <w:sz w:val="24"/>
          <w:szCs w:val="24"/>
        </w:rPr>
        <w:t>Листы для акварели (формат А</w:t>
      </w:r>
      <w:proofErr w:type="gramStart"/>
      <w:r w:rsidRPr="00193997">
        <w:rPr>
          <w:rFonts w:eastAsia="Times New Roman" w:cs="Times New Roman"/>
          <w:color w:val="000000"/>
          <w:sz w:val="24"/>
          <w:szCs w:val="24"/>
        </w:rPr>
        <w:t>4</w:t>
      </w:r>
      <w:proofErr w:type="gramEnd"/>
      <w:r w:rsidRPr="00193997">
        <w:rPr>
          <w:rFonts w:eastAsia="Times New Roman" w:cs="Times New Roman"/>
          <w:color w:val="000000"/>
          <w:sz w:val="24"/>
          <w:szCs w:val="24"/>
        </w:rPr>
        <w:t>), простые карандаши, ластик, кисти, стаканчики для воды «непроливайка», гуашь, губки, одноразовые тарелки, салфетки</w:t>
      </w:r>
      <w:r w:rsidRPr="0065154D">
        <w:rPr>
          <w:rFonts w:eastAsia="Times New Roman" w:cs="Times New Roman"/>
          <w:color w:val="000000"/>
        </w:rPr>
        <w:t>.</w:t>
      </w:r>
    </w:p>
    <w:p w:rsidR="005B5FF2" w:rsidRDefault="005B5FF2" w:rsidP="005B5FF2">
      <w:pPr>
        <w:pStyle w:val="a5"/>
        <w:tabs>
          <w:tab w:val="left" w:pos="567"/>
          <w:tab w:val="left" w:pos="851"/>
          <w:tab w:val="left" w:pos="1574"/>
          <w:tab w:val="left" w:pos="2054"/>
          <w:tab w:val="left" w:pos="3942"/>
          <w:tab w:val="left" w:pos="5789"/>
          <w:tab w:val="left" w:pos="7230"/>
        </w:tabs>
        <w:spacing w:line="232" w:lineRule="auto"/>
        <w:ind w:left="0" w:right="3"/>
        <w:jc w:val="both"/>
        <w:rPr>
          <w:rFonts w:eastAsia="Times New Roman" w:cs="Times New Roman"/>
          <w:color w:val="000000"/>
        </w:rPr>
      </w:pPr>
    </w:p>
    <w:p w:rsidR="00342590" w:rsidRDefault="00342590" w:rsidP="00C82252">
      <w:pPr>
        <w:pStyle w:val="a5"/>
        <w:numPr>
          <w:ilvl w:val="0"/>
          <w:numId w:val="8"/>
        </w:numPr>
        <w:tabs>
          <w:tab w:val="left" w:pos="567"/>
          <w:tab w:val="left" w:pos="851"/>
          <w:tab w:val="left" w:pos="1574"/>
          <w:tab w:val="left" w:pos="2054"/>
          <w:tab w:val="left" w:pos="3942"/>
          <w:tab w:val="left" w:pos="5789"/>
          <w:tab w:val="left" w:pos="7230"/>
        </w:tabs>
        <w:spacing w:line="232" w:lineRule="auto"/>
        <w:ind w:right="3"/>
        <w:jc w:val="both"/>
        <w:rPr>
          <w:spacing w:val="1"/>
          <w:sz w:val="24"/>
          <w:szCs w:val="24"/>
        </w:rPr>
      </w:pPr>
      <w:r w:rsidRPr="005D5527">
        <w:rPr>
          <w:b/>
          <w:sz w:val="24"/>
          <w:szCs w:val="24"/>
        </w:rPr>
        <w:t>Список</w:t>
      </w:r>
      <w:r w:rsidRPr="005D5527">
        <w:rPr>
          <w:b/>
          <w:spacing w:val="1"/>
          <w:sz w:val="24"/>
          <w:szCs w:val="24"/>
        </w:rPr>
        <w:t xml:space="preserve"> </w:t>
      </w:r>
      <w:r w:rsidRPr="005D5527">
        <w:rPr>
          <w:b/>
          <w:sz w:val="24"/>
          <w:szCs w:val="24"/>
        </w:rPr>
        <w:t>литературы</w:t>
      </w:r>
      <w:r w:rsidR="005B5FF2">
        <w:rPr>
          <w:spacing w:val="1"/>
          <w:sz w:val="24"/>
          <w:szCs w:val="24"/>
        </w:rPr>
        <w:t>.</w:t>
      </w:r>
    </w:p>
    <w:p w:rsidR="005B5FF2" w:rsidRPr="005B5FF2" w:rsidRDefault="005B5FF2" w:rsidP="005B5FF2">
      <w:pPr>
        <w:pStyle w:val="1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B5FF2">
        <w:rPr>
          <w:rFonts w:ascii="Times New Roman" w:eastAsia="Times New Roman" w:hAnsi="Times New Roman" w:cs="Times New Roman"/>
          <w:color w:val="000000"/>
          <w:sz w:val="24"/>
          <w:szCs w:val="24"/>
        </w:rPr>
        <w:t>Дырда</w:t>
      </w:r>
      <w:proofErr w:type="spellEnd"/>
      <w:r w:rsidRPr="005B5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Г.П. Нетрадиционные методы рисования (из опыта работы)// Педагогическое мастерство: материалы VII </w:t>
      </w:r>
      <w:proofErr w:type="spellStart"/>
      <w:r w:rsidRPr="005B5FF2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</w:t>
      </w:r>
      <w:proofErr w:type="spellEnd"/>
      <w:r w:rsidRPr="005B5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науч. </w:t>
      </w:r>
      <w:proofErr w:type="spellStart"/>
      <w:r w:rsidRPr="005B5FF2">
        <w:rPr>
          <w:rFonts w:ascii="Times New Roman" w:eastAsia="Times New Roman" w:hAnsi="Times New Roman" w:cs="Times New Roman"/>
          <w:color w:val="000000"/>
          <w:sz w:val="24"/>
          <w:szCs w:val="24"/>
        </w:rPr>
        <w:t>конф</w:t>
      </w:r>
      <w:proofErr w:type="spellEnd"/>
      <w:r w:rsidRPr="005B5FF2">
        <w:rPr>
          <w:rFonts w:ascii="Times New Roman" w:eastAsia="Times New Roman" w:hAnsi="Times New Roman" w:cs="Times New Roman"/>
          <w:color w:val="000000"/>
          <w:sz w:val="24"/>
          <w:szCs w:val="24"/>
        </w:rPr>
        <w:t>. (г. Москва, ноябрь 2015 г.). - М.: Буки-Веди, 2015.- С. 69-70.</w:t>
      </w:r>
    </w:p>
    <w:p w:rsidR="005B5FF2" w:rsidRPr="005B5FF2" w:rsidRDefault="005B5FF2" w:rsidP="005B5FF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B5FF2">
        <w:rPr>
          <w:rFonts w:ascii="Times New Roman" w:hAnsi="Times New Roman"/>
          <w:sz w:val="24"/>
          <w:szCs w:val="24"/>
        </w:rPr>
        <w:t xml:space="preserve">-Интернет ресурсы (Сайт </w:t>
      </w:r>
      <w:proofErr w:type="spellStart"/>
      <w:r w:rsidRPr="005B5FF2">
        <w:rPr>
          <w:rFonts w:ascii="Times New Roman" w:hAnsi="Times New Roman"/>
          <w:sz w:val="24"/>
          <w:szCs w:val="24"/>
        </w:rPr>
        <w:t>Манков</w:t>
      </w:r>
      <w:proofErr w:type="gramStart"/>
      <w:r w:rsidRPr="005B5FF2">
        <w:rPr>
          <w:rFonts w:ascii="Times New Roman" w:hAnsi="Times New Roman"/>
          <w:sz w:val="24"/>
          <w:szCs w:val="24"/>
        </w:rPr>
        <w:t>.о</w:t>
      </w:r>
      <w:proofErr w:type="gramEnd"/>
      <w:r w:rsidRPr="005B5FF2">
        <w:rPr>
          <w:rFonts w:ascii="Times New Roman" w:hAnsi="Times New Roman"/>
          <w:sz w:val="24"/>
          <w:szCs w:val="24"/>
        </w:rPr>
        <w:t>нлайн</w:t>
      </w:r>
      <w:proofErr w:type="spellEnd"/>
      <w:r w:rsidRPr="005B5FF2">
        <w:rPr>
          <w:rFonts w:ascii="Times New Roman" w:hAnsi="Times New Roman"/>
          <w:sz w:val="24"/>
          <w:szCs w:val="24"/>
        </w:rPr>
        <w:t>)</w:t>
      </w:r>
    </w:p>
    <w:p w:rsidR="005B5FF2" w:rsidRPr="005B5FF2" w:rsidRDefault="005B5FF2" w:rsidP="005B5FF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B5FF2">
        <w:rPr>
          <w:rFonts w:ascii="Times New Roman" w:hAnsi="Times New Roman"/>
          <w:sz w:val="24"/>
          <w:szCs w:val="24"/>
        </w:rPr>
        <w:t xml:space="preserve">-Журнал </w:t>
      </w:r>
      <w:proofErr w:type="spellStart"/>
      <w:r w:rsidRPr="005B5FF2">
        <w:rPr>
          <w:rFonts w:ascii="Times New Roman" w:hAnsi="Times New Roman"/>
          <w:sz w:val="24"/>
          <w:szCs w:val="24"/>
        </w:rPr>
        <w:t>Мастерилка</w:t>
      </w:r>
      <w:proofErr w:type="spellEnd"/>
    </w:p>
    <w:p w:rsidR="005B5FF2" w:rsidRPr="005B5FF2" w:rsidRDefault="005B5FF2" w:rsidP="005B5FF2">
      <w:pPr>
        <w:jc w:val="both"/>
        <w:rPr>
          <w:sz w:val="24"/>
          <w:szCs w:val="24"/>
        </w:rPr>
      </w:pPr>
      <w:r w:rsidRPr="005B5FF2">
        <w:rPr>
          <w:sz w:val="24"/>
          <w:szCs w:val="24"/>
        </w:rPr>
        <w:t>-</w:t>
      </w:r>
      <w:proofErr w:type="spellStart"/>
      <w:r w:rsidRPr="005B5FF2">
        <w:rPr>
          <w:color w:val="000000"/>
          <w:sz w:val="24"/>
          <w:szCs w:val="24"/>
        </w:rPr>
        <w:t>К.К.Утробина</w:t>
      </w:r>
      <w:proofErr w:type="spellEnd"/>
      <w:r w:rsidRPr="005B5FF2">
        <w:rPr>
          <w:color w:val="000000"/>
          <w:sz w:val="24"/>
          <w:szCs w:val="24"/>
        </w:rPr>
        <w:t xml:space="preserve">, Увлекательное рисование методом </w:t>
      </w:r>
      <w:proofErr w:type="gramStart"/>
      <w:r w:rsidRPr="005B5FF2">
        <w:rPr>
          <w:color w:val="000000"/>
          <w:sz w:val="24"/>
          <w:szCs w:val="24"/>
        </w:rPr>
        <w:t>тычка</w:t>
      </w:r>
      <w:proofErr w:type="gramEnd"/>
      <w:r w:rsidRPr="005B5FF2">
        <w:rPr>
          <w:color w:val="000000"/>
          <w:sz w:val="24"/>
          <w:szCs w:val="24"/>
        </w:rPr>
        <w:t xml:space="preserve"> с детьми.</w:t>
      </w:r>
    </w:p>
    <w:p w:rsidR="005B5FF2" w:rsidRPr="005B5FF2" w:rsidRDefault="005B5FF2" w:rsidP="005B5FF2">
      <w:pPr>
        <w:jc w:val="both"/>
        <w:rPr>
          <w:sz w:val="24"/>
          <w:szCs w:val="24"/>
        </w:rPr>
      </w:pPr>
      <w:r w:rsidRPr="005B5FF2">
        <w:rPr>
          <w:sz w:val="24"/>
          <w:szCs w:val="24"/>
        </w:rPr>
        <w:t>-</w:t>
      </w:r>
      <w:r w:rsidRPr="005B5FF2">
        <w:rPr>
          <w:color w:val="000000"/>
          <w:sz w:val="24"/>
          <w:szCs w:val="24"/>
        </w:rPr>
        <w:t>Развиваем руки – чтоб учиться и писать, и красиво рисовать. Популярное пособие для родителей и педагогов./</w:t>
      </w:r>
      <w:proofErr w:type="spellStart"/>
      <w:r w:rsidRPr="005B5FF2">
        <w:rPr>
          <w:color w:val="000000"/>
          <w:sz w:val="24"/>
          <w:szCs w:val="24"/>
        </w:rPr>
        <w:t>Гаврина</w:t>
      </w:r>
      <w:proofErr w:type="spellEnd"/>
      <w:r w:rsidRPr="005B5FF2">
        <w:rPr>
          <w:color w:val="000000"/>
          <w:sz w:val="24"/>
          <w:szCs w:val="24"/>
        </w:rPr>
        <w:t xml:space="preserve"> С.Е., </w:t>
      </w:r>
      <w:proofErr w:type="spellStart"/>
      <w:r w:rsidRPr="005B5FF2">
        <w:rPr>
          <w:color w:val="000000"/>
          <w:sz w:val="24"/>
          <w:szCs w:val="24"/>
        </w:rPr>
        <w:t>КутявинаН.Л</w:t>
      </w:r>
      <w:proofErr w:type="spellEnd"/>
      <w:r w:rsidRPr="005B5FF2">
        <w:rPr>
          <w:color w:val="000000"/>
          <w:sz w:val="24"/>
          <w:szCs w:val="24"/>
        </w:rPr>
        <w:t xml:space="preserve">., Топоркова И.Г., Щербинина С.В. Художники </w:t>
      </w:r>
      <w:proofErr w:type="spellStart"/>
      <w:r w:rsidRPr="005B5FF2">
        <w:rPr>
          <w:color w:val="000000"/>
          <w:sz w:val="24"/>
          <w:szCs w:val="24"/>
        </w:rPr>
        <w:t>Г.В.Соколов</w:t>
      </w:r>
      <w:proofErr w:type="spellEnd"/>
      <w:r w:rsidRPr="005B5FF2">
        <w:rPr>
          <w:color w:val="000000"/>
          <w:sz w:val="24"/>
          <w:szCs w:val="24"/>
        </w:rPr>
        <w:t>, В.Н. Куров. – Ярославль: «Академия развития», 1998.</w:t>
      </w:r>
    </w:p>
    <w:p w:rsidR="005B5FF2" w:rsidRPr="005D5527" w:rsidRDefault="005B5FF2" w:rsidP="005B5FF2">
      <w:pPr>
        <w:pStyle w:val="a5"/>
        <w:tabs>
          <w:tab w:val="left" w:pos="567"/>
          <w:tab w:val="left" w:pos="851"/>
          <w:tab w:val="left" w:pos="1574"/>
          <w:tab w:val="left" w:pos="2054"/>
          <w:tab w:val="left" w:pos="3942"/>
          <w:tab w:val="left" w:pos="5789"/>
          <w:tab w:val="left" w:pos="7230"/>
        </w:tabs>
        <w:spacing w:line="232" w:lineRule="auto"/>
        <w:ind w:left="0" w:right="3"/>
        <w:jc w:val="both"/>
        <w:rPr>
          <w:color w:val="0070C0"/>
          <w:sz w:val="24"/>
          <w:szCs w:val="24"/>
        </w:rPr>
      </w:pPr>
    </w:p>
    <w:p w:rsidR="009C4FB0" w:rsidRDefault="009C4FB0" w:rsidP="009C4FB0">
      <w:pPr>
        <w:rPr>
          <w:sz w:val="24"/>
          <w:szCs w:val="24"/>
        </w:rPr>
      </w:pPr>
    </w:p>
    <w:p w:rsidR="009C4FB0" w:rsidRDefault="009C4FB0" w:rsidP="009C4FB0">
      <w:pPr>
        <w:rPr>
          <w:sz w:val="24"/>
          <w:szCs w:val="24"/>
        </w:rPr>
      </w:pPr>
    </w:p>
    <w:p w:rsidR="009C4FB0" w:rsidRPr="00417C9C" w:rsidRDefault="009C4FB0" w:rsidP="009C4FB0">
      <w:pPr>
        <w:pStyle w:val="a5"/>
        <w:numPr>
          <w:ilvl w:val="0"/>
          <w:numId w:val="8"/>
        </w:numPr>
        <w:tabs>
          <w:tab w:val="left" w:pos="567"/>
          <w:tab w:val="left" w:pos="851"/>
          <w:tab w:val="left" w:pos="1574"/>
          <w:tab w:val="left" w:pos="2054"/>
          <w:tab w:val="left" w:pos="3942"/>
          <w:tab w:val="left" w:pos="5789"/>
          <w:tab w:val="left" w:pos="7230"/>
        </w:tabs>
        <w:spacing w:before="125" w:line="232" w:lineRule="auto"/>
        <w:ind w:right="3"/>
        <w:rPr>
          <w:rFonts w:cs="Times New Roman"/>
          <w:sz w:val="24"/>
          <w:szCs w:val="24"/>
        </w:rPr>
      </w:pPr>
      <w:r w:rsidRPr="00417C9C">
        <w:rPr>
          <w:rFonts w:cs="Times New Roman"/>
          <w:b/>
          <w:sz w:val="24"/>
          <w:szCs w:val="24"/>
        </w:rPr>
        <w:lastRenderedPageBreak/>
        <w:t>Календарный учебный график</w:t>
      </w:r>
      <w:r w:rsidRPr="00417C9C">
        <w:rPr>
          <w:rFonts w:cs="Times New Roman"/>
          <w:sz w:val="24"/>
          <w:szCs w:val="24"/>
        </w:rPr>
        <w:t xml:space="preserve"> </w:t>
      </w:r>
    </w:p>
    <w:p w:rsidR="009C4FB0" w:rsidRPr="00417C9C" w:rsidRDefault="009C4FB0" w:rsidP="009C4FB0">
      <w:pPr>
        <w:pStyle w:val="a5"/>
        <w:tabs>
          <w:tab w:val="left" w:pos="567"/>
          <w:tab w:val="left" w:pos="851"/>
          <w:tab w:val="left" w:pos="1574"/>
          <w:tab w:val="left" w:pos="2054"/>
          <w:tab w:val="left" w:pos="3942"/>
          <w:tab w:val="left" w:pos="5789"/>
          <w:tab w:val="left" w:pos="7230"/>
        </w:tabs>
        <w:spacing w:before="125" w:line="232" w:lineRule="auto"/>
        <w:ind w:left="0" w:right="3"/>
        <w:rPr>
          <w:rFonts w:cs="Times New Roman"/>
          <w:sz w:val="24"/>
          <w:szCs w:val="24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618"/>
        <w:gridCol w:w="3425"/>
        <w:gridCol w:w="3844"/>
      </w:tblGrid>
      <w:tr w:rsidR="009C4FB0" w:rsidTr="00226BE2">
        <w:tc>
          <w:tcPr>
            <w:tcW w:w="2694" w:type="dxa"/>
          </w:tcPr>
          <w:p w:rsidR="009C4FB0" w:rsidRPr="00365053" w:rsidRDefault="009C4FB0" w:rsidP="00226BE2">
            <w:pPr>
              <w:pStyle w:val="a5"/>
              <w:tabs>
                <w:tab w:val="left" w:pos="567"/>
                <w:tab w:val="left" w:pos="851"/>
                <w:tab w:val="left" w:pos="1574"/>
                <w:tab w:val="left" w:pos="2054"/>
                <w:tab w:val="left" w:pos="3942"/>
                <w:tab w:val="left" w:pos="5789"/>
                <w:tab w:val="left" w:pos="7230"/>
              </w:tabs>
              <w:spacing w:line="232" w:lineRule="auto"/>
              <w:ind w:left="0" w:right="3"/>
              <w:rPr>
                <w:sz w:val="24"/>
                <w:szCs w:val="24"/>
              </w:rPr>
            </w:pPr>
            <w:r w:rsidRPr="00365053">
              <w:rPr>
                <w:sz w:val="24"/>
                <w:szCs w:val="24"/>
              </w:rPr>
              <w:t>№ четверти</w:t>
            </w:r>
          </w:p>
        </w:tc>
        <w:tc>
          <w:tcPr>
            <w:tcW w:w="3543" w:type="dxa"/>
          </w:tcPr>
          <w:p w:rsidR="009C4FB0" w:rsidRPr="00365053" w:rsidRDefault="009C4FB0" w:rsidP="00226BE2">
            <w:pPr>
              <w:pStyle w:val="a5"/>
              <w:tabs>
                <w:tab w:val="left" w:pos="567"/>
                <w:tab w:val="left" w:pos="851"/>
                <w:tab w:val="left" w:pos="1574"/>
                <w:tab w:val="left" w:pos="2054"/>
                <w:tab w:val="left" w:pos="3942"/>
                <w:tab w:val="left" w:pos="5789"/>
                <w:tab w:val="left" w:pos="7230"/>
              </w:tabs>
              <w:spacing w:line="232" w:lineRule="auto"/>
              <w:ind w:left="0" w:right="3"/>
              <w:rPr>
                <w:sz w:val="24"/>
                <w:szCs w:val="24"/>
              </w:rPr>
            </w:pPr>
            <w:r w:rsidRPr="00365053">
              <w:rPr>
                <w:sz w:val="24"/>
                <w:szCs w:val="24"/>
              </w:rPr>
              <w:t>Начало и конец четверти</w:t>
            </w:r>
          </w:p>
        </w:tc>
        <w:tc>
          <w:tcPr>
            <w:tcW w:w="3969" w:type="dxa"/>
          </w:tcPr>
          <w:p w:rsidR="009C4FB0" w:rsidRPr="00365053" w:rsidRDefault="009C4FB0" w:rsidP="00226BE2">
            <w:pPr>
              <w:pStyle w:val="a5"/>
              <w:tabs>
                <w:tab w:val="left" w:pos="567"/>
                <w:tab w:val="left" w:pos="851"/>
                <w:tab w:val="left" w:pos="1574"/>
                <w:tab w:val="left" w:pos="2054"/>
                <w:tab w:val="left" w:pos="3942"/>
                <w:tab w:val="left" w:pos="5789"/>
                <w:tab w:val="left" w:pos="7230"/>
              </w:tabs>
              <w:spacing w:line="232" w:lineRule="auto"/>
              <w:ind w:left="0" w:right="3"/>
              <w:rPr>
                <w:sz w:val="24"/>
                <w:szCs w:val="24"/>
              </w:rPr>
            </w:pPr>
            <w:r w:rsidRPr="00365053">
              <w:rPr>
                <w:sz w:val="24"/>
                <w:szCs w:val="24"/>
              </w:rPr>
              <w:t>Количество учебных недель</w:t>
            </w:r>
          </w:p>
        </w:tc>
      </w:tr>
      <w:tr w:rsidR="009C4FB0" w:rsidTr="00226BE2">
        <w:tc>
          <w:tcPr>
            <w:tcW w:w="2694" w:type="dxa"/>
          </w:tcPr>
          <w:p w:rsidR="009C4FB0" w:rsidRPr="00365053" w:rsidRDefault="009C4FB0" w:rsidP="00226BE2">
            <w:pPr>
              <w:pStyle w:val="a5"/>
              <w:tabs>
                <w:tab w:val="left" w:pos="567"/>
                <w:tab w:val="left" w:pos="851"/>
                <w:tab w:val="left" w:pos="1574"/>
                <w:tab w:val="left" w:pos="2054"/>
                <w:tab w:val="left" w:pos="3942"/>
                <w:tab w:val="left" w:pos="5789"/>
                <w:tab w:val="left" w:pos="7230"/>
              </w:tabs>
              <w:spacing w:line="232" w:lineRule="auto"/>
              <w:ind w:left="0" w:right="3"/>
              <w:rPr>
                <w:sz w:val="24"/>
                <w:szCs w:val="24"/>
              </w:rPr>
            </w:pPr>
            <w:r w:rsidRPr="00365053">
              <w:rPr>
                <w:sz w:val="24"/>
                <w:szCs w:val="24"/>
              </w:rPr>
              <w:t>1 четверть</w:t>
            </w:r>
          </w:p>
        </w:tc>
        <w:tc>
          <w:tcPr>
            <w:tcW w:w="3543" w:type="dxa"/>
          </w:tcPr>
          <w:p w:rsidR="009C4FB0" w:rsidRPr="00365053" w:rsidRDefault="009C4FB0" w:rsidP="00226BE2">
            <w:pPr>
              <w:pStyle w:val="a5"/>
              <w:tabs>
                <w:tab w:val="left" w:pos="567"/>
                <w:tab w:val="left" w:pos="851"/>
                <w:tab w:val="left" w:pos="1574"/>
                <w:tab w:val="left" w:pos="2054"/>
                <w:tab w:val="left" w:pos="3942"/>
                <w:tab w:val="left" w:pos="5789"/>
                <w:tab w:val="left" w:pos="7230"/>
              </w:tabs>
              <w:spacing w:line="232" w:lineRule="auto"/>
              <w:ind w:left="0" w:right="3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C4FB0" w:rsidRPr="00365053" w:rsidRDefault="009C4FB0" w:rsidP="00226BE2">
            <w:pPr>
              <w:pStyle w:val="a5"/>
              <w:tabs>
                <w:tab w:val="left" w:pos="567"/>
                <w:tab w:val="left" w:pos="851"/>
                <w:tab w:val="left" w:pos="1574"/>
                <w:tab w:val="left" w:pos="2054"/>
                <w:tab w:val="left" w:pos="3942"/>
                <w:tab w:val="left" w:pos="5789"/>
                <w:tab w:val="left" w:pos="7230"/>
              </w:tabs>
              <w:spacing w:line="232" w:lineRule="auto"/>
              <w:ind w:left="0" w:right="3"/>
              <w:rPr>
                <w:sz w:val="24"/>
                <w:szCs w:val="24"/>
              </w:rPr>
            </w:pPr>
          </w:p>
        </w:tc>
      </w:tr>
      <w:tr w:rsidR="009C4FB0" w:rsidTr="00226BE2">
        <w:tc>
          <w:tcPr>
            <w:tcW w:w="2694" w:type="dxa"/>
          </w:tcPr>
          <w:p w:rsidR="009C4FB0" w:rsidRPr="00365053" w:rsidRDefault="009C4FB0" w:rsidP="00226BE2">
            <w:pPr>
              <w:pStyle w:val="a5"/>
              <w:tabs>
                <w:tab w:val="left" w:pos="567"/>
                <w:tab w:val="left" w:pos="851"/>
                <w:tab w:val="left" w:pos="1574"/>
                <w:tab w:val="left" w:pos="2054"/>
                <w:tab w:val="left" w:pos="3942"/>
                <w:tab w:val="left" w:pos="5789"/>
                <w:tab w:val="left" w:pos="7230"/>
              </w:tabs>
              <w:spacing w:line="232" w:lineRule="auto"/>
              <w:ind w:left="0" w:right="3"/>
              <w:rPr>
                <w:sz w:val="24"/>
                <w:szCs w:val="24"/>
              </w:rPr>
            </w:pPr>
            <w:r w:rsidRPr="00365053">
              <w:rPr>
                <w:sz w:val="24"/>
                <w:szCs w:val="24"/>
              </w:rPr>
              <w:t>2 четверть</w:t>
            </w:r>
          </w:p>
        </w:tc>
        <w:tc>
          <w:tcPr>
            <w:tcW w:w="3543" w:type="dxa"/>
          </w:tcPr>
          <w:p w:rsidR="009C4FB0" w:rsidRPr="00365053" w:rsidRDefault="009C4FB0" w:rsidP="00226BE2">
            <w:pPr>
              <w:pStyle w:val="a5"/>
              <w:tabs>
                <w:tab w:val="left" w:pos="567"/>
                <w:tab w:val="left" w:pos="851"/>
                <w:tab w:val="left" w:pos="1574"/>
                <w:tab w:val="left" w:pos="2054"/>
                <w:tab w:val="left" w:pos="3942"/>
                <w:tab w:val="left" w:pos="5789"/>
                <w:tab w:val="left" w:pos="7230"/>
              </w:tabs>
              <w:spacing w:line="232" w:lineRule="auto"/>
              <w:ind w:left="0" w:right="3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C4FB0" w:rsidRPr="00365053" w:rsidRDefault="009C4FB0" w:rsidP="00226BE2">
            <w:pPr>
              <w:pStyle w:val="a5"/>
              <w:tabs>
                <w:tab w:val="left" w:pos="567"/>
                <w:tab w:val="left" w:pos="851"/>
                <w:tab w:val="left" w:pos="1574"/>
                <w:tab w:val="left" w:pos="2054"/>
                <w:tab w:val="left" w:pos="3942"/>
                <w:tab w:val="left" w:pos="5789"/>
                <w:tab w:val="left" w:pos="7230"/>
              </w:tabs>
              <w:spacing w:line="232" w:lineRule="auto"/>
              <w:ind w:left="0" w:right="3"/>
              <w:rPr>
                <w:sz w:val="24"/>
                <w:szCs w:val="24"/>
              </w:rPr>
            </w:pPr>
          </w:p>
        </w:tc>
      </w:tr>
      <w:tr w:rsidR="009C4FB0" w:rsidTr="00226BE2">
        <w:tc>
          <w:tcPr>
            <w:tcW w:w="2694" w:type="dxa"/>
          </w:tcPr>
          <w:p w:rsidR="009C4FB0" w:rsidRPr="00365053" w:rsidRDefault="009C4FB0" w:rsidP="00226BE2">
            <w:pPr>
              <w:pStyle w:val="a5"/>
              <w:tabs>
                <w:tab w:val="left" w:pos="567"/>
                <w:tab w:val="left" w:pos="851"/>
                <w:tab w:val="left" w:pos="1574"/>
                <w:tab w:val="left" w:pos="2054"/>
                <w:tab w:val="left" w:pos="3942"/>
                <w:tab w:val="left" w:pos="5789"/>
                <w:tab w:val="left" w:pos="7230"/>
              </w:tabs>
              <w:spacing w:line="232" w:lineRule="auto"/>
              <w:ind w:left="0" w:right="3"/>
              <w:rPr>
                <w:sz w:val="24"/>
                <w:szCs w:val="24"/>
              </w:rPr>
            </w:pPr>
            <w:r w:rsidRPr="00365053">
              <w:rPr>
                <w:sz w:val="24"/>
                <w:szCs w:val="24"/>
              </w:rPr>
              <w:t>3 четверть</w:t>
            </w:r>
          </w:p>
        </w:tc>
        <w:tc>
          <w:tcPr>
            <w:tcW w:w="3543" w:type="dxa"/>
          </w:tcPr>
          <w:p w:rsidR="009C4FB0" w:rsidRPr="00365053" w:rsidRDefault="009C4FB0" w:rsidP="00226BE2">
            <w:pPr>
              <w:pStyle w:val="a5"/>
              <w:tabs>
                <w:tab w:val="left" w:pos="567"/>
                <w:tab w:val="left" w:pos="851"/>
                <w:tab w:val="left" w:pos="1574"/>
                <w:tab w:val="left" w:pos="2054"/>
                <w:tab w:val="left" w:pos="3942"/>
                <w:tab w:val="left" w:pos="5789"/>
                <w:tab w:val="left" w:pos="7230"/>
              </w:tabs>
              <w:spacing w:line="232" w:lineRule="auto"/>
              <w:ind w:left="0" w:right="3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C4FB0" w:rsidRPr="00365053" w:rsidRDefault="009C4FB0" w:rsidP="00226BE2">
            <w:pPr>
              <w:pStyle w:val="a5"/>
              <w:tabs>
                <w:tab w:val="left" w:pos="567"/>
                <w:tab w:val="left" w:pos="851"/>
                <w:tab w:val="left" w:pos="1574"/>
                <w:tab w:val="left" w:pos="2054"/>
                <w:tab w:val="left" w:pos="3942"/>
                <w:tab w:val="left" w:pos="5789"/>
                <w:tab w:val="left" w:pos="7230"/>
              </w:tabs>
              <w:spacing w:line="232" w:lineRule="auto"/>
              <w:ind w:left="0" w:right="3"/>
              <w:rPr>
                <w:sz w:val="24"/>
                <w:szCs w:val="24"/>
              </w:rPr>
            </w:pPr>
          </w:p>
        </w:tc>
      </w:tr>
      <w:tr w:rsidR="009C4FB0" w:rsidTr="00226BE2">
        <w:tc>
          <w:tcPr>
            <w:tcW w:w="2694" w:type="dxa"/>
          </w:tcPr>
          <w:p w:rsidR="009C4FB0" w:rsidRPr="00365053" w:rsidRDefault="009C4FB0" w:rsidP="00226BE2">
            <w:pPr>
              <w:pStyle w:val="a5"/>
              <w:tabs>
                <w:tab w:val="left" w:pos="567"/>
                <w:tab w:val="left" w:pos="851"/>
                <w:tab w:val="left" w:pos="1574"/>
                <w:tab w:val="left" w:pos="2054"/>
                <w:tab w:val="left" w:pos="3942"/>
                <w:tab w:val="left" w:pos="5789"/>
                <w:tab w:val="left" w:pos="7230"/>
              </w:tabs>
              <w:spacing w:line="232" w:lineRule="auto"/>
              <w:ind w:left="0" w:right="3"/>
              <w:rPr>
                <w:sz w:val="24"/>
                <w:szCs w:val="24"/>
              </w:rPr>
            </w:pPr>
            <w:r w:rsidRPr="00365053">
              <w:rPr>
                <w:sz w:val="24"/>
                <w:szCs w:val="24"/>
              </w:rPr>
              <w:t>4 четверть</w:t>
            </w:r>
          </w:p>
        </w:tc>
        <w:tc>
          <w:tcPr>
            <w:tcW w:w="3543" w:type="dxa"/>
          </w:tcPr>
          <w:p w:rsidR="009C4FB0" w:rsidRPr="00365053" w:rsidRDefault="009C4FB0" w:rsidP="00226BE2">
            <w:pPr>
              <w:pStyle w:val="a5"/>
              <w:tabs>
                <w:tab w:val="left" w:pos="567"/>
                <w:tab w:val="left" w:pos="851"/>
                <w:tab w:val="left" w:pos="1574"/>
                <w:tab w:val="left" w:pos="2054"/>
                <w:tab w:val="left" w:pos="3942"/>
                <w:tab w:val="left" w:pos="5789"/>
                <w:tab w:val="left" w:pos="7230"/>
              </w:tabs>
              <w:spacing w:line="232" w:lineRule="auto"/>
              <w:ind w:left="0" w:right="3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C4FB0" w:rsidRPr="00365053" w:rsidRDefault="009C4FB0" w:rsidP="00226BE2">
            <w:pPr>
              <w:pStyle w:val="a5"/>
              <w:tabs>
                <w:tab w:val="left" w:pos="567"/>
                <w:tab w:val="left" w:pos="851"/>
                <w:tab w:val="left" w:pos="1574"/>
                <w:tab w:val="left" w:pos="2054"/>
                <w:tab w:val="left" w:pos="3942"/>
                <w:tab w:val="left" w:pos="5789"/>
                <w:tab w:val="left" w:pos="7230"/>
              </w:tabs>
              <w:spacing w:line="232" w:lineRule="auto"/>
              <w:ind w:left="0" w:right="3"/>
              <w:rPr>
                <w:sz w:val="24"/>
                <w:szCs w:val="24"/>
              </w:rPr>
            </w:pPr>
          </w:p>
        </w:tc>
      </w:tr>
    </w:tbl>
    <w:p w:rsidR="009C4FB0" w:rsidRPr="00E355FD" w:rsidRDefault="009C4FB0" w:rsidP="00342590">
      <w:pPr>
        <w:ind w:left="-426"/>
        <w:jc w:val="center"/>
        <w:rPr>
          <w:sz w:val="24"/>
          <w:szCs w:val="24"/>
        </w:rPr>
      </w:pPr>
    </w:p>
    <w:p w:rsidR="00C82252" w:rsidRDefault="00C82252" w:rsidP="00C82252">
      <w:pPr>
        <w:pStyle w:val="af4"/>
        <w:numPr>
          <w:ilvl w:val="0"/>
          <w:numId w:val="8"/>
        </w:numPr>
        <w:spacing w:before="9"/>
        <w:rPr>
          <w:b/>
          <w:sz w:val="24"/>
          <w:szCs w:val="24"/>
        </w:rPr>
      </w:pPr>
      <w:r w:rsidRPr="00E355FD">
        <w:rPr>
          <w:b/>
          <w:sz w:val="24"/>
          <w:szCs w:val="24"/>
        </w:rPr>
        <w:t>Календарно-тематическое планирование.</w:t>
      </w:r>
      <w:r>
        <w:rPr>
          <w:b/>
          <w:sz w:val="24"/>
          <w:szCs w:val="24"/>
        </w:rPr>
        <w:t xml:space="preserve"> </w:t>
      </w:r>
    </w:p>
    <w:p w:rsidR="00C82252" w:rsidRDefault="00C82252" w:rsidP="00C82252">
      <w:pPr>
        <w:pStyle w:val="af4"/>
        <w:spacing w:before="9"/>
        <w:ind w:left="0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819"/>
        <w:gridCol w:w="993"/>
        <w:gridCol w:w="850"/>
      </w:tblGrid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b/>
                <w:color w:val="000000"/>
                <w:sz w:val="24"/>
                <w:szCs w:val="24"/>
              </w:rPr>
              <w:t>Содержание занятий.</w:t>
            </w:r>
          </w:p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2252" w:rsidRPr="00417C9C" w:rsidRDefault="00C82252" w:rsidP="00226BE2">
            <w:pPr>
              <w:rPr>
                <w:rFonts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417C9C">
              <w:rPr>
                <w:rFonts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 четверть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hd w:val="clear" w:color="auto" w:fill="FFFFFF"/>
              <w:spacing w:line="360" w:lineRule="atLeast"/>
              <w:rPr>
                <w:rFonts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252" w:rsidRPr="00417C9C" w:rsidRDefault="00C82252" w:rsidP="00226BE2">
            <w:pPr>
              <w:spacing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Инструктаж по технике безопасности, гигиене, правилах внутреннего распорядка и поведения на занятиях.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Теория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Знакомство. Инструктаж по технике безопасности, гигиене, правилах внутреннего распорядка и поведения на занятиях. </w:t>
            </w:r>
          </w:p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after="100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1.09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252" w:rsidRPr="00417C9C" w:rsidRDefault="00C82252" w:rsidP="00226BE2">
            <w:pPr>
              <w:spacing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Мир правополушарного рисования (виртуальная экскурсия)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Теория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Просмотр презентации о правополушарном рисовании. Знакомство с образовательной программой. Знакомство с основными цветами. Рассказ об инструментах художника, о технике правополушарного рисования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Pr="00417C9C">
              <w:rPr>
                <w:rFonts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</w:p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Тренировочные упражнения на листах формата А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горизональный</w:t>
            </w:r>
            <w:proofErr w:type="spell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, диагональный и круговой фоны.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2.09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Создание горизонтального фона картины «Небо»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Грунтование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равильная компоновка рисунка на листе. Холодная цветовая гамма. Фон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ыполнение горизонтального фона с помощью губки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08.09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Создание горизонтального фона картины «Небо»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Грунтование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равильная компоновка рисунка на листе. Холодная цветовая гамма. Фон. Передний и дальний планы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ыполнение горизонтального фона с помощью губки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09.09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Создание горизонтального фона картины «Небо»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Грунтование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равильная компоновка рисунка на листе. Теплая цветовая гамма. Фон. Передний и дальний планы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ыполнение горизонтального фона с помощью губки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15.09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Создание горизонтального фона картины. «Листопад осенних листьев»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Грунтование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равильная компоновка рисунка на листе. Холодная цветовая гамма. Фон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ыполнение горизонтального фона с помощью губки </w:t>
            </w:r>
            <w:r w:rsidRPr="00417C9C">
              <w:rPr>
                <w:rFonts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16.09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 xml:space="preserve">Создание горизонтального фона картины «Бабочка в </w:t>
            </w:r>
            <w:r w:rsidRPr="00417C9C">
              <w:rPr>
                <w:rFonts w:cs="Times New Roman"/>
                <w:color w:val="000000"/>
                <w:sz w:val="24"/>
                <w:szCs w:val="24"/>
              </w:rPr>
              <w:lastRenderedPageBreak/>
              <w:t>небе голубом»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Грунтование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равильная компоновка рисунка на листе. Холодная цветовая гамма. Фон. Передний и дальний планы. </w:t>
            </w: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Аппликация из сухих листьев.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22.09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Создание горизонтального фона картины «Осенний лес»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632A8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Грунтование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равильная компоновка рисунка на листе. Холодная цветовая гамма. Фон. Передний и дальний планы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ыполнение горизонтального фона с помощью губки Аппликация из сухих листьев.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17C9C">
              <w:rPr>
                <w:rFonts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Практика.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23.09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Создание горизонтального фона картины «Небо»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Грунтование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равильная компоновка рисунка на листе. Холодная цветовая гамма. Фон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ыполнение горизонтального фона с помощью кисти.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29.09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Создание горизонтального фона картины «Небо»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Грунтование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равильная компоновка рисунка на листе. Теплая цветовая гамма. Фон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ыполнение горизонтального фона с помощью кисти.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30.09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 xml:space="preserve">Создание горизонтального фона </w:t>
            </w:r>
            <w:proofErr w:type="spellStart"/>
            <w:r w:rsidRPr="00417C9C">
              <w:rPr>
                <w:rFonts w:cs="Times New Roman"/>
                <w:color w:val="000000"/>
                <w:sz w:val="24"/>
                <w:szCs w:val="24"/>
              </w:rPr>
              <w:t>картины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</w:rPr>
              <w:t>«О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</w:rPr>
              <w:t>сень,осень</w:t>
            </w:r>
            <w:proofErr w:type="spellEnd"/>
            <w:r w:rsidRPr="00417C9C">
              <w:rPr>
                <w:rFonts w:cs="Times New Roman"/>
                <w:color w:val="000000"/>
                <w:sz w:val="24"/>
                <w:szCs w:val="24"/>
              </w:rPr>
              <w:t>-в гости просим»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Грунтование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равильная компоновка рисунка на листе. Холодная цветовая гамма. Фон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ыполнение горизонтального фона с помощью губки</w:t>
            </w:r>
            <w:r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17C9C">
              <w:rPr>
                <w:rFonts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Практика</w:t>
            </w:r>
            <w:r>
              <w:rPr>
                <w:rFonts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06.10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Создание горизонтального фона картины. «Осенний лес».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Грунтование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равильная компоновка рисунка на листе. Теплая цветовая гамма. Фон. Передний и дальний планы.</w:t>
            </w:r>
            <w:r w:rsidRPr="00417C9C">
              <w:rPr>
                <w:rFonts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07.10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Создание горизонтального фона картины. «Осенний лес».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632A8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Выполнение рисунка «В жарких странах» гуашью: создание грунтовочного слоя, выполнение горизонтального фона с помощью губки.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13.10</w:t>
            </w:r>
          </w:p>
        </w:tc>
      </w:tr>
      <w:tr w:rsidR="00C82252" w:rsidRPr="00417C9C" w:rsidTr="00C82252">
        <w:trPr>
          <w:trHeight w:val="13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Создание горизонтального фона картины. «Ежик в осенних листьях».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Теория</w:t>
            </w:r>
          </w:p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Грунтование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равильная компоновка рисунка на листе. Теплая  и холодная цветовая гамма. Фон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..</w:t>
            </w:r>
            <w:proofErr w:type="gramEnd"/>
          </w:p>
          <w:p w:rsidR="00C82252" w:rsidRPr="004632A8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Практика.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14.10</w:t>
            </w:r>
          </w:p>
        </w:tc>
      </w:tr>
      <w:tr w:rsidR="00C82252" w:rsidRPr="00417C9C" w:rsidTr="00C82252">
        <w:trPr>
          <w:trHeight w:val="11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Создание горизонтального фона картины. «Космос».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Теория</w:t>
            </w:r>
          </w:p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Грунтование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равильная компоновка рисунка на листе. Теплая  и холодная цветовая гамма. Фон.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20.10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Горизонтальный фон картины. Рисование пальцами. «На море»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Грунтование. Холодная цветовая гамма. Линия горизонта. Фон. </w:t>
            </w:r>
          </w:p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Выполнение рисунка «На море» гуашью: создание грунтовочного слоя, линии горизонта, выполнение горизонтального цветного фона с помощью губки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21.10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Горизонтальный фон картины. Рисование пальцами. «На море»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Грунтование. Холодная цветовая гамма. Линия горизонта. Фон. </w:t>
            </w:r>
          </w:p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Выполнение рисунка «На море» гуашью: создание грунтовочного слоя, линии горизонта, выполнение горизонтального цветного фона с помощью губки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27.10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417C9C">
              <w:rPr>
                <w:rFonts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2 четверть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Мир </w:t>
            </w: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правополушарного </w:t>
            </w: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рисования «Диагональный фон»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Просмотр презентации.</w:t>
            </w:r>
          </w:p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Тренировочные упражнения на листах </w:t>
            </w: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формата «Диагональный фон»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10.11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Мир правополушарного рисования «Диагональный фон»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Просмотр презентации.</w:t>
            </w:r>
          </w:p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Тренировочные упражнения на листах формата «Диагональный фон»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11.11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Мир правополушарного рисования «Круговой фон»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Просмотр иллюстраций.</w:t>
            </w:r>
          </w:p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Тренировочные упражнения на листах формат «Диагональный фон»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17.11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Мир правополушарного рисования «Круговой фон»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Просмотр иллюстраций.</w:t>
            </w:r>
          </w:p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Тренировочные упражнения на листах формат «Диагональный фон»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18.11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Рисование ватными палочками. «Осенний пейзаж».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Теплая и холодная цветовая гамма. Фон. Передний и дальний планы. </w:t>
            </w:r>
          </w:p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Выполнение рисунка «Осенний пейзаж» гуашью: выполнение горизонтального фона с помощью губки, работа с дальним и передним планами с помощью кисти, создание листвы способом 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тычка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(с помощью ватных палочек).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24.11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Горизонтальный фон картины. «Утята на пруду»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Теория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Грунтование. Холодная цветовая гамма. Фон. Выполнение рисунка гуашью: горизонтального цветного фона с помощью губки, работа с дальним и передним планами с помощью кисти (</w:t>
            </w:r>
            <w:proofErr w:type="spell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травка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,у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тята</w:t>
            </w:r>
            <w:proofErr w:type="spell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).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25.11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Горизонтальный фон картины. Рисование пальцами. «Осень вновь пришла»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Теплая цветовая гамма. Линия горизонта. Фон. Передний и дальний планы.</w:t>
            </w:r>
          </w:p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Выполнение рисунка гуашью: создание линии горизонта, выполнение горизонтального цветного фона с помощью губки, (птицы,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,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дерево, облака).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01.12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Радужный фон картины. «Зима пришла»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Пейзаж. Радужный фон. Передний и дальний планы. Формирование чувства композиции и ритма.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02.12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Радужный фон картины. «В горах»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Пейзаж. Радужный фон. Передний и дальний планы. Выполнение рисунка «В горах» гуашью, выполнение радужного фона с помощью кисти, работа с дальним и передним планами с помощью кисти (горы, птица) и пальцев (свет на горах).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08.12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«Дельфины»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Теплые цвета. Линия горизонта. Передний и дальний планы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Выполнение аппликации «Дельфины»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09.12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Мир правополушарного рисования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Теория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Тренировочные упражнения на листах формата А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горизональный</w:t>
            </w:r>
            <w:proofErr w:type="spell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, диагональный и круговой фоны.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15.12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Мир правополушарного рисования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Теория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Тренировочные упражнения на листах формата А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горизональный</w:t>
            </w:r>
            <w:proofErr w:type="spell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, диагональный и круговой фоны.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16.12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«Рябина»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Теплая и холодная цветовая гамма. Фон. Передний и дальний планы. Выполнение рисунка «Рябина» гуашью: выполнение горизонтального фона с помощью губки, работа с дальним и передним планами с помощью кист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</w:rPr>
              <w:t>аппликации)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22.12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«Зимний пейзаж»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Теория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  <w:r w:rsidRPr="00417C9C">
              <w:rPr>
                <w:rFonts w:cs="Times New Roman"/>
                <w:color w:val="000000"/>
                <w:sz w:val="24"/>
                <w:szCs w:val="24"/>
              </w:rPr>
              <w:t>Пейзаж. Теплая и холодная цветовая гамма. Фон. Передний и дальний планы. Тень.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17C9C">
              <w:rPr>
                <w:rFonts w:cs="Times New Roman"/>
                <w:color w:val="000000"/>
                <w:sz w:val="24"/>
                <w:szCs w:val="24"/>
              </w:rPr>
              <w:t>Практика.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17C9C">
              <w:rPr>
                <w:rFonts w:cs="Times New Roman"/>
                <w:color w:val="000000"/>
                <w:sz w:val="24"/>
                <w:szCs w:val="24"/>
              </w:rPr>
              <w:t>Выполнение рисунка «Осенний пейзаж» гуашью: создание грунтовочного слоя, выполнение горизонтального фона с помощью губки, работа с дальним и передним планами с помощью кисти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23.12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«Снегири на ветке»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 xml:space="preserve">Теплая и холодная цветовая гамма. Фон. Выполнение рисунка гуашью: выполнение горизонтального фона с помощью губки, работа с дальним и передним планами с помощью кисти, создание композиции способом 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</w:rPr>
              <w:t>тычка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</w:rPr>
              <w:t xml:space="preserve"> (с помощью ватных палочек или аппликации).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29.12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417C9C">
              <w:rPr>
                <w:rFonts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3 четверть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Радужный фон картины. «Ворона»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Пейзаж. Радужный фон. Передний и дальний планы. </w:t>
            </w:r>
          </w:p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Выполнение рисунка «Ворона» гуашью, выполнение радужного фона с помощью кисти, работа с дальним и передним планами с помощью кисти и пальцев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12.01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Радужный фон картины. «Ворона»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Пейзаж. Радужный фон. Передний и дальний планы. </w:t>
            </w:r>
          </w:p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Выполнение рисунка «Ворона» гуашью, выполнение радужного фона с помощью кисти, работа с дальним и передним планами с помощью кисти и пальцев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13.01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Создание вертикального фона. «Под дождём».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Вертикальный фон. Сочетание цветов. </w:t>
            </w:r>
          </w:p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Выполнение рисунка «Под дождём» гуашью: выполнение вертикального фона с помощью губки, работа передним планом с помощью кисти, прорисовка мелких деталей (глаза, нос, усы).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19.01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Создание вертикального фона. «Под дождём».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Вертикальный фон. Сочетание цветов. </w:t>
            </w:r>
          </w:p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Выполнение рисунка «Под дождём» гуашью: выполнение вертикального фона с помощью губки, работа передним планом с помощью кисти, прорисовка мелких деталей (глаза, нос, усы).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20.01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Создание кругового фона. «Таинственная ночь».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Круговой фон. Сочетание цветов. </w:t>
            </w:r>
          </w:p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Выполнение рисунка «Таинственная ночь» гуашью: выполнение кругового фона с помощью губки и пальцев, работа дальним планом (луна) с помощью пальцев и передним планом с помощью кисти (ветки), </w:t>
            </w: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прорисовка листьев методом 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тычка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(с использованием ватных палочек).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26.01</w:t>
            </w:r>
          </w:p>
        </w:tc>
      </w:tr>
      <w:tr w:rsidR="00C82252" w:rsidRPr="00417C9C" w:rsidTr="00C82252">
        <w:trPr>
          <w:trHeight w:val="7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Создание кругового фона. «Таинственная ночь».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Круговой фон. Сочетание цветов. </w:t>
            </w:r>
          </w:p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Выполнение рисунка «Таинственная ночь» гуашью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:, 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выполнение кругового фона с помощью губки и пальцев, работа дальним планом (луна) с помощью пальцев и передним планом с помощью кисти (ветки), прорисовка листьев методом тычка (с использованием ватных палочек).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27.01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Создание кругового фона. «Лунный кот». Техника </w:t>
            </w:r>
            <w:proofErr w:type="spell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набрызга</w:t>
            </w:r>
            <w:proofErr w:type="spell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Круговой фон. Сочетание цветов. Техника </w:t>
            </w:r>
            <w:proofErr w:type="spell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набрызга</w:t>
            </w:r>
            <w:proofErr w:type="spell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. Контур. Холодные цвета. Контраст.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Выполнение рисунка «Лунный кот»» гуашью: создание грунтовочного слоя, выполнение кругового фона с помощью губки и пальцев, работа дальним планом (луна) с помощью пальцев, </w:t>
            </w:r>
            <w:proofErr w:type="spell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набрызг</w:t>
            </w:r>
            <w:proofErr w:type="spell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(звёзды на небе), работа с  передним планом с помощью кисти (кот).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02.02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Создание кругового фона. «Лунный кот». Техника </w:t>
            </w:r>
            <w:proofErr w:type="spell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набрызга</w:t>
            </w:r>
            <w:proofErr w:type="spell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Круговой фон. Сочетание цветов. Техника </w:t>
            </w:r>
            <w:proofErr w:type="spell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набрызга</w:t>
            </w:r>
            <w:proofErr w:type="spell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. Контур. Холодные цвета. Контраст.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Выполнение рисунка «Лунный кот»» гуашью: создание грунтовочного слоя, выполнение кругового фона с помощью губки и пальцев, работа дальним планом (луна) с помощью пальцев, </w:t>
            </w:r>
            <w:proofErr w:type="spell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набрызг</w:t>
            </w:r>
            <w:proofErr w:type="spell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(звёзды на небе), работа с  передним планом с помощью кисти (кот).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03.02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2252" w:rsidRPr="00417C9C" w:rsidRDefault="00C82252" w:rsidP="00226BE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17C9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Круговой фон. «Совушка».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Круговой фон. Композиция. Сочетание цветов. Выполнение рисунка «Совушка»» гуашью: выполнение кругового фона с помощью губки и пальцев, работа дальним планом (луна) с помощью пальцев или аппликация, работа с  передним планом с помощью кисти (сова) и ватных палочек или пальцев (листья на ветке).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09.02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17C9C">
              <w:rPr>
                <w:rFonts w:cs="Times New Roman"/>
                <w:sz w:val="24"/>
                <w:szCs w:val="24"/>
                <w:bdr w:val="none" w:sz="0" w:space="0" w:color="auto" w:frame="1"/>
              </w:rPr>
              <w:t>Круговой фон. «Совушка».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3E666A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Круговой фон. Композиция. Сочетание цветов. Выполнение рисунка «Совушка»» гуашью: выполнение кругового фона с помощью губки и пальцев, работа дальним планом (луна) с помощью пальцев или аппликация, работа с  передним планом с помощью кисти (сова) и ватных палочек или пальцев (листья на ветке).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10.02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Горизонтальный фон картины. «Зайка»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Теплая цветовая гамма. Линия горизонта. Фон. Передний и дальний планы.</w:t>
            </w:r>
          </w:p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Выполнение рисунка гуашью: создание линии горизонта, выполнение горизонтального цветного фона с помощью губки, (зайка).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16.02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bCs/>
                <w:color w:val="000000"/>
                <w:sz w:val="24"/>
                <w:szCs w:val="24"/>
              </w:rPr>
              <w:t xml:space="preserve">Смешение диагонального и </w:t>
            </w:r>
            <w:r w:rsidRPr="00417C9C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кругового фона. «Зимнее солнце».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Пейзаж. Теплая и холодная цветовая гамма. Круговой и диагональный фон. Передний и </w:t>
            </w:r>
            <w:r w:rsidRPr="00417C9C">
              <w:rPr>
                <w:rFonts w:cs="Times New Roman"/>
                <w:color w:val="000000"/>
                <w:sz w:val="24"/>
                <w:szCs w:val="24"/>
              </w:rPr>
              <w:lastRenderedPageBreak/>
              <w:t>дальний планы. Выполнение рисунка «Зимнее солнце» гуашью, выполнение горизонтального фона с помощью губки и кругового фона с помощью пальцев, работа с передним планом с помощью кисти.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17.02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«Снежная семья».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 xml:space="preserve">Пейзаж. Круговой  фон. Передний и дальний </w:t>
            </w:r>
            <w:proofErr w:type="spellStart"/>
            <w:r w:rsidRPr="00417C9C">
              <w:rPr>
                <w:rFonts w:cs="Times New Roman"/>
                <w:color w:val="000000"/>
                <w:sz w:val="24"/>
                <w:szCs w:val="24"/>
              </w:rPr>
              <w:t>планы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</w:rPr>
              <w:t>..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 w:rsidRPr="00417C9C">
              <w:rPr>
                <w:rFonts w:cs="Times New Roman"/>
                <w:color w:val="000000"/>
                <w:sz w:val="24"/>
                <w:szCs w:val="24"/>
              </w:rPr>
              <w:t xml:space="preserve"> рисунка гуашью: создание грунтовочного слоя, выполнение кругового фона с помощью пальцев, работа с фоном (техника </w:t>
            </w:r>
            <w:proofErr w:type="spellStart"/>
            <w:r w:rsidRPr="00417C9C">
              <w:rPr>
                <w:rFonts w:cs="Times New Roman"/>
                <w:color w:val="000000"/>
                <w:sz w:val="24"/>
                <w:szCs w:val="24"/>
              </w:rPr>
              <w:t>набрызг</w:t>
            </w:r>
            <w:proofErr w:type="spellEnd"/>
            <w:r w:rsidRPr="00417C9C">
              <w:rPr>
                <w:rFonts w:cs="Times New Roman"/>
                <w:color w:val="000000"/>
                <w:sz w:val="24"/>
                <w:szCs w:val="24"/>
              </w:rPr>
              <w:t xml:space="preserve"> –), с  дальним планом с помощью кисти (ель) и ватных палочек (игрушки), работа с передним планом кистью (рисование окна).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24.02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«Снегирь».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Теплая и холодная цветовая гамма. Круговой  фон. Передний и дальний планы. Выполнение рисунка «Снегирь» гуашью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</w:rPr>
              <w:t xml:space="preserve">:, 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</w:rPr>
              <w:t>выполнение кругового фона с помощью пальцев, работа с  передним планом с помощью кисти (снегирь, ветви) и ватных палочек (грозди рябины).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02.03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Style w:val="apple-converted-space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bCs/>
                <w:color w:val="000000"/>
                <w:sz w:val="24"/>
                <w:szCs w:val="24"/>
              </w:rPr>
              <w:t>Круговой фон. Подводный мир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Круговой фон. Композиция. Сочетание цветов. Выполнение рисунка «Подводный мир»» гуашью: выполнение кругового фона с помощью губки и пальцев,  работа с  передним планом с помощью кисти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03.03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Смешение радужного и горизонтального фона. «Звёздная ночь».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Теория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  <w:r w:rsidRPr="00417C9C">
              <w:rPr>
                <w:rFonts w:cs="Times New Roman"/>
                <w:color w:val="000000"/>
                <w:sz w:val="24"/>
                <w:szCs w:val="24"/>
              </w:rPr>
              <w:t xml:space="preserve">Пейзаж. Теплая и холодная цветовая гамма. Радужный и горизонтальный фон </w:t>
            </w:r>
            <w:proofErr w:type="spellStart"/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</w:rPr>
              <w:t>фон</w:t>
            </w:r>
            <w:proofErr w:type="spellEnd"/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</w:rPr>
              <w:t>. Передний и дальний планы. Выполнение рисунка «Звездная ночь» гуашью: создание грунтовочного выполнение радужного и горизонтального фона с помощью пальцев, работа с дальним планом (звезды с помощью ватных палочек), работа с передним планом с помощью аппликации (дом), теней пальцами, дыма из трубы – ватными палочками.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09.03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«Цыплята»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Теплая и холодная цветовая гамма. Передний и дальний планы. Выполнение рисунка гуашью, горизонтальный  фон с помощью пальцев, работа с  передним планом с помощью кисти.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10.03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«Северное сияние».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Пейзаж. Теплая и холодная цветовая гамма. Круговой фон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.. </w:t>
            </w:r>
            <w:proofErr w:type="spellStart"/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Набрызг</w:t>
            </w:r>
            <w:proofErr w:type="spell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Тычкование</w:t>
            </w:r>
            <w:proofErr w:type="spell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Выполнение рисунка «Северное сияние» гуашью: создание грунтовочного выполнение кругового фона с помощью пальцев, </w:t>
            </w:r>
            <w:proofErr w:type="spell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набрызг</w:t>
            </w:r>
            <w:proofErr w:type="spell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тычкование</w:t>
            </w:r>
            <w:proofErr w:type="spell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(звёзды), работа с передним планом (ели) с помощью кисти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16.03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«Любопытный </w:t>
            </w:r>
            <w:proofErr w:type="spell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пингвинёнок</w:t>
            </w:r>
            <w:proofErr w:type="spell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Сюжет. Теплая и холодная цветовая гамма. Контраст. Круговой фон. </w:t>
            </w:r>
          </w:p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Выполнение рисунка «Любопытный </w:t>
            </w:r>
            <w:proofErr w:type="spell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пингвинёнок</w:t>
            </w:r>
            <w:proofErr w:type="spell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» гуашью: выполнение кругового фона с помощью пальцев, работа с передним планом (рисование головы и туловища </w:t>
            </w:r>
            <w:proofErr w:type="spell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пингвинёнка</w:t>
            </w:r>
            <w:proofErr w:type="spell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из круга и овала, прорисовывание деталей)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17.03</w:t>
            </w:r>
          </w:p>
        </w:tc>
      </w:tr>
      <w:tr w:rsidR="00C82252" w:rsidRPr="00417C9C" w:rsidTr="00C82252">
        <w:trPr>
          <w:trHeight w:val="20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«Золотые рыбки»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Композиция. Теплая и холодная цветовая гамма. Тени, блики. Круговой фон. </w:t>
            </w:r>
            <w:proofErr w:type="spell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Набрызг</w:t>
            </w:r>
            <w:proofErr w:type="spellEnd"/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Pr="00417C9C">
              <w:rPr>
                <w:rFonts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</w:p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Выполнение рисунка «Золотые рыбки» гуашью: создание грунтовочного слоя, выполнение кругового фона с помощью пальцев, (</w:t>
            </w:r>
            <w:proofErr w:type="spell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набрызг</w:t>
            </w:r>
            <w:proofErr w:type="spell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23.03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417C9C">
              <w:rPr>
                <w:rFonts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 четверть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«Цветы для мамы».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Теплая и холодная цветовая гамма. Передний и дальний планы. Выполнение рисунка гуашью, работа с  передним планом с помощью кисти, выполнение вертикального фона с помощью губки, работа с передним планом (прорисовка тюльпанов).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06.04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Рисование отпечатками. «Светлячки»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Техника отпечатывания. </w:t>
            </w:r>
            <w:proofErr w:type="spell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Тычкование</w:t>
            </w:r>
            <w:proofErr w:type="spell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</w:p>
          <w:p w:rsidR="00C82252" w:rsidRPr="00417C9C" w:rsidRDefault="00C82252" w:rsidP="00226BE2">
            <w:p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ыполнение рисунка «Светлячки» гуашью: выполнение кругового фона пальцами, </w:t>
            </w:r>
            <w:proofErr w:type="spell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тычкование</w:t>
            </w:r>
            <w:proofErr w:type="spell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(звёзды), техника отпечатывания (изображение луны с помощью кусочка моркови); работа с передним планом (трава) с помощью кисти, </w:t>
            </w:r>
            <w:proofErr w:type="spellStart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тычкование</w:t>
            </w:r>
            <w:proofErr w:type="spellEnd"/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ватными палочками (светлячки).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07.04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«Гномик»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 xml:space="preserve">. Теплая и холодная цветовая гамма. Тени, блики. Круговой фон. </w:t>
            </w:r>
            <w:proofErr w:type="spellStart"/>
            <w:r w:rsidRPr="00417C9C">
              <w:rPr>
                <w:rFonts w:cs="Times New Roman"/>
                <w:color w:val="000000"/>
                <w:sz w:val="24"/>
                <w:szCs w:val="24"/>
              </w:rPr>
              <w:t>Набрызг</w:t>
            </w:r>
            <w:proofErr w:type="spellEnd"/>
            <w:r w:rsidRPr="00417C9C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Выполнение рисунка «Гномик» гуашью: создание грунтовочного слоя, выполнение кругового фона с помощью пальцев, изображение бликов и теней тёмными и белыми пятнами (</w:t>
            </w:r>
            <w:proofErr w:type="spellStart"/>
            <w:r w:rsidRPr="00417C9C">
              <w:rPr>
                <w:rFonts w:cs="Times New Roman"/>
                <w:color w:val="000000"/>
                <w:sz w:val="24"/>
                <w:szCs w:val="24"/>
              </w:rPr>
              <w:t>набрызг</w:t>
            </w:r>
            <w:proofErr w:type="spellEnd"/>
            <w:r w:rsidRPr="00417C9C">
              <w:rPr>
                <w:rFonts w:cs="Times New Roman"/>
                <w:color w:val="000000"/>
                <w:sz w:val="24"/>
                <w:szCs w:val="24"/>
              </w:rPr>
              <w:t>), работа с передним планом  с помощью кисти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13.04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«Котик»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 xml:space="preserve">. Теплая и холодная цветовая гамма. Выполнение рисунка «Кот» гуашью: выполнение горизонтального фона с помощью пальцев,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14.04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«Осьминог»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. Теплая и холодная цветовая гамма. Выполнение рисунка «Кот» гуашью: выполнение горизонтального фона с помощью пальцев,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20.04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«Одуванчики»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Теплая и холодная цветовая гамма. Передний и дальний планы. Выполнение рисунка гуашью, горизонтальный  фон с помощью пальцев, работа с  передним планом с помощью кисти.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21.04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«Совенок»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17C9C">
              <w:rPr>
                <w:rFonts w:cs="Times New Roman"/>
                <w:color w:val="000000"/>
                <w:sz w:val="24"/>
                <w:szCs w:val="24"/>
              </w:rPr>
              <w:t>Набрызг</w:t>
            </w:r>
            <w:proofErr w:type="spellEnd"/>
            <w:r w:rsidRPr="00417C9C">
              <w:rPr>
                <w:rFonts w:cs="Times New Roman"/>
                <w:color w:val="000000"/>
                <w:sz w:val="24"/>
                <w:szCs w:val="24"/>
              </w:rPr>
              <w:t xml:space="preserve">.  Теплая и холодная цветовая гамма. Передний и дальний планы. </w:t>
            </w:r>
            <w:r w:rsidRPr="00417C9C">
              <w:rPr>
                <w:rFonts w:cs="Times New Roman"/>
                <w:color w:val="000000"/>
                <w:sz w:val="24"/>
                <w:szCs w:val="24"/>
              </w:rPr>
              <w:lastRenderedPageBreak/>
              <w:t>Выполнение рисунка гуашью, горизонтальный  фон с помощью пальцев, работа с  передним планом с помощью кисти.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«Весенние деревья»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 xml:space="preserve">Пейзаж. Тёплые и холодные цвета. </w:t>
            </w:r>
            <w:proofErr w:type="spellStart"/>
            <w:r w:rsidRPr="00417C9C">
              <w:rPr>
                <w:rFonts w:cs="Times New Roman"/>
                <w:color w:val="000000"/>
                <w:sz w:val="24"/>
                <w:szCs w:val="24"/>
              </w:rPr>
              <w:t>Тычкование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</w:rPr>
              <w:t>абрызг</w:t>
            </w:r>
            <w:proofErr w:type="spellEnd"/>
            <w:r w:rsidRPr="00417C9C">
              <w:rPr>
                <w:rFonts w:cs="Times New Roman"/>
                <w:color w:val="000000"/>
                <w:sz w:val="24"/>
                <w:szCs w:val="24"/>
              </w:rPr>
              <w:t xml:space="preserve">.  Теплая и холодная цветовая гамма. Передний и дальний планы. Выполнение рисунка гуашью, горизонтальный  фон с помощью пальцев, работа с  передним планом с помощью </w:t>
            </w:r>
            <w:proofErr w:type="spellStart"/>
            <w:r w:rsidRPr="00417C9C">
              <w:rPr>
                <w:rFonts w:cs="Times New Roman"/>
                <w:color w:val="000000"/>
                <w:sz w:val="24"/>
                <w:szCs w:val="24"/>
              </w:rPr>
              <w:t>кисти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</w:rPr>
              <w:t>абота</w:t>
            </w:r>
            <w:proofErr w:type="spellEnd"/>
            <w:r w:rsidRPr="00417C9C">
              <w:rPr>
                <w:rFonts w:cs="Times New Roman"/>
                <w:color w:val="000000"/>
                <w:sz w:val="24"/>
                <w:szCs w:val="24"/>
              </w:rPr>
              <w:t xml:space="preserve"> с передним планом (рисование кистью стволов деревьев и листьев с помощью </w:t>
            </w:r>
            <w:proofErr w:type="spellStart"/>
            <w:r w:rsidRPr="00417C9C">
              <w:rPr>
                <w:rFonts w:cs="Times New Roman"/>
                <w:color w:val="000000"/>
                <w:sz w:val="24"/>
                <w:szCs w:val="24"/>
              </w:rPr>
              <w:t>тычкования</w:t>
            </w:r>
            <w:proofErr w:type="spellEnd"/>
            <w:r w:rsidRPr="00417C9C">
              <w:rPr>
                <w:rFonts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28.04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«На пруду лебеди»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 xml:space="preserve">Пейзаж. Тёплые и холодные цвета. </w:t>
            </w:r>
            <w:proofErr w:type="spellStart"/>
            <w:r w:rsidRPr="00417C9C">
              <w:rPr>
                <w:rFonts w:cs="Times New Roman"/>
                <w:color w:val="000000"/>
                <w:sz w:val="24"/>
                <w:szCs w:val="24"/>
              </w:rPr>
              <w:t>Тычкование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</w:rPr>
              <w:t>абрызг</w:t>
            </w:r>
            <w:proofErr w:type="spellEnd"/>
            <w:r w:rsidRPr="00417C9C">
              <w:rPr>
                <w:rFonts w:cs="Times New Roman"/>
                <w:color w:val="000000"/>
                <w:sz w:val="24"/>
                <w:szCs w:val="24"/>
              </w:rPr>
              <w:t xml:space="preserve">.  Теплая и холодная цветовая гамма. Передний и дальний планы. Выполнение рисунка гуашью, горизонтальный  фон с помощью губки, работа с  передним планом с помощью </w:t>
            </w:r>
            <w:proofErr w:type="spellStart"/>
            <w:r w:rsidRPr="00417C9C">
              <w:rPr>
                <w:rFonts w:cs="Times New Roman"/>
                <w:color w:val="000000"/>
                <w:sz w:val="24"/>
                <w:szCs w:val="24"/>
              </w:rPr>
              <w:t>кисти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</w:rPr>
              <w:t>абота</w:t>
            </w:r>
            <w:proofErr w:type="spellEnd"/>
            <w:r w:rsidRPr="00417C9C">
              <w:rPr>
                <w:rFonts w:cs="Times New Roman"/>
                <w:color w:val="000000"/>
                <w:sz w:val="24"/>
                <w:szCs w:val="24"/>
              </w:rPr>
              <w:t xml:space="preserve"> с передним планом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04.05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«Мой любимый друг».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 xml:space="preserve">Пейзаж. Тёплые и холодные цвета. </w:t>
            </w:r>
            <w:proofErr w:type="spellStart"/>
            <w:r w:rsidRPr="00417C9C">
              <w:rPr>
                <w:rFonts w:cs="Times New Roman"/>
                <w:color w:val="000000"/>
                <w:sz w:val="24"/>
                <w:szCs w:val="24"/>
              </w:rPr>
              <w:t>Тычкование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</w:rPr>
              <w:t>абрызг</w:t>
            </w:r>
            <w:proofErr w:type="spellEnd"/>
            <w:r w:rsidRPr="00417C9C">
              <w:rPr>
                <w:rFonts w:cs="Times New Roman"/>
                <w:color w:val="000000"/>
                <w:sz w:val="24"/>
                <w:szCs w:val="24"/>
              </w:rPr>
              <w:t xml:space="preserve">.  Теплая и холодная цветовая гамма. Передний и дальний планы. Выполнение рисунка гуашью, горизонтальный  фон с помощью пальцев, работа с  передним планом с помощью </w:t>
            </w:r>
            <w:proofErr w:type="spellStart"/>
            <w:r w:rsidRPr="00417C9C">
              <w:rPr>
                <w:rFonts w:cs="Times New Roman"/>
                <w:color w:val="000000"/>
                <w:sz w:val="24"/>
                <w:szCs w:val="24"/>
              </w:rPr>
              <w:t>кисти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</w:rPr>
              <w:t>абота</w:t>
            </w:r>
            <w:proofErr w:type="spellEnd"/>
            <w:r w:rsidRPr="00417C9C">
              <w:rPr>
                <w:rFonts w:cs="Times New Roman"/>
                <w:color w:val="000000"/>
                <w:sz w:val="24"/>
                <w:szCs w:val="24"/>
              </w:rPr>
              <w:t xml:space="preserve"> с передним планом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05.05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«Черепахи»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 xml:space="preserve">Пейзаж. Тёплые и холодные цвета. </w:t>
            </w:r>
            <w:proofErr w:type="spellStart"/>
            <w:r w:rsidRPr="00417C9C">
              <w:rPr>
                <w:rFonts w:cs="Times New Roman"/>
                <w:color w:val="000000"/>
                <w:sz w:val="24"/>
                <w:szCs w:val="24"/>
              </w:rPr>
              <w:t>Тычкование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</w:rPr>
              <w:t>абрызг</w:t>
            </w:r>
            <w:proofErr w:type="spellEnd"/>
            <w:r w:rsidRPr="00417C9C">
              <w:rPr>
                <w:rFonts w:cs="Times New Roman"/>
                <w:color w:val="000000"/>
                <w:sz w:val="24"/>
                <w:szCs w:val="24"/>
              </w:rPr>
              <w:t xml:space="preserve">.  Теплая и холодная цветовая гамма. Передний и дальний планы. Выполнение рисунка гуашью, горизонтальный  фон с помощью пальцев, работа с  передним планом с помощью </w:t>
            </w:r>
            <w:proofErr w:type="spellStart"/>
            <w:r w:rsidRPr="00417C9C">
              <w:rPr>
                <w:rFonts w:cs="Times New Roman"/>
                <w:color w:val="000000"/>
                <w:sz w:val="24"/>
                <w:szCs w:val="24"/>
              </w:rPr>
              <w:t>кисти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</w:rPr>
              <w:t>абота</w:t>
            </w:r>
            <w:proofErr w:type="spellEnd"/>
            <w:r w:rsidRPr="00417C9C">
              <w:rPr>
                <w:rFonts w:cs="Times New Roman"/>
                <w:color w:val="000000"/>
                <w:sz w:val="24"/>
                <w:szCs w:val="24"/>
              </w:rPr>
              <w:t xml:space="preserve"> с передним планом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«Цветущие сады»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 xml:space="preserve">Пейзаж. Тёплые и холодные цвета. </w:t>
            </w:r>
            <w:proofErr w:type="spellStart"/>
            <w:r w:rsidRPr="00417C9C">
              <w:rPr>
                <w:rFonts w:cs="Times New Roman"/>
                <w:color w:val="000000"/>
                <w:sz w:val="24"/>
                <w:szCs w:val="24"/>
              </w:rPr>
              <w:t>Тычкование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</w:rPr>
              <w:t>абрызг</w:t>
            </w:r>
            <w:proofErr w:type="spellEnd"/>
            <w:r w:rsidRPr="00417C9C">
              <w:rPr>
                <w:rFonts w:cs="Times New Roman"/>
                <w:color w:val="000000"/>
                <w:sz w:val="24"/>
                <w:szCs w:val="24"/>
              </w:rPr>
              <w:t xml:space="preserve">.  Теплая и холодная цветовая гамма. Передний и дальний планы. Выполнение рисунка гуашью, горизонтальный  фон с помощью пальцев, работа с  передним планом с помощью </w:t>
            </w:r>
            <w:proofErr w:type="spellStart"/>
            <w:r w:rsidRPr="00417C9C">
              <w:rPr>
                <w:rFonts w:cs="Times New Roman"/>
                <w:color w:val="000000"/>
                <w:sz w:val="24"/>
                <w:szCs w:val="24"/>
              </w:rPr>
              <w:t>кисти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</w:rPr>
              <w:t>абота</w:t>
            </w:r>
            <w:proofErr w:type="spellEnd"/>
            <w:r w:rsidRPr="00417C9C">
              <w:rPr>
                <w:rFonts w:cs="Times New Roman"/>
                <w:color w:val="000000"/>
                <w:sz w:val="24"/>
                <w:szCs w:val="24"/>
              </w:rPr>
              <w:t xml:space="preserve"> с передним планом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«Волшебный луг»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 xml:space="preserve">Пейзаж. Тёплые и холодные цвета. </w:t>
            </w:r>
            <w:proofErr w:type="spellStart"/>
            <w:r w:rsidRPr="00417C9C">
              <w:rPr>
                <w:rFonts w:cs="Times New Roman"/>
                <w:color w:val="000000"/>
                <w:sz w:val="24"/>
                <w:szCs w:val="24"/>
              </w:rPr>
              <w:t>Тычкование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</w:rPr>
              <w:t>абрызг</w:t>
            </w:r>
            <w:proofErr w:type="spellEnd"/>
            <w:r w:rsidRPr="00417C9C">
              <w:rPr>
                <w:rFonts w:cs="Times New Roman"/>
                <w:color w:val="000000"/>
                <w:sz w:val="24"/>
                <w:szCs w:val="24"/>
              </w:rPr>
              <w:t xml:space="preserve">.  Теплая и холодная цветовая гамма. Передний и дальний планы. Выполнение рисунка гуашью, горизонтальный  фон с помощью пальцев, работа с  передним планом с помощью </w:t>
            </w:r>
            <w:proofErr w:type="spellStart"/>
            <w:r w:rsidRPr="00417C9C">
              <w:rPr>
                <w:rFonts w:cs="Times New Roman"/>
                <w:color w:val="000000"/>
                <w:sz w:val="24"/>
                <w:szCs w:val="24"/>
              </w:rPr>
              <w:t>кисти</w:t>
            </w:r>
            <w:proofErr w:type="gramStart"/>
            <w:r w:rsidRPr="00417C9C">
              <w:rPr>
                <w:rFonts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17C9C">
              <w:rPr>
                <w:rFonts w:cs="Times New Roman"/>
                <w:color w:val="000000"/>
                <w:sz w:val="24"/>
                <w:szCs w:val="24"/>
              </w:rPr>
              <w:t>абота</w:t>
            </w:r>
            <w:proofErr w:type="spellEnd"/>
            <w:r w:rsidRPr="00417C9C">
              <w:rPr>
                <w:rFonts w:cs="Times New Roman"/>
                <w:color w:val="000000"/>
                <w:sz w:val="24"/>
                <w:szCs w:val="24"/>
              </w:rPr>
              <w:t xml:space="preserve"> с передним планом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18.05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«Одуванчики»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 xml:space="preserve">Пейзаж. Радужный фон. Композиция. </w:t>
            </w:r>
            <w:proofErr w:type="spellStart"/>
            <w:r w:rsidRPr="00417C9C">
              <w:rPr>
                <w:rFonts w:cs="Times New Roman"/>
                <w:color w:val="000000"/>
                <w:sz w:val="24"/>
                <w:szCs w:val="24"/>
              </w:rPr>
              <w:t>Тычкование</w:t>
            </w:r>
            <w:proofErr w:type="spellEnd"/>
            <w:r w:rsidRPr="00417C9C">
              <w:rPr>
                <w:rFonts w:cs="Times New Roman"/>
                <w:color w:val="000000"/>
                <w:sz w:val="24"/>
                <w:szCs w:val="24"/>
              </w:rPr>
              <w:t>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17C9C">
              <w:rPr>
                <w:rFonts w:cs="Times New Roman"/>
                <w:color w:val="000000"/>
                <w:sz w:val="24"/>
                <w:szCs w:val="24"/>
              </w:rPr>
              <w:t xml:space="preserve">Выполнение рисунка «Одуванчики» гуашью: создание грунтовочного слоя, выполнение </w:t>
            </w:r>
            <w:r w:rsidRPr="00417C9C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перевёрнутого радужного фона с помощью пальцев, с передним планом (кистью и ватными палочками в технике </w:t>
            </w:r>
            <w:proofErr w:type="spellStart"/>
            <w:r w:rsidRPr="00417C9C">
              <w:rPr>
                <w:rFonts w:cs="Times New Roman"/>
                <w:color w:val="000000"/>
                <w:sz w:val="24"/>
                <w:szCs w:val="24"/>
              </w:rPr>
              <w:t>тычкование</w:t>
            </w:r>
            <w:proofErr w:type="spellEnd"/>
            <w:r w:rsidRPr="00417C9C">
              <w:rPr>
                <w:rFonts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«Бабочки»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Пейзаж. Теплая и холодная цветовая гамма. Фон. Передний и дальний планы. Выполнение рисунка «Ландыши» гуашью: создание грунтовочного слоя, выполнение горизонтального фона с помощью губки, работа с дальним и передним планами с помощью кисти.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25.05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  <w:t>«Березы»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Пейзаж. Теплая и холодная цветовая гамма. Фон. Передний и дальний планы.</w:t>
            </w:r>
          </w:p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Выполнение рисунка «Березы» гуашью: выполнение вертикального фона с помощью губки, работа с дальним и передним планами с помощью кисти.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C82252" w:rsidRPr="00417C9C" w:rsidTr="00C822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7C9C">
              <w:rPr>
                <w:rFonts w:cs="Times New Roman"/>
                <w:color w:val="000000"/>
                <w:sz w:val="24"/>
                <w:szCs w:val="24"/>
              </w:rPr>
              <w:t>68ч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252" w:rsidRPr="00417C9C" w:rsidRDefault="00C82252" w:rsidP="00226BE2">
            <w:pPr>
              <w:spacing w:before="100" w:beforeAutospacing="1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AE4146" w:rsidRPr="00AE4146" w:rsidRDefault="00AE4146" w:rsidP="00AE4146">
      <w:pPr>
        <w:rPr>
          <w:szCs w:val="72"/>
        </w:rPr>
      </w:pPr>
    </w:p>
    <w:sectPr w:rsidR="00AE4146" w:rsidRPr="00AE4146" w:rsidSect="00061591">
      <w:headerReference w:type="default" r:id="rId8"/>
      <w:footerReference w:type="default" r:id="rId9"/>
      <w:type w:val="continuous"/>
      <w:pgSz w:w="11906" w:h="16838"/>
      <w:pgMar w:top="1134" w:right="567" w:bottom="1134" w:left="15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BE2" w:rsidRDefault="00226BE2" w:rsidP="009311CC">
      <w:r>
        <w:separator/>
      </w:r>
    </w:p>
  </w:endnote>
  <w:endnote w:type="continuationSeparator" w:id="0">
    <w:p w:rsidR="00226BE2" w:rsidRDefault="00226BE2" w:rsidP="0093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329259"/>
      <w:docPartObj>
        <w:docPartGallery w:val="Page Numbers (Bottom of Page)"/>
        <w:docPartUnique/>
      </w:docPartObj>
    </w:sdtPr>
    <w:sdtContent>
      <w:p w:rsidR="00226BE2" w:rsidRDefault="00226BE2">
        <w:pPr>
          <w:pStyle w:val="af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54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26BE2" w:rsidRDefault="00226BE2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BE2" w:rsidRDefault="00226BE2" w:rsidP="009311CC">
      <w:r>
        <w:separator/>
      </w:r>
    </w:p>
  </w:footnote>
  <w:footnote w:type="continuationSeparator" w:id="0">
    <w:p w:rsidR="00226BE2" w:rsidRDefault="00226BE2" w:rsidP="00931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BE2" w:rsidRDefault="00226BE2">
    <w:pPr>
      <w:pStyle w:val="af4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1A7"/>
    <w:multiLevelType w:val="hybridMultilevel"/>
    <w:tmpl w:val="670A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A49D5"/>
    <w:multiLevelType w:val="multilevel"/>
    <w:tmpl w:val="78A8643E"/>
    <w:lvl w:ilvl="0">
      <w:start w:val="1"/>
      <w:numFmt w:val="decimal"/>
      <w:lvlText w:val="%1."/>
      <w:lvlJc w:val="left"/>
      <w:pPr>
        <w:ind w:left="300" w:hanging="300"/>
      </w:pPr>
      <w:rPr>
        <w:rFonts w:ascii="Times New Roman" w:eastAsia="Times New Roman" w:hAnsi="Times New Roman" w:cs="Times New Roman" w:hint="default"/>
        <w:b/>
        <w:bCs/>
        <w:color w:val="auto"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766" w:hanging="766"/>
      </w:pPr>
      <w:rPr>
        <w:rFonts w:ascii="Times New Roman" w:eastAsia="Times New Roman" w:hAnsi="Times New Roman" w:cs="Times New Roman"/>
        <w:spacing w:val="-8"/>
        <w:w w:val="101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852" w:hanging="751"/>
      </w:pPr>
      <w:rPr>
        <w:rFonts w:hint="default"/>
        <w:b/>
        <w:bCs/>
        <w:spacing w:val="0"/>
        <w:w w:val="101"/>
        <w:lang w:val="ru-RU" w:eastAsia="en-US" w:bidi="ar-SA"/>
      </w:rPr>
    </w:lvl>
    <w:lvl w:ilvl="3">
      <w:numFmt w:val="bullet"/>
      <w:lvlText w:val="•"/>
      <w:lvlJc w:val="left"/>
      <w:pPr>
        <w:ind w:left="860" w:hanging="7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72" w:hanging="7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85" w:hanging="7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98" w:hanging="7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11" w:hanging="7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24" w:hanging="751"/>
      </w:pPr>
      <w:rPr>
        <w:rFonts w:hint="default"/>
        <w:lang w:val="ru-RU" w:eastAsia="en-US" w:bidi="ar-SA"/>
      </w:rPr>
    </w:lvl>
  </w:abstractNum>
  <w:abstractNum w:abstractNumId="2">
    <w:nsid w:val="08710F11"/>
    <w:multiLevelType w:val="hybridMultilevel"/>
    <w:tmpl w:val="84484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7315B"/>
    <w:multiLevelType w:val="hybridMultilevel"/>
    <w:tmpl w:val="671E5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70777"/>
    <w:multiLevelType w:val="hybridMultilevel"/>
    <w:tmpl w:val="38EAF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D3360"/>
    <w:multiLevelType w:val="hybridMultilevel"/>
    <w:tmpl w:val="9AE0FC2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1C3B3256"/>
    <w:multiLevelType w:val="multilevel"/>
    <w:tmpl w:val="92A41652"/>
    <w:styleLink w:val="WW8Num13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7">
    <w:nsid w:val="1FD27AFB"/>
    <w:multiLevelType w:val="hybridMultilevel"/>
    <w:tmpl w:val="7FA8DBB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3175178A"/>
    <w:multiLevelType w:val="hybridMultilevel"/>
    <w:tmpl w:val="7B0637D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32C4570A"/>
    <w:multiLevelType w:val="hybridMultilevel"/>
    <w:tmpl w:val="A5BCB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55477"/>
    <w:multiLevelType w:val="hybridMultilevel"/>
    <w:tmpl w:val="596E2F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4C2683"/>
    <w:multiLevelType w:val="hybridMultilevel"/>
    <w:tmpl w:val="5A840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07E69"/>
    <w:multiLevelType w:val="hybridMultilevel"/>
    <w:tmpl w:val="8F6ED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30310"/>
    <w:multiLevelType w:val="hybridMultilevel"/>
    <w:tmpl w:val="6CD0E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207FCF"/>
    <w:multiLevelType w:val="hybridMultilevel"/>
    <w:tmpl w:val="008436B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8"/>
  </w:num>
  <w:num w:numId="5">
    <w:abstractNumId w:val="10"/>
  </w:num>
  <w:num w:numId="6">
    <w:abstractNumId w:val="11"/>
  </w:num>
  <w:num w:numId="7">
    <w:abstractNumId w:val="2"/>
  </w:num>
  <w:num w:numId="8">
    <w:abstractNumId w:val="1"/>
  </w:num>
  <w:num w:numId="9">
    <w:abstractNumId w:val="3"/>
  </w:num>
  <w:num w:numId="10">
    <w:abstractNumId w:val="13"/>
  </w:num>
  <w:num w:numId="11">
    <w:abstractNumId w:val="4"/>
  </w:num>
  <w:num w:numId="12">
    <w:abstractNumId w:val="0"/>
  </w:num>
  <w:num w:numId="13">
    <w:abstractNumId w:val="9"/>
  </w:num>
  <w:num w:numId="14">
    <w:abstractNumId w:val="12"/>
  </w:num>
  <w:num w:numId="15">
    <w:abstractNumId w:val="6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32D5"/>
    <w:rsid w:val="00020602"/>
    <w:rsid w:val="00061591"/>
    <w:rsid w:val="000A2869"/>
    <w:rsid w:val="000E3425"/>
    <w:rsid w:val="000F16CB"/>
    <w:rsid w:val="00113C0F"/>
    <w:rsid w:val="00134B9A"/>
    <w:rsid w:val="00146D46"/>
    <w:rsid w:val="00193997"/>
    <w:rsid w:val="001C423C"/>
    <w:rsid w:val="001D708E"/>
    <w:rsid w:val="001F051B"/>
    <w:rsid w:val="001F6B77"/>
    <w:rsid w:val="00201B66"/>
    <w:rsid w:val="00211E65"/>
    <w:rsid w:val="00215C58"/>
    <w:rsid w:val="00226BE2"/>
    <w:rsid w:val="002532D5"/>
    <w:rsid w:val="00293DB6"/>
    <w:rsid w:val="002C412A"/>
    <w:rsid w:val="00342590"/>
    <w:rsid w:val="003700E1"/>
    <w:rsid w:val="003913AA"/>
    <w:rsid w:val="003A616B"/>
    <w:rsid w:val="003E666A"/>
    <w:rsid w:val="00417C9C"/>
    <w:rsid w:val="004565E7"/>
    <w:rsid w:val="004632A8"/>
    <w:rsid w:val="004919F7"/>
    <w:rsid w:val="004C1FA1"/>
    <w:rsid w:val="005163DA"/>
    <w:rsid w:val="005A2AF4"/>
    <w:rsid w:val="005B5FF2"/>
    <w:rsid w:val="005C344A"/>
    <w:rsid w:val="006223BD"/>
    <w:rsid w:val="0063694B"/>
    <w:rsid w:val="006423D3"/>
    <w:rsid w:val="0067543A"/>
    <w:rsid w:val="006803BA"/>
    <w:rsid w:val="006F0543"/>
    <w:rsid w:val="00745BCC"/>
    <w:rsid w:val="00776CC4"/>
    <w:rsid w:val="00797103"/>
    <w:rsid w:val="007C735E"/>
    <w:rsid w:val="00845D23"/>
    <w:rsid w:val="00855871"/>
    <w:rsid w:val="00864D1C"/>
    <w:rsid w:val="008B67A7"/>
    <w:rsid w:val="00921E06"/>
    <w:rsid w:val="009311CC"/>
    <w:rsid w:val="00955DA2"/>
    <w:rsid w:val="009617E2"/>
    <w:rsid w:val="00963856"/>
    <w:rsid w:val="0099456E"/>
    <w:rsid w:val="009958AE"/>
    <w:rsid w:val="009C4FB0"/>
    <w:rsid w:val="00A1184D"/>
    <w:rsid w:val="00A21A2B"/>
    <w:rsid w:val="00A317C7"/>
    <w:rsid w:val="00A60C69"/>
    <w:rsid w:val="00AA7F9F"/>
    <w:rsid w:val="00AE4146"/>
    <w:rsid w:val="00B0668D"/>
    <w:rsid w:val="00B661CD"/>
    <w:rsid w:val="00BC409C"/>
    <w:rsid w:val="00C82252"/>
    <w:rsid w:val="00CB382B"/>
    <w:rsid w:val="00D06F40"/>
    <w:rsid w:val="00DB08E5"/>
    <w:rsid w:val="00DD6578"/>
    <w:rsid w:val="00E07C57"/>
    <w:rsid w:val="00E612A8"/>
    <w:rsid w:val="00EB1D8C"/>
    <w:rsid w:val="00ED359A"/>
    <w:rsid w:val="00F02809"/>
    <w:rsid w:val="00F4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8"/>
        <w:szCs w:val="28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42"/>
  </w:style>
  <w:style w:type="paragraph" w:styleId="1">
    <w:name w:val="heading 1"/>
    <w:basedOn w:val="a"/>
    <w:next w:val="a"/>
    <w:link w:val="10"/>
    <w:uiPriority w:val="9"/>
    <w:qFormat/>
    <w:rsid w:val="00282DBF"/>
    <w:pPr>
      <w:keepNext/>
      <w:keepLines/>
      <w:widowControl/>
      <w:suppressAutoHyphens w:val="0"/>
      <w:autoSpaceDN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6242"/>
  </w:style>
  <w:style w:type="paragraph" w:customStyle="1" w:styleId="Heading">
    <w:name w:val="Heading"/>
    <w:basedOn w:val="Standard"/>
    <w:next w:val="Textbody"/>
    <w:rsid w:val="00076242"/>
    <w:pPr>
      <w:keepNext/>
      <w:spacing w:before="240" w:after="120"/>
    </w:pPr>
    <w:rPr>
      <w:rFonts w:ascii="Arial" w:eastAsia="Microsoft YaHei" w:hAnsi="Arial"/>
    </w:rPr>
  </w:style>
  <w:style w:type="paragraph" w:customStyle="1" w:styleId="Textbody">
    <w:name w:val="Text body"/>
    <w:basedOn w:val="Standard"/>
    <w:rsid w:val="00076242"/>
    <w:pPr>
      <w:spacing w:after="120"/>
    </w:pPr>
  </w:style>
  <w:style w:type="paragraph" w:styleId="a3">
    <w:name w:val="List"/>
    <w:basedOn w:val="Textbody"/>
    <w:rsid w:val="00076242"/>
  </w:style>
  <w:style w:type="paragraph" w:styleId="a4">
    <w:name w:val="caption"/>
    <w:basedOn w:val="Standard"/>
    <w:rsid w:val="0007624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76242"/>
    <w:pPr>
      <w:suppressLineNumbers/>
    </w:pPr>
  </w:style>
  <w:style w:type="paragraph" w:styleId="a5">
    <w:name w:val="List Paragraph"/>
    <w:basedOn w:val="Standard"/>
    <w:uiPriority w:val="1"/>
    <w:qFormat/>
    <w:rsid w:val="00076242"/>
    <w:pPr>
      <w:ind w:left="720"/>
    </w:pPr>
  </w:style>
  <w:style w:type="paragraph" w:customStyle="1" w:styleId="11">
    <w:name w:val="Абзац списка1"/>
    <w:basedOn w:val="Standard"/>
    <w:rsid w:val="00076242"/>
    <w:pPr>
      <w:ind w:left="720"/>
    </w:pPr>
  </w:style>
  <w:style w:type="paragraph" w:customStyle="1" w:styleId="TableContents">
    <w:name w:val="Table Contents"/>
    <w:basedOn w:val="Standard"/>
    <w:rsid w:val="00076242"/>
    <w:pPr>
      <w:suppressLineNumbers/>
    </w:pPr>
  </w:style>
  <w:style w:type="paragraph" w:customStyle="1" w:styleId="TableHeading">
    <w:name w:val="Table Heading"/>
    <w:basedOn w:val="TableContents"/>
    <w:rsid w:val="00076242"/>
    <w:pPr>
      <w:jc w:val="center"/>
    </w:pPr>
    <w:rPr>
      <w:b/>
      <w:bCs/>
    </w:rPr>
  </w:style>
  <w:style w:type="character" w:customStyle="1" w:styleId="ListLabel2">
    <w:name w:val="ListLabel 2"/>
    <w:rsid w:val="00076242"/>
    <w:rPr>
      <w:rFonts w:cs="Courier New"/>
    </w:rPr>
  </w:style>
  <w:style w:type="character" w:customStyle="1" w:styleId="ListLabel1">
    <w:name w:val="ListLabel 1"/>
    <w:rsid w:val="00076242"/>
    <w:rPr>
      <w:rFonts w:cs="Symbol"/>
    </w:rPr>
  </w:style>
  <w:style w:type="character" w:customStyle="1" w:styleId="Internetlink">
    <w:name w:val="Internet link"/>
    <w:rsid w:val="00076242"/>
    <w:rPr>
      <w:color w:val="000080"/>
      <w:u w:val="single"/>
    </w:rPr>
  </w:style>
  <w:style w:type="character" w:customStyle="1" w:styleId="BulletSymbols">
    <w:name w:val="Bullet Symbols"/>
    <w:rsid w:val="00076242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76242"/>
  </w:style>
  <w:style w:type="numbering" w:customStyle="1" w:styleId="WWNum18">
    <w:name w:val="WWNum18"/>
    <w:basedOn w:val="a2"/>
    <w:rsid w:val="00076242"/>
  </w:style>
  <w:style w:type="numbering" w:customStyle="1" w:styleId="WWNum10">
    <w:name w:val="WWNum10"/>
    <w:basedOn w:val="a2"/>
    <w:rsid w:val="00076242"/>
  </w:style>
  <w:style w:type="numbering" w:customStyle="1" w:styleId="WWNum13">
    <w:name w:val="WWNum13"/>
    <w:basedOn w:val="a2"/>
    <w:rsid w:val="00076242"/>
  </w:style>
  <w:style w:type="numbering" w:customStyle="1" w:styleId="WWNum14">
    <w:name w:val="WWNum14"/>
    <w:basedOn w:val="a2"/>
    <w:rsid w:val="00076242"/>
  </w:style>
  <w:style w:type="numbering" w:customStyle="1" w:styleId="WWNum15">
    <w:name w:val="WWNum15"/>
    <w:basedOn w:val="a2"/>
    <w:rsid w:val="00076242"/>
  </w:style>
  <w:style w:type="numbering" w:customStyle="1" w:styleId="WWNum16">
    <w:name w:val="WWNum16"/>
    <w:basedOn w:val="a2"/>
    <w:rsid w:val="00076242"/>
  </w:style>
  <w:style w:type="numbering" w:customStyle="1" w:styleId="WWNum17">
    <w:name w:val="WWNum17"/>
    <w:basedOn w:val="a2"/>
    <w:rsid w:val="00076242"/>
  </w:style>
  <w:style w:type="numbering" w:customStyle="1" w:styleId="WWNum19">
    <w:name w:val="WWNum19"/>
    <w:basedOn w:val="a2"/>
    <w:rsid w:val="00076242"/>
  </w:style>
  <w:style w:type="numbering" w:customStyle="1" w:styleId="WWNum20">
    <w:name w:val="WWNum20"/>
    <w:basedOn w:val="a2"/>
    <w:rsid w:val="00076242"/>
  </w:style>
  <w:style w:type="numbering" w:customStyle="1" w:styleId="WWNum21">
    <w:name w:val="WWNum21"/>
    <w:basedOn w:val="a2"/>
    <w:rsid w:val="00076242"/>
  </w:style>
  <w:style w:type="numbering" w:customStyle="1" w:styleId="WWNum1">
    <w:name w:val="WWNum1"/>
    <w:basedOn w:val="a2"/>
    <w:rsid w:val="00076242"/>
  </w:style>
  <w:style w:type="numbering" w:customStyle="1" w:styleId="WWNum2">
    <w:name w:val="WWNum2"/>
    <w:basedOn w:val="a2"/>
    <w:rsid w:val="00076242"/>
  </w:style>
  <w:style w:type="numbering" w:customStyle="1" w:styleId="WWNum29">
    <w:name w:val="WWNum29"/>
    <w:basedOn w:val="a2"/>
    <w:rsid w:val="00076242"/>
  </w:style>
  <w:style w:type="numbering" w:customStyle="1" w:styleId="WWNum30">
    <w:name w:val="WWNum30"/>
    <w:basedOn w:val="a2"/>
    <w:rsid w:val="00076242"/>
  </w:style>
  <w:style w:type="numbering" w:customStyle="1" w:styleId="WWNum31">
    <w:name w:val="WWNum31"/>
    <w:basedOn w:val="a2"/>
    <w:rsid w:val="00076242"/>
  </w:style>
  <w:style w:type="numbering" w:customStyle="1" w:styleId="WWNum32">
    <w:name w:val="WWNum32"/>
    <w:basedOn w:val="a2"/>
    <w:rsid w:val="00076242"/>
  </w:style>
  <w:style w:type="numbering" w:customStyle="1" w:styleId="WWNum33">
    <w:name w:val="WWNum33"/>
    <w:basedOn w:val="a2"/>
    <w:rsid w:val="00076242"/>
  </w:style>
  <w:style w:type="numbering" w:customStyle="1" w:styleId="WWNum34">
    <w:name w:val="WWNum34"/>
    <w:basedOn w:val="a2"/>
    <w:rsid w:val="00076242"/>
  </w:style>
  <w:style w:type="numbering" w:customStyle="1" w:styleId="WWNum26">
    <w:name w:val="WWNum26"/>
    <w:basedOn w:val="a2"/>
    <w:rsid w:val="00076242"/>
  </w:style>
  <w:style w:type="numbering" w:customStyle="1" w:styleId="WWNum27">
    <w:name w:val="WWNum27"/>
    <w:basedOn w:val="a2"/>
    <w:rsid w:val="00076242"/>
  </w:style>
  <w:style w:type="numbering" w:customStyle="1" w:styleId="WWNum28">
    <w:name w:val="WWNum28"/>
    <w:basedOn w:val="a2"/>
    <w:rsid w:val="00076242"/>
  </w:style>
  <w:style w:type="numbering" w:customStyle="1" w:styleId="WWNum23">
    <w:name w:val="WWNum23"/>
    <w:basedOn w:val="a2"/>
    <w:rsid w:val="00076242"/>
  </w:style>
  <w:style w:type="numbering" w:customStyle="1" w:styleId="WWNum24">
    <w:name w:val="WWNum24"/>
    <w:basedOn w:val="a2"/>
    <w:rsid w:val="00076242"/>
  </w:style>
  <w:style w:type="numbering" w:customStyle="1" w:styleId="WWNum25">
    <w:name w:val="WWNum25"/>
    <w:basedOn w:val="a2"/>
    <w:rsid w:val="00076242"/>
  </w:style>
  <w:style w:type="numbering" w:customStyle="1" w:styleId="WWNum3">
    <w:name w:val="WWNum3"/>
    <w:basedOn w:val="a2"/>
    <w:rsid w:val="00076242"/>
  </w:style>
  <w:style w:type="numbering" w:customStyle="1" w:styleId="WWNum4">
    <w:name w:val="WWNum4"/>
    <w:basedOn w:val="a2"/>
    <w:rsid w:val="00076242"/>
  </w:style>
  <w:style w:type="numbering" w:customStyle="1" w:styleId="WWNum5">
    <w:name w:val="WWNum5"/>
    <w:basedOn w:val="a2"/>
    <w:rsid w:val="00076242"/>
  </w:style>
  <w:style w:type="numbering" w:customStyle="1" w:styleId="WWNum6">
    <w:name w:val="WWNum6"/>
    <w:basedOn w:val="a2"/>
    <w:rsid w:val="00076242"/>
  </w:style>
  <w:style w:type="numbering" w:customStyle="1" w:styleId="WWNum7">
    <w:name w:val="WWNum7"/>
    <w:basedOn w:val="a2"/>
    <w:rsid w:val="00076242"/>
  </w:style>
  <w:style w:type="numbering" w:customStyle="1" w:styleId="WWNum8">
    <w:name w:val="WWNum8"/>
    <w:basedOn w:val="a2"/>
    <w:rsid w:val="00076242"/>
  </w:style>
  <w:style w:type="numbering" w:customStyle="1" w:styleId="WWNum9">
    <w:name w:val="WWNum9"/>
    <w:basedOn w:val="a2"/>
    <w:rsid w:val="00076242"/>
  </w:style>
  <w:style w:type="character" w:styleId="a6">
    <w:name w:val="annotation reference"/>
    <w:basedOn w:val="a0"/>
    <w:uiPriority w:val="99"/>
    <w:semiHidden/>
    <w:unhideWhenUsed/>
    <w:rsid w:val="00282DB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82DBF"/>
    <w:rPr>
      <w:rFonts w:cs="Mangal"/>
      <w:sz w:val="20"/>
      <w:szCs w:val="18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82DBF"/>
    <w:rPr>
      <w:rFonts w:cs="Mangal"/>
      <w:sz w:val="20"/>
      <w:szCs w:val="18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82DB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82DBF"/>
    <w:rPr>
      <w:rFonts w:cs="Mangal"/>
      <w:b/>
      <w:bCs/>
      <w:sz w:val="20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282DBF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282DBF"/>
    <w:rPr>
      <w:rFonts w:ascii="Tahoma" w:hAnsi="Tahoma" w:cs="Mangal"/>
      <w:sz w:val="16"/>
      <w:szCs w:val="14"/>
    </w:rPr>
  </w:style>
  <w:style w:type="character" w:customStyle="1" w:styleId="10">
    <w:name w:val="Заголовок 1 Знак"/>
    <w:basedOn w:val="a0"/>
    <w:link w:val="1"/>
    <w:uiPriority w:val="9"/>
    <w:rsid w:val="00282DBF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ru-RU" w:bidi="ar-SA"/>
    </w:rPr>
  </w:style>
  <w:style w:type="table" w:styleId="ad">
    <w:name w:val="Table Grid"/>
    <w:basedOn w:val="a1"/>
    <w:uiPriority w:val="59"/>
    <w:rsid w:val="00583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DB08E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4"/>
      <w:szCs w:val="24"/>
      <w:lang w:eastAsia="ru-RU" w:bidi="ar-SA"/>
    </w:rPr>
  </w:style>
  <w:style w:type="character" w:styleId="af">
    <w:name w:val="Hyperlink"/>
    <w:basedOn w:val="a0"/>
    <w:uiPriority w:val="99"/>
    <w:semiHidden/>
    <w:unhideWhenUsed/>
    <w:rsid w:val="00DB08E5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B08E5"/>
    <w:rPr>
      <w:color w:val="800080"/>
      <w:u w:val="single"/>
    </w:rPr>
  </w:style>
  <w:style w:type="character" w:styleId="af1">
    <w:name w:val="Strong"/>
    <w:basedOn w:val="a0"/>
    <w:uiPriority w:val="22"/>
    <w:qFormat/>
    <w:rsid w:val="00DB08E5"/>
    <w:rPr>
      <w:b/>
      <w:bCs/>
    </w:rPr>
  </w:style>
  <w:style w:type="character" w:styleId="af2">
    <w:name w:val="Emphasis"/>
    <w:basedOn w:val="a0"/>
    <w:uiPriority w:val="20"/>
    <w:qFormat/>
    <w:rsid w:val="00DB08E5"/>
    <w:rPr>
      <w:i/>
      <w:iCs/>
    </w:rPr>
  </w:style>
  <w:style w:type="paragraph" w:styleId="af3">
    <w:name w:val="No Spacing"/>
    <w:uiPriority w:val="1"/>
    <w:qFormat/>
    <w:rsid w:val="001F051B"/>
    <w:pPr>
      <w:widowControl/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Bodytext2">
    <w:name w:val="Body text (2)_"/>
    <w:basedOn w:val="a0"/>
    <w:link w:val="Bodytext20"/>
    <w:rsid w:val="001F051B"/>
    <w:rPr>
      <w:rFonts w:eastAsia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1F051B"/>
    <w:pPr>
      <w:shd w:val="clear" w:color="auto" w:fill="FFFFFF"/>
      <w:suppressAutoHyphens w:val="0"/>
      <w:autoSpaceDN/>
      <w:spacing w:before="360" w:after="480" w:line="274" w:lineRule="exact"/>
      <w:jc w:val="center"/>
      <w:textAlignment w:val="auto"/>
    </w:pPr>
    <w:rPr>
      <w:rFonts w:eastAsia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42590"/>
    <w:pPr>
      <w:suppressAutoHyphens w:val="0"/>
      <w:autoSpaceDE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342590"/>
    <w:pPr>
      <w:suppressAutoHyphens w:val="0"/>
      <w:autoSpaceDE w:val="0"/>
      <w:ind w:left="212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af5">
    <w:name w:val="Основной текст Знак"/>
    <w:basedOn w:val="a0"/>
    <w:link w:val="af4"/>
    <w:uiPriority w:val="1"/>
    <w:rsid w:val="00342590"/>
    <w:rPr>
      <w:rFonts w:eastAsia="Times New Roman" w:cs="Times New Roman"/>
      <w:kern w:val="0"/>
      <w:lang w:eastAsia="en-US" w:bidi="ar-SA"/>
    </w:rPr>
  </w:style>
  <w:style w:type="paragraph" w:customStyle="1" w:styleId="110">
    <w:name w:val="Заголовок 11"/>
    <w:basedOn w:val="a"/>
    <w:uiPriority w:val="1"/>
    <w:qFormat/>
    <w:rsid w:val="00342590"/>
    <w:pPr>
      <w:suppressAutoHyphens w:val="0"/>
      <w:autoSpaceDE w:val="0"/>
      <w:ind w:left="1914" w:hanging="2226"/>
      <w:jc w:val="both"/>
      <w:textAlignment w:val="auto"/>
      <w:outlineLvl w:val="1"/>
    </w:pPr>
    <w:rPr>
      <w:rFonts w:eastAsia="Times New Roman" w:cs="Times New Roman"/>
      <w:b/>
      <w:bCs/>
      <w:kern w:val="0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42590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af6">
    <w:name w:val="Title"/>
    <w:basedOn w:val="a"/>
    <w:link w:val="af7"/>
    <w:uiPriority w:val="1"/>
    <w:qFormat/>
    <w:rsid w:val="00342590"/>
    <w:pPr>
      <w:suppressAutoHyphens w:val="0"/>
      <w:autoSpaceDE w:val="0"/>
      <w:spacing w:before="8"/>
      <w:ind w:left="554" w:right="577" w:hanging="39"/>
      <w:jc w:val="center"/>
      <w:textAlignment w:val="auto"/>
    </w:pPr>
    <w:rPr>
      <w:rFonts w:eastAsia="Times New Roman" w:cs="Times New Roman"/>
      <w:kern w:val="0"/>
      <w:sz w:val="30"/>
      <w:szCs w:val="30"/>
      <w:lang w:eastAsia="en-US" w:bidi="ar-SA"/>
    </w:rPr>
  </w:style>
  <w:style w:type="character" w:customStyle="1" w:styleId="af7">
    <w:name w:val="Название Знак"/>
    <w:basedOn w:val="a0"/>
    <w:link w:val="af6"/>
    <w:uiPriority w:val="1"/>
    <w:rsid w:val="00342590"/>
    <w:rPr>
      <w:rFonts w:eastAsia="Times New Roman" w:cs="Times New Roman"/>
      <w:kern w:val="0"/>
      <w:sz w:val="30"/>
      <w:szCs w:val="30"/>
      <w:lang w:eastAsia="en-US" w:bidi="ar-SA"/>
    </w:rPr>
  </w:style>
  <w:style w:type="paragraph" w:styleId="af8">
    <w:name w:val="header"/>
    <w:basedOn w:val="a"/>
    <w:link w:val="af9"/>
    <w:uiPriority w:val="99"/>
    <w:semiHidden/>
    <w:unhideWhenUsed/>
    <w:rsid w:val="00342590"/>
    <w:pPr>
      <w:tabs>
        <w:tab w:val="center" w:pos="4677"/>
        <w:tab w:val="right" w:pos="9355"/>
      </w:tabs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f9">
    <w:name w:val="Верхний колонтитул Знак"/>
    <w:basedOn w:val="a0"/>
    <w:link w:val="af8"/>
    <w:uiPriority w:val="99"/>
    <w:semiHidden/>
    <w:rsid w:val="00342590"/>
    <w:rPr>
      <w:rFonts w:eastAsia="Times New Roman" w:cs="Times New Roman"/>
      <w:kern w:val="0"/>
      <w:sz w:val="22"/>
      <w:szCs w:val="22"/>
      <w:lang w:eastAsia="en-US" w:bidi="ar-SA"/>
    </w:rPr>
  </w:style>
  <w:style w:type="paragraph" w:styleId="afa">
    <w:name w:val="footer"/>
    <w:basedOn w:val="a"/>
    <w:link w:val="afb"/>
    <w:uiPriority w:val="99"/>
    <w:unhideWhenUsed/>
    <w:rsid w:val="00342590"/>
    <w:pPr>
      <w:tabs>
        <w:tab w:val="center" w:pos="4677"/>
        <w:tab w:val="right" w:pos="9355"/>
      </w:tabs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fb">
    <w:name w:val="Нижний колонтитул Знак"/>
    <w:basedOn w:val="a0"/>
    <w:link w:val="afa"/>
    <w:uiPriority w:val="99"/>
    <w:rsid w:val="00342590"/>
    <w:rPr>
      <w:rFonts w:eastAsia="Times New Roman" w:cs="Times New Roman"/>
      <w:kern w:val="0"/>
      <w:sz w:val="22"/>
      <w:szCs w:val="22"/>
      <w:lang w:eastAsia="en-US" w:bidi="ar-SA"/>
    </w:rPr>
  </w:style>
  <w:style w:type="numbering" w:customStyle="1" w:styleId="WW8Num13">
    <w:name w:val="WW8Num13"/>
    <w:basedOn w:val="a2"/>
    <w:rsid w:val="00845D23"/>
    <w:pPr>
      <w:numPr>
        <w:numId w:val="15"/>
      </w:numPr>
    </w:pPr>
  </w:style>
  <w:style w:type="paragraph" w:customStyle="1" w:styleId="12">
    <w:name w:val="Обычный1"/>
    <w:rsid w:val="00193997"/>
    <w:pPr>
      <w:widowControl/>
      <w:suppressAutoHyphens w:val="0"/>
      <w:autoSpaceDN/>
      <w:spacing w:after="200" w:line="276" w:lineRule="auto"/>
      <w:textAlignment w:val="auto"/>
    </w:pPr>
    <w:rPr>
      <w:rFonts w:ascii="Calibri" w:eastAsia="Calibri" w:hAnsi="Calibri" w:cs="Calibri"/>
      <w:kern w:val="0"/>
      <w:sz w:val="22"/>
      <w:szCs w:val="22"/>
      <w:lang w:eastAsia="ru-RU" w:bidi="ar-SA"/>
    </w:rPr>
  </w:style>
  <w:style w:type="character" w:customStyle="1" w:styleId="apple-converted-space">
    <w:name w:val="apple-converted-space"/>
    <w:rsid w:val="00DD657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496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0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0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14</Pages>
  <Words>4221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26</cp:revision>
  <cp:lastPrinted>2022-12-19T06:47:00Z</cp:lastPrinted>
  <dcterms:created xsi:type="dcterms:W3CDTF">2022-12-19T06:41:00Z</dcterms:created>
  <dcterms:modified xsi:type="dcterms:W3CDTF">2023-07-29T18:12:00Z</dcterms:modified>
</cp:coreProperties>
</file>