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5B5E5" w14:textId="65D3B48C" w:rsidR="00C269EB" w:rsidRPr="00540426" w:rsidRDefault="005B7F29">
      <w:pPr>
        <w:rPr>
          <w:rFonts w:ascii="Times New Roman" w:hAnsi="Times New Roman" w:cs="Times New Roman"/>
          <w:b/>
          <w:bCs/>
        </w:rPr>
      </w:pPr>
      <w:r w:rsidRPr="00540426">
        <w:rPr>
          <w:rFonts w:ascii="Times New Roman" w:hAnsi="Times New Roman" w:cs="Times New Roman"/>
          <w:b/>
          <w:bCs/>
        </w:rPr>
        <w:t xml:space="preserve">Мастер-класс по изготовлению дидактических игр по математике из </w:t>
      </w:r>
      <w:proofErr w:type="spellStart"/>
      <w:r w:rsidRPr="00540426">
        <w:rPr>
          <w:rFonts w:ascii="Times New Roman" w:hAnsi="Times New Roman" w:cs="Times New Roman"/>
          <w:b/>
          <w:bCs/>
        </w:rPr>
        <w:t>броссового</w:t>
      </w:r>
      <w:proofErr w:type="spellEnd"/>
      <w:r w:rsidRPr="00540426">
        <w:rPr>
          <w:rFonts w:ascii="Times New Roman" w:hAnsi="Times New Roman" w:cs="Times New Roman"/>
          <w:b/>
          <w:bCs/>
        </w:rPr>
        <w:t xml:space="preserve"> материала. </w:t>
      </w:r>
    </w:p>
    <w:p w14:paraId="17923508" w14:textId="77777777" w:rsidR="005B7F29" w:rsidRPr="00540426" w:rsidRDefault="005B7F29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9B63B8C" w14:textId="6D3C9056" w:rsidR="00647096" w:rsidRPr="00540426" w:rsidRDefault="00647096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Ц</w:t>
      </w:r>
      <w:r w:rsidR="005B7F29"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ель</w:t>
      </w: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: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ознакомление с процессом изготовления дидактических игр, развитие творческих способностей, воображения. Повышение профессионального мастерства педагогов, получение новых знаний и освоение их в практической деятельности.</w:t>
      </w:r>
    </w:p>
    <w:p w14:paraId="624D712D" w14:textId="4FFBB54C" w:rsidR="00647096" w:rsidRPr="00540426" w:rsidRDefault="00647096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0666F84F" w14:textId="1D5E498D" w:rsidR="00647096" w:rsidRPr="00540426" w:rsidRDefault="00647096" w:rsidP="00647096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З</w:t>
      </w:r>
      <w:r w:rsidR="005B7F29"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адачи</w:t>
      </w: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 xml:space="preserve">: </w:t>
      </w:r>
    </w:p>
    <w:p w14:paraId="4A4568C7" w14:textId="5F63CF81" w:rsidR="00647096" w:rsidRPr="00540426" w:rsidRDefault="00647096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- дать участникам </w:t>
      </w:r>
      <w:r w:rsidR="005B7F29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мастер-класса теоретические и практические знания об изготовлении и использовании дидактических игр</w:t>
      </w:r>
      <w:r w:rsidR="00332935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</w:p>
    <w:p w14:paraId="1D5D3F22" w14:textId="131C5E1C" w:rsidR="005B7F29" w:rsidRPr="00540426" w:rsidRDefault="005B7F29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обучать последовательности действий при изготовлении дидактического пособия</w:t>
      </w:r>
      <w:r w:rsidR="00332935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</w:p>
    <w:p w14:paraId="3EC45B7A" w14:textId="42530E45" w:rsidR="005B7F29" w:rsidRPr="00540426" w:rsidRDefault="005B7F29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распространить педагогический опыт</w:t>
      </w:r>
      <w:r w:rsidR="00332935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.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</w:t>
      </w:r>
    </w:p>
    <w:p w14:paraId="0A3EF796" w14:textId="2CACEF0A" w:rsidR="005B7F29" w:rsidRPr="00540426" w:rsidRDefault="005B7F29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015B194B" w14:textId="710F7CB4" w:rsidR="005B7F29" w:rsidRPr="00540426" w:rsidRDefault="005B7F29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Оснащение: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картон, крышки от пластиковых бутылок (разной величины и цвета), изолента, цветные мелки, цветные карандаши, цветной картон, линейка, ножницы, фломастеры, математические наборы (геометрические фигуры), белая бумага, клей, бусины. </w:t>
      </w:r>
    </w:p>
    <w:p w14:paraId="7A30078A" w14:textId="1F9E269B" w:rsidR="00AC415B" w:rsidRPr="00540426" w:rsidRDefault="00AC415B" w:rsidP="0064709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D9E9322" w14:textId="772ACCD2" w:rsidR="00AC415B" w:rsidRPr="00540426" w:rsidRDefault="00AC415B" w:rsidP="00AC415B">
      <w:pPr>
        <w:rPr>
          <w:rFonts w:ascii="Times New Roman" w:eastAsia="Times New Roman" w:hAnsi="Times New Roman" w:cs="Times New Roman"/>
          <w:b/>
          <w:bCs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lang w:eastAsia="ru-RU"/>
        </w:rPr>
        <w:t>Введение</w:t>
      </w:r>
    </w:p>
    <w:p w14:paraId="48AD80A4" w14:textId="1CC4CB92" w:rsidR="00AC415B" w:rsidRPr="00540426" w:rsidRDefault="00AC415B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Дидактические игры математического характера позволяют не только расширять знания дошкольников, но и закреплять представления детей о количестве, величин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>е</w:t>
      </w:r>
      <w:r w:rsidRPr="00540426">
        <w:rPr>
          <w:rFonts w:ascii="Times New Roman" w:eastAsia="Times New Roman" w:hAnsi="Times New Roman" w:cs="Times New Roman"/>
          <w:lang w:eastAsia="ru-RU"/>
        </w:rPr>
        <w:t xml:space="preserve">, геометрических фигурах, 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>счете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 xml:space="preserve">, </w:t>
      </w:r>
      <w:r w:rsidRPr="00540426">
        <w:rPr>
          <w:rFonts w:ascii="Times New Roman" w:eastAsia="Times New Roman" w:hAnsi="Times New Roman" w:cs="Times New Roman"/>
          <w:lang w:eastAsia="ru-RU"/>
        </w:rPr>
        <w:t>ориентировке в пространстве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 xml:space="preserve">, </w:t>
      </w:r>
      <w:r w:rsidRPr="00540426">
        <w:rPr>
          <w:rFonts w:ascii="Times New Roman" w:eastAsia="Times New Roman" w:hAnsi="Times New Roman" w:cs="Times New Roman"/>
          <w:lang w:eastAsia="ru-RU"/>
        </w:rPr>
        <w:t>во времени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6D53E54D" w14:textId="44C26905" w:rsidR="00AC415B" w:rsidRPr="00540426" w:rsidRDefault="00AC415B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 xml:space="preserve">Дидактическая игра содержит в себе большие возможности в обучении и воспитании дошкольника. </w:t>
      </w:r>
      <w:r w:rsidR="00D30E59" w:rsidRPr="00540426">
        <w:rPr>
          <w:rFonts w:ascii="Times New Roman" w:eastAsia="Times New Roman" w:hAnsi="Times New Roman" w:cs="Times New Roman"/>
          <w:lang w:eastAsia="ru-RU"/>
        </w:rPr>
        <w:t>Она может использоваться и как форма обучения, и как самостоятельная игровая деятельность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>,</w:t>
      </w:r>
      <w:r w:rsidR="00D30E59" w:rsidRPr="00540426">
        <w:rPr>
          <w:rFonts w:ascii="Times New Roman" w:eastAsia="Times New Roman" w:hAnsi="Times New Roman" w:cs="Times New Roman"/>
          <w:lang w:eastAsia="ru-RU"/>
        </w:rPr>
        <w:t xml:space="preserve"> и как средство воспитания различных сторон личности ребенка. </w:t>
      </w:r>
    </w:p>
    <w:p w14:paraId="0EA9B633" w14:textId="77777777" w:rsidR="00306C88" w:rsidRPr="00540426" w:rsidRDefault="00D30E59" w:rsidP="00306C88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Прежде чем начинать игру, необходимо вызвать у детей интерес к ней, желание играть. Этого можно достичь следующими приемами: использованием загадок, сюрпризов</w:t>
      </w:r>
      <w:r w:rsidR="00651148" w:rsidRPr="00540426">
        <w:rPr>
          <w:rFonts w:ascii="Times New Roman" w:eastAsia="Times New Roman" w:hAnsi="Times New Roman" w:cs="Times New Roman"/>
          <w:lang w:eastAsia="ru-RU"/>
        </w:rPr>
        <w:t xml:space="preserve">, или же привлечь детей к изготовлению игры своими руками. </w:t>
      </w:r>
    </w:p>
    <w:p w14:paraId="1171D687" w14:textId="1FBF8944" w:rsidR="00D30E59" w:rsidRPr="00540426" w:rsidRDefault="00306C88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 xml:space="preserve">Обучение детей простым математическим приемам является непростой задачей, поэтому знакомство дошкольников с математикой должно проходить в увлекательной и красочной атмосфере, способной заинтересовать любого ребенка. </w:t>
      </w:r>
    </w:p>
    <w:p w14:paraId="7763CCEF" w14:textId="1D4FE0B3" w:rsidR="00ED203F" w:rsidRPr="00540426" w:rsidRDefault="00ED203F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 xml:space="preserve">Изготовление дидактических игр своими руками </w:t>
      </w:r>
      <w:r w:rsidR="00B56258" w:rsidRPr="00540426">
        <w:rPr>
          <w:rFonts w:ascii="Times New Roman" w:eastAsia="Times New Roman" w:hAnsi="Times New Roman" w:cs="Times New Roman"/>
          <w:lang w:eastAsia="ru-RU"/>
        </w:rPr>
        <w:t>– это</w:t>
      </w:r>
      <w:r w:rsidRPr="00540426">
        <w:rPr>
          <w:rFonts w:ascii="Times New Roman" w:eastAsia="Times New Roman" w:hAnsi="Times New Roman" w:cs="Times New Roman"/>
          <w:lang w:eastAsia="ru-RU"/>
        </w:rPr>
        <w:t xml:space="preserve"> не только очень увлекательно, но и очень практично</w:t>
      </w:r>
      <w:r w:rsidR="0099677C" w:rsidRPr="00540426">
        <w:rPr>
          <w:rFonts w:ascii="Times New Roman" w:eastAsia="Times New Roman" w:hAnsi="Times New Roman" w:cs="Times New Roman"/>
          <w:lang w:eastAsia="ru-RU"/>
        </w:rPr>
        <w:t xml:space="preserve">, </w:t>
      </w:r>
      <w:r w:rsidR="007E531E" w:rsidRPr="00540426">
        <w:rPr>
          <w:rFonts w:ascii="Times New Roman" w:eastAsia="Times New Roman" w:hAnsi="Times New Roman" w:cs="Times New Roman"/>
          <w:lang w:eastAsia="ru-RU"/>
        </w:rPr>
        <w:t>вариативно</w:t>
      </w:r>
      <w:r w:rsidRPr="00540426">
        <w:rPr>
          <w:rFonts w:ascii="Times New Roman" w:eastAsia="Times New Roman" w:hAnsi="Times New Roman" w:cs="Times New Roman"/>
          <w:lang w:eastAsia="ru-RU"/>
        </w:rPr>
        <w:t xml:space="preserve"> (с одним пособием можно придумать несколько дидактических игр, менять их сложность</w:t>
      </w:r>
      <w:r w:rsidR="00B56258" w:rsidRPr="00540426">
        <w:rPr>
          <w:rFonts w:ascii="Times New Roman" w:eastAsia="Times New Roman" w:hAnsi="Times New Roman" w:cs="Times New Roman"/>
          <w:lang w:eastAsia="ru-RU"/>
        </w:rPr>
        <w:t xml:space="preserve">) </w:t>
      </w:r>
    </w:p>
    <w:p w14:paraId="3BB389B7" w14:textId="4E7D4A22" w:rsidR="007E531E" w:rsidRPr="00540426" w:rsidRDefault="007E531E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Мои дидактические пособия позволяют легко, увлекательно, в игровой форме познакомить детей с цифрами, числами, геометрическими фигурами, понятиями «больше-меньше»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 xml:space="preserve">, </w:t>
      </w:r>
      <w:r w:rsidR="007C08BC" w:rsidRPr="00540426">
        <w:rPr>
          <w:rFonts w:ascii="Times New Roman" w:eastAsia="Times New Roman" w:hAnsi="Times New Roman" w:cs="Times New Roman"/>
          <w:lang w:eastAsia="ru-RU"/>
        </w:rPr>
        <w:t xml:space="preserve">с порядковым счетом в 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 xml:space="preserve">пределах 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>5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5DF1D7A8" w14:textId="00001A45" w:rsidR="007E531E" w:rsidRPr="00540426" w:rsidRDefault="007E531E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Именно ненавязчивая, игровая форма помогает поддержать интерес дошкольника к новому полезному материалу</w:t>
      </w:r>
      <w:r w:rsidR="00990AD0" w:rsidRPr="00540426">
        <w:rPr>
          <w:rFonts w:ascii="Times New Roman" w:eastAsia="Times New Roman" w:hAnsi="Times New Roman" w:cs="Times New Roman"/>
          <w:lang w:eastAsia="ru-RU"/>
        </w:rPr>
        <w:t>, они достаточно гибкие и имеют настройки для адаптации под индивидуальные особенности детей.</w:t>
      </w:r>
    </w:p>
    <w:p w14:paraId="7DC43C60" w14:textId="5B6F2D02" w:rsidR="007E531E" w:rsidRPr="00540426" w:rsidRDefault="007E531E" w:rsidP="00AC415B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Изготовленные вместе с детьми дидактические игры</w:t>
      </w:r>
      <w:r w:rsidR="00E418E9" w:rsidRPr="00540426">
        <w:rPr>
          <w:rFonts w:ascii="Times New Roman" w:eastAsia="Times New Roman" w:hAnsi="Times New Roman" w:cs="Times New Roman"/>
          <w:lang w:eastAsia="ru-RU"/>
        </w:rPr>
        <w:t xml:space="preserve"> являются яркими, привлекательными, они помогут ребенку научится анализировать, сопоставлять предметы, сравнивать их качества. Вместе с моими играми по математике дети легко и быстро научатся сравнивать предметы по величине, 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 xml:space="preserve">по форме, по цвету, </w:t>
      </w:r>
      <w:r w:rsidR="00E418E9" w:rsidRPr="00540426">
        <w:rPr>
          <w:rFonts w:ascii="Times New Roman" w:eastAsia="Times New Roman" w:hAnsi="Times New Roman" w:cs="Times New Roman"/>
          <w:lang w:eastAsia="ru-RU"/>
        </w:rPr>
        <w:t xml:space="preserve">различать и называть геометрические фигуры независимо от их размера, считать в пределах </w:t>
      </w:r>
      <w:r w:rsidR="00332935" w:rsidRPr="00540426">
        <w:rPr>
          <w:rFonts w:ascii="Times New Roman" w:eastAsia="Times New Roman" w:hAnsi="Times New Roman" w:cs="Times New Roman"/>
          <w:lang w:eastAsia="ru-RU"/>
        </w:rPr>
        <w:t>5</w:t>
      </w:r>
      <w:r w:rsidR="00E418E9" w:rsidRPr="00540426">
        <w:rPr>
          <w:rFonts w:ascii="Times New Roman" w:eastAsia="Times New Roman" w:hAnsi="Times New Roman" w:cs="Times New Roman"/>
          <w:lang w:eastAsia="ru-RU"/>
        </w:rPr>
        <w:t xml:space="preserve">, а также </w:t>
      </w:r>
      <w:r w:rsidR="00306C88" w:rsidRPr="00540426">
        <w:rPr>
          <w:rFonts w:ascii="Times New Roman" w:eastAsia="Times New Roman" w:hAnsi="Times New Roman" w:cs="Times New Roman"/>
          <w:lang w:eastAsia="ru-RU"/>
        </w:rPr>
        <w:t xml:space="preserve">познакомятся с порядковым значением числа. </w:t>
      </w:r>
    </w:p>
    <w:p w14:paraId="61BC1711" w14:textId="5F66951B" w:rsidR="00647096" w:rsidRPr="00540426" w:rsidRDefault="00647096">
      <w:pPr>
        <w:rPr>
          <w:rFonts w:ascii="Times New Roman" w:hAnsi="Times New Roman" w:cs="Times New Roman"/>
        </w:rPr>
      </w:pPr>
    </w:p>
    <w:p w14:paraId="7D7328A9" w14:textId="47D17ADC" w:rsidR="00651148" w:rsidRPr="00540426" w:rsidRDefault="00651148">
      <w:pPr>
        <w:rPr>
          <w:rFonts w:ascii="Times New Roman" w:hAnsi="Times New Roman" w:cs="Times New Roman"/>
          <w:b/>
          <w:bCs/>
        </w:rPr>
      </w:pPr>
      <w:r w:rsidRPr="00540426">
        <w:rPr>
          <w:rFonts w:ascii="Times New Roman" w:hAnsi="Times New Roman" w:cs="Times New Roman"/>
          <w:b/>
          <w:bCs/>
        </w:rPr>
        <w:t>Основная часть</w:t>
      </w:r>
    </w:p>
    <w:p w14:paraId="4A6320FD" w14:textId="287F3634" w:rsidR="00651148" w:rsidRPr="00540426" w:rsidRDefault="00651148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t xml:space="preserve">Добрый день, уважаемые коллеги. </w:t>
      </w:r>
    </w:p>
    <w:p w14:paraId="68F97609" w14:textId="39434381" w:rsidR="00651148" w:rsidRPr="00540426" w:rsidRDefault="00651148" w:rsidP="0065114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Сегодня на мастер-классе я бы хотела с вами поделиться знаниями и умениями в изготовлении дидактических игр по математике из </w:t>
      </w:r>
      <w:proofErr w:type="spellStart"/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броссового</w:t>
      </w:r>
      <w:proofErr w:type="spellEnd"/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материала. </w:t>
      </w:r>
    </w:p>
    <w:p w14:paraId="093188E7" w14:textId="33BE8910" w:rsidR="00ED203F" w:rsidRPr="00540426" w:rsidRDefault="00ED203F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lastRenderedPageBreak/>
        <w:t xml:space="preserve">Изготовление игр способствует не только развитию мелкой моторики ребенка, но </w:t>
      </w:r>
      <w:r w:rsidR="007C08BC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и 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образному мышлению, восприятию, координации движений в целом.</w:t>
      </w:r>
    </w:p>
    <w:p w14:paraId="0C2BEA21" w14:textId="57EE75BC" w:rsidR="00ED203F" w:rsidRPr="00540426" w:rsidRDefault="00ED203F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227803D" w14:textId="52E0116A" w:rsidR="00ED203F" w:rsidRPr="00540426" w:rsidRDefault="00ED203F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Предлагаю вашему вниманию </w:t>
      </w:r>
      <w:r w:rsidR="007C08BC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комплект дидактических игр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по математике </w:t>
      </w:r>
      <w:r w:rsidR="007C08BC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«Цвет и форма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»</w:t>
      </w:r>
    </w:p>
    <w:p w14:paraId="7908F1BC" w14:textId="672EBE84" w:rsidR="007C08BC" w:rsidRPr="00540426" w:rsidRDefault="007C08BC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074FCCA9" w14:textId="0E0F5D1F" w:rsidR="007C08BC" w:rsidRPr="00540426" w:rsidRDefault="007C08BC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 xml:space="preserve">«Геометрическое лото» </w:t>
      </w:r>
    </w:p>
    <w:p w14:paraId="7E7419B7" w14:textId="4410CF9A" w:rsidR="007C08BC" w:rsidRPr="00540426" w:rsidRDefault="00AF246D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53F91DA3" wp14:editId="6CDBAF30">
            <wp:extent cx="5032397" cy="377685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53" cy="379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D773" w14:textId="77777777" w:rsidR="000B42D7" w:rsidRPr="00540426" w:rsidRDefault="000B42D7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Эта настольная игра способствует формированию у дошкольников начальных математических знаний. </w:t>
      </w:r>
    </w:p>
    <w:p w14:paraId="798A9C16" w14:textId="42DCAFCF" w:rsidR="000B42D7" w:rsidRPr="00540426" w:rsidRDefault="000B42D7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Данная игра состоит из картонных карточек со схемой задания. Цель игры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: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выложить геометрические фигуры по схеме, соблюдая цвет и количество фигур. Так же к игре прилагается схема-инструкция.</w:t>
      </w:r>
    </w:p>
    <w:p w14:paraId="542238DE" w14:textId="4CF456EE" w:rsidR="00377AA6" w:rsidRPr="00540426" w:rsidRDefault="00C020A4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Цель</w:t>
      </w:r>
      <w:r w:rsidR="007C08BC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игры: </w:t>
      </w:r>
    </w:p>
    <w:p w14:paraId="4BB1CA2A" w14:textId="77777777" w:rsidR="00C020A4" w:rsidRPr="00540426" w:rsidRDefault="000B42D7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формировать у детей интерес к математике, чувство уверенности в своих знаниях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.</w:t>
      </w:r>
    </w:p>
    <w:p w14:paraId="2270E48C" w14:textId="20AAF6F7" w:rsidR="000B42D7" w:rsidRPr="00540426" w:rsidRDefault="00C020A4" w:rsidP="000B42D7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Задачи игры:</w:t>
      </w:r>
      <w:r w:rsidR="000B42D7"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0B42D7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тренировать мыслительные операции (анализ, обобщение, абстрагирование)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="000B42D7"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0B42D7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развивать внимание, память, речь, фантазию, воображение, логическое мышление, инициативность, мелкую моторику рук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="000B42D7"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0B42D7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-воспитывать положительную мотивацию к учению, доброжелательное отношение друг к другу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.</w:t>
      </w:r>
    </w:p>
    <w:p w14:paraId="17E4F732" w14:textId="77777777" w:rsidR="000B42D7" w:rsidRPr="00540426" w:rsidRDefault="000B42D7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95CF02C" w14:textId="7DDED710" w:rsidR="00AF246D" w:rsidRPr="00540426" w:rsidRDefault="00AF246D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041FD5C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7802D25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92CA1F1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603F72D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51E1971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687BCCB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1AD7D9F5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C204DF2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559F4BF" w14:textId="77777777" w:rsidR="00540426" w:rsidRDefault="0054042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8ED746D" w14:textId="6E5B084A" w:rsidR="00AF246D" w:rsidRPr="00540426" w:rsidRDefault="00AF246D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lastRenderedPageBreak/>
        <w:t>Для того, чтобы изготовить данную игру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,</w:t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необходимо: </w:t>
      </w:r>
    </w:p>
    <w:p w14:paraId="30D53705" w14:textId="3E54CF65" w:rsidR="00AF246D" w:rsidRPr="00540426" w:rsidRDefault="00AF246D" w:rsidP="00AF246D">
      <w:pPr>
        <w:pStyle w:val="a4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Подготовить материал (бумага или картон, ножницы, линейка, фломастер или цветной карандаш)</w:t>
      </w:r>
    </w:p>
    <w:p w14:paraId="56A525B7" w14:textId="4982B1BF" w:rsidR="00AF246D" w:rsidRPr="00540426" w:rsidRDefault="00AF246D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4A974FF7" wp14:editId="06F268F6">
            <wp:extent cx="5473611" cy="4105062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234" cy="411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132F6" w14:textId="77777777" w:rsidR="00C020A4" w:rsidRPr="00540426" w:rsidRDefault="00C020A4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F166941" w14:textId="39D4CE32" w:rsidR="00AF246D" w:rsidRPr="00540426" w:rsidRDefault="00AF246D" w:rsidP="00AF246D">
      <w:pPr>
        <w:pStyle w:val="a4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Подготовить математический набор </w:t>
      </w:r>
    </w:p>
    <w:p w14:paraId="33F72251" w14:textId="66CD990E" w:rsidR="00AF246D" w:rsidRDefault="00AF246D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700C8297" wp14:editId="129BCC61">
            <wp:extent cx="5490313" cy="41175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241" cy="413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5DD40" w14:textId="77777777" w:rsidR="00540426" w:rsidRPr="00540426" w:rsidRDefault="00540426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5334BF5" w14:textId="351D84F8" w:rsidR="00AF246D" w:rsidRPr="00540426" w:rsidRDefault="00AF246D" w:rsidP="00AF246D">
      <w:pPr>
        <w:pStyle w:val="a4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Разрезать бумагу или картон под нужный размер (в моем случае это А5)</w:t>
      </w:r>
    </w:p>
    <w:p w14:paraId="4882E281" w14:textId="22C7B88D" w:rsidR="00AF246D" w:rsidRPr="00540426" w:rsidRDefault="00746FD6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4EF4DB89" wp14:editId="52305207">
            <wp:extent cx="5266857" cy="3950002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337" cy="395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FC32D" w14:textId="08EF79E8" w:rsidR="00C020A4" w:rsidRPr="00540426" w:rsidRDefault="00C020A4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624639D" w14:textId="77777777" w:rsidR="00C020A4" w:rsidRPr="00540426" w:rsidRDefault="00C020A4" w:rsidP="00AF246D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FC6198A" w14:textId="01C6ACE2" w:rsidR="00746FD6" w:rsidRPr="00540426" w:rsidRDefault="00746FD6" w:rsidP="00746FD6">
      <w:pPr>
        <w:pStyle w:val="a4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Используя любые геометрические фигуры изобразить на одной из карточек задание, а на второй карточке указать номера для геометрических фигур, которые в дальнейшем будут использоваться в игре на карточке №2</w:t>
      </w:r>
    </w:p>
    <w:p w14:paraId="3DE315D2" w14:textId="1B2207FA" w:rsidR="00746FD6" w:rsidRPr="00540426" w:rsidRDefault="00746FD6" w:rsidP="00746FD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1BBFED26" wp14:editId="22641A77">
            <wp:extent cx="5165095" cy="3876444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698" cy="387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B97F" w14:textId="356015B6" w:rsidR="00746FD6" w:rsidRPr="00540426" w:rsidRDefault="00746FD6" w:rsidP="00746FD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02EA3FF" wp14:editId="46666467">
            <wp:extent cx="5190657" cy="3895628"/>
            <wp:effectExtent l="0" t="0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403" cy="390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DC90C" w14:textId="105C279C" w:rsidR="00746FD6" w:rsidRPr="00540426" w:rsidRDefault="00746FD6" w:rsidP="00746FD6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3A685122" wp14:editId="56C303D8">
            <wp:extent cx="5190490" cy="3895503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301" cy="390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8FEE9" w14:textId="176831F9" w:rsidR="00377AA6" w:rsidRPr="00540426" w:rsidRDefault="00377AA6" w:rsidP="00ED203F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06249BA2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73FBDFBC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79F3DF66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55DA1FEE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430534AB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70EED449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29C85770" w14:textId="77777777" w:rsidR="00540426" w:rsidRDefault="0054042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1351E4B8" w14:textId="1552EFDB" w:rsidR="00377AA6" w:rsidRPr="00540426" w:rsidRDefault="00746FD6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lastRenderedPageBreak/>
        <w:t>«</w:t>
      </w:r>
      <w:r w:rsidR="000B42D7"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 xml:space="preserve">Собери по цвету» </w:t>
      </w:r>
    </w:p>
    <w:p w14:paraId="25C189AA" w14:textId="62932442" w:rsidR="00D95A0B" w:rsidRPr="00540426" w:rsidRDefault="00D95A0B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41E2E00D" wp14:editId="4A523CF5">
            <wp:extent cx="4900044" cy="3674901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28586" cy="369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AB312" w14:textId="50B1DD8A" w:rsidR="000B42D7" w:rsidRPr="00540426" w:rsidRDefault="000B42D7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Игра "Собери по цвету" позволит закрепить представления о 5 основных цветах и будет способствовать развитию памяти, мышления и логики. Игра направлена на развитие логического мышления. Это очень увлекательная логическая настольная игра будет интересна как детям, так и взрослым. Состоит игра из картонного полотна, разделенного на 5 цветов и набором цветных фишек. Фишки располагаются на полотне в произвольном порядке, при этом остается пространство для их перемещения. Задача игры состоит в том, чтобы путем перемещения фишек получить цветовой ряд.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Задачи: 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учить правильно, узнавать и называть основные цвета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развивать зрительное (сенсорное восприятие)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развивать мелкую моторику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развивать познавательные процессы (мышление, внимание, память)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;</w:t>
      </w:r>
      <w:r w:rsidRPr="0054042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- воспитывать культуру игры (соблюдать правила, проявлять честность, радоваться успехам)</w:t>
      </w:r>
      <w:r w:rsidR="00C020A4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.</w:t>
      </w:r>
    </w:p>
    <w:p w14:paraId="62564B31" w14:textId="238F8A6B" w:rsidR="00D95A0B" w:rsidRPr="00540426" w:rsidRDefault="00D95A0B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EF3A50C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689E14B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14E9089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3A088DC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0781AC8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71BAE12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434245DA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3A7C4EE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1985E810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03B9170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610533C2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46C691AE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17EB86B1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1BCEC4E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743030E6" w14:textId="77777777" w:rsidR="00540426" w:rsidRDefault="00540426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54BDE8C3" w14:textId="77C24DD1" w:rsidR="00D95A0B" w:rsidRPr="00540426" w:rsidRDefault="00D95A0B" w:rsidP="000B42D7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lastRenderedPageBreak/>
        <w:t xml:space="preserve">Чтобы изготовить данную игру, необходимо: </w:t>
      </w:r>
    </w:p>
    <w:p w14:paraId="28FBD240" w14:textId="00B19B08" w:rsidR="00D95A0B" w:rsidRPr="00540426" w:rsidRDefault="00D95A0B" w:rsidP="00D95A0B">
      <w:pPr>
        <w:pStyle w:val="a4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Подготовить картон </w:t>
      </w:r>
    </w:p>
    <w:p w14:paraId="38954378" w14:textId="5147C6AC" w:rsidR="00D95A0B" w:rsidRPr="00540426" w:rsidRDefault="00D95A0B" w:rsidP="00D95A0B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499DA0AE" wp14:editId="57709557">
            <wp:extent cx="5166865" cy="387501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549" cy="389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0D57" w14:textId="77777777" w:rsidR="00D95A0B" w:rsidRPr="00540426" w:rsidRDefault="00D95A0B" w:rsidP="000B42D7">
      <w:pPr>
        <w:rPr>
          <w:rFonts w:ascii="Times New Roman" w:eastAsia="Times New Roman" w:hAnsi="Times New Roman" w:cs="Times New Roman"/>
          <w:lang w:eastAsia="ru-RU"/>
        </w:rPr>
      </w:pPr>
    </w:p>
    <w:p w14:paraId="105B1912" w14:textId="563EA36A" w:rsidR="000B42D7" w:rsidRPr="00540426" w:rsidRDefault="00D95A0B" w:rsidP="00D95A0B">
      <w:pPr>
        <w:pStyle w:val="a4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Подготовить цветные карандаши, цветную изоленту. </w:t>
      </w:r>
    </w:p>
    <w:p w14:paraId="3C0FF97E" w14:textId="561427DE" w:rsidR="00D95A0B" w:rsidRDefault="00D95A0B" w:rsidP="00D95A0B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581882D1" wp14:editId="3FCDD293">
            <wp:extent cx="5166542" cy="387501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504" cy="389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6103" w14:textId="6678A979" w:rsidR="00540426" w:rsidRDefault="00540426" w:rsidP="00D95A0B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3E0A6AB0" w14:textId="77777777" w:rsidR="00540426" w:rsidRPr="00540426" w:rsidRDefault="00540426" w:rsidP="00D95A0B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0E32F299" w14:textId="53918D3B" w:rsidR="00C020A4" w:rsidRPr="00540426" w:rsidRDefault="00C020A4" w:rsidP="00D95A0B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11E3EC60" w14:textId="77777777" w:rsidR="00C020A4" w:rsidRPr="00540426" w:rsidRDefault="00C020A4" w:rsidP="00D95A0B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</w:p>
    <w:p w14:paraId="7F713DC2" w14:textId="4BF2822E" w:rsidR="00D95A0B" w:rsidRPr="00540426" w:rsidRDefault="00D95A0B" w:rsidP="00D95A0B">
      <w:pPr>
        <w:pStyle w:val="a4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lastRenderedPageBreak/>
        <w:t>Цветной изолентой разметить картон 5х5</w:t>
      </w:r>
    </w:p>
    <w:p w14:paraId="5439FBF8" w14:textId="23462CDE" w:rsidR="000B42D7" w:rsidRPr="00540426" w:rsidRDefault="00D95A0B" w:rsidP="00ED203F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1D846973" wp14:editId="4B5F2AB5">
            <wp:extent cx="5032397" cy="377416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813" cy="378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401AF" w14:textId="4186C0AA" w:rsidR="00D95A0B" w:rsidRPr="00540426" w:rsidRDefault="00D95A0B" w:rsidP="00D95A0B">
      <w:pPr>
        <w:pStyle w:val="a4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Подготовить цветные крышки от бутылок. </w:t>
      </w:r>
      <w:r w:rsidR="00835538" w:rsidRPr="0054042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В каждую крышку вклеить картон нужного цвета</w:t>
      </w:r>
    </w:p>
    <w:p w14:paraId="6B7D69AF" w14:textId="5E283F0A" w:rsidR="00835538" w:rsidRPr="00540426" w:rsidRDefault="00835538" w:rsidP="00835538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49073A39" wp14:editId="2E383A1E">
            <wp:extent cx="5104859" cy="3828508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165" cy="383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D56AA" w14:textId="05AA3A6C" w:rsidR="00377AA6" w:rsidRPr="00540426" w:rsidRDefault="00835538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1763D592" wp14:editId="782F5E83">
            <wp:extent cx="5045177" cy="3783748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990" cy="378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00677" w14:textId="1368B921" w:rsidR="00835538" w:rsidRPr="00540426" w:rsidRDefault="00835538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3DD65315" wp14:editId="4D136BCF">
            <wp:extent cx="5079281" cy="3809325"/>
            <wp:effectExtent l="0" t="0" r="127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93978" cy="382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2DB24" w14:textId="1EFC7307" w:rsidR="00835538" w:rsidRPr="00540426" w:rsidRDefault="00835538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1C7F3926" wp14:editId="6B8AB6EA">
            <wp:extent cx="4832022" cy="362388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838707" cy="362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A298" w14:textId="7FCB7AAE" w:rsidR="00990AD0" w:rsidRPr="00540426" w:rsidRDefault="00990AD0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C2E60C5" w14:textId="1CA72FA3" w:rsidR="00990AD0" w:rsidRPr="00540426" w:rsidRDefault="00990AD0" w:rsidP="00835538">
      <w:pPr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color w:val="000000"/>
          <w:shd w:val="clear" w:color="auto" w:fill="FFFFFF"/>
          <w:lang w:eastAsia="ru-RU"/>
        </w:rPr>
        <w:t>3. «Поможем бусинке…»</w:t>
      </w:r>
    </w:p>
    <w:p w14:paraId="54DB51E3" w14:textId="6A0181C8" w:rsidR="00990AD0" w:rsidRPr="00540426" w:rsidRDefault="00990AD0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color w:val="000000"/>
          <w:shd w:val="clear" w:color="auto" w:fill="FFFFFF"/>
          <w:lang w:eastAsia="ru-RU"/>
        </w:rPr>
        <w:drawing>
          <wp:inline distT="0" distB="0" distL="0" distR="0" wp14:anchorId="56DCC7C5" wp14:editId="500F21E2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FCBC" w14:textId="77777777" w:rsidR="00990AD0" w:rsidRPr="00540426" w:rsidRDefault="00990AD0" w:rsidP="0083553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280E203E" w14:textId="4AF69234" w:rsidR="00ED203F" w:rsidRPr="00540426" w:rsidRDefault="00990AD0" w:rsidP="00ED203F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b/>
          <w:bCs/>
          <w:lang w:eastAsia="ru-RU"/>
        </w:rPr>
        <w:t xml:space="preserve">Цель: </w:t>
      </w:r>
      <w:r w:rsidRPr="00540426">
        <w:rPr>
          <w:rFonts w:ascii="Times New Roman" w:eastAsia="Times New Roman" w:hAnsi="Times New Roman" w:cs="Times New Roman"/>
          <w:lang w:eastAsia="ru-RU"/>
        </w:rPr>
        <w:t>рассмотреть порядок цифр и расставить их по возрастанию</w:t>
      </w:r>
      <w:r w:rsidR="00A65109" w:rsidRPr="00540426">
        <w:rPr>
          <w:rFonts w:ascii="Times New Roman" w:eastAsia="Times New Roman" w:hAnsi="Times New Roman" w:cs="Times New Roman"/>
          <w:lang w:eastAsia="ru-RU"/>
        </w:rPr>
        <w:t xml:space="preserve">. Соотнести количество предметов и их числа (цифры). </w:t>
      </w:r>
    </w:p>
    <w:p w14:paraId="7053BDDD" w14:textId="57A7B37B" w:rsidR="00A65109" w:rsidRPr="00540426" w:rsidRDefault="00A65109" w:rsidP="00ED203F">
      <w:pPr>
        <w:rPr>
          <w:rFonts w:ascii="Times New Roman" w:eastAsia="Times New Roman" w:hAnsi="Times New Roman" w:cs="Times New Roman"/>
          <w:lang w:eastAsia="ru-RU"/>
        </w:rPr>
      </w:pPr>
    </w:p>
    <w:p w14:paraId="579D5A9C" w14:textId="301E03E7" w:rsidR="00A65109" w:rsidRPr="00540426" w:rsidRDefault="00A65109" w:rsidP="00ED203F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lastRenderedPageBreak/>
        <w:t>Чтобы изготовить данную игру</w:t>
      </w:r>
      <w:r w:rsidR="00AA7780" w:rsidRPr="00540426">
        <w:rPr>
          <w:rFonts w:ascii="Times New Roman" w:eastAsia="Times New Roman" w:hAnsi="Times New Roman" w:cs="Times New Roman"/>
          <w:lang w:eastAsia="ru-RU"/>
        </w:rPr>
        <w:t>,</w:t>
      </w:r>
      <w:r w:rsidRPr="00540426">
        <w:rPr>
          <w:rFonts w:ascii="Times New Roman" w:eastAsia="Times New Roman" w:hAnsi="Times New Roman" w:cs="Times New Roman"/>
          <w:lang w:eastAsia="ru-RU"/>
        </w:rPr>
        <w:t xml:space="preserve"> необходимо: </w:t>
      </w:r>
    </w:p>
    <w:p w14:paraId="665F94FC" w14:textId="5C0CD2C8" w:rsidR="00A65109" w:rsidRPr="00540426" w:rsidRDefault="00A65109" w:rsidP="00A65109">
      <w:pPr>
        <w:pStyle w:val="a4"/>
        <w:numPr>
          <w:ilvl w:val="0"/>
          <w:numId w:val="3"/>
        </w:num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lang w:eastAsia="ru-RU"/>
        </w:rPr>
        <w:t>Подготовить крышки от пластиковых бутылок разного цвета</w:t>
      </w:r>
    </w:p>
    <w:p w14:paraId="72FF342B" w14:textId="514EAE56" w:rsidR="00A65109" w:rsidRPr="00540426" w:rsidRDefault="00A65109" w:rsidP="00A65109">
      <w:pPr>
        <w:rPr>
          <w:rFonts w:ascii="Times New Roman" w:eastAsia="Times New Roman" w:hAnsi="Times New Roman" w:cs="Times New Roman"/>
          <w:lang w:eastAsia="ru-RU"/>
        </w:rPr>
      </w:pPr>
      <w:r w:rsidRPr="00540426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28300B8" wp14:editId="5E9B26D7">
            <wp:extent cx="5173070" cy="38796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492" cy="388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89AC" w14:textId="77777777" w:rsidR="00ED203F" w:rsidRPr="00540426" w:rsidRDefault="00ED203F" w:rsidP="00651148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14:paraId="3529D86C" w14:textId="62D49614" w:rsidR="00651148" w:rsidRPr="00540426" w:rsidRDefault="00A65109" w:rsidP="00A65109">
      <w:pPr>
        <w:pStyle w:val="a4"/>
        <w:numPr>
          <w:ilvl w:val="0"/>
          <w:numId w:val="3"/>
        </w:num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t>Подготовить цветные бусины разного цвета</w:t>
      </w:r>
    </w:p>
    <w:p w14:paraId="108E5AB4" w14:textId="576FE183" w:rsidR="00A65109" w:rsidRDefault="00A65109" w:rsidP="00A65109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  <w:noProof/>
        </w:rPr>
        <w:drawing>
          <wp:inline distT="0" distB="0" distL="0" distR="0" wp14:anchorId="0FDC6AB4" wp14:editId="13AA067B">
            <wp:extent cx="4712656" cy="35343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69" cy="353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B50B4" w14:textId="6AC3FBBB" w:rsidR="007D7E2D" w:rsidRDefault="007D7E2D" w:rsidP="00A65109">
      <w:pPr>
        <w:rPr>
          <w:rFonts w:ascii="Times New Roman" w:hAnsi="Times New Roman" w:cs="Times New Roman"/>
        </w:rPr>
      </w:pPr>
    </w:p>
    <w:p w14:paraId="7B9D15F6" w14:textId="5460872F" w:rsidR="007D7E2D" w:rsidRDefault="007D7E2D" w:rsidP="00A65109">
      <w:pPr>
        <w:rPr>
          <w:rFonts w:ascii="Times New Roman" w:hAnsi="Times New Roman" w:cs="Times New Roman"/>
        </w:rPr>
      </w:pPr>
    </w:p>
    <w:p w14:paraId="162F09FE" w14:textId="77777777" w:rsidR="007D7E2D" w:rsidRPr="00540426" w:rsidRDefault="007D7E2D" w:rsidP="00A65109">
      <w:pPr>
        <w:rPr>
          <w:rFonts w:ascii="Times New Roman" w:hAnsi="Times New Roman" w:cs="Times New Roman"/>
        </w:rPr>
      </w:pPr>
    </w:p>
    <w:p w14:paraId="069FD7F5" w14:textId="3D2C7FC9" w:rsidR="00AA7780" w:rsidRPr="00540426" w:rsidRDefault="00AA7780" w:rsidP="00A65109">
      <w:pPr>
        <w:rPr>
          <w:rFonts w:ascii="Times New Roman" w:hAnsi="Times New Roman" w:cs="Times New Roman"/>
        </w:rPr>
      </w:pPr>
    </w:p>
    <w:p w14:paraId="6F2F1B2F" w14:textId="77777777" w:rsidR="00AA7780" w:rsidRPr="00540426" w:rsidRDefault="00AA7780" w:rsidP="00A65109">
      <w:pPr>
        <w:rPr>
          <w:rFonts w:ascii="Times New Roman" w:hAnsi="Times New Roman" w:cs="Times New Roman"/>
        </w:rPr>
      </w:pPr>
    </w:p>
    <w:p w14:paraId="11E31188" w14:textId="7CB0D624" w:rsidR="00A65109" w:rsidRPr="00540426" w:rsidRDefault="00A65109" w:rsidP="00A65109">
      <w:pPr>
        <w:pStyle w:val="a4"/>
        <w:numPr>
          <w:ilvl w:val="0"/>
          <w:numId w:val="3"/>
        </w:num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lastRenderedPageBreak/>
        <w:t xml:space="preserve">Вырезать кружочки из белой бумаги под размер крышек и подготовить фломастер или цветной карандаш </w:t>
      </w:r>
    </w:p>
    <w:p w14:paraId="27142C33" w14:textId="304DC4D5" w:rsidR="00A65109" w:rsidRPr="00540426" w:rsidRDefault="00A65109" w:rsidP="00A65109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  <w:noProof/>
        </w:rPr>
        <w:drawing>
          <wp:inline distT="0" distB="0" distL="0" distR="0" wp14:anchorId="64CFE07E" wp14:editId="593FD56D">
            <wp:extent cx="5053703" cy="3790142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894" cy="379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ACBDA" w14:textId="3ACB1FC1" w:rsidR="00A65109" w:rsidRPr="00540426" w:rsidRDefault="00A65109" w:rsidP="00A65109">
      <w:pPr>
        <w:pStyle w:val="a4"/>
        <w:numPr>
          <w:ilvl w:val="0"/>
          <w:numId w:val="3"/>
        </w:num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t xml:space="preserve">Наклеить кружочки на крышки и пронумеровать их.  </w:t>
      </w:r>
    </w:p>
    <w:p w14:paraId="1D8DF15A" w14:textId="259F08AD" w:rsidR="00A65109" w:rsidRDefault="00A65109" w:rsidP="00A65109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  <w:noProof/>
        </w:rPr>
        <w:drawing>
          <wp:inline distT="0" distB="0" distL="0" distR="0" wp14:anchorId="0A77434E" wp14:editId="2C97F10E">
            <wp:extent cx="5079281" cy="3809325"/>
            <wp:effectExtent l="0" t="0" r="127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106" cy="381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C9F8D" w14:textId="2221C1BC" w:rsidR="007D7E2D" w:rsidRDefault="007D7E2D" w:rsidP="00A65109">
      <w:pPr>
        <w:rPr>
          <w:rFonts w:ascii="Times New Roman" w:hAnsi="Times New Roman" w:cs="Times New Roman"/>
        </w:rPr>
      </w:pPr>
    </w:p>
    <w:p w14:paraId="04121727" w14:textId="77777777" w:rsidR="007D7E2D" w:rsidRPr="00540426" w:rsidRDefault="007D7E2D" w:rsidP="00A65109">
      <w:pPr>
        <w:rPr>
          <w:rFonts w:ascii="Times New Roman" w:hAnsi="Times New Roman" w:cs="Times New Roman"/>
        </w:rPr>
      </w:pPr>
    </w:p>
    <w:p w14:paraId="21E11107" w14:textId="52570884" w:rsidR="00AA7780" w:rsidRPr="00540426" w:rsidRDefault="00AA7780" w:rsidP="00A65109">
      <w:pPr>
        <w:rPr>
          <w:rFonts w:ascii="Times New Roman" w:hAnsi="Times New Roman" w:cs="Times New Roman"/>
        </w:rPr>
      </w:pPr>
    </w:p>
    <w:p w14:paraId="6FEE9B06" w14:textId="2FBE24AD" w:rsidR="00AA7780" w:rsidRPr="00540426" w:rsidRDefault="00AA7780" w:rsidP="00A65109">
      <w:pPr>
        <w:rPr>
          <w:rFonts w:ascii="Times New Roman" w:hAnsi="Times New Roman" w:cs="Times New Roman"/>
        </w:rPr>
      </w:pPr>
    </w:p>
    <w:p w14:paraId="2C91BF1D" w14:textId="77777777" w:rsidR="00AA7780" w:rsidRPr="00540426" w:rsidRDefault="00AA7780" w:rsidP="00A65109">
      <w:pPr>
        <w:rPr>
          <w:rFonts w:ascii="Times New Roman" w:hAnsi="Times New Roman" w:cs="Times New Roman"/>
        </w:rPr>
      </w:pPr>
    </w:p>
    <w:p w14:paraId="142909CE" w14:textId="4CCEE779" w:rsidR="00A65109" w:rsidRPr="00540426" w:rsidRDefault="00A65109" w:rsidP="00A65109">
      <w:pPr>
        <w:pStyle w:val="a4"/>
        <w:numPr>
          <w:ilvl w:val="0"/>
          <w:numId w:val="3"/>
        </w:num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lastRenderedPageBreak/>
        <w:t xml:space="preserve">На оставшиеся крышки наклеить бусины (я наклеивала </w:t>
      </w:r>
      <w:r w:rsidR="00773255" w:rsidRPr="00540426">
        <w:rPr>
          <w:rFonts w:ascii="Times New Roman" w:hAnsi="Times New Roman" w:cs="Times New Roman"/>
        </w:rPr>
        <w:t xml:space="preserve">бусины </w:t>
      </w:r>
      <w:r w:rsidRPr="00540426">
        <w:rPr>
          <w:rFonts w:ascii="Times New Roman" w:hAnsi="Times New Roman" w:cs="Times New Roman"/>
        </w:rPr>
        <w:t>одинако</w:t>
      </w:r>
      <w:r w:rsidR="00773255" w:rsidRPr="00540426">
        <w:rPr>
          <w:rFonts w:ascii="Times New Roman" w:hAnsi="Times New Roman" w:cs="Times New Roman"/>
        </w:rPr>
        <w:t xml:space="preserve">вого цвета для каждой цифры) по порядку возрастания от 1 до 5. </w:t>
      </w:r>
    </w:p>
    <w:p w14:paraId="3892DD81" w14:textId="138B7540" w:rsidR="00773255" w:rsidRPr="00540426" w:rsidRDefault="00773255" w:rsidP="00773255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  <w:noProof/>
        </w:rPr>
        <w:drawing>
          <wp:inline distT="0" distB="0" distL="0" distR="0" wp14:anchorId="681DD610" wp14:editId="536501DC">
            <wp:extent cx="4951388" cy="3713409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120" cy="371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38B0F" w14:textId="7514A2B9" w:rsidR="00A65109" w:rsidRPr="00540426" w:rsidRDefault="00773255" w:rsidP="00A65109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t xml:space="preserve"> </w:t>
      </w:r>
    </w:p>
    <w:p w14:paraId="33B3810E" w14:textId="086AB4A8" w:rsidR="00773255" w:rsidRPr="00540426" w:rsidRDefault="00773255" w:rsidP="00A65109">
      <w:pPr>
        <w:rPr>
          <w:rFonts w:ascii="Times New Roman" w:hAnsi="Times New Roman" w:cs="Times New Roman"/>
        </w:rPr>
      </w:pPr>
    </w:p>
    <w:p w14:paraId="00A137D9" w14:textId="192F5B72" w:rsidR="00773255" w:rsidRPr="00540426" w:rsidRDefault="00773255" w:rsidP="00A65109">
      <w:pPr>
        <w:rPr>
          <w:rFonts w:ascii="Times New Roman" w:hAnsi="Times New Roman" w:cs="Times New Roman"/>
        </w:rPr>
      </w:pPr>
      <w:r w:rsidRPr="00540426">
        <w:rPr>
          <w:rFonts w:ascii="Times New Roman" w:hAnsi="Times New Roman" w:cs="Times New Roman"/>
        </w:rPr>
        <w:t xml:space="preserve">Благодарю за внимание! Всем больших творческих успехов! </w:t>
      </w:r>
    </w:p>
    <w:sectPr w:rsidR="00773255" w:rsidRPr="00540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B95894"/>
    <w:multiLevelType w:val="hybridMultilevel"/>
    <w:tmpl w:val="F5905B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434A96"/>
    <w:multiLevelType w:val="hybridMultilevel"/>
    <w:tmpl w:val="A21EE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246F27"/>
    <w:multiLevelType w:val="hybridMultilevel"/>
    <w:tmpl w:val="1F9021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0E8B"/>
    <w:rsid w:val="00000519"/>
    <w:rsid w:val="00030E8B"/>
    <w:rsid w:val="000A1DF5"/>
    <w:rsid w:val="000B42D7"/>
    <w:rsid w:val="00306C88"/>
    <w:rsid w:val="00332935"/>
    <w:rsid w:val="00377AA6"/>
    <w:rsid w:val="00540426"/>
    <w:rsid w:val="005B7F29"/>
    <w:rsid w:val="00647096"/>
    <w:rsid w:val="00651148"/>
    <w:rsid w:val="00746FD6"/>
    <w:rsid w:val="00773255"/>
    <w:rsid w:val="007C08BC"/>
    <w:rsid w:val="007D7E2D"/>
    <w:rsid w:val="007E531E"/>
    <w:rsid w:val="00835538"/>
    <w:rsid w:val="00990AD0"/>
    <w:rsid w:val="0099677C"/>
    <w:rsid w:val="00A65109"/>
    <w:rsid w:val="00AA7780"/>
    <w:rsid w:val="00AC415B"/>
    <w:rsid w:val="00AF246D"/>
    <w:rsid w:val="00B56258"/>
    <w:rsid w:val="00C020A4"/>
    <w:rsid w:val="00C269EB"/>
    <w:rsid w:val="00D30E59"/>
    <w:rsid w:val="00D95A0B"/>
    <w:rsid w:val="00E418E9"/>
    <w:rsid w:val="00ED203F"/>
    <w:rsid w:val="00FD1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D66A9A6"/>
  <w15:chartTrackingRefBased/>
  <w15:docId w15:val="{CFCEB784-0B8C-4340-A449-EB299BA407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30E8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customStyle="1" w:styleId="apple-converted-space">
    <w:name w:val="apple-converted-space"/>
    <w:basedOn w:val="a0"/>
    <w:rsid w:val="00030E8B"/>
  </w:style>
  <w:style w:type="paragraph" w:styleId="a4">
    <w:name w:val="List Paragraph"/>
    <w:basedOn w:val="a"/>
    <w:uiPriority w:val="34"/>
    <w:qFormat/>
    <w:rsid w:val="00AF24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8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8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6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21986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13</Pages>
  <Words>916</Words>
  <Characters>5223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2023-05-18T11:07:00Z</dcterms:created>
  <dcterms:modified xsi:type="dcterms:W3CDTF">2023-05-22T11:02:00Z</dcterms:modified>
</cp:coreProperties>
</file>