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B8" w:rsidRPr="00C06FB8" w:rsidRDefault="00C06FB8" w:rsidP="00C06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</w:t>
      </w:r>
      <w:proofErr w:type="spellStart"/>
      <w:r w:rsidRPr="00C06FB8">
        <w:rPr>
          <w:rFonts w:ascii="Times New Roman" w:hAnsi="Times New Roman" w:cs="Times New Roman"/>
          <w:sz w:val="28"/>
          <w:szCs w:val="28"/>
        </w:rPr>
        <w:t>Лапко</w:t>
      </w:r>
      <w:proofErr w:type="spellEnd"/>
      <w:r w:rsidRPr="00C06FB8">
        <w:rPr>
          <w:rFonts w:ascii="Times New Roman" w:hAnsi="Times New Roman" w:cs="Times New Roman"/>
          <w:sz w:val="28"/>
          <w:szCs w:val="28"/>
        </w:rPr>
        <w:t xml:space="preserve"> Ирина Валентиновна, </w:t>
      </w:r>
    </w:p>
    <w:p w:rsidR="00C06FB8" w:rsidRPr="00C06FB8" w:rsidRDefault="00C06FB8" w:rsidP="00C06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6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6FB8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C06FB8" w:rsidRPr="00C06FB8" w:rsidRDefault="00C06FB8" w:rsidP="00C06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6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6FB8">
        <w:rPr>
          <w:rFonts w:ascii="Times New Roman" w:hAnsi="Times New Roman" w:cs="Times New Roman"/>
          <w:sz w:val="28"/>
          <w:szCs w:val="28"/>
        </w:rPr>
        <w:t>МБОУ  «Школа № 80</w:t>
      </w:r>
      <w:r w:rsidR="00425C05" w:rsidRPr="00C06FB8">
        <w:rPr>
          <w:rFonts w:ascii="Times New Roman" w:hAnsi="Times New Roman" w:cs="Times New Roman"/>
          <w:sz w:val="28"/>
          <w:szCs w:val="28"/>
        </w:rPr>
        <w:t xml:space="preserve"> г. Донецк</w:t>
      </w:r>
      <w:r w:rsidRPr="00C06FB8">
        <w:rPr>
          <w:rFonts w:ascii="Times New Roman" w:hAnsi="Times New Roman" w:cs="Times New Roman"/>
          <w:sz w:val="28"/>
          <w:szCs w:val="28"/>
        </w:rPr>
        <w:t>а»</w:t>
      </w:r>
    </w:p>
    <w:p w:rsidR="001B5979" w:rsidRDefault="00C06FB8" w:rsidP="00B03F9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6FB8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B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5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B8">
        <w:rPr>
          <w:rFonts w:ascii="Times New Roman" w:hAnsi="Times New Roman" w:cs="Times New Roman"/>
          <w:b/>
          <w:sz w:val="28"/>
          <w:szCs w:val="28"/>
        </w:rPr>
        <w:t>УРОКАХ МАТЕМАТИКИ</w:t>
      </w:r>
      <w:r w:rsidR="00E97C6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B03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</w:p>
    <w:p w:rsidR="00E97C63" w:rsidRPr="00105CDB" w:rsidRDefault="001B5979" w:rsidP="00B03F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E97C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7C63" w:rsidRPr="00105CDB">
        <w:rPr>
          <w:rFonts w:ascii="Times New Roman" w:hAnsi="Times New Roman" w:cs="Times New Roman"/>
          <w:i/>
          <w:sz w:val="28"/>
          <w:szCs w:val="28"/>
        </w:rPr>
        <w:t xml:space="preserve">«Если мы будем учить сегодня так, </w:t>
      </w:r>
    </w:p>
    <w:p w:rsidR="00E97C63" w:rsidRPr="00105CDB" w:rsidRDefault="00E97C63" w:rsidP="00B03F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CDB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B03F92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105CDB">
        <w:rPr>
          <w:rFonts w:ascii="Times New Roman" w:hAnsi="Times New Roman" w:cs="Times New Roman"/>
          <w:i/>
          <w:sz w:val="28"/>
          <w:szCs w:val="28"/>
        </w:rPr>
        <w:t xml:space="preserve">  как мы учили вчера, мы украдем у детей завтра»</w:t>
      </w:r>
    </w:p>
    <w:p w:rsidR="00C85F27" w:rsidRPr="00105CDB" w:rsidRDefault="00DD00FB" w:rsidP="00B03F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CD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Джон </w:t>
      </w:r>
      <w:proofErr w:type="spellStart"/>
      <w:r w:rsidRPr="00105CDB">
        <w:rPr>
          <w:rFonts w:ascii="Times New Roman" w:hAnsi="Times New Roman" w:cs="Times New Roman"/>
          <w:i/>
          <w:sz w:val="28"/>
          <w:szCs w:val="28"/>
        </w:rPr>
        <w:t>Дьюи</w:t>
      </w:r>
      <w:proofErr w:type="spellEnd"/>
    </w:p>
    <w:p w:rsidR="00DD00FB" w:rsidRPr="00105CDB" w:rsidRDefault="00DD00FB" w:rsidP="00B03F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CD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85F27" w:rsidRPr="00105CDB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C85F27" w:rsidRPr="00105CDB">
        <w:rPr>
          <w:rFonts w:ascii="Times New Roman" w:hAnsi="Times New Roman" w:cs="Times New Roman"/>
          <w:i/>
          <w:sz w:val="28"/>
          <w:szCs w:val="28"/>
        </w:rPr>
        <w:t>. В статье представлены виды универсальных учебных действий, обеспечивающих учащимся умения учиться, способность к саморазвитию и самосовершенствованию и способы их формирования на уроках математики</w:t>
      </w:r>
      <w:r w:rsidRPr="00105CD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</w:p>
    <w:p w:rsidR="00B03F92" w:rsidRDefault="00DD00FB" w:rsidP="00B03F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C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85F27" w:rsidRPr="00105CDB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="00C85F27" w:rsidRPr="00105CDB">
        <w:rPr>
          <w:rFonts w:ascii="Times New Roman" w:hAnsi="Times New Roman" w:cs="Times New Roman"/>
          <w:i/>
          <w:sz w:val="28"/>
          <w:szCs w:val="28"/>
        </w:rPr>
        <w:t>: универсальные учебные действ</w:t>
      </w:r>
      <w:r w:rsidRPr="00105CDB">
        <w:rPr>
          <w:rFonts w:ascii="Times New Roman" w:hAnsi="Times New Roman" w:cs="Times New Roman"/>
          <w:i/>
          <w:sz w:val="28"/>
          <w:szCs w:val="28"/>
        </w:rPr>
        <w:t>ия, математика, саморазвитие, самосовершенствование, ИКТ, дистанционные уроки.</w:t>
      </w:r>
      <w:proofErr w:type="gramEnd"/>
    </w:p>
    <w:p w:rsidR="00DD00FB" w:rsidRPr="00B03F92" w:rsidRDefault="00DD00FB" w:rsidP="00B03F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CDB">
        <w:rPr>
          <w:rFonts w:ascii="Times New Roman" w:eastAsia="Times New Roman" w:hAnsi="Times New Roman"/>
          <w:i/>
          <w:sz w:val="28"/>
          <w:szCs w:val="28"/>
        </w:rPr>
        <w:t>Актуальность статьи</w:t>
      </w:r>
    </w:p>
    <w:p w:rsidR="00940B32" w:rsidRPr="00105CDB" w:rsidRDefault="00B03F92" w:rsidP="00B03F92">
      <w:pPr>
        <w:pStyle w:val="a4"/>
        <w:spacing w:after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97C63" w:rsidRPr="00105CDB">
        <w:rPr>
          <w:rFonts w:ascii="Times New Roman" w:eastAsia="Times New Roman" w:hAnsi="Times New Roman"/>
          <w:sz w:val="28"/>
          <w:szCs w:val="28"/>
        </w:rPr>
        <w:t>Происходящие в современном обществе перемены, требуют ускоренного совершенствования образовательного пространства, определения целей образования, учитывающие государствен</w:t>
      </w:r>
      <w:r w:rsidR="00415F43" w:rsidRPr="00105CDB">
        <w:rPr>
          <w:rFonts w:ascii="Times New Roman" w:eastAsia="Times New Roman" w:hAnsi="Times New Roman"/>
          <w:sz w:val="28"/>
          <w:szCs w:val="28"/>
        </w:rPr>
        <w:t xml:space="preserve">ные, социальные и </w:t>
      </w:r>
      <w:r w:rsidR="00E97C63" w:rsidRPr="00105CDB">
        <w:rPr>
          <w:rFonts w:ascii="Times New Roman" w:eastAsia="Times New Roman" w:hAnsi="Times New Roman"/>
          <w:sz w:val="28"/>
          <w:szCs w:val="28"/>
        </w:rPr>
        <w:t xml:space="preserve"> личностные потребности и </w:t>
      </w:r>
      <w:r w:rsidR="00415F43" w:rsidRPr="00105CDB">
        <w:rPr>
          <w:rFonts w:ascii="Times New Roman" w:eastAsia="Times New Roman" w:hAnsi="Times New Roman"/>
          <w:sz w:val="28"/>
          <w:szCs w:val="28"/>
        </w:rPr>
        <w:t>ин</w:t>
      </w:r>
      <w:r w:rsidR="00E97C63" w:rsidRPr="00105CDB">
        <w:rPr>
          <w:rFonts w:ascii="Times New Roman" w:eastAsia="Times New Roman" w:hAnsi="Times New Roman"/>
          <w:sz w:val="28"/>
          <w:szCs w:val="28"/>
        </w:rPr>
        <w:t>тересы.</w:t>
      </w:r>
      <w:r w:rsidR="00940B32" w:rsidRPr="00105CDB">
        <w:rPr>
          <w:rFonts w:ascii="Times New Roman" w:hAnsi="Times New Roman"/>
          <w:sz w:val="28"/>
          <w:szCs w:val="28"/>
        </w:rPr>
        <w:t xml:space="preserve"> </w:t>
      </w:r>
      <w:r w:rsidR="00415F43" w:rsidRPr="00105CDB">
        <w:rPr>
          <w:rFonts w:ascii="Times New Roman" w:hAnsi="Times New Roman"/>
          <w:sz w:val="28"/>
          <w:szCs w:val="28"/>
        </w:rPr>
        <w:t>Системно-деятельный подход, лежащий в основе ФГОС, позволяет создать дорожную карту универсальных учебных достижений, которыми должны овладеть обучающиеся. План развития УУД строится по формуле: от действия к мысли. Овладение учащимися УУД создает возможность самостоятельного усвоения новых знаний, умений и компетентностей, включая организацию усвоения, т.е. умения учиться.</w:t>
      </w:r>
    </w:p>
    <w:p w:rsidR="00DD00FB" w:rsidRPr="00B03F92" w:rsidRDefault="00DD00FB" w:rsidP="00B03F92">
      <w:pPr>
        <w:pStyle w:val="richfactdown-paragraph"/>
        <w:shd w:val="clear" w:color="auto" w:fill="FFFFFF"/>
        <w:spacing w:after="0" w:line="360" w:lineRule="auto"/>
        <w:jc w:val="both"/>
        <w:rPr>
          <w:i/>
          <w:sz w:val="28"/>
          <w:szCs w:val="28"/>
        </w:rPr>
      </w:pPr>
      <w:r w:rsidRPr="00105CDB">
        <w:rPr>
          <w:i/>
          <w:sz w:val="28"/>
          <w:szCs w:val="28"/>
        </w:rPr>
        <w:lastRenderedPageBreak/>
        <w:t>Цель статьи</w:t>
      </w:r>
      <w:r w:rsidR="00B03F92">
        <w:rPr>
          <w:i/>
          <w:sz w:val="28"/>
          <w:szCs w:val="28"/>
        </w:rPr>
        <w:t xml:space="preserve">: </w:t>
      </w:r>
      <w:r w:rsidRPr="00105CDB">
        <w:rPr>
          <w:sz w:val="28"/>
          <w:szCs w:val="28"/>
        </w:rPr>
        <w:t>Рассмотреть</w:t>
      </w:r>
      <w:r w:rsidRPr="00105CD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05CDB">
        <w:rPr>
          <w:sz w:val="28"/>
          <w:szCs w:val="28"/>
        </w:rPr>
        <w:t xml:space="preserve">универсальные учебные действия и возможности их формирования на уроках математики. </w:t>
      </w:r>
    </w:p>
    <w:p w:rsidR="002B42D6" w:rsidRPr="00105CDB" w:rsidRDefault="00DD00FB" w:rsidP="00B03F92">
      <w:pPr>
        <w:pStyle w:val="richfactdown-paragraph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05CDB">
        <w:rPr>
          <w:sz w:val="28"/>
          <w:szCs w:val="28"/>
        </w:rPr>
        <w:tab/>
      </w:r>
      <w:r w:rsidR="002B42D6" w:rsidRPr="00105CDB">
        <w:rPr>
          <w:rStyle w:val="a8"/>
          <w:b w:val="0"/>
          <w:bCs w:val="0"/>
          <w:sz w:val="28"/>
          <w:szCs w:val="28"/>
        </w:rPr>
        <w:t>Универсальные учебные действия (УУД)</w:t>
      </w:r>
      <w:r w:rsidR="002B42D6" w:rsidRPr="00105CDB">
        <w:rPr>
          <w:sz w:val="28"/>
          <w:szCs w:val="28"/>
        </w:rPr>
        <w:t> — это действия, обеспечивающие овладение ключевыми компетенциями, составляющими основу умения учиться.</w:t>
      </w:r>
      <w:r w:rsidR="00B03F92">
        <w:rPr>
          <w:sz w:val="28"/>
          <w:szCs w:val="28"/>
        </w:rPr>
        <w:t xml:space="preserve"> </w:t>
      </w:r>
      <w:r w:rsidR="002B42D6" w:rsidRPr="00105CDB">
        <w:rPr>
          <w:rStyle w:val="a8"/>
          <w:b w:val="0"/>
          <w:bCs w:val="0"/>
          <w:sz w:val="28"/>
          <w:szCs w:val="28"/>
        </w:rPr>
        <w:t>УУД делятся на четыре основные группы, которые представлены в таблице</w:t>
      </w:r>
      <w:r w:rsidR="00B03F92">
        <w:rPr>
          <w:rStyle w:val="a8"/>
          <w:b w:val="0"/>
          <w:bCs w:val="0"/>
          <w:sz w:val="28"/>
          <w:szCs w:val="28"/>
        </w:rPr>
        <w:t xml:space="preserve"> 1</w:t>
      </w:r>
      <w:r w:rsidR="002B42D6" w:rsidRPr="00105CDB">
        <w:rPr>
          <w:rStyle w:val="a8"/>
          <w:b w:val="0"/>
          <w:bCs w:val="0"/>
          <w:sz w:val="28"/>
          <w:szCs w:val="28"/>
        </w:rPr>
        <w:t>:</w:t>
      </w:r>
    </w:p>
    <w:p w:rsidR="00742284" w:rsidRDefault="004C0919" w:rsidP="00B03F92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C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452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92" w:rsidRPr="00105CDB" w:rsidRDefault="00B03F92" w:rsidP="00B03F92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7F24D6" w:rsidRPr="00105CDB" w:rsidRDefault="00B03F92" w:rsidP="00B03F92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24D6" w:rsidRPr="00105CDB">
        <w:rPr>
          <w:sz w:val="28"/>
          <w:szCs w:val="28"/>
        </w:rPr>
        <w:t>На уроках математики можно развивать УУД, например, через формирование основных мыслительных операций, коммуникативных действий и регулятивных действий.</w:t>
      </w:r>
    </w:p>
    <w:p w:rsidR="004D070D" w:rsidRPr="00105CDB" w:rsidRDefault="00B03F92" w:rsidP="00B03F92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D070D" w:rsidRPr="00105CDB">
        <w:rPr>
          <w:sz w:val="28"/>
          <w:szCs w:val="28"/>
        </w:rPr>
        <w:t>Формировать УУД призваны</w:t>
      </w:r>
      <w:proofErr w:type="gramEnd"/>
      <w:r w:rsidR="004D070D" w:rsidRPr="00105CDB">
        <w:rPr>
          <w:sz w:val="28"/>
          <w:szCs w:val="28"/>
        </w:rPr>
        <w:t xml:space="preserve"> все предметы учебного плана. Но большая роль при формировании познавательных и регулятивных универсальных </w:t>
      </w:r>
      <w:r w:rsidR="004D070D" w:rsidRPr="00105CDB">
        <w:rPr>
          <w:sz w:val="28"/>
          <w:szCs w:val="28"/>
        </w:rPr>
        <w:lastRenderedPageBreak/>
        <w:t>учебных действий отводится математике.  При обучении математике у учащихся развиваются такие свойства интеллекта, как:</w:t>
      </w:r>
    </w:p>
    <w:p w:rsidR="004D070D" w:rsidRPr="00105CDB" w:rsidRDefault="004D070D" w:rsidP="00B03F92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5CDB">
        <w:rPr>
          <w:sz w:val="28"/>
          <w:szCs w:val="28"/>
        </w:rPr>
        <w:t>- математическая интуиция (на методы решения задач, на образы, свойства, способы доказательства, построения);</w:t>
      </w:r>
    </w:p>
    <w:p w:rsidR="004D070D" w:rsidRPr="00105CDB" w:rsidRDefault="004D070D" w:rsidP="00B03F92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5CDB">
        <w:rPr>
          <w:sz w:val="28"/>
          <w:szCs w:val="28"/>
        </w:rPr>
        <w:t>- логическое мышление (понимание понятий, владение правилами логического вывода, понимание и сохранение в памяти важных доказательств);</w:t>
      </w:r>
    </w:p>
    <w:p w:rsidR="004D070D" w:rsidRPr="00105CDB" w:rsidRDefault="004D070D" w:rsidP="00B03F92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5CDB">
        <w:rPr>
          <w:sz w:val="28"/>
          <w:szCs w:val="28"/>
        </w:rPr>
        <w:t>- пространственное мышление (анализ и синтез геометрических образов, пространственное воображение);</w:t>
      </w:r>
    </w:p>
    <w:p w:rsidR="004D070D" w:rsidRPr="00DD00FB" w:rsidRDefault="004D070D" w:rsidP="00B03F92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5CDB">
        <w:rPr>
          <w:sz w:val="28"/>
          <w:szCs w:val="28"/>
        </w:rPr>
        <w:t>- техническое мышление, способность к конструктивно-математической деятельности (понимание сущности скалярных величин, умение определять</w:t>
      </w:r>
      <w:r w:rsidRPr="00DD00FB">
        <w:rPr>
          <w:sz w:val="28"/>
          <w:szCs w:val="28"/>
        </w:rPr>
        <w:t>, измерять и вычислять длины, площади, объемы геометрических фигур, умение изображать геометрические фигуры и выполнять геометрические построения, моделировать и конструировать геометрические объекты);</w:t>
      </w:r>
    </w:p>
    <w:p w:rsidR="004D070D" w:rsidRPr="00DD00FB" w:rsidRDefault="004D070D" w:rsidP="00B03F92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0FB">
        <w:rPr>
          <w:sz w:val="28"/>
          <w:szCs w:val="28"/>
        </w:rPr>
        <w:t>-  комбинаторный стиль мышления (поиск решения проводится на основе целенаправленного перебора возможностей);</w:t>
      </w:r>
    </w:p>
    <w:p w:rsidR="004D070D" w:rsidRPr="00DD00FB" w:rsidRDefault="004D070D" w:rsidP="00B03F92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0FB">
        <w:rPr>
          <w:sz w:val="28"/>
          <w:szCs w:val="28"/>
        </w:rPr>
        <w:t>- алгоритмическое мышление, необходимое для профессиональной деятельности в современном обществе;</w:t>
      </w:r>
    </w:p>
    <w:p w:rsidR="004D070D" w:rsidRPr="00DD00FB" w:rsidRDefault="004D070D" w:rsidP="00B03F92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0FB">
        <w:rPr>
          <w:sz w:val="28"/>
          <w:szCs w:val="28"/>
        </w:rPr>
        <w:t>- владение символическим языком математики (понимание математических символов, умение записывать в символической форме решения и доказательства);</w:t>
      </w:r>
    </w:p>
    <w:p w:rsidR="004D070D" w:rsidRPr="00DD00FB" w:rsidRDefault="004D070D" w:rsidP="00B03F92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0FB">
        <w:rPr>
          <w:sz w:val="28"/>
          <w:szCs w:val="28"/>
        </w:rPr>
        <w:t>- общие математические способности школьников (способности к абстрагированию и обобщению).</w:t>
      </w:r>
    </w:p>
    <w:p w:rsidR="004D070D" w:rsidRPr="00DD00FB" w:rsidRDefault="00B03F92" w:rsidP="00B03F92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70D" w:rsidRPr="00DD00FB">
        <w:rPr>
          <w:sz w:val="28"/>
          <w:szCs w:val="28"/>
        </w:rPr>
        <w:t xml:space="preserve">Ведь решение любой математической задачи требует </w:t>
      </w:r>
      <w:proofErr w:type="gramStart"/>
      <w:r w:rsidR="004D070D" w:rsidRPr="00DD00FB">
        <w:rPr>
          <w:sz w:val="28"/>
          <w:szCs w:val="28"/>
        </w:rPr>
        <w:t>ч</w:t>
      </w:r>
      <w:proofErr w:type="gramEnd"/>
      <w:r w:rsidR="004D070D" w:rsidRPr="00DD00FB">
        <w:rPr>
          <w:sz w:val="28"/>
          <w:szCs w:val="28"/>
        </w:rPr>
        <w:t>ѐткой самоорганизации: точного осознания цели, работы либо по готовому алгоритму, либо по самостоятельно созданном</w:t>
      </w:r>
      <w:r w:rsidR="00F14CF4" w:rsidRPr="00DD00FB">
        <w:rPr>
          <w:sz w:val="28"/>
          <w:szCs w:val="28"/>
        </w:rPr>
        <w:t>у</w:t>
      </w:r>
      <w:r>
        <w:rPr>
          <w:sz w:val="28"/>
          <w:szCs w:val="28"/>
        </w:rPr>
        <w:t xml:space="preserve"> алгоритму</w:t>
      </w:r>
      <w:r w:rsidR="00F14CF4" w:rsidRPr="00DD00FB">
        <w:rPr>
          <w:sz w:val="28"/>
          <w:szCs w:val="28"/>
        </w:rPr>
        <w:t xml:space="preserve">, проверки результата действия, </w:t>
      </w:r>
      <w:r w:rsidR="004D070D" w:rsidRPr="00DD00FB">
        <w:rPr>
          <w:sz w:val="28"/>
          <w:szCs w:val="28"/>
        </w:rPr>
        <w:t>коррекции результата в случае необходимости.</w:t>
      </w:r>
    </w:p>
    <w:p w:rsidR="00FD7272" w:rsidRPr="00FD7272" w:rsidRDefault="00B03F92" w:rsidP="00B03F9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ab/>
      </w:r>
      <w:r w:rsidR="00FD7272" w:rsidRPr="00B03F9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Формирование познавательных действий</w:t>
      </w:r>
      <w:r w:rsidR="00FD7272" w:rsidRPr="00DD00FB">
        <w:rPr>
          <w:rFonts w:ascii="Times New Roman" w:eastAsia="Times New Roman" w:hAnsi="Times New Roman" w:cs="Times New Roman"/>
          <w:sz w:val="28"/>
          <w:lang w:eastAsia="ru-RU"/>
        </w:rPr>
        <w:t xml:space="preserve">, определяющих умение ученика выделять тип задач и способы их решения: ученикам предлагается ряд задач, в котором необходимо найти схему, отображающую логические отношения между известными данными и искомыми. Предметом ориентировки и целью </w:t>
      </w:r>
      <w:r w:rsidR="00FD7272" w:rsidRPr="00DD00FB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решения математической задачи становится не конкретный результат, а установление логических отношений между данными и искомыми, что обеспечивает успешное усвоение общего с</w:t>
      </w:r>
      <w:r>
        <w:rPr>
          <w:rFonts w:ascii="Times New Roman" w:eastAsia="Times New Roman" w:hAnsi="Times New Roman" w:cs="Times New Roman"/>
          <w:sz w:val="28"/>
          <w:lang w:eastAsia="ru-RU"/>
        </w:rPr>
        <w:t>пособа решения задач. Во время</w:t>
      </w:r>
      <w:r w:rsidR="00FD7272" w:rsidRPr="00DD00FB">
        <w:rPr>
          <w:rFonts w:ascii="Times New Roman" w:eastAsia="Times New Roman" w:hAnsi="Times New Roman" w:cs="Times New Roman"/>
          <w:sz w:val="28"/>
          <w:lang w:eastAsia="ru-RU"/>
        </w:rPr>
        <w:t xml:space="preserve"> вычислений, измерений, поиска решения задач у учеников формируются </w:t>
      </w:r>
      <w:r>
        <w:rPr>
          <w:rFonts w:ascii="Times New Roman" w:eastAsia="Times New Roman" w:hAnsi="Times New Roman" w:cs="Times New Roman"/>
          <w:sz w:val="28"/>
          <w:lang w:eastAsia="ru-RU"/>
        </w:rPr>
        <w:t>основные мыслительные операции: анализ,  синтез,  сравнение, аналогия и др.;</w:t>
      </w:r>
      <w:r w:rsidR="00FD7272" w:rsidRPr="00DD00FB">
        <w:rPr>
          <w:rFonts w:ascii="Times New Roman" w:eastAsia="Times New Roman" w:hAnsi="Times New Roman" w:cs="Times New Roman"/>
          <w:sz w:val="28"/>
          <w:lang w:eastAsia="ru-RU"/>
        </w:rPr>
        <w:t xml:space="preserve"> умения различать обоснованные и необоснованные суждения, обосновывать этапы решения учебной задачи, производить анализ и преобразование информации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98131A">
        <w:rPr>
          <w:rFonts w:ascii="Times New Roman" w:eastAsia="Times New Roman" w:hAnsi="Times New Roman" w:cs="Times New Roman"/>
          <w:sz w:val="28"/>
          <w:lang w:eastAsia="ru-RU"/>
        </w:rPr>
        <w:t xml:space="preserve">Можно использовать такие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задания</w:t>
      </w:r>
      <w:r w:rsidR="00FD7272" w:rsidRPr="00DD00FB">
        <w:rPr>
          <w:rFonts w:ascii="Times New Roman" w:eastAsia="Times New Roman" w:hAnsi="Times New Roman" w:cs="Times New Roman"/>
          <w:sz w:val="28"/>
          <w:lang w:eastAsia="ru-RU"/>
        </w:rPr>
        <w:t xml:space="preserve">: «Найти отличия»,  «Поиск лишнего»,   «Лабиринты»,     </w:t>
      </w:r>
      <w:r w:rsidR="0098131A">
        <w:rPr>
          <w:rFonts w:ascii="Times New Roman" w:eastAsia="Times New Roman" w:hAnsi="Times New Roman" w:cs="Times New Roman"/>
          <w:sz w:val="28"/>
          <w:lang w:eastAsia="ru-RU"/>
        </w:rPr>
        <w:t>«Цепочки», «Установить соответствие»,  составление опорных схем</w:t>
      </w:r>
      <w:r w:rsidR="00FD7272" w:rsidRPr="00DD00FB">
        <w:rPr>
          <w:rFonts w:ascii="Times New Roman" w:eastAsia="Times New Roman" w:hAnsi="Times New Roman" w:cs="Times New Roman"/>
          <w:sz w:val="28"/>
          <w:lang w:eastAsia="ru-RU"/>
        </w:rPr>
        <w:t>, работа с таблицами, составление и чтение диаграмм, работа со словарями.</w:t>
      </w:r>
    </w:p>
    <w:p w:rsidR="00FD7272" w:rsidRDefault="001F2707" w:rsidP="00B03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ab/>
      </w:r>
      <w:r w:rsidR="006269E2" w:rsidRPr="006269E2">
        <w:rPr>
          <w:rFonts w:ascii="Times New Roman" w:eastAsia="Times New Roman" w:hAnsi="Times New Roman" w:cs="Times New Roman"/>
          <w:iCs/>
          <w:sz w:val="28"/>
          <w:lang w:eastAsia="ru-RU"/>
        </w:rPr>
        <w:t>Пример</w:t>
      </w:r>
      <w:r w:rsidR="00DE6938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1</w:t>
      </w:r>
      <w:r w:rsidR="006269E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  <w:r w:rsidR="00FD7272" w:rsidRPr="00DD00FB">
        <w:rPr>
          <w:rFonts w:ascii="Times New Roman" w:eastAsia="Times New Roman" w:hAnsi="Times New Roman" w:cs="Times New Roman"/>
          <w:sz w:val="28"/>
          <w:lang w:eastAsia="ru-RU"/>
        </w:rPr>
        <w:t xml:space="preserve"> Геометрия 8 класс. </w:t>
      </w:r>
      <w:r w:rsidR="006269E2">
        <w:rPr>
          <w:rFonts w:ascii="Times New Roman" w:eastAsia="Times New Roman" w:hAnsi="Times New Roman" w:cs="Times New Roman"/>
          <w:sz w:val="28"/>
          <w:lang w:eastAsia="ru-RU"/>
        </w:rPr>
        <w:t xml:space="preserve">Четырехугольники. Найти лишнюю фигуру на рисунке 1, </w:t>
      </w:r>
      <w:r w:rsidR="00FD7272" w:rsidRPr="00DD00FB">
        <w:rPr>
          <w:rFonts w:ascii="Times New Roman" w:eastAsia="Times New Roman" w:hAnsi="Times New Roman" w:cs="Times New Roman"/>
          <w:sz w:val="28"/>
          <w:lang w:eastAsia="ru-RU"/>
        </w:rPr>
        <w:t xml:space="preserve"> ответ обосновать.</w:t>
      </w:r>
    </w:p>
    <w:p w:rsidR="006269E2" w:rsidRDefault="006269E2" w:rsidP="00B03F9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4067175" cy="2562225"/>
            <wp:effectExtent l="19050" t="0" r="9525" b="0"/>
            <wp:docPr id="2" name="Рисунок 1" descr="https://avatars.mds.yandex.net/i?id=2db3fb17ccaf56f01366ab03d438613d60427a82-101057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db3fb17ccaf56f01366ab03d438613d60427a82-101057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E2" w:rsidRPr="006269E2" w:rsidRDefault="006269E2" w:rsidP="00B03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</w:t>
      </w:r>
    </w:p>
    <w:p w:rsidR="00FD7272" w:rsidRDefault="001F2707" w:rsidP="00B03F92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6938">
        <w:rPr>
          <w:sz w:val="28"/>
          <w:szCs w:val="28"/>
        </w:rPr>
        <w:t>Пример 2. Алгебра 9класс. Установить соответствие между графиками функций и формулами на рисунке 2.</w:t>
      </w:r>
    </w:p>
    <w:p w:rsidR="00DE6938" w:rsidRDefault="00DE6938" w:rsidP="00B03F92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2039" cy="2600325"/>
            <wp:effectExtent l="19050" t="0" r="301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0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38" w:rsidRPr="00DD00FB" w:rsidRDefault="00DE6938" w:rsidP="00B03F92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 2.</w:t>
      </w:r>
    </w:p>
    <w:p w:rsidR="001F2707" w:rsidRDefault="001F2707" w:rsidP="001F2707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 использовании ИКТ успешнее достигаются общие цели образования, легче формируются компетенции в 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 и письменную речь, открывать что-то новое, делать выбор и принимать решения. </w:t>
      </w:r>
    </w:p>
    <w:p w:rsidR="001F2707" w:rsidRDefault="001F2707" w:rsidP="001F2707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Использование ИКТ на уроках математики позволяет: </w:t>
      </w:r>
    </w:p>
    <w:p w:rsidR="001F2707" w:rsidRDefault="001F2707" w:rsidP="001F2707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умение учащихся ориентироваться в информационных потоках окружающего мира; </w:t>
      </w:r>
    </w:p>
    <w:p w:rsidR="001F2707" w:rsidRDefault="001F2707" w:rsidP="001F2707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овладевать практическими способами работы с информацией; </w:t>
      </w:r>
    </w:p>
    <w:p w:rsidR="001F2707" w:rsidRDefault="001F2707" w:rsidP="001F2707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умения, позволяющие обмениваться информацией с помощью современных технических средств; </w:t>
      </w:r>
    </w:p>
    <w:p w:rsidR="001F2707" w:rsidRDefault="001F2707" w:rsidP="001F2707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активизировать познавательную деятельность учащихся; </w:t>
      </w:r>
    </w:p>
    <w:p w:rsidR="001F2707" w:rsidRDefault="001F2707" w:rsidP="001F2707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уроки на высоком эстетическом уровне; индивидуально подойти к ученику, применяя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задания; </w:t>
      </w:r>
    </w:p>
    <w:p w:rsidR="001F2707" w:rsidRDefault="001F2707" w:rsidP="001F2707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УУД. </w:t>
      </w:r>
    </w:p>
    <w:p w:rsidR="001F2707" w:rsidRDefault="001F2707" w:rsidP="001F2707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наглядно-образные компоненты мышления играют исключительно важную роль в жизни человека, то использование их в изучении материала с использованием ИКТ повышают эффективность обучения:</w:t>
      </w:r>
    </w:p>
    <w:p w:rsidR="001F2707" w:rsidRDefault="001F2707" w:rsidP="001F2707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— графика и мультипликация помогают ученикам понимать сложные логические математические построения; </w:t>
      </w:r>
    </w:p>
    <w:p w:rsidR="001F2707" w:rsidRDefault="001F2707" w:rsidP="001F2707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возможности, предоставляемые ученикам, манипулировать (исследовать) различными объектами на экране дисплея, изменять скорость их движения, размер, цвет и т. д. позволяют детям усваивать учебный материал с наиболее полным использованием органом чувств и коммуникативных связей головного мозга.</w:t>
      </w:r>
    </w:p>
    <w:p w:rsidR="001F2707" w:rsidRDefault="001F2707" w:rsidP="001F2707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 процесс работы ученика и учителя с использованием компьютерных технологий, постепенно вводит ученика в реальный мир взрослых, в производственную деятельность современного человека. Формирование УУД позволяет каждому участнику образовательного процесса  идти в ногу со временем. </w:t>
      </w:r>
    </w:p>
    <w:p w:rsidR="007F24D6" w:rsidRPr="00DD00FB" w:rsidRDefault="001414CB" w:rsidP="001F2707">
      <w:p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DD00FB">
        <w:rPr>
          <w:rFonts w:ascii="Times New Roman" w:hAnsi="Times New Roman" w:cs="Times New Roman"/>
          <w:sz w:val="28"/>
          <w:szCs w:val="28"/>
        </w:rPr>
        <w:fldChar w:fldCharType="begin"/>
      </w:r>
      <w:r w:rsidR="007F24D6" w:rsidRPr="00DD00FB">
        <w:rPr>
          <w:rFonts w:ascii="Times New Roman" w:hAnsi="Times New Roman" w:cs="Times New Roman"/>
          <w:sz w:val="28"/>
          <w:szCs w:val="28"/>
        </w:rPr>
        <w:instrText xml:space="preserve"> HYPERLINK "https://school22-stv.ru/sites/default/files/programma_formirovanijaUUD.pdf" \o "school22-stv.ru — Программа формирования" \t "_blank" </w:instrText>
      </w:r>
      <w:r w:rsidRPr="00DD00FB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F24D6" w:rsidRPr="004D070D" w:rsidRDefault="001414CB" w:rsidP="001F2707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00FB">
        <w:rPr>
          <w:rFonts w:ascii="Times New Roman" w:hAnsi="Times New Roman" w:cs="Times New Roman"/>
          <w:sz w:val="28"/>
          <w:szCs w:val="28"/>
        </w:rPr>
        <w:fldChar w:fldCharType="end"/>
      </w:r>
    </w:p>
    <w:p w:rsidR="00742284" w:rsidRPr="00940B32" w:rsidRDefault="00742284" w:rsidP="001F2707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B32" w:rsidRDefault="00940B32" w:rsidP="001F2707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B32" w:rsidRDefault="00940B32" w:rsidP="001F2707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B32" w:rsidRPr="00940B32" w:rsidRDefault="00940B32" w:rsidP="001F2707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B32" w:rsidRDefault="00940B32" w:rsidP="001F2707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31A" w:rsidRDefault="001E131A" w:rsidP="001F2707">
      <w:pPr>
        <w:pStyle w:val="a4"/>
        <w:tabs>
          <w:tab w:val="num" w:pos="0"/>
        </w:tabs>
        <w:spacing w:after="12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Действительно, внедрение новых информационных технологий в учебный процесс начальной школы значительно расширяет возможности предъявления учебной информации, позволяет усилить учебную мотивацию. С использованием компьютерных программ у учащихся повышается интерес к учебе, увеличивается эмоциональность восприятия, дети с интересом приступают к работе, активнее включаются в учебный процесс, что оказывает непосредственное влияние на результативность обучения. Использование богатых графических, звуковых и интерактивных возможностей компьютера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создаёт благоприятный эмоциональный фон на занятиях, способствуя формированию УУД учащихся.</w:t>
      </w:r>
    </w:p>
    <w:p w:rsidR="001E131A" w:rsidRDefault="001E131A" w:rsidP="001F2707">
      <w:pPr>
        <w:pStyle w:val="a4"/>
        <w:tabs>
          <w:tab w:val="num" w:pos="0"/>
        </w:tabs>
        <w:spacing w:after="12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1E131A" w:rsidRDefault="001E131A" w:rsidP="001F2707">
      <w:pPr>
        <w:pStyle w:val="a4"/>
        <w:tabs>
          <w:tab w:val="num" w:pos="0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1E131A" w:rsidRDefault="001E131A" w:rsidP="001F2707">
      <w:pPr>
        <w:pStyle w:val="a4"/>
        <w:tabs>
          <w:tab w:val="num" w:pos="0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1E131A" w:rsidRDefault="001E131A" w:rsidP="00C06FB8">
      <w:pPr>
        <w:spacing w:line="360" w:lineRule="auto"/>
      </w:pPr>
    </w:p>
    <w:sectPr w:rsidR="001E131A" w:rsidSect="00B03F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954"/>
    <w:multiLevelType w:val="multilevel"/>
    <w:tmpl w:val="1478BFFA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05"/>
    <w:rsid w:val="0003685C"/>
    <w:rsid w:val="000B6A98"/>
    <w:rsid w:val="00105CDB"/>
    <w:rsid w:val="001414CB"/>
    <w:rsid w:val="001B5979"/>
    <w:rsid w:val="001E131A"/>
    <w:rsid w:val="001F2707"/>
    <w:rsid w:val="001F3152"/>
    <w:rsid w:val="002B42D6"/>
    <w:rsid w:val="00362544"/>
    <w:rsid w:val="00415F43"/>
    <w:rsid w:val="00425C05"/>
    <w:rsid w:val="004C0919"/>
    <w:rsid w:val="004C2F94"/>
    <w:rsid w:val="004D070D"/>
    <w:rsid w:val="005B0B77"/>
    <w:rsid w:val="006020CE"/>
    <w:rsid w:val="006269E2"/>
    <w:rsid w:val="00675F98"/>
    <w:rsid w:val="00740AC3"/>
    <w:rsid w:val="00742284"/>
    <w:rsid w:val="007F24D6"/>
    <w:rsid w:val="00900150"/>
    <w:rsid w:val="00940B32"/>
    <w:rsid w:val="0098131A"/>
    <w:rsid w:val="00994F35"/>
    <w:rsid w:val="00A70D3A"/>
    <w:rsid w:val="00B03F92"/>
    <w:rsid w:val="00B54288"/>
    <w:rsid w:val="00C06FB8"/>
    <w:rsid w:val="00C2455C"/>
    <w:rsid w:val="00C85F27"/>
    <w:rsid w:val="00CD1C9D"/>
    <w:rsid w:val="00DD00FB"/>
    <w:rsid w:val="00DE6938"/>
    <w:rsid w:val="00E2728F"/>
    <w:rsid w:val="00E97C63"/>
    <w:rsid w:val="00F14CF4"/>
    <w:rsid w:val="00FA6A42"/>
    <w:rsid w:val="00FC485C"/>
    <w:rsid w:val="00FD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131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E131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C2455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919"/>
    <w:rPr>
      <w:rFonts w:ascii="Tahoma" w:hAnsi="Tahoma" w:cs="Tahoma"/>
      <w:sz w:val="16"/>
      <w:szCs w:val="16"/>
    </w:rPr>
  </w:style>
  <w:style w:type="paragraph" w:customStyle="1" w:styleId="richfactdown-paragraph">
    <w:name w:val="richfactdown-paragraph"/>
    <w:basedOn w:val="a"/>
    <w:rsid w:val="002B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B42D6"/>
    <w:rPr>
      <w:b/>
      <w:bCs/>
    </w:rPr>
  </w:style>
  <w:style w:type="paragraph" w:customStyle="1" w:styleId="c26">
    <w:name w:val="c26"/>
    <w:basedOn w:val="a"/>
    <w:rsid w:val="00FD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7272"/>
  </w:style>
  <w:style w:type="character" w:customStyle="1" w:styleId="c10">
    <w:name w:val="c10"/>
    <w:basedOn w:val="a0"/>
    <w:rsid w:val="00FD7272"/>
  </w:style>
  <w:style w:type="paragraph" w:customStyle="1" w:styleId="c3">
    <w:name w:val="c3"/>
    <w:basedOn w:val="a"/>
    <w:rsid w:val="00FD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7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0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2024-03-24T12:07:00Z</dcterms:created>
  <dcterms:modified xsi:type="dcterms:W3CDTF">2024-04-22T17:27:00Z</dcterms:modified>
</cp:coreProperties>
</file>