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2227">
        <w:rPr>
          <w:color w:val="000000"/>
        </w:rPr>
        <w:t xml:space="preserve">Муниципальное бюджетное дошкольное образовательное учреждение </w:t>
      </w: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2227">
        <w:rPr>
          <w:color w:val="000000"/>
        </w:rPr>
        <w:t xml:space="preserve">«Детский сад №12 комбинированного вида» («Детский сад №12») </w:t>
      </w: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2227">
        <w:rPr>
          <w:color w:val="000000"/>
        </w:rPr>
        <w:t>623418, Свердловская область, г. Каменск-Уральский, ул. Лесная 10</w:t>
      </w: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5911AE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</w:t>
      </w:r>
      <w:r w:rsidRPr="005911AE">
        <w:rPr>
          <w:color w:val="000000"/>
        </w:rPr>
        <w:t>Р</w:t>
      </w:r>
      <w:r>
        <w:rPr>
          <w:color w:val="000000"/>
        </w:rPr>
        <w:t>еализация технологии</w:t>
      </w:r>
      <w:bookmarkStart w:id="0" w:name="_GoBack"/>
      <w:bookmarkEnd w:id="0"/>
      <w:r w:rsidRPr="005911AE">
        <w:rPr>
          <w:color w:val="000000"/>
        </w:rPr>
        <w:t xml:space="preserve"> творческого восприятия у детей дошкольного возраста через использование ИКТ-технологий в процессе слушания музыкальных произведений</w:t>
      </w:r>
      <w:r>
        <w:rPr>
          <w:color w:val="000000"/>
        </w:rPr>
        <w:t>»</w:t>
      </w: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Составители</w:t>
      </w:r>
      <w:r w:rsidR="00A66A80" w:rsidRPr="00182227">
        <w:rPr>
          <w:color w:val="000000"/>
        </w:rPr>
        <w:t xml:space="preserve">: </w:t>
      </w:r>
    </w:p>
    <w:p w:rsidR="00A66A80" w:rsidRP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музыкальные руководители</w:t>
      </w:r>
      <w:r w:rsidR="00A66A80" w:rsidRPr="00182227">
        <w:rPr>
          <w:color w:val="000000"/>
        </w:rPr>
        <w:t xml:space="preserve"> - Петришина Елена Валерьевна</w:t>
      </w:r>
    </w:p>
    <w:p w:rsidR="00A66A80" w:rsidRP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Никифорова Анна Геннадьевна</w:t>
      </w:r>
    </w:p>
    <w:p w:rsidR="00A66A80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82227" w:rsidRDefault="00182227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911AE" w:rsidRPr="00182227" w:rsidRDefault="005911AE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2227">
        <w:rPr>
          <w:color w:val="000000"/>
        </w:rPr>
        <w:t>г. Каменск - Уральский</w:t>
      </w: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2227">
        <w:rPr>
          <w:color w:val="000000"/>
        </w:rPr>
        <w:t>2022</w:t>
      </w: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2227">
        <w:rPr>
          <w:color w:val="000000"/>
        </w:rPr>
        <w:lastRenderedPageBreak/>
        <w:t>Содержание.</w:t>
      </w:r>
    </w:p>
    <w:p w:rsidR="00A66A80" w:rsidRPr="00182227" w:rsidRDefault="00A66A80" w:rsidP="00A66A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6A80" w:rsidRPr="00182227" w:rsidRDefault="00A66A80" w:rsidP="003B1098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82227">
        <w:rPr>
          <w:color w:val="000000"/>
        </w:rPr>
        <w:t>Пояснительная записка.</w:t>
      </w:r>
    </w:p>
    <w:p w:rsidR="00A66A80" w:rsidRPr="00182227" w:rsidRDefault="00A66A80" w:rsidP="003B1098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82227">
        <w:rPr>
          <w:bCs/>
        </w:rPr>
        <w:t>Цель, задачи.</w:t>
      </w:r>
    </w:p>
    <w:p w:rsidR="00A66A80" w:rsidRPr="00182227" w:rsidRDefault="00A66A80" w:rsidP="003B1098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82227">
        <w:rPr>
          <w:color w:val="000000"/>
        </w:rPr>
        <w:t>Требования к качеству содержания ИКТ-игр.</w:t>
      </w:r>
    </w:p>
    <w:p w:rsidR="00A66A80" w:rsidRPr="00182227" w:rsidRDefault="00A66A80" w:rsidP="003B10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дидактических игр с использованием ИКТ-технологий</w:t>
      </w:r>
      <w:r w:rsidR="003B1098"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A80" w:rsidRPr="00182227" w:rsidRDefault="00A66A80" w:rsidP="003B10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27">
        <w:rPr>
          <w:rFonts w:ascii="Times New Roman" w:hAnsi="Times New Roman" w:cs="Times New Roman"/>
          <w:color w:val="000000"/>
          <w:sz w:val="24"/>
          <w:szCs w:val="24"/>
        </w:rPr>
        <w:t>Этапы подготовки проекта по а</w:t>
      </w:r>
      <w:r w:rsidR="003B1098" w:rsidRPr="00182227">
        <w:rPr>
          <w:rFonts w:ascii="Times New Roman" w:hAnsi="Times New Roman" w:cs="Times New Roman"/>
          <w:color w:val="000000"/>
          <w:sz w:val="24"/>
          <w:szCs w:val="24"/>
        </w:rPr>
        <w:t>пробации и внедрению технологии.</w:t>
      </w:r>
    </w:p>
    <w:p w:rsidR="003B1098" w:rsidRPr="00182227" w:rsidRDefault="003B1098" w:rsidP="003B10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диагностики результативности работы по внедрению технологии.</w:t>
      </w:r>
    </w:p>
    <w:p w:rsidR="003B1098" w:rsidRPr="00182227" w:rsidRDefault="003B1098" w:rsidP="003B10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Инструментарий для отслеживания уровня развития.</w:t>
      </w:r>
    </w:p>
    <w:p w:rsidR="003B1098" w:rsidRDefault="003B1098" w:rsidP="003B10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3B1098" w:rsidRPr="003B1098" w:rsidRDefault="00182227" w:rsidP="0018222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A80" w:rsidRPr="00182227" w:rsidRDefault="00A66A80" w:rsidP="003B1098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82227">
        <w:rPr>
          <w:color w:val="000000"/>
        </w:rPr>
        <w:t>Перечень литературных источников.</w:t>
      </w:r>
    </w:p>
    <w:p w:rsidR="00A66A80" w:rsidRPr="00182227" w:rsidRDefault="00A66A80" w:rsidP="003B1098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82227">
        <w:rPr>
          <w:color w:val="000000"/>
        </w:rPr>
        <w:t>Приложение.</w:t>
      </w:r>
    </w:p>
    <w:p w:rsidR="00A66A80" w:rsidRPr="00182227" w:rsidRDefault="00A66A80" w:rsidP="003B1098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A66A80" w:rsidRPr="00182227" w:rsidRDefault="00A66A80" w:rsidP="003B1098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B1098" w:rsidRPr="00182227" w:rsidRDefault="003B1098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82227" w:rsidRDefault="00182227" w:rsidP="00182227">
      <w:pPr>
        <w:pStyle w:val="Style8"/>
        <w:widowControl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</w:rPr>
      </w:pPr>
    </w:p>
    <w:p w:rsidR="00182227" w:rsidRDefault="00182227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82227" w:rsidRDefault="00182227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82227" w:rsidRPr="00182227" w:rsidRDefault="00182227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6A80" w:rsidRPr="00182227" w:rsidRDefault="00A66A80" w:rsidP="00A66A80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82227">
        <w:rPr>
          <w:b/>
          <w:color w:val="000000"/>
        </w:rPr>
        <w:lastRenderedPageBreak/>
        <w:t>Пояснительная записка.</w:t>
      </w:r>
    </w:p>
    <w:p w:rsidR="00A66A80" w:rsidRPr="00182227" w:rsidRDefault="00A66A80" w:rsidP="00C33134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4F2D" w:rsidRPr="00182227" w:rsidRDefault="00AE1067" w:rsidP="00525665">
      <w:pPr>
        <w:pStyle w:val="Style8"/>
        <w:widowControl/>
        <w:spacing w:line="240" w:lineRule="auto"/>
        <w:rPr>
          <w:rStyle w:val="FontStyle19"/>
          <w:sz w:val="24"/>
          <w:szCs w:val="24"/>
        </w:rPr>
      </w:pPr>
      <w:r w:rsidRPr="00182227">
        <w:rPr>
          <w:rFonts w:ascii="Times New Roman" w:eastAsia="Times New Roman" w:hAnsi="Times New Roman" w:cs="Times New Roman"/>
          <w:color w:val="000000"/>
        </w:rPr>
        <w:t> </w:t>
      </w:r>
      <w:r w:rsidR="00C33134" w:rsidRPr="00182227">
        <w:rPr>
          <w:rStyle w:val="FontStyle19"/>
          <w:sz w:val="24"/>
          <w:szCs w:val="24"/>
        </w:rPr>
        <w:t>Дошкольный возраст является важнейшим этапом развития познавательной деятельности ребенка, которая формируется и развивается на основе познавательной активности. Несомненное воздействие на формирование и развитие познавательной активности ребенка оказывает музыкальное искусство. Познавательная активность в музыкально-познавательной деятельности ребенка представляет собой стремление к самостоятельной деятельности, направленной на усвоение ребенком музыкальных знаний, развитие музыкального опыта, развития музыкального восприятия, роль которого универсальна, поскольку оно связано со всеми видами музыкальной деятельности детей.</w:t>
      </w:r>
    </w:p>
    <w:p w:rsidR="00BE4F2D" w:rsidRPr="00182227" w:rsidRDefault="00BE4F2D" w:rsidP="00BE4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 – один из наиболее эффективных и развивающих видов музыкальной деятельности, в процессе которого дети учатся слушать и слышать музыку, эмоционально воспринимать и анализировать ее. Методически правильно организованное слушание музыки в дошкольном учреждении, разнообразные приемы активизации музыкального восприятия способствуют развитию интересов, музыкальных способностей и творческих проявлений детей, что, в конечном итоге, воспитывает их музыкальную культуру.</w:t>
      </w:r>
    </w:p>
    <w:p w:rsidR="00BE4F2D" w:rsidRPr="00525665" w:rsidRDefault="00BE4F2D" w:rsidP="00525665">
      <w:pPr>
        <w:pStyle w:val="Style8"/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82227">
        <w:rPr>
          <w:rFonts w:ascii="Times New Roman" w:eastAsia="Times New Roman" w:hAnsi="Times New Roman" w:cs="Times New Roman"/>
          <w:color w:val="000000"/>
        </w:rPr>
        <w:t>«Восприятие музыки» раздел сложный, но очень важный для музыкального </w:t>
      </w:r>
      <w:hyperlink r:id="rId6" w:history="1">
        <w:r w:rsidRPr="00182227">
          <w:rPr>
            <w:rFonts w:ascii="Times New Roman" w:eastAsia="Times New Roman" w:hAnsi="Times New Roman" w:cs="Times New Roman"/>
          </w:rPr>
          <w:t>развития детей</w:t>
        </w:r>
      </w:hyperlink>
      <w:r w:rsidRPr="00182227">
        <w:rPr>
          <w:rFonts w:ascii="Times New Roman" w:eastAsia="Times New Roman" w:hAnsi="Times New Roman" w:cs="Times New Roman"/>
        </w:rPr>
        <w:t xml:space="preserve">, </w:t>
      </w:r>
      <w:r w:rsidRPr="00182227">
        <w:rPr>
          <w:rFonts w:ascii="Times New Roman" w:eastAsia="Times New Roman" w:hAnsi="Times New Roman" w:cs="Times New Roman"/>
          <w:color w:val="000000"/>
        </w:rPr>
        <w:t>так как он лежит в основе всех других видов музыкальной деятельности. Музыкальный руководитель традиционно посвящает слушанию музыки часть занятия, используя для его организации определенные методы и приемы. </w:t>
      </w:r>
    </w:p>
    <w:p w:rsidR="00BE4F2D" w:rsidRPr="00182227" w:rsidRDefault="00AE1067" w:rsidP="00BE4F2D">
      <w:pPr>
        <w:pStyle w:val="a3"/>
        <w:spacing w:before="0" w:beforeAutospacing="0" w:after="0" w:afterAutospacing="0"/>
        <w:jc w:val="both"/>
      </w:pPr>
      <w:r w:rsidRPr="00182227">
        <w:rPr>
          <w:color w:val="000000"/>
        </w:rPr>
        <w:t xml:space="preserve"> </w:t>
      </w:r>
      <w:r w:rsidR="00525665">
        <w:rPr>
          <w:color w:val="000000"/>
        </w:rPr>
        <w:t xml:space="preserve">          </w:t>
      </w:r>
      <w:r w:rsidRPr="00182227">
        <w:rPr>
          <w:color w:val="000000"/>
        </w:rPr>
        <w:t> </w:t>
      </w:r>
      <w:r w:rsidR="00BE4F2D" w:rsidRPr="00182227">
        <w:t>ФГОС ДО предполагает совершенно новое проектирование образовательного процесса дошкольного образовательного учреждения с использованием новых технологий для решения актуальных проблем, для повышения качества предоставляемых услуг, для реализации возрастающих запросов родителей.</w:t>
      </w:r>
    </w:p>
    <w:p w:rsidR="00BE4F2D" w:rsidRPr="00182227" w:rsidRDefault="00BE4F2D" w:rsidP="00BE4F2D">
      <w:pPr>
        <w:pStyle w:val="a3"/>
        <w:spacing w:before="0" w:beforeAutospacing="0" w:after="0" w:afterAutospacing="0"/>
        <w:jc w:val="both"/>
      </w:pPr>
      <w:r w:rsidRPr="00182227">
        <w:t>Для развития детей важно не только содержание проводимых видов деятельности, но и технологии обучения и воспитания. Одним из таких инновационных ресурсов являются информационно-коммуникационные технологии (ИКТ), которые способствуют обеспечению доступности, вариативности обучения, повышению активности и мобильности дошкольников. 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</w:t>
      </w:r>
    </w:p>
    <w:p w:rsidR="00A66A80" w:rsidRPr="00182227" w:rsidRDefault="00A66A80" w:rsidP="00BE4F2D">
      <w:pPr>
        <w:pStyle w:val="a3"/>
        <w:spacing w:before="0" w:beforeAutospacing="0" w:after="0" w:afterAutospacing="0"/>
        <w:jc w:val="both"/>
      </w:pPr>
    </w:p>
    <w:p w:rsidR="00A66A80" w:rsidRPr="00182227" w:rsidRDefault="00A66A80" w:rsidP="00A66A80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82227">
        <w:rPr>
          <w:b/>
          <w:bCs/>
        </w:rPr>
        <w:t>Цель, задачи.</w:t>
      </w:r>
    </w:p>
    <w:p w:rsidR="00BE4F2D" w:rsidRPr="00182227" w:rsidRDefault="00BE4F2D" w:rsidP="00BE4F2D">
      <w:pPr>
        <w:pStyle w:val="a3"/>
        <w:spacing w:before="0" w:beforeAutospacing="0" w:after="0" w:afterAutospacing="0"/>
        <w:jc w:val="both"/>
        <w:rPr>
          <w:color w:val="111111"/>
          <w:shd w:val="clear" w:color="auto" w:fill="FFFFFF"/>
        </w:rPr>
      </w:pPr>
    </w:p>
    <w:p w:rsidR="00BE4F2D" w:rsidRPr="00182227" w:rsidRDefault="00BE4F2D" w:rsidP="00BE4F2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Система ИКТ делает дидактический материал более ярким и наглядным, чем облегчает задачу педагога.  Интересные, </w:t>
      </w:r>
      <w:r w:rsidR="00A66A80" w:rsidRPr="00182227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содержательные игры привлекают 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>внимание наших детей, повышая мотивацию к обучению и облегчая усвоение дошкольниками учебного материала в непосредственно</w:t>
      </w:r>
      <w:r w:rsidR="00A66A80" w:rsidRPr="001822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и на индивидуальных занятиях</w:t>
      </w:r>
      <w:r w:rsidRPr="001822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82227">
        <w:rPr>
          <w:rFonts w:ascii="Times New Roman" w:hAnsi="Times New Roman" w:cs="Times New Roman"/>
          <w:sz w:val="24"/>
          <w:szCs w:val="24"/>
        </w:rPr>
        <w:t>Одним из условий успешного решения задач являлось создание и подбор музыкально-дидактического материала, системы игр (ритмические, коммуникативные, речевые), обеспечивающих развитие музыкальных способностей детей в условиях совместной образовательной деятельности.</w:t>
      </w:r>
    </w:p>
    <w:p w:rsidR="00BE4F2D" w:rsidRPr="00182227" w:rsidRDefault="00BE4F2D" w:rsidP="00BE4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Основная цель технологии -   развитие   творческого восприятия у детей дошкольного возраста через использование ИКТ-технологий в процессе слушания музыкальных произведений. </w:t>
      </w:r>
    </w:p>
    <w:p w:rsidR="00B943E3" w:rsidRPr="00182227" w:rsidRDefault="00B943E3" w:rsidP="00B943E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18222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Задачи:</w:t>
      </w:r>
      <w:r w:rsidRPr="0018222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B943E3" w:rsidRPr="00182227" w:rsidRDefault="00B943E3" w:rsidP="00B943E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развитие слухового, зрительного внимания;</w:t>
      </w:r>
    </w:p>
    <w:p w:rsidR="00B943E3" w:rsidRPr="00182227" w:rsidRDefault="00B943E3" w:rsidP="00B943E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развитие внимания, памяти, речи, мышления, умений сравнивать, сопоставлять, находить аналогию; </w:t>
      </w:r>
    </w:p>
    <w:p w:rsidR="00B943E3" w:rsidRPr="00182227" w:rsidRDefault="00B943E3" w:rsidP="00B943E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развитие воображения, фантазии, творческих способностей; </w:t>
      </w:r>
    </w:p>
    <w:p w:rsidR="00B943E3" w:rsidRPr="00182227" w:rsidRDefault="00B943E3" w:rsidP="00B943E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развитие мотивации учебной деятельности;</w:t>
      </w:r>
    </w:p>
    <w:p w:rsidR="00B943E3" w:rsidRPr="00182227" w:rsidRDefault="00B943E3" w:rsidP="00B943E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расширение кругозора, познавательная деятельность,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22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формирование определенных умений и навыков.</w:t>
      </w:r>
    </w:p>
    <w:p w:rsidR="00A66A80" w:rsidRPr="00182227" w:rsidRDefault="00A66A80" w:rsidP="00A66A8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FE2" w:rsidRPr="00182227" w:rsidRDefault="00A66A80" w:rsidP="008F27F8">
      <w:pPr>
        <w:pStyle w:val="a3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182227">
        <w:rPr>
          <w:color w:val="111111"/>
          <w:shd w:val="clear" w:color="auto" w:fill="FFFFFF"/>
        </w:rPr>
        <w:t xml:space="preserve">       </w:t>
      </w:r>
      <w:r w:rsidR="008F27F8" w:rsidRPr="00182227">
        <w:rPr>
          <w:color w:val="111111"/>
          <w:shd w:val="clear" w:color="auto" w:fill="FFFFFF"/>
        </w:rPr>
        <w:t>За основу технологии</w:t>
      </w:r>
      <w:r w:rsidRPr="00182227">
        <w:rPr>
          <w:color w:val="111111"/>
          <w:shd w:val="clear" w:color="auto" w:fill="FFFFFF"/>
        </w:rPr>
        <w:t xml:space="preserve"> </w:t>
      </w:r>
      <w:r w:rsidR="008F27F8" w:rsidRPr="00182227">
        <w:rPr>
          <w:color w:val="111111"/>
          <w:shd w:val="clear" w:color="auto" w:fill="FFFFFF"/>
        </w:rPr>
        <w:t>мы взяли</w:t>
      </w:r>
      <w:r w:rsidR="00676FE2" w:rsidRPr="00182227">
        <w:rPr>
          <w:color w:val="111111"/>
          <w:shd w:val="clear" w:color="auto" w:fill="FFFFFF"/>
        </w:rPr>
        <w:t xml:space="preserve"> программы: </w:t>
      </w:r>
    </w:p>
    <w:p w:rsidR="00A66A80" w:rsidRDefault="00676FE2" w:rsidP="00676FE2">
      <w:pPr>
        <w:pStyle w:val="a3"/>
        <w:spacing w:before="0" w:beforeAutospacing="0" w:after="0" w:afterAutospacing="0"/>
        <w:rPr>
          <w:shd w:val="clear" w:color="auto" w:fill="FFFFFF"/>
        </w:rPr>
      </w:pPr>
      <w:r w:rsidRPr="00182227">
        <w:rPr>
          <w:shd w:val="clear" w:color="auto" w:fill="FFFFFF"/>
        </w:rPr>
        <w:t>- Комплексная образовательная программа дошкольного образования «Детство» /  Т.И. Бабаева, А.Г. Гогоберидзе;</w:t>
      </w:r>
      <w:r w:rsidRPr="00182227">
        <w:rPr>
          <w:shd w:val="clear" w:color="auto" w:fill="FFFFFF"/>
        </w:rPr>
        <w:br/>
        <w:t xml:space="preserve">- Комплексная образовательная программа дошкольного образования для детей с тяжелыми нарушениями речи (общим недоразвитием речи) с 3 до 7 лет / Н.  В.  </w:t>
      </w:r>
      <w:proofErr w:type="spellStart"/>
      <w:r w:rsidRPr="00182227">
        <w:rPr>
          <w:shd w:val="clear" w:color="auto" w:fill="FFFFFF"/>
        </w:rPr>
        <w:t>Нищевой</w:t>
      </w:r>
      <w:proofErr w:type="spellEnd"/>
      <w:r w:rsidRPr="00182227">
        <w:rPr>
          <w:shd w:val="clear" w:color="auto" w:fill="FFFFFF"/>
        </w:rPr>
        <w:t>;</w:t>
      </w:r>
      <w:r w:rsidRPr="00182227">
        <w:rPr>
          <w:shd w:val="clear" w:color="auto" w:fill="FFFFFF"/>
        </w:rPr>
        <w:br/>
        <w:t>- Программа по музыкальному воспитанию детей дошкольного возраста «Ладушки»</w:t>
      </w:r>
    </w:p>
    <w:p w:rsidR="00525665" w:rsidRPr="00182227" w:rsidRDefault="00525665" w:rsidP="00676FE2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D5099C" w:rsidRPr="00182227" w:rsidRDefault="00D5099C" w:rsidP="00A66A80">
      <w:pPr>
        <w:pStyle w:val="a3"/>
        <w:numPr>
          <w:ilvl w:val="0"/>
          <w:numId w:val="13"/>
        </w:numPr>
        <w:spacing w:before="0" w:beforeAutospacing="0" w:after="0" w:afterAutospacing="0"/>
        <w:rPr>
          <w:shd w:val="clear" w:color="auto" w:fill="FFFFFF"/>
        </w:rPr>
      </w:pPr>
      <w:r w:rsidRPr="00182227">
        <w:rPr>
          <w:b/>
        </w:rPr>
        <w:lastRenderedPageBreak/>
        <w:t>Требования к качеству содержания ИКТ-игр.</w:t>
      </w:r>
    </w:p>
    <w:p w:rsidR="00A66A80" w:rsidRPr="00182227" w:rsidRDefault="00A66A80" w:rsidP="00A66A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</w:p>
    <w:p w:rsidR="00D5099C" w:rsidRPr="00182227" w:rsidRDefault="00D5099C" w:rsidP="00D5099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82227">
        <w:rPr>
          <w:rStyle w:val="a5"/>
          <w:b w:val="0"/>
          <w:bdr w:val="none" w:sz="0" w:space="0" w:color="auto" w:frame="1"/>
        </w:rPr>
        <w:t>Музыкально-дидактические игры</w:t>
      </w:r>
      <w:r w:rsidRPr="00182227">
        <w:t> имеют свой игровой сюжет, игровые действия, правила, которые необходимо соблюдать. </w:t>
      </w:r>
      <w:r w:rsidRPr="00182227">
        <w:rPr>
          <w:rStyle w:val="a5"/>
          <w:b w:val="0"/>
          <w:bdr w:val="none" w:sz="0" w:space="0" w:color="auto" w:frame="1"/>
        </w:rPr>
        <w:t>Игры должны быть просты</w:t>
      </w:r>
      <w:r w:rsidRPr="00182227">
        <w:t>, доступны, занимательны, красочно и эстетически оформлены.</w:t>
      </w:r>
      <w:r w:rsidRPr="00182227">
        <w:rPr>
          <w:color w:val="000000"/>
        </w:rPr>
        <w:t xml:space="preserve"> Дидактическая игра является практической деятельностью, в которой дети используют знания, полученные на занятиях. В этом отношении роль дидактической игры заключается в том, что она создает жизненные условия для разнообразного применения своих музыкальных способностей детьми, для их активизации. Эмоциональный настрой дошкольников помогает педагогу обнаружить недостатки и затруднения, испытываемые детьми в процессе игровой деятельности. Педагог анализирует ситуацию и помогает преодолеть имеющиеся затруднения в ходе игры или в последующей индивидуальной работе с ребенком (детьми).</w:t>
      </w:r>
    </w:p>
    <w:p w:rsidR="00A66A80" w:rsidRPr="00182227" w:rsidRDefault="00A66A80" w:rsidP="00D5099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5099C" w:rsidRPr="00182227" w:rsidRDefault="00D5099C" w:rsidP="00A66A8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182227">
        <w:rPr>
          <w:b/>
          <w:color w:val="000000"/>
        </w:rPr>
        <w:t>Организация дидактических игр с использованием ИКТ-технологий</w:t>
      </w:r>
    </w:p>
    <w:p w:rsidR="00A66A80" w:rsidRPr="00182227" w:rsidRDefault="00A66A80" w:rsidP="00A66A80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D5099C" w:rsidRPr="00182227" w:rsidRDefault="00D5099C" w:rsidP="00D50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дидактических игр педагогом осуществляется в трёх основных направлениях: подготовка к проведению дидактической игры, её проведение и анализ.</w:t>
      </w:r>
    </w:p>
    <w:p w:rsidR="00D5099C" w:rsidRPr="00182227" w:rsidRDefault="00D5099C" w:rsidP="00D50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исследование ИКТ-технологий должна обеспечивать выполнение санитарных норм и правил, отвечать требованием безопасности и полезности в применении к детям. </w:t>
      </w:r>
    </w:p>
    <w:p w:rsidR="00D5099C" w:rsidRPr="00182227" w:rsidRDefault="00D5099C" w:rsidP="00D50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эти требования, мы организовали деятельность по следующему алгоритму:</w:t>
      </w:r>
    </w:p>
    <w:p w:rsidR="00D5099C" w:rsidRPr="00182227" w:rsidRDefault="00D5099C" w:rsidP="00D5099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подбора игр, стимулирующих развитие музыкально-информационной культуры дошкольников;</w:t>
      </w:r>
    </w:p>
    <w:p w:rsidR="00D5099C" w:rsidRPr="00182227" w:rsidRDefault="00D5099C" w:rsidP="00D5099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Перенесение дидактического материала на цифровые носители;</w:t>
      </w:r>
    </w:p>
    <w:p w:rsidR="00D5099C" w:rsidRPr="00182227" w:rsidRDefault="00D5099C" w:rsidP="00D5099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игре включает:</w:t>
      </w:r>
    </w:p>
    <w:p w:rsidR="00D5099C" w:rsidRPr="00182227" w:rsidRDefault="00D5099C" w:rsidP="00D5099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содержанием</w:t>
      </w:r>
    </w:p>
    <w:p w:rsidR="00D5099C" w:rsidRPr="00182227" w:rsidRDefault="00D5099C" w:rsidP="00D5099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хода и правил игры</w:t>
      </w:r>
    </w:p>
    <w:p w:rsidR="00D5099C" w:rsidRPr="00182227" w:rsidRDefault="00D5099C" w:rsidP="00D5099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игровых действий</w:t>
      </w:r>
    </w:p>
    <w:p w:rsidR="00D5099C" w:rsidRPr="00182227" w:rsidRDefault="00D5099C" w:rsidP="00D5099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роли педагога</w:t>
      </w:r>
    </w:p>
    <w:p w:rsidR="00D5099C" w:rsidRPr="00182227" w:rsidRDefault="00D5099C" w:rsidP="00D50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педагог спрашивает у детей, понравилась ли им игра, уточняет ответы детей с помощью дополнительных вопросов</w:t>
      </w:r>
      <w:r w:rsidR="00676FE2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A80" w:rsidRPr="00182227" w:rsidRDefault="00A66A80" w:rsidP="00D50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99C" w:rsidRPr="00182227" w:rsidRDefault="00D5099C" w:rsidP="00D50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</w:t>
      </w:r>
      <w:r w:rsidR="00A66A80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музыкальном воспитании детей даё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следующие преимущества и помогает решить ряд задач:</w:t>
      </w:r>
    </w:p>
    <w:p w:rsidR="00D5099C" w:rsidRPr="00182227" w:rsidRDefault="00D5099C" w:rsidP="00D5099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27">
        <w:rPr>
          <w:rFonts w:ascii="Times New Roman" w:hAnsi="Times New Roman" w:cs="Times New Roman"/>
          <w:sz w:val="24"/>
          <w:szCs w:val="24"/>
        </w:rPr>
        <w:t>Мультимедийные игры способствуют внедрению инновации в содержание игровой деятельности, наполняя её «музыкой ритма», «музыкой слова», «музыкой жеста и движения». Для разно</w:t>
      </w:r>
      <w:r w:rsidR="005557C7" w:rsidRPr="00182227">
        <w:rPr>
          <w:rFonts w:ascii="Times New Roman" w:hAnsi="Times New Roman" w:cs="Times New Roman"/>
          <w:sz w:val="24"/>
          <w:szCs w:val="24"/>
        </w:rPr>
        <w:t>образия, обогащения содержания ИКТ-</w:t>
      </w:r>
      <w:r w:rsidRPr="00182227">
        <w:rPr>
          <w:rFonts w:ascii="Times New Roman" w:hAnsi="Times New Roman" w:cs="Times New Roman"/>
          <w:sz w:val="24"/>
          <w:szCs w:val="24"/>
        </w:rPr>
        <w:t xml:space="preserve">игр используем </w:t>
      </w:r>
      <w:proofErr w:type="spellStart"/>
      <w:r w:rsidRPr="00182227">
        <w:rPr>
          <w:rFonts w:ascii="Times New Roman" w:hAnsi="Times New Roman" w:cs="Times New Roman"/>
          <w:sz w:val="24"/>
          <w:szCs w:val="24"/>
        </w:rPr>
        <w:t>раздаточно</w:t>
      </w:r>
      <w:proofErr w:type="spellEnd"/>
      <w:r w:rsidRPr="00182227">
        <w:rPr>
          <w:rFonts w:ascii="Times New Roman" w:hAnsi="Times New Roman" w:cs="Times New Roman"/>
          <w:sz w:val="24"/>
          <w:szCs w:val="24"/>
        </w:rPr>
        <w:t>-дидактическое оборудование (</w:t>
      </w:r>
      <w:r w:rsidR="005557C7" w:rsidRPr="00182227">
        <w:rPr>
          <w:rFonts w:ascii="Times New Roman" w:hAnsi="Times New Roman" w:cs="Times New Roman"/>
          <w:sz w:val="24"/>
          <w:szCs w:val="24"/>
        </w:rPr>
        <w:t>карточки с характерами музыки</w:t>
      </w:r>
      <w:r w:rsidRPr="00182227">
        <w:rPr>
          <w:rFonts w:ascii="Times New Roman" w:hAnsi="Times New Roman" w:cs="Times New Roman"/>
          <w:sz w:val="24"/>
          <w:szCs w:val="24"/>
        </w:rPr>
        <w:t>); подобрали музыкальный репертуар и систематизировали его на электронном носителе для использования в игровой деятельности.</w:t>
      </w:r>
    </w:p>
    <w:p w:rsidR="00D5099C" w:rsidRPr="00182227" w:rsidRDefault="00D5099C" w:rsidP="00D5099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27">
        <w:rPr>
          <w:rFonts w:ascii="Times New Roman" w:hAnsi="Times New Roman" w:cs="Times New Roman"/>
          <w:sz w:val="24"/>
          <w:szCs w:val="24"/>
        </w:rPr>
        <w:t>Обновление содержания музыкально-дидактических игр на основе личностно-ориентированной модели взаимодействия взрослого и ребенка во многом обусловлено личностными качествами самого педагога, его стремлением к постоянному профессиональному росту, повышению своего педагогического мастерства, пополнению профессиональных знаний и умений, стремление к творческому поиску новаторских форм и методов взаимодействия с детьми в процессе организации их общения с музыкой.</w:t>
      </w:r>
    </w:p>
    <w:p w:rsidR="00A66A80" w:rsidRPr="00182227" w:rsidRDefault="00A66A80" w:rsidP="00A66A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9C" w:rsidRPr="00182227" w:rsidRDefault="00D5099C" w:rsidP="00A66A8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27">
        <w:rPr>
          <w:rFonts w:ascii="Times New Roman" w:hAnsi="Times New Roman" w:cs="Times New Roman"/>
          <w:b/>
          <w:sz w:val="24"/>
          <w:szCs w:val="24"/>
        </w:rPr>
        <w:t xml:space="preserve">Этапы подготовки проекта по апробации и внедрению технологии </w:t>
      </w: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076DB"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творческого восприятия у детей дошкольного возраста через использование ИКТ-технологий в процессе слушания музыкальных произведений</w:t>
      </w: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5099C" w:rsidRPr="00182227" w:rsidRDefault="00D5099C" w:rsidP="00D50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1"/>
        <w:gridCol w:w="8183"/>
      </w:tblGrid>
      <w:tr w:rsidR="003B1098" w:rsidRPr="00182227" w:rsidTr="00FB0243">
        <w:tc>
          <w:tcPr>
            <w:tcW w:w="0" w:type="auto"/>
          </w:tcPr>
          <w:p w:rsidR="00D5099C" w:rsidRPr="00182227" w:rsidRDefault="00D5099C" w:rsidP="00FB0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183" w:type="dxa"/>
          </w:tcPr>
          <w:p w:rsidR="00D5099C" w:rsidRPr="00182227" w:rsidRDefault="00D5099C" w:rsidP="00FB0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3B1098" w:rsidRPr="00182227" w:rsidTr="00FB0243">
        <w:tc>
          <w:tcPr>
            <w:tcW w:w="0" w:type="auto"/>
          </w:tcPr>
          <w:p w:rsidR="00D5099C" w:rsidRPr="00182227" w:rsidRDefault="00D5099C" w:rsidP="00FB0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8183" w:type="dxa"/>
          </w:tcPr>
          <w:p w:rsidR="00D5099C" w:rsidRPr="00182227" w:rsidRDefault="00260A89" w:rsidP="00FB02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099C" w:rsidRPr="00182227">
              <w:rPr>
                <w:rFonts w:ascii="Times New Roman" w:hAnsi="Times New Roman" w:cs="Times New Roman"/>
                <w:sz w:val="24"/>
                <w:szCs w:val="24"/>
              </w:rPr>
              <w:t>изучение и анализ научно-методической литературы (музыкально – дидактические игры);</w:t>
            </w:r>
            <w:r w:rsidR="00D5099C"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099C" w:rsidRPr="00182227" w:rsidRDefault="00D5099C" w:rsidP="00FB02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музыкального материала;</w:t>
            </w:r>
          </w:p>
          <w:p w:rsidR="00D5099C" w:rsidRPr="00182227" w:rsidRDefault="00D5099C" w:rsidP="00FB02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наглядного материала;</w:t>
            </w:r>
          </w:p>
          <w:p w:rsidR="00D5099C" w:rsidRPr="00182227" w:rsidRDefault="00D5099C" w:rsidP="00D509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опыта работы других дошкольных учреждений по слушанию через разные аспекты работы.</w:t>
            </w:r>
          </w:p>
        </w:tc>
      </w:tr>
      <w:tr w:rsidR="003B1098" w:rsidRPr="00182227" w:rsidTr="00FB0243">
        <w:tc>
          <w:tcPr>
            <w:tcW w:w="0" w:type="auto"/>
          </w:tcPr>
          <w:p w:rsidR="00D5099C" w:rsidRPr="00182227" w:rsidRDefault="00D5099C" w:rsidP="00FB0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8183" w:type="dxa"/>
          </w:tcPr>
          <w:p w:rsidR="00D5099C" w:rsidRPr="00182227" w:rsidRDefault="00D5099C" w:rsidP="00FB02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картотеки на определение характера музыки (иллюстрация, смайлики);</w:t>
            </w:r>
          </w:p>
          <w:p w:rsidR="00D5099C" w:rsidRPr="00182227" w:rsidRDefault="00D5099C" w:rsidP="00FB02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подбор материала для консультаций родителей, наглядный материал;</w:t>
            </w:r>
          </w:p>
          <w:p w:rsidR="00D5099C" w:rsidRPr="00182227" w:rsidRDefault="00D5099C" w:rsidP="00FB0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занятий (подгрупповое, индивидуальное) с использованием  ИКТ МДИ.</w:t>
            </w:r>
          </w:p>
        </w:tc>
      </w:tr>
      <w:tr w:rsidR="003B1098" w:rsidRPr="00182227" w:rsidTr="00FB0243">
        <w:tc>
          <w:tcPr>
            <w:tcW w:w="0" w:type="auto"/>
          </w:tcPr>
          <w:p w:rsidR="00D5099C" w:rsidRPr="00182227" w:rsidRDefault="00D5099C" w:rsidP="00FB0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результативный</w:t>
            </w:r>
          </w:p>
        </w:tc>
        <w:tc>
          <w:tcPr>
            <w:tcW w:w="8183" w:type="dxa"/>
          </w:tcPr>
          <w:p w:rsidR="00D5099C" w:rsidRPr="00182227" w:rsidRDefault="00D5099C" w:rsidP="00FB02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ИКТ МДИ в отслеживание мониторинга детей;</w:t>
            </w:r>
          </w:p>
          <w:p w:rsidR="00D5099C" w:rsidRPr="00182227" w:rsidRDefault="00D5099C" w:rsidP="00FB0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обобщение полученных результатов деятельности;</w:t>
            </w:r>
          </w:p>
          <w:p w:rsidR="00D5099C" w:rsidRPr="00182227" w:rsidRDefault="00D5099C" w:rsidP="00FB0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227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определить перспективы на будущее;</w:t>
            </w:r>
          </w:p>
          <w:p w:rsidR="00D5099C" w:rsidRPr="00182227" w:rsidRDefault="00D5099C" w:rsidP="00FB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27">
              <w:rPr>
                <w:rFonts w:ascii="Times New Roman" w:hAnsi="Times New Roman" w:cs="Times New Roman"/>
                <w:bCs/>
                <w:sz w:val="24"/>
                <w:szCs w:val="24"/>
              </w:rPr>
              <w:t>- выступление на родительском собрании по теме «</w:t>
            </w:r>
            <w:r w:rsidR="003076DB" w:rsidRPr="00182227">
              <w:rPr>
                <w:rFonts w:ascii="Times New Roman" w:hAnsi="Times New Roman" w:cs="Times New Roman"/>
                <w:bCs/>
                <w:sz w:val="24"/>
                <w:szCs w:val="24"/>
              </w:rPr>
              <w:t>Учим ребенка слушать музыку</w:t>
            </w:r>
            <w:r w:rsidRPr="00182227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D5099C" w:rsidRPr="00182227" w:rsidRDefault="00D5099C" w:rsidP="00FB02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hAnsi="Times New Roman" w:cs="Times New Roman"/>
                <w:sz w:val="24"/>
                <w:szCs w:val="24"/>
              </w:rPr>
              <w:t>- представление технологии МДИ педагогическому сообществу и  на педагогическом совете.</w:t>
            </w:r>
          </w:p>
        </w:tc>
      </w:tr>
    </w:tbl>
    <w:p w:rsidR="00D5099C" w:rsidRPr="00182227" w:rsidRDefault="00D5099C" w:rsidP="003B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BB1" w:rsidRPr="00182227" w:rsidRDefault="008A6BB1" w:rsidP="003B109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диагностики результативности работы по внедрению технологии «</w:t>
      </w:r>
      <w:r w:rsidR="00657B40"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творческого восприятия у детей дошкольного возраста через использование ИКТ-технологий в процессе слушания музыкальных произведений</w:t>
      </w: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B1098" w:rsidRPr="00182227" w:rsidRDefault="003B1098" w:rsidP="003B109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BB1" w:rsidRPr="00182227" w:rsidRDefault="008A6BB1" w:rsidP="008A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применения </w:t>
      </w:r>
      <w:r w:rsidR="00657B40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отслеживается во время проведения общей диагностик</w:t>
      </w:r>
      <w:r w:rsidR="00657B40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уровню развития слушания музыки 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5557C7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возраста. Технология</w:t>
      </w:r>
      <w:r w:rsidR="00657B40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повседневной образовательной деятельности детей с целью улучшения качества результатов музыкального воспитания.</w:t>
      </w:r>
    </w:p>
    <w:p w:rsidR="008A6BB1" w:rsidRPr="00182227" w:rsidRDefault="008A6BB1" w:rsidP="008A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</w:t>
      </w:r>
      <w:r w:rsidR="00657B40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восприятия у детей дошкольного возраста через использование ИКТ-технологий в процессе слушания музыкальных произведений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предполагает использования дополнительного инструментария для оценки качества музыкального развития дошкольников, дополнительно отслеживается ценностное отношение детей к содержанию музыкальной деятельности:</w:t>
      </w:r>
    </w:p>
    <w:p w:rsidR="005557C7" w:rsidRPr="00182227" w:rsidRDefault="005557C7" w:rsidP="008A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BB1" w:rsidRPr="00182227" w:rsidRDefault="008A6BB1" w:rsidP="008A6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представление информации на экране в игровой форме вызывает у детей познавательный интерес;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улучшается запоминание пройденного материала;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развивается интерес ребенка к самостоятельному выполнению заданий;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материал становится доступным для восприятия не только через слуховые анализаторы, но и через зрительные;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активизируется творческий потенциал ребёнка, что способствует воспитанию интереса к музыкальной культуре.</w:t>
      </w:r>
    </w:p>
    <w:p w:rsidR="003B1098" w:rsidRPr="00182227" w:rsidRDefault="003B1098" w:rsidP="003B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B40" w:rsidRPr="00182227" w:rsidRDefault="006C2A3A" w:rsidP="003B1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применяемых ИКТ-игр в процессе слушания</w:t>
      </w:r>
      <w:r w:rsidR="00657B40"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музыки детей старшего дошкольного возраста:</w:t>
      </w:r>
    </w:p>
    <w:p w:rsidR="00E96CD4" w:rsidRPr="00182227" w:rsidRDefault="00E96CD4" w:rsidP="00657B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657B40"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C281C"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82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понимать характер и смысл музыкального произведения, определять общее настроение. </w:t>
      </w:r>
    </w:p>
    <w:p w:rsidR="00E96CD4" w:rsidRPr="00182227" w:rsidRDefault="00E96CD4" w:rsidP="00657B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Выражать свои впечатления от музыки. </w:t>
      </w:r>
    </w:p>
    <w:p w:rsidR="00E96CD4" w:rsidRPr="00182227" w:rsidRDefault="00E96CD4" w:rsidP="00657B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Развивать музыкальную память, учить детей узнавать знакомые мелодии изобразительного характера. </w:t>
      </w:r>
    </w:p>
    <w:p w:rsidR="00E96CD4" w:rsidRPr="00182227" w:rsidRDefault="00E96CD4" w:rsidP="00657B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227">
        <w:rPr>
          <w:rFonts w:ascii="Times New Roman" w:hAnsi="Times New Roman" w:cs="Times New Roman"/>
          <w:sz w:val="24"/>
          <w:szCs w:val="24"/>
          <w:shd w:val="clear" w:color="auto" w:fill="FFFFFF"/>
        </w:rPr>
        <w:t>- Прослушать мелодию до конца, не мешать отвечать другим, выбирать соответствующую карточку.</w:t>
      </w:r>
    </w:p>
    <w:p w:rsidR="003B1098" w:rsidRPr="00182227" w:rsidRDefault="003B1098" w:rsidP="00657B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3B1098" w:rsidRPr="00182227" w:rsidTr="007C281C">
        <w:tc>
          <w:tcPr>
            <w:tcW w:w="3260" w:type="dxa"/>
          </w:tcPr>
          <w:p w:rsidR="00657B40" w:rsidRPr="00182227" w:rsidRDefault="00657B40" w:rsidP="000026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5812" w:type="dxa"/>
          </w:tcPr>
          <w:p w:rsidR="00657B40" w:rsidRPr="00182227" w:rsidRDefault="00657B40" w:rsidP="000026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произведения</w:t>
            </w:r>
          </w:p>
        </w:tc>
      </w:tr>
      <w:tr w:rsidR="003B1098" w:rsidRPr="00182227" w:rsidTr="007C281C">
        <w:tc>
          <w:tcPr>
            <w:tcW w:w="3260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</w:t>
            </w:r>
          </w:p>
        </w:tc>
        <w:tc>
          <w:tcPr>
            <w:tcW w:w="5812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 Яга</w:t>
            </w:r>
          </w:p>
        </w:tc>
      </w:tr>
      <w:tr w:rsidR="003B1098" w:rsidRPr="00182227" w:rsidTr="007C281C">
        <w:tc>
          <w:tcPr>
            <w:tcW w:w="3260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</w:t>
            </w:r>
          </w:p>
        </w:tc>
        <w:tc>
          <w:tcPr>
            <w:tcW w:w="5812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куклы</w:t>
            </w:r>
          </w:p>
        </w:tc>
      </w:tr>
      <w:tr w:rsidR="003B1098" w:rsidRPr="00182227" w:rsidTr="007C281C">
        <w:tc>
          <w:tcPr>
            <w:tcW w:w="3260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</w:t>
            </w:r>
          </w:p>
        </w:tc>
        <w:tc>
          <w:tcPr>
            <w:tcW w:w="5812" w:type="dxa"/>
          </w:tcPr>
          <w:p w:rsidR="00657B40" w:rsidRPr="00182227" w:rsidRDefault="0000261C" w:rsidP="0065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</w:p>
        </w:tc>
      </w:tr>
      <w:tr w:rsidR="003B1098" w:rsidRPr="00182227" w:rsidTr="007C281C">
        <w:tc>
          <w:tcPr>
            <w:tcW w:w="3260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</w:t>
            </w:r>
            <w:proofErr w:type="spellEnd"/>
          </w:p>
        </w:tc>
        <w:tc>
          <w:tcPr>
            <w:tcW w:w="5812" w:type="dxa"/>
          </w:tcPr>
          <w:p w:rsidR="00657B40" w:rsidRPr="00182227" w:rsidRDefault="0000261C" w:rsidP="007C2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</w:p>
        </w:tc>
      </w:tr>
      <w:tr w:rsidR="003B1098" w:rsidRPr="00182227" w:rsidTr="007C281C">
        <w:tc>
          <w:tcPr>
            <w:tcW w:w="3260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Салманов</w:t>
            </w:r>
          </w:p>
        </w:tc>
        <w:tc>
          <w:tcPr>
            <w:tcW w:w="5812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Голодная кошка и сытый кот</w:t>
            </w:r>
          </w:p>
        </w:tc>
      </w:tr>
      <w:tr w:rsidR="003B1098" w:rsidRPr="00182227" w:rsidTr="007C281C">
        <w:tc>
          <w:tcPr>
            <w:tcW w:w="3260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Жилинский</w:t>
            </w:r>
            <w:proofErr w:type="spellEnd"/>
          </w:p>
        </w:tc>
        <w:tc>
          <w:tcPr>
            <w:tcW w:w="5812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полька </w:t>
            </w:r>
          </w:p>
        </w:tc>
      </w:tr>
      <w:tr w:rsidR="003B1098" w:rsidRPr="00182227" w:rsidTr="007C281C">
        <w:trPr>
          <w:trHeight w:val="330"/>
        </w:trPr>
        <w:tc>
          <w:tcPr>
            <w:tcW w:w="3260" w:type="dxa"/>
          </w:tcPr>
          <w:p w:rsidR="00657B40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</w:t>
            </w:r>
          </w:p>
        </w:tc>
        <w:tc>
          <w:tcPr>
            <w:tcW w:w="5812" w:type="dxa"/>
          </w:tcPr>
          <w:p w:rsidR="0000261C" w:rsidRPr="00182227" w:rsidRDefault="000026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лошадки</w:t>
            </w:r>
          </w:p>
        </w:tc>
      </w:tr>
      <w:tr w:rsidR="003B1098" w:rsidRPr="00182227" w:rsidTr="007C281C">
        <w:trPr>
          <w:trHeight w:val="336"/>
        </w:trPr>
        <w:tc>
          <w:tcPr>
            <w:tcW w:w="3260" w:type="dxa"/>
          </w:tcPr>
          <w:p w:rsidR="000026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Б. Кабалевский</w:t>
            </w:r>
          </w:p>
        </w:tc>
        <w:tc>
          <w:tcPr>
            <w:tcW w:w="5812" w:type="dxa"/>
          </w:tcPr>
          <w:p w:rsidR="000026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Клоуны</w:t>
            </w:r>
          </w:p>
        </w:tc>
      </w:tr>
      <w:tr w:rsidR="003B1098" w:rsidRPr="00182227" w:rsidTr="007C281C">
        <w:trPr>
          <w:trHeight w:val="270"/>
        </w:trPr>
        <w:tc>
          <w:tcPr>
            <w:tcW w:w="3260" w:type="dxa"/>
          </w:tcPr>
          <w:p w:rsidR="000026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</w:t>
            </w:r>
          </w:p>
        </w:tc>
        <w:tc>
          <w:tcPr>
            <w:tcW w:w="5812" w:type="dxa"/>
          </w:tcPr>
          <w:p w:rsidR="000026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 деревянных солдатиков</w:t>
            </w:r>
          </w:p>
        </w:tc>
      </w:tr>
      <w:tr w:rsidR="003B1098" w:rsidRPr="00182227" w:rsidTr="007C281C">
        <w:trPr>
          <w:trHeight w:val="165"/>
        </w:trPr>
        <w:tc>
          <w:tcPr>
            <w:tcW w:w="3260" w:type="dxa"/>
          </w:tcPr>
          <w:p w:rsidR="000026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Жилинский</w:t>
            </w:r>
            <w:proofErr w:type="spellEnd"/>
          </w:p>
        </w:tc>
        <w:tc>
          <w:tcPr>
            <w:tcW w:w="5812" w:type="dxa"/>
          </w:tcPr>
          <w:p w:rsidR="000026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</w:t>
            </w:r>
          </w:p>
        </w:tc>
      </w:tr>
      <w:tr w:rsidR="003B1098" w:rsidRPr="00182227" w:rsidTr="007C281C">
        <w:trPr>
          <w:trHeight w:val="165"/>
        </w:trPr>
        <w:tc>
          <w:tcPr>
            <w:tcW w:w="3260" w:type="dxa"/>
          </w:tcPr>
          <w:p w:rsidR="000026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Гедике</w:t>
            </w:r>
            <w:proofErr w:type="spellEnd"/>
          </w:p>
        </w:tc>
        <w:tc>
          <w:tcPr>
            <w:tcW w:w="5812" w:type="dxa"/>
          </w:tcPr>
          <w:p w:rsidR="000026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слонах в индии</w:t>
            </w:r>
          </w:p>
        </w:tc>
      </w:tr>
      <w:tr w:rsidR="003B1098" w:rsidRPr="00182227" w:rsidTr="007C281C">
        <w:trPr>
          <w:trHeight w:val="351"/>
        </w:trPr>
        <w:tc>
          <w:tcPr>
            <w:tcW w:w="3260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Чайковский</w:t>
            </w:r>
          </w:p>
        </w:tc>
        <w:tc>
          <w:tcPr>
            <w:tcW w:w="5812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Неаполитанская песенка</w:t>
            </w:r>
          </w:p>
        </w:tc>
      </w:tr>
      <w:tr w:rsidR="003B1098" w:rsidRPr="00182227" w:rsidTr="007C281C">
        <w:trPr>
          <w:trHeight w:val="291"/>
        </w:trPr>
        <w:tc>
          <w:tcPr>
            <w:tcW w:w="3260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</w:t>
            </w:r>
          </w:p>
        </w:tc>
        <w:tc>
          <w:tcPr>
            <w:tcW w:w="5812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кукла</w:t>
            </w:r>
          </w:p>
        </w:tc>
      </w:tr>
      <w:tr w:rsidR="003B1098" w:rsidRPr="00182227" w:rsidTr="007C281C">
        <w:trPr>
          <w:trHeight w:val="255"/>
        </w:trPr>
        <w:tc>
          <w:tcPr>
            <w:tcW w:w="3260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</w:t>
            </w:r>
          </w:p>
        </w:tc>
        <w:tc>
          <w:tcPr>
            <w:tcW w:w="5812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Полька</w:t>
            </w:r>
          </w:p>
        </w:tc>
      </w:tr>
      <w:tr w:rsidR="003B1098" w:rsidRPr="00182227" w:rsidTr="007C281C">
        <w:trPr>
          <w:trHeight w:val="180"/>
        </w:trPr>
        <w:tc>
          <w:tcPr>
            <w:tcW w:w="3260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</w:t>
            </w:r>
          </w:p>
        </w:tc>
        <w:tc>
          <w:tcPr>
            <w:tcW w:w="5812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Сладкая грёза</w:t>
            </w:r>
          </w:p>
        </w:tc>
      </w:tr>
      <w:tr w:rsidR="003B1098" w:rsidRPr="00182227" w:rsidTr="007C281C">
        <w:trPr>
          <w:trHeight w:val="150"/>
        </w:trPr>
        <w:tc>
          <w:tcPr>
            <w:tcW w:w="3260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Шуман</w:t>
            </w:r>
          </w:p>
        </w:tc>
        <w:tc>
          <w:tcPr>
            <w:tcW w:w="5812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наездник</w:t>
            </w:r>
          </w:p>
        </w:tc>
      </w:tr>
      <w:tr w:rsidR="003B1098" w:rsidRPr="00182227" w:rsidTr="007C281C">
        <w:trPr>
          <w:trHeight w:val="142"/>
        </w:trPr>
        <w:tc>
          <w:tcPr>
            <w:tcW w:w="3260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Витлина</w:t>
            </w:r>
          </w:p>
        </w:tc>
        <w:tc>
          <w:tcPr>
            <w:tcW w:w="5812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Страшилище</w:t>
            </w:r>
          </w:p>
        </w:tc>
      </w:tr>
      <w:tr w:rsidR="003B1098" w:rsidRPr="00182227" w:rsidTr="003B1098">
        <w:trPr>
          <w:trHeight w:val="284"/>
        </w:trPr>
        <w:tc>
          <w:tcPr>
            <w:tcW w:w="3260" w:type="dxa"/>
          </w:tcPr>
          <w:p w:rsidR="007C281C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Чайковский</w:t>
            </w:r>
          </w:p>
        </w:tc>
        <w:tc>
          <w:tcPr>
            <w:tcW w:w="5812" w:type="dxa"/>
          </w:tcPr>
          <w:p w:rsidR="003B1098" w:rsidRPr="00182227" w:rsidRDefault="007C281C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молитва</w:t>
            </w:r>
          </w:p>
        </w:tc>
      </w:tr>
      <w:tr w:rsidR="003B1098" w:rsidRPr="00182227" w:rsidTr="007C281C">
        <w:trPr>
          <w:trHeight w:val="345"/>
        </w:trPr>
        <w:tc>
          <w:tcPr>
            <w:tcW w:w="3260" w:type="dxa"/>
          </w:tcPr>
          <w:p w:rsidR="003B1098" w:rsidRPr="00182227" w:rsidRDefault="003B1098" w:rsidP="0000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Гаврилин</w:t>
            </w:r>
          </w:p>
        </w:tc>
        <w:tc>
          <w:tcPr>
            <w:tcW w:w="5812" w:type="dxa"/>
          </w:tcPr>
          <w:p w:rsidR="003B1098" w:rsidRPr="00182227" w:rsidRDefault="003B1098" w:rsidP="003B1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 поранила лапку</w:t>
            </w:r>
          </w:p>
        </w:tc>
      </w:tr>
    </w:tbl>
    <w:p w:rsidR="003B1098" w:rsidRPr="00182227" w:rsidRDefault="003B1098" w:rsidP="003B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A3A" w:rsidRPr="00182227" w:rsidRDefault="006C2A3A" w:rsidP="006C2A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Инструментарий для отслеживания уровня развития ценностного отношения детей к музыкальной деятельности:</w:t>
      </w:r>
    </w:p>
    <w:p w:rsidR="006C2A3A" w:rsidRPr="00182227" w:rsidRDefault="006C2A3A" w:rsidP="006C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353"/>
      </w:tblGrid>
      <w:tr w:rsidR="003B1098" w:rsidRPr="00182227" w:rsidTr="00FB0243">
        <w:tc>
          <w:tcPr>
            <w:tcW w:w="5211" w:type="dxa"/>
          </w:tcPr>
          <w:p w:rsidR="006C2A3A" w:rsidRPr="00182227" w:rsidRDefault="006C2A3A" w:rsidP="006C2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227">
              <w:rPr>
                <w:rFonts w:ascii="Times New Roman" w:hAnsi="Times New Roman"/>
                <w:b/>
                <w:sz w:val="24"/>
                <w:szCs w:val="24"/>
              </w:rPr>
              <w:t>Исследуемые</w:t>
            </w:r>
          </w:p>
          <w:p w:rsidR="006C2A3A" w:rsidRPr="00182227" w:rsidRDefault="006C2A3A" w:rsidP="006C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5353" w:type="dxa"/>
          </w:tcPr>
          <w:p w:rsidR="006C2A3A" w:rsidRPr="00182227" w:rsidRDefault="006C2A3A" w:rsidP="006C2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227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Методические  </w:t>
            </w:r>
          </w:p>
          <w:p w:rsidR="006C2A3A" w:rsidRPr="00182227" w:rsidRDefault="006C2A3A" w:rsidP="006C2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227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</w:tr>
      <w:tr w:rsidR="003B1098" w:rsidRPr="00182227" w:rsidTr="00FB0243">
        <w:trPr>
          <w:trHeight w:val="739"/>
        </w:trPr>
        <w:tc>
          <w:tcPr>
            <w:tcW w:w="5211" w:type="dxa"/>
          </w:tcPr>
          <w:p w:rsidR="006C2A3A" w:rsidRPr="00182227" w:rsidRDefault="006C2A3A" w:rsidP="006C2A3A">
            <w:pPr>
              <w:rPr>
                <w:rFonts w:ascii="Times New Roman" w:hAnsi="Times New Roman"/>
                <w:sz w:val="24"/>
                <w:szCs w:val="24"/>
              </w:rPr>
            </w:pPr>
            <w:r w:rsidRPr="00182227">
              <w:rPr>
                <w:rFonts w:ascii="Times New Roman" w:hAnsi="Times New Roman"/>
                <w:sz w:val="24"/>
                <w:szCs w:val="24"/>
              </w:rPr>
              <w:t>Интерес к музыкальным  произведениям.</w:t>
            </w:r>
          </w:p>
        </w:tc>
        <w:tc>
          <w:tcPr>
            <w:tcW w:w="5353" w:type="dxa"/>
          </w:tcPr>
          <w:p w:rsidR="006C2A3A" w:rsidRPr="00182227" w:rsidRDefault="006C2A3A" w:rsidP="006C2A3A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cs="Arial Unicode MS"/>
                <w:b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за детьми на музыкальном занятии </w:t>
            </w:r>
            <w:r w:rsidR="00182227" w:rsidRPr="0018222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 индивидуально</w:t>
            </w:r>
            <w:r w:rsidRPr="0018222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(за процессом слушания музыки), беседа. </w:t>
            </w:r>
            <w:r w:rsidRPr="00182227">
              <w:rPr>
                <w:rFonts w:ascii="Arial Unicode MS" w:eastAsia="Arial Unicode MS" w:cs="Arial Unicode MS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098" w:rsidRPr="00182227" w:rsidTr="00FB0243">
        <w:trPr>
          <w:trHeight w:val="234"/>
        </w:trPr>
        <w:tc>
          <w:tcPr>
            <w:tcW w:w="5211" w:type="dxa"/>
          </w:tcPr>
          <w:p w:rsidR="006C2A3A" w:rsidRPr="00182227" w:rsidRDefault="006C2A3A" w:rsidP="006C2A3A">
            <w:pPr>
              <w:rPr>
                <w:rFonts w:ascii="Times New Roman" w:hAnsi="Times New Roman"/>
                <w:sz w:val="24"/>
                <w:szCs w:val="24"/>
              </w:rPr>
            </w:pPr>
            <w:r w:rsidRPr="00182227">
              <w:rPr>
                <w:rFonts w:ascii="Times New Roman" w:hAnsi="Times New Roman"/>
                <w:sz w:val="24"/>
                <w:szCs w:val="24"/>
              </w:rPr>
              <w:t>Интерпретация  музыки.</w:t>
            </w:r>
          </w:p>
        </w:tc>
        <w:tc>
          <w:tcPr>
            <w:tcW w:w="5353" w:type="dxa"/>
          </w:tcPr>
          <w:p w:rsidR="006C2A3A" w:rsidRPr="00182227" w:rsidRDefault="006C2A3A" w:rsidP="006C2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организация учебно-игровой ситуации.</w:t>
            </w:r>
          </w:p>
        </w:tc>
      </w:tr>
      <w:tr w:rsidR="003B1098" w:rsidRPr="00182227" w:rsidTr="00FB0243">
        <w:trPr>
          <w:trHeight w:val="145"/>
        </w:trPr>
        <w:tc>
          <w:tcPr>
            <w:tcW w:w="5211" w:type="dxa"/>
          </w:tcPr>
          <w:p w:rsidR="006C2A3A" w:rsidRPr="00182227" w:rsidRDefault="006C2A3A" w:rsidP="006C2A3A">
            <w:pPr>
              <w:rPr>
                <w:rFonts w:ascii="Times New Roman" w:hAnsi="Times New Roman"/>
                <w:sz w:val="24"/>
                <w:szCs w:val="24"/>
              </w:rPr>
            </w:pPr>
            <w:r w:rsidRPr="00182227">
              <w:rPr>
                <w:rFonts w:ascii="Times New Roman" w:hAnsi="Times New Roman"/>
                <w:sz w:val="24"/>
                <w:szCs w:val="24"/>
              </w:rPr>
              <w:t>Эмоциональный  отклик  на  музыку.</w:t>
            </w:r>
          </w:p>
        </w:tc>
        <w:tc>
          <w:tcPr>
            <w:tcW w:w="5353" w:type="dxa"/>
          </w:tcPr>
          <w:p w:rsidR="006C2A3A" w:rsidRPr="00182227" w:rsidRDefault="006C2A3A" w:rsidP="006C2A3A">
            <w:pPr>
              <w:rPr>
                <w:rFonts w:ascii="Times New Roman" w:hAnsi="Times New Roman"/>
                <w:sz w:val="24"/>
                <w:szCs w:val="24"/>
              </w:rPr>
            </w:pPr>
            <w:r w:rsidRPr="00182227">
              <w:rPr>
                <w:rFonts w:ascii="Times New Roman" w:hAnsi="Times New Roman"/>
                <w:sz w:val="24"/>
                <w:szCs w:val="24"/>
              </w:rPr>
              <w:t>Игра – беседа.</w:t>
            </w:r>
          </w:p>
        </w:tc>
      </w:tr>
      <w:tr w:rsidR="003B1098" w:rsidRPr="00182227" w:rsidTr="00FB0243">
        <w:trPr>
          <w:trHeight w:val="285"/>
        </w:trPr>
        <w:tc>
          <w:tcPr>
            <w:tcW w:w="5211" w:type="dxa"/>
          </w:tcPr>
          <w:p w:rsidR="006C2A3A" w:rsidRPr="00182227" w:rsidRDefault="006C2A3A" w:rsidP="006C2A3A">
            <w:pPr>
              <w:rPr>
                <w:rFonts w:ascii="Times New Roman" w:hAnsi="Times New Roman"/>
                <w:sz w:val="24"/>
                <w:szCs w:val="24"/>
              </w:rPr>
            </w:pPr>
            <w:r w:rsidRPr="00182227">
              <w:rPr>
                <w:rFonts w:ascii="Times New Roman" w:hAnsi="Times New Roman"/>
                <w:sz w:val="24"/>
                <w:szCs w:val="24"/>
              </w:rPr>
              <w:t>Творческая  активность  и  самостоятельность.</w:t>
            </w:r>
          </w:p>
        </w:tc>
        <w:tc>
          <w:tcPr>
            <w:tcW w:w="5353" w:type="dxa"/>
          </w:tcPr>
          <w:p w:rsidR="006C2A3A" w:rsidRPr="00182227" w:rsidRDefault="006C2A3A" w:rsidP="006C2A3A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Наблюдение за проявлениями детей во время проведения игры.</w:t>
            </w:r>
          </w:p>
        </w:tc>
      </w:tr>
    </w:tbl>
    <w:p w:rsidR="00657B40" w:rsidRPr="00182227" w:rsidRDefault="00657B40" w:rsidP="0055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098" w:rsidRPr="00182227" w:rsidRDefault="003B1098" w:rsidP="003B109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3B1098" w:rsidRPr="00182227" w:rsidRDefault="003B1098" w:rsidP="003B109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30"/>
        <w:gridCol w:w="3686"/>
        <w:gridCol w:w="3226"/>
      </w:tblGrid>
      <w:tr w:rsidR="006C2A3A" w:rsidRPr="00182227" w:rsidTr="006C2A3A">
        <w:tc>
          <w:tcPr>
            <w:tcW w:w="3730" w:type="dxa"/>
          </w:tcPr>
          <w:p w:rsidR="006C2A3A" w:rsidRPr="00182227" w:rsidRDefault="006C2A3A" w:rsidP="006C2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содержания</w:t>
            </w:r>
            <w:r w:rsidRPr="0018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6C2A3A" w:rsidRPr="00182227" w:rsidRDefault="006C2A3A" w:rsidP="006C2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деятельности.</w:t>
            </w:r>
          </w:p>
        </w:tc>
        <w:tc>
          <w:tcPr>
            <w:tcW w:w="3226" w:type="dxa"/>
          </w:tcPr>
          <w:p w:rsidR="006C2A3A" w:rsidRPr="00182227" w:rsidRDefault="006C2A3A" w:rsidP="006C2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 настроения.</w:t>
            </w:r>
          </w:p>
        </w:tc>
      </w:tr>
      <w:tr w:rsidR="006C2A3A" w:rsidRPr="00182227" w:rsidTr="006C2A3A">
        <w:tc>
          <w:tcPr>
            <w:tcW w:w="3730" w:type="dxa"/>
          </w:tcPr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занятия </w:t>
            </w:r>
            <w:r w:rsid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подводятся итоги, </w:t>
            </w: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того, что узнали, как работали – т.е. каждый оценивает свой вклад в достижение поставленных в начале з</w:t>
            </w:r>
            <w:r w:rsid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анятия целей, свою активность, </w:t>
            </w: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увлекательность и полезность выбранных форм работы. Дети по кругу высказываются: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узнал…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интересно узнать…</w:t>
            </w:r>
          </w:p>
          <w:p w:rsidR="006C2A3A" w:rsidRPr="00182227" w:rsidRDefault="00182227" w:rsidP="006C2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трудно </w:t>
            </w:r>
            <w:r w:rsidR="006C2A3A"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выполнять…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научился…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получилось…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смог…</w:t>
            </w:r>
          </w:p>
          <w:p w:rsidR="006C2A3A" w:rsidRPr="00182227" w:rsidRDefault="006C2A3A" w:rsidP="006C2A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2227">
              <w:rPr>
                <w:rFonts w:ascii="Times New Roman" w:hAnsi="Times New Roman" w:cs="Times New Roman"/>
                <w:sz w:val="24"/>
                <w:szCs w:val="24"/>
              </w:rPr>
              <w:t>я попробую сам…</w:t>
            </w:r>
          </w:p>
          <w:p w:rsidR="006C2A3A" w:rsidRPr="00182227" w:rsidRDefault="006C2A3A" w:rsidP="006C2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 в конце занятия отвечают на вопросы, предложенные педагогом: своей любимой игрушке, шепчут друг другу на ушко, говорят сказочным персонажам или открыто всей группе: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тебя получилось лучше всего?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тебя не получилось и почему?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сделаешь, чтобы в следующий раз получилось?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самым трудным?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самым интересным?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бы ты хотел (а) поблагодарить за работу на занятии? и т. д.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«Сердечко».</w:t>
            </w: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 садятся в круг и передают по кругу сердечко. Тот, у кого в руках сердечко, говорит: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меня порадовал…</w:t>
            </w:r>
          </w:p>
          <w:p w:rsidR="006C2A3A" w:rsidRPr="00182227" w:rsidRDefault="006C2A3A" w:rsidP="006C2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меня огорчил…</w:t>
            </w:r>
          </w:p>
        </w:tc>
        <w:tc>
          <w:tcPr>
            <w:tcW w:w="3226" w:type="dxa"/>
          </w:tcPr>
          <w:p w:rsidR="006C2A3A" w:rsidRPr="00182227" w:rsidRDefault="006C2A3A" w:rsidP="006C2A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отношения, настроения воспитанников целесообразно в начале занятия и в конце деятельности.</w:t>
            </w:r>
            <w:r w:rsidRPr="0018222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6C2A3A" w:rsidRPr="00182227" w:rsidRDefault="006C2A3A" w:rsidP="006C2A3A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«Погода настроения».</w:t>
            </w:r>
          </w:p>
          <w:p w:rsidR="006C2A3A" w:rsidRPr="00182227" w:rsidRDefault="006C2A3A" w:rsidP="006C2A3A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выбирают изображения и прикрепляют их к голубому фону.</w:t>
            </w:r>
          </w:p>
          <w:p w:rsidR="006C2A3A" w:rsidRPr="00182227" w:rsidRDefault="006C2A3A" w:rsidP="006C2A3A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настроение похоже на:</w:t>
            </w:r>
          </w:p>
          <w:p w:rsidR="006C2A3A" w:rsidRPr="00182227" w:rsidRDefault="006C2A3A" w:rsidP="006C2A3A">
            <w:pPr>
              <w:numPr>
                <w:ilvl w:val="0"/>
                <w:numId w:val="10"/>
              </w:numPr>
              <w:shd w:val="clear" w:color="auto" w:fill="FFFFFF"/>
              <w:ind w:left="108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солнышко;</w:t>
            </w:r>
          </w:p>
          <w:p w:rsidR="006C2A3A" w:rsidRPr="00182227" w:rsidRDefault="006C2A3A" w:rsidP="006C2A3A">
            <w:pPr>
              <w:numPr>
                <w:ilvl w:val="0"/>
                <w:numId w:val="10"/>
              </w:numPr>
              <w:shd w:val="clear" w:color="auto" w:fill="FFFFFF"/>
              <w:ind w:left="108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с тучкой;</w:t>
            </w:r>
          </w:p>
          <w:p w:rsidR="006C2A3A" w:rsidRPr="00182227" w:rsidRDefault="006C2A3A" w:rsidP="006C2A3A">
            <w:pPr>
              <w:numPr>
                <w:ilvl w:val="0"/>
                <w:numId w:val="10"/>
              </w:numPr>
              <w:shd w:val="clear" w:color="auto" w:fill="FFFFFF"/>
              <w:ind w:left="108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тучку;</w:t>
            </w:r>
          </w:p>
          <w:p w:rsidR="006C2A3A" w:rsidRPr="00182227" w:rsidRDefault="006C2A3A" w:rsidP="006C2A3A">
            <w:pPr>
              <w:numPr>
                <w:ilvl w:val="0"/>
                <w:numId w:val="10"/>
              </w:numPr>
              <w:shd w:val="clear" w:color="auto" w:fill="FFFFFF"/>
              <w:ind w:left="108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тучку с дождиком;</w:t>
            </w:r>
          </w:p>
          <w:p w:rsidR="006C2A3A" w:rsidRPr="00182227" w:rsidRDefault="006C2A3A" w:rsidP="006C2A3A">
            <w:pPr>
              <w:numPr>
                <w:ilvl w:val="0"/>
                <w:numId w:val="10"/>
              </w:numPr>
              <w:shd w:val="clear" w:color="auto" w:fill="FFFFFF"/>
              <w:ind w:left="108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18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тучку с молнией</w:t>
            </w:r>
          </w:p>
          <w:p w:rsidR="006C2A3A" w:rsidRPr="00182227" w:rsidRDefault="006C2A3A" w:rsidP="006C2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1098" w:rsidRDefault="003B1098" w:rsidP="00182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A3A" w:rsidRPr="00182227" w:rsidRDefault="006C2A3A" w:rsidP="0018222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 использования ИКТ-игр по слушанию музыки</w:t>
      </w:r>
    </w:p>
    <w:p w:rsidR="006C2A3A" w:rsidRPr="00182227" w:rsidRDefault="006C2A3A" w:rsidP="006C2A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использования музыкально-дидактических игр:</w:t>
      </w:r>
    </w:p>
    <w:p w:rsidR="006C2A3A" w:rsidRPr="00182227" w:rsidRDefault="006C2A3A" w:rsidP="003B109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легче усваивают и запоминают материал занятия;</w:t>
      </w:r>
    </w:p>
    <w:p w:rsidR="006C2A3A" w:rsidRPr="00182227" w:rsidRDefault="006C2A3A" w:rsidP="003B109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получают удовольствие от игры, проявляют желание повторить 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деятельности;</w:t>
      </w:r>
    </w:p>
    <w:p w:rsidR="006C2A3A" w:rsidRPr="00182227" w:rsidRDefault="003B1098" w:rsidP="003B109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уровень</w:t>
      </w:r>
      <w:r w:rsidR="006C2A3A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у детей познавательной активности, творческих способностей.</w:t>
      </w:r>
    </w:p>
    <w:p w:rsidR="00F602D3" w:rsidRPr="00182227" w:rsidRDefault="00F602D3" w:rsidP="003B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хотелось бы отметить важность и нужность использования музыкальным руководителем информационных технологий. Это способствует повышению интереса дошкольников к обучению, развивает ребенка всесторонне.</w:t>
      </w:r>
    </w:p>
    <w:p w:rsidR="00F602D3" w:rsidRPr="00182227" w:rsidRDefault="00F602D3" w:rsidP="003B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ИКТ позволяет сделать музыкальное занятие привлекательным и по-настоящему современным, </w:t>
      </w:r>
      <w:r w:rsidR="00182227"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индивидуализацию</w:t>
      </w:r>
      <w:r w:rsidRPr="0018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C33134" w:rsidRPr="00182227" w:rsidRDefault="00C33134" w:rsidP="00AE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067" w:rsidRPr="00182227" w:rsidRDefault="00AE1067" w:rsidP="00AE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литературы.</w:t>
      </w:r>
    </w:p>
    <w:p w:rsidR="00AE1067" w:rsidRPr="00182227" w:rsidRDefault="00AE1067" w:rsidP="00525665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Ветлугина Н. А. Возраст и музыкальная восприимчивость // Восприятие музыки / Ред.-сост. В. Н. Максимов. — М., 1980. — С. 229— 244.</w:t>
      </w:r>
    </w:p>
    <w:p w:rsidR="00AE1067" w:rsidRPr="00182227" w:rsidRDefault="00AE1067" w:rsidP="00525665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Ендовицкая</w:t>
      </w:r>
      <w:proofErr w:type="spellEnd"/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В., Зинченко В. П., Рузская А. Г. Развитие ощущений и восприятий // Психология детей дошкольного возраста. Развитие познавательных процессов / Под ред. А. В. Запорожца, Д. Б. </w:t>
      </w:r>
      <w:proofErr w:type="spellStart"/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1964. — С. 13—71.</w:t>
      </w:r>
    </w:p>
    <w:p w:rsidR="00AE1067" w:rsidRDefault="00182227" w:rsidP="00525665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П. «</w:t>
      </w:r>
      <w:r w:rsidR="00AE1067" w:rsidRPr="0018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шедевры»— М., 1998. — С. 79—91.</w:t>
      </w:r>
    </w:p>
    <w:p w:rsidR="00182227" w:rsidRPr="00525665" w:rsidRDefault="00182227" w:rsidP="00525665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5665">
        <w:rPr>
          <w:rFonts w:ascii="Times New Roman" w:hAnsi="Times New Roman" w:cs="Times New Roman"/>
          <w:sz w:val="24"/>
          <w:szCs w:val="24"/>
        </w:rPr>
        <w:t>Калаш</w:t>
      </w:r>
      <w:proofErr w:type="spellEnd"/>
      <w:r w:rsidRPr="00525665">
        <w:rPr>
          <w:rFonts w:ascii="Times New Roman" w:hAnsi="Times New Roman" w:cs="Times New Roman"/>
          <w:sz w:val="24"/>
          <w:szCs w:val="24"/>
        </w:rPr>
        <w:t xml:space="preserve"> И. Возможности информационных и коммуникационных техн</w:t>
      </w:r>
      <w:r w:rsidRPr="00525665">
        <w:rPr>
          <w:rFonts w:ascii="Times New Roman" w:hAnsi="Times New Roman" w:cs="Times New Roman"/>
          <w:sz w:val="24"/>
          <w:szCs w:val="24"/>
        </w:rPr>
        <w:t>ологий в дошкольном образовании</w:t>
      </w:r>
      <w:r w:rsidRPr="00525665">
        <w:rPr>
          <w:rFonts w:ascii="Times New Roman" w:hAnsi="Times New Roman" w:cs="Times New Roman"/>
          <w:sz w:val="24"/>
          <w:szCs w:val="24"/>
        </w:rPr>
        <w:t>: аналитический обзор / Институт ЮНЕСКО по информационным технологиям в образовании. М., 2011. (</w:t>
      </w:r>
      <w:hyperlink r:id="rId7" w:history="1">
        <w:r w:rsidR="00525665" w:rsidRPr="0051581E">
          <w:rPr>
            <w:rStyle w:val="a7"/>
            <w:rFonts w:ascii="Times New Roman" w:hAnsi="Times New Roman" w:cs="Times New Roman"/>
            <w:sz w:val="24"/>
            <w:szCs w:val="24"/>
          </w:rPr>
          <w:t>https://iite.unesco.org/pics/publications/ru/files/3214673.pdf</w:t>
        </w:r>
      </w:hyperlink>
      <w:r w:rsidRPr="00525665">
        <w:rPr>
          <w:rFonts w:ascii="Times New Roman" w:hAnsi="Times New Roman" w:cs="Times New Roman"/>
          <w:sz w:val="24"/>
          <w:szCs w:val="24"/>
        </w:rPr>
        <w:t>)</w:t>
      </w:r>
    </w:p>
    <w:p w:rsidR="00182227" w:rsidRPr="00525665" w:rsidRDefault="00182227" w:rsidP="00525665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5">
        <w:rPr>
          <w:rFonts w:ascii="Times New Roman" w:hAnsi="Times New Roman" w:cs="Times New Roman"/>
          <w:sz w:val="24"/>
          <w:szCs w:val="24"/>
        </w:rPr>
        <w:t xml:space="preserve">Комарова Т. С. «Информационно-коммуникационные технологии в дошкольном </w:t>
      </w:r>
      <w:r w:rsidR="00525665" w:rsidRPr="00525665">
        <w:rPr>
          <w:rFonts w:ascii="Times New Roman" w:hAnsi="Times New Roman" w:cs="Times New Roman"/>
          <w:sz w:val="24"/>
          <w:szCs w:val="24"/>
        </w:rPr>
        <w:t>образовании» Т.</w:t>
      </w:r>
      <w:r w:rsidRPr="00525665">
        <w:rPr>
          <w:rFonts w:ascii="Times New Roman" w:hAnsi="Times New Roman" w:cs="Times New Roman"/>
          <w:sz w:val="24"/>
          <w:szCs w:val="24"/>
        </w:rPr>
        <w:t xml:space="preserve"> С. Комарова — М., 2011. С.128</w:t>
      </w:r>
    </w:p>
    <w:p w:rsidR="00182227" w:rsidRDefault="00182227" w:rsidP="00182227"/>
    <w:sectPr w:rsidR="00182227" w:rsidSect="00AE106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910"/>
    <w:multiLevelType w:val="hybridMultilevel"/>
    <w:tmpl w:val="2C922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7F43"/>
    <w:multiLevelType w:val="multilevel"/>
    <w:tmpl w:val="666A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C730B"/>
    <w:multiLevelType w:val="multilevel"/>
    <w:tmpl w:val="88F8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3016D"/>
    <w:multiLevelType w:val="hybridMultilevel"/>
    <w:tmpl w:val="5D52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4E8A"/>
    <w:multiLevelType w:val="multilevel"/>
    <w:tmpl w:val="71E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22E83"/>
    <w:multiLevelType w:val="multilevel"/>
    <w:tmpl w:val="483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51A3C"/>
    <w:multiLevelType w:val="multilevel"/>
    <w:tmpl w:val="474C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22FB3"/>
    <w:multiLevelType w:val="hybridMultilevel"/>
    <w:tmpl w:val="FB00BE20"/>
    <w:lvl w:ilvl="0" w:tplc="8E48FC1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6282D48"/>
    <w:multiLevelType w:val="multilevel"/>
    <w:tmpl w:val="C9BE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B0BC1"/>
    <w:multiLevelType w:val="hybridMultilevel"/>
    <w:tmpl w:val="5936D352"/>
    <w:lvl w:ilvl="0" w:tplc="53E62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21E7A"/>
    <w:multiLevelType w:val="hybridMultilevel"/>
    <w:tmpl w:val="2C922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13BCA"/>
    <w:multiLevelType w:val="hybridMultilevel"/>
    <w:tmpl w:val="BAD05160"/>
    <w:lvl w:ilvl="0" w:tplc="1FF2D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1AED"/>
    <w:multiLevelType w:val="multilevel"/>
    <w:tmpl w:val="3C68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00D1C"/>
    <w:multiLevelType w:val="hybridMultilevel"/>
    <w:tmpl w:val="54A8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67"/>
    <w:rsid w:val="0000261C"/>
    <w:rsid w:val="00013294"/>
    <w:rsid w:val="00182227"/>
    <w:rsid w:val="001873B8"/>
    <w:rsid w:val="001C1F19"/>
    <w:rsid w:val="00260A89"/>
    <w:rsid w:val="003076DB"/>
    <w:rsid w:val="003B1098"/>
    <w:rsid w:val="003F3E6B"/>
    <w:rsid w:val="00525665"/>
    <w:rsid w:val="005557C7"/>
    <w:rsid w:val="005911AE"/>
    <w:rsid w:val="00594445"/>
    <w:rsid w:val="005D218F"/>
    <w:rsid w:val="00657B40"/>
    <w:rsid w:val="00676FE2"/>
    <w:rsid w:val="006C2A3A"/>
    <w:rsid w:val="00780F3A"/>
    <w:rsid w:val="007C281C"/>
    <w:rsid w:val="008A6BB1"/>
    <w:rsid w:val="008F27F8"/>
    <w:rsid w:val="00942F58"/>
    <w:rsid w:val="009454E8"/>
    <w:rsid w:val="009B1E37"/>
    <w:rsid w:val="00A66A80"/>
    <w:rsid w:val="00AE1067"/>
    <w:rsid w:val="00AF36C1"/>
    <w:rsid w:val="00B636F0"/>
    <w:rsid w:val="00B81789"/>
    <w:rsid w:val="00B81CE3"/>
    <w:rsid w:val="00B943E3"/>
    <w:rsid w:val="00BE4F2D"/>
    <w:rsid w:val="00C33134"/>
    <w:rsid w:val="00D12D81"/>
    <w:rsid w:val="00D5099C"/>
    <w:rsid w:val="00D85758"/>
    <w:rsid w:val="00E96CD4"/>
    <w:rsid w:val="00F602D3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41A2"/>
  <w15:docId w15:val="{1F70B50D-3373-4B98-9507-49338FAA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33134"/>
    <w:pPr>
      <w:widowControl w:val="0"/>
      <w:autoSpaceDE w:val="0"/>
      <w:autoSpaceDN w:val="0"/>
      <w:adjustRightInd w:val="0"/>
      <w:spacing w:after="0" w:line="276" w:lineRule="exact"/>
      <w:ind w:firstLine="854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33134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BE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3E3"/>
    <w:pPr>
      <w:ind w:left="720"/>
      <w:contextualSpacing/>
    </w:pPr>
  </w:style>
  <w:style w:type="character" w:styleId="a5">
    <w:name w:val="Strong"/>
    <w:basedOn w:val="a0"/>
    <w:uiPriority w:val="22"/>
    <w:qFormat/>
    <w:rsid w:val="00D5099C"/>
    <w:rPr>
      <w:b/>
      <w:bCs/>
    </w:rPr>
  </w:style>
  <w:style w:type="table" w:styleId="a6">
    <w:name w:val="Table Grid"/>
    <w:basedOn w:val="a1"/>
    <w:uiPriority w:val="59"/>
    <w:rsid w:val="00D5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6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25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271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ite.unesco.org/pics/publications/ru/files/321467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pandia.ru/text/category/razvitie_rebenka/&amp;sa=D&amp;ust=155239096180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411F-6A74-44CE-AF10-577846AD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pc-home</dc:creator>
  <cp:lastModifiedBy>Пользователь Windows</cp:lastModifiedBy>
  <cp:revision>5</cp:revision>
  <dcterms:created xsi:type="dcterms:W3CDTF">2020-10-01T10:27:00Z</dcterms:created>
  <dcterms:modified xsi:type="dcterms:W3CDTF">2022-11-16T18:06:00Z</dcterms:modified>
</cp:coreProperties>
</file>