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AA" w:rsidRPr="00C748BC" w:rsidRDefault="00087A7D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rStyle w:val="c0"/>
          <w:b/>
          <w:color w:val="000000"/>
          <w:sz w:val="28"/>
        </w:rPr>
      </w:pPr>
      <w:r w:rsidRPr="00C748BC">
        <w:rPr>
          <w:rStyle w:val="c0"/>
          <w:b/>
          <w:color w:val="000000"/>
          <w:sz w:val="28"/>
        </w:rPr>
        <w:t>Готовимся к ЕГЭ. Английский язык. Лексика.</w:t>
      </w:r>
    </w:p>
    <w:p w:rsidR="000401B2" w:rsidRPr="00BA6596" w:rsidRDefault="000401B2" w:rsidP="000401B2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rStyle w:val="c0"/>
          <w:color w:val="000000"/>
        </w:rPr>
      </w:pPr>
      <w:r w:rsidRPr="00BA6596">
        <w:rPr>
          <w:rStyle w:val="c0"/>
          <w:color w:val="000000"/>
        </w:rPr>
        <w:t>Для успешной сдачи экзамена необходим хороший лексический запас. Учить слова можно играя.</w:t>
      </w:r>
    </w:p>
    <w:p w:rsidR="000401B2" w:rsidRPr="00BA6596" w:rsidRDefault="000401B2" w:rsidP="000401B2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rStyle w:val="c0"/>
          <w:color w:val="000000"/>
        </w:rPr>
      </w:pPr>
      <w:r w:rsidRPr="00BA6596">
        <w:rPr>
          <w:rStyle w:val="c0"/>
          <w:color w:val="000000"/>
        </w:rPr>
        <w:t xml:space="preserve">В своей работе я попыталась составить тренировочные упражнения с использованием игровой технологии, а именно по принципу детской игры «Лото» и «Домино» </w:t>
      </w:r>
    </w:p>
    <w:p w:rsidR="00FC30AC" w:rsidRPr="00BA6596" w:rsidRDefault="00FC30AC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BA6596">
        <w:rPr>
          <w:rStyle w:val="c0"/>
          <w:color w:val="000000"/>
        </w:rPr>
        <w:t>Технология игрового обучения</w:t>
      </w:r>
      <w:r w:rsidRPr="00BA6596">
        <w:rPr>
          <w:rStyle w:val="apple-converted-space"/>
          <w:color w:val="000000"/>
        </w:rPr>
        <w:t> </w:t>
      </w:r>
      <w:r w:rsidRPr="00BA6596">
        <w:rPr>
          <w:rStyle w:val="c8"/>
          <w:b/>
          <w:bCs/>
          <w:i/>
          <w:iCs/>
          <w:color w:val="000000"/>
          <w:shd w:val="clear" w:color="auto" w:fill="FFFFFF"/>
        </w:rPr>
        <w:t>Игровое обучение</w:t>
      </w:r>
      <w:r w:rsidRPr="00BA6596">
        <w:rPr>
          <w:rStyle w:val="c0"/>
          <w:color w:val="000000"/>
        </w:rPr>
        <w:t> (технология игрового обучения) - это такая организация учебного процесса, которая предполагает создание воспитания и обучения, как компонент педагогической культуры, где изучаются формы и методы оптимизации игровой деятельности современного поколения, средство активизации психических процессов, средство диагностики, коррекции и адаптации к жизни, исследуются социальные эмоции, сопровождающие игровой феномен.</w:t>
      </w:r>
    </w:p>
    <w:p w:rsidR="00FC30AC" w:rsidRPr="00BA6596" w:rsidRDefault="00FC30AC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BA6596">
        <w:rPr>
          <w:rStyle w:val="c0"/>
          <w:color w:val="000000"/>
        </w:rPr>
        <w:t>Понятие «игровые технологии» включает достаточно обширную группу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 Деятельность учащихся должна быть построена на творческом использовании игры и игровых действий в учебно-воспитательном процессе с младшими школьниками, наиболее удовлетворяющей возрастные потребности данной категории учеников.</w:t>
      </w:r>
    </w:p>
    <w:p w:rsidR="00FC30AC" w:rsidRPr="00BA6596" w:rsidRDefault="00FC30AC" w:rsidP="000F62AF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BA6596">
        <w:rPr>
          <w:rStyle w:val="c0"/>
          <w:color w:val="000000"/>
        </w:rPr>
        <w:t>        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FC30AC" w:rsidRDefault="00380C43" w:rsidP="000F62AF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rStyle w:val="c0"/>
          <w:color w:val="000000"/>
        </w:rPr>
      </w:pPr>
      <w:r>
        <w:rPr>
          <w:rStyle w:val="c0"/>
          <w:color w:val="000000"/>
        </w:rPr>
        <w:t>          </w:t>
      </w:r>
      <w:r w:rsidR="00FC30AC" w:rsidRPr="00BA6596">
        <w:rPr>
          <w:rStyle w:val="c0"/>
          <w:color w:val="000000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380C43" w:rsidRDefault="00380C43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rStyle w:val="c0"/>
          <w:b/>
          <w:color w:val="000000"/>
          <w:lang w:val="en-US"/>
        </w:rPr>
      </w:pPr>
    </w:p>
    <w:p w:rsidR="000E521A" w:rsidRDefault="000E521A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rStyle w:val="c0"/>
          <w:b/>
          <w:color w:val="000000"/>
          <w:lang w:val="en-US"/>
        </w:rPr>
      </w:pPr>
      <w:r w:rsidRPr="00BA6596">
        <w:rPr>
          <w:rStyle w:val="c0"/>
          <w:b/>
          <w:color w:val="000000"/>
          <w:lang w:val="en-US"/>
        </w:rPr>
        <w:t>Game_1</w:t>
      </w:r>
      <w:r w:rsidR="008D3E5A" w:rsidRPr="00BA6596">
        <w:rPr>
          <w:rStyle w:val="c0"/>
          <w:b/>
          <w:color w:val="000000"/>
        </w:rPr>
        <w:t xml:space="preserve"> </w:t>
      </w:r>
      <w:r w:rsidR="008D3E5A" w:rsidRPr="00BA6596">
        <w:rPr>
          <w:rStyle w:val="c0"/>
          <w:b/>
          <w:color w:val="000000"/>
          <w:lang w:val="en-US"/>
        </w:rPr>
        <w:t>“In Other Words”</w:t>
      </w:r>
    </w:p>
    <w:p w:rsidR="002B4056" w:rsidRPr="002B4056" w:rsidRDefault="002B4056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(играем по принципу игры «Лото»)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0E521A" w:rsidRPr="00BA6596" w:rsidTr="005F61AC">
        <w:trPr>
          <w:trHeight w:val="222"/>
        </w:trPr>
        <w:tc>
          <w:tcPr>
            <w:tcW w:w="10773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splendid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pleasant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fantastic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2B4056" w:rsidRPr="00BA6596" w:rsidTr="002B4056">
        <w:tc>
          <w:tcPr>
            <w:tcW w:w="10773" w:type="dxa"/>
            <w:gridSpan w:val="3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</w:tr>
      <w:tr w:rsidR="002B4056" w:rsidRPr="00BA6596" w:rsidTr="002B4056">
        <w:tc>
          <w:tcPr>
            <w:tcW w:w="36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awful</w:t>
            </w:r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332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naughty</w:t>
            </w:r>
          </w:p>
        </w:tc>
      </w:tr>
      <w:tr w:rsidR="002B4056" w:rsidRPr="00BA6596" w:rsidTr="002B4056">
        <w:tc>
          <w:tcPr>
            <w:tcW w:w="36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terrible</w:t>
            </w:r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dreadful</w:t>
            </w:r>
          </w:p>
        </w:tc>
        <w:tc>
          <w:tcPr>
            <w:tcW w:w="332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defective</w:t>
            </w:r>
          </w:p>
        </w:tc>
      </w:tr>
      <w:tr w:rsidR="002B4056" w:rsidRPr="00BA6596" w:rsidTr="002B4056">
        <w:tc>
          <w:tcPr>
            <w:tcW w:w="36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unpleasant</w:t>
            </w:r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wicked</w:t>
            </w:r>
          </w:p>
        </w:tc>
        <w:tc>
          <w:tcPr>
            <w:tcW w:w="332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rotten</w:t>
            </w:r>
          </w:p>
        </w:tc>
      </w:tr>
    </w:tbl>
    <w:p w:rsidR="005F61AC" w:rsidRPr="00BA6596" w:rsidRDefault="005F61AC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0E521A" w:rsidRPr="00BA6596" w:rsidTr="000E521A">
        <w:tc>
          <w:tcPr>
            <w:tcW w:w="10773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gloomy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upset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depressed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miserable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cheerless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glum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unhappy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moody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melancholy</w:t>
            </w:r>
          </w:p>
        </w:tc>
      </w:tr>
    </w:tbl>
    <w:p w:rsidR="000E521A" w:rsidRPr="00BA6596" w:rsidRDefault="000E521A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0E521A" w:rsidRPr="00BA6596" w:rsidTr="000E521A">
        <w:tc>
          <w:tcPr>
            <w:tcW w:w="10773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cheerful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joyful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pleased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</w:t>
            </w:r>
          </w:p>
        </w:tc>
      </w:tr>
      <w:tr w:rsidR="000E521A" w:rsidRPr="00BA6596" w:rsidTr="000E521A">
        <w:tc>
          <w:tcPr>
            <w:tcW w:w="360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delighted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lucky</w:t>
            </w:r>
          </w:p>
        </w:tc>
        <w:tc>
          <w:tcPr>
            <w:tcW w:w="332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blissful</w:t>
            </w:r>
          </w:p>
        </w:tc>
      </w:tr>
    </w:tbl>
    <w:p w:rsidR="000E521A" w:rsidRPr="00BA6596" w:rsidRDefault="000E521A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="250" w:tblpY="115"/>
        <w:tblW w:w="0" w:type="auto"/>
        <w:tblLook w:val="04A0" w:firstRow="1" w:lastRow="0" w:firstColumn="1" w:lastColumn="0" w:noHBand="0" w:noVBand="1"/>
      </w:tblPr>
      <w:tblGrid>
        <w:gridCol w:w="3351"/>
        <w:gridCol w:w="3851"/>
        <w:gridCol w:w="3538"/>
      </w:tblGrid>
      <w:tr w:rsidR="005F61AC" w:rsidRPr="00BA6596" w:rsidTr="0075508F">
        <w:tc>
          <w:tcPr>
            <w:tcW w:w="10740" w:type="dxa"/>
            <w:gridSpan w:val="3"/>
          </w:tcPr>
          <w:p w:rsidR="005F61AC" w:rsidRPr="00BA6596" w:rsidRDefault="005F61AC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</w:t>
            </w:r>
          </w:p>
        </w:tc>
      </w:tr>
      <w:tr w:rsidR="005F61AC" w:rsidRPr="00BA6596" w:rsidTr="0075508F">
        <w:tc>
          <w:tcPr>
            <w:tcW w:w="3351" w:type="dxa"/>
          </w:tcPr>
          <w:p w:rsidR="005F61AC" w:rsidRPr="00BA6596" w:rsidRDefault="00A649BD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F61AC"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giggle</w:t>
              </w:r>
            </w:hyperlink>
          </w:p>
        </w:tc>
        <w:tc>
          <w:tcPr>
            <w:tcW w:w="3851" w:type="dxa"/>
          </w:tcPr>
          <w:p w:rsidR="005F61AC" w:rsidRPr="00BA6596" w:rsidRDefault="005F61AC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chortle</w:t>
            </w:r>
          </w:p>
        </w:tc>
        <w:tc>
          <w:tcPr>
            <w:tcW w:w="3538" w:type="dxa"/>
          </w:tcPr>
          <w:p w:rsidR="005F61AC" w:rsidRPr="00BA6596" w:rsidRDefault="005F61AC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roar</w:t>
            </w:r>
          </w:p>
        </w:tc>
      </w:tr>
      <w:tr w:rsidR="005F61AC" w:rsidRPr="00BA6596" w:rsidTr="0075508F">
        <w:tc>
          <w:tcPr>
            <w:tcW w:w="3351" w:type="dxa"/>
          </w:tcPr>
          <w:p w:rsidR="005F61AC" w:rsidRPr="00BA6596" w:rsidRDefault="00A649BD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F61AC"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chuckle</w:t>
              </w:r>
            </w:hyperlink>
          </w:p>
        </w:tc>
        <w:tc>
          <w:tcPr>
            <w:tcW w:w="3851" w:type="dxa"/>
          </w:tcPr>
          <w:p w:rsidR="005F61AC" w:rsidRPr="00BA6596" w:rsidRDefault="00A649BD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F61AC"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snicker</w:t>
              </w:r>
            </w:hyperlink>
          </w:p>
        </w:tc>
        <w:tc>
          <w:tcPr>
            <w:tcW w:w="3538" w:type="dxa"/>
          </w:tcPr>
          <w:p w:rsidR="005F61AC" w:rsidRPr="00BA6596" w:rsidRDefault="005F61AC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grin</w:t>
            </w:r>
          </w:p>
        </w:tc>
      </w:tr>
      <w:tr w:rsidR="005F61AC" w:rsidRPr="00BA6596" w:rsidTr="0075508F">
        <w:tc>
          <w:tcPr>
            <w:tcW w:w="3351" w:type="dxa"/>
          </w:tcPr>
          <w:p w:rsidR="005F61AC" w:rsidRPr="00BA6596" w:rsidRDefault="00A649BD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F61AC"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titter</w:t>
              </w:r>
            </w:hyperlink>
          </w:p>
        </w:tc>
        <w:tc>
          <w:tcPr>
            <w:tcW w:w="3851" w:type="dxa"/>
          </w:tcPr>
          <w:p w:rsidR="005F61AC" w:rsidRPr="00BA6596" w:rsidRDefault="005F61AC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snigger</w:t>
            </w:r>
          </w:p>
        </w:tc>
        <w:tc>
          <w:tcPr>
            <w:tcW w:w="3538" w:type="dxa"/>
          </w:tcPr>
          <w:p w:rsidR="005F61AC" w:rsidRPr="00BA6596" w:rsidRDefault="005F61AC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cackle</w:t>
            </w:r>
          </w:p>
        </w:tc>
      </w:tr>
    </w:tbl>
    <w:p w:rsidR="005F61AC" w:rsidRPr="00BA6596" w:rsidRDefault="005F61AC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="250" w:tblpY="100"/>
        <w:tblW w:w="0" w:type="auto"/>
        <w:tblLook w:val="04A0" w:firstRow="1" w:lastRow="0" w:firstColumn="1" w:lastColumn="0" w:noHBand="0" w:noVBand="1"/>
      </w:tblPr>
      <w:tblGrid>
        <w:gridCol w:w="3101"/>
        <w:gridCol w:w="3851"/>
        <w:gridCol w:w="3788"/>
      </w:tblGrid>
      <w:tr w:rsidR="00D114D6" w:rsidRPr="00BA6596" w:rsidTr="0075508F">
        <w:tc>
          <w:tcPr>
            <w:tcW w:w="10740" w:type="dxa"/>
            <w:gridSpan w:val="3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</w:tr>
      <w:tr w:rsidR="00D114D6" w:rsidRPr="00BA6596" w:rsidTr="0075508F">
        <w:tc>
          <w:tcPr>
            <w:tcW w:w="3101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huge</w:t>
            </w:r>
          </w:p>
        </w:tc>
        <w:tc>
          <w:tcPr>
            <w:tcW w:w="3851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</w:p>
        </w:tc>
        <w:tc>
          <w:tcPr>
            <w:tcW w:w="3788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enormous</w:t>
            </w:r>
          </w:p>
        </w:tc>
      </w:tr>
      <w:tr w:rsidR="00D114D6" w:rsidRPr="00BA6596" w:rsidTr="0075508F">
        <w:tc>
          <w:tcPr>
            <w:tcW w:w="3101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giant</w:t>
            </w:r>
          </w:p>
        </w:tc>
        <w:tc>
          <w:tcPr>
            <w:tcW w:w="3851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gigantic</w:t>
            </w:r>
          </w:p>
        </w:tc>
        <w:tc>
          <w:tcPr>
            <w:tcW w:w="3788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sizable</w:t>
            </w:r>
          </w:p>
        </w:tc>
      </w:tr>
      <w:tr w:rsidR="00D114D6" w:rsidRPr="00BA6596" w:rsidTr="0075508F">
        <w:tc>
          <w:tcPr>
            <w:tcW w:w="3101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</w:t>
            </w:r>
          </w:p>
        </w:tc>
        <w:tc>
          <w:tcPr>
            <w:tcW w:w="3851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mountainous</w:t>
            </w:r>
          </w:p>
        </w:tc>
        <w:tc>
          <w:tcPr>
            <w:tcW w:w="3788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tremendous</w:t>
            </w:r>
          </w:p>
        </w:tc>
      </w:tr>
    </w:tbl>
    <w:p w:rsidR="005F61AC" w:rsidRPr="00BA6596" w:rsidRDefault="005F61AC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="250" w:tblpY="-41"/>
        <w:tblW w:w="0" w:type="auto"/>
        <w:tblLook w:val="04A0" w:firstRow="1" w:lastRow="0" w:firstColumn="1" w:lastColumn="0" w:noHBand="0" w:noVBand="1"/>
      </w:tblPr>
      <w:tblGrid>
        <w:gridCol w:w="3177"/>
        <w:gridCol w:w="3818"/>
        <w:gridCol w:w="3745"/>
      </w:tblGrid>
      <w:tr w:rsidR="00D114D6" w:rsidRPr="00BA6596" w:rsidTr="0075508F">
        <w:tc>
          <w:tcPr>
            <w:tcW w:w="10740" w:type="dxa"/>
            <w:gridSpan w:val="3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LITTLE</w:t>
            </w:r>
          </w:p>
        </w:tc>
      </w:tr>
      <w:tr w:rsidR="00D114D6" w:rsidRPr="00BA6596" w:rsidTr="0075508F">
        <w:tc>
          <w:tcPr>
            <w:tcW w:w="3177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3818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miniature</w:t>
            </w:r>
          </w:p>
        </w:tc>
        <w:tc>
          <w:tcPr>
            <w:tcW w:w="3745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microscopic</w:t>
            </w:r>
          </w:p>
        </w:tc>
      </w:tr>
      <w:tr w:rsidR="00D114D6" w:rsidRPr="00BA6596" w:rsidTr="0075508F">
        <w:tc>
          <w:tcPr>
            <w:tcW w:w="3177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tiny</w:t>
            </w:r>
          </w:p>
        </w:tc>
        <w:tc>
          <w:tcPr>
            <w:tcW w:w="3818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petite</w:t>
            </w:r>
          </w:p>
        </w:tc>
        <w:tc>
          <w:tcPr>
            <w:tcW w:w="3745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puny</w:t>
            </w:r>
          </w:p>
        </w:tc>
      </w:tr>
      <w:tr w:rsidR="00D114D6" w:rsidRPr="00BA6596" w:rsidTr="0075508F">
        <w:tc>
          <w:tcPr>
            <w:tcW w:w="3177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3818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</w:t>
            </w:r>
          </w:p>
        </w:tc>
        <w:tc>
          <w:tcPr>
            <w:tcW w:w="3745" w:type="dxa"/>
          </w:tcPr>
          <w:p w:rsidR="00D114D6" w:rsidRPr="00BA6596" w:rsidRDefault="00D114D6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slight</w:t>
            </w:r>
          </w:p>
        </w:tc>
      </w:tr>
    </w:tbl>
    <w:p w:rsidR="000E521A" w:rsidRDefault="000E521A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pPr w:leftFromText="180" w:rightFromText="180" w:vertAnchor="page" w:horzAnchor="margin" w:tblpX="250" w:tblpY="1829"/>
        <w:tblW w:w="0" w:type="auto"/>
        <w:tblLook w:val="04A0" w:firstRow="1" w:lastRow="0" w:firstColumn="1" w:lastColumn="0" w:noHBand="0" w:noVBand="1"/>
      </w:tblPr>
      <w:tblGrid>
        <w:gridCol w:w="3321"/>
        <w:gridCol w:w="3818"/>
        <w:gridCol w:w="3601"/>
      </w:tblGrid>
      <w:tr w:rsidR="002B4056" w:rsidRPr="00BA6596" w:rsidTr="002B4056">
        <w:tc>
          <w:tcPr>
            <w:tcW w:w="10740" w:type="dxa"/>
            <w:gridSpan w:val="3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</w:p>
        </w:tc>
      </w:tr>
      <w:tr w:rsidR="002B4056" w:rsidRPr="00BA6596" w:rsidTr="002B4056">
        <w:tc>
          <w:tcPr>
            <w:tcW w:w="332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</w:t>
            </w:r>
          </w:p>
        </w:tc>
        <w:tc>
          <w:tcPr>
            <w:tcW w:w="381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declare</w:t>
            </w:r>
          </w:p>
        </w:tc>
        <w:tc>
          <w:tcPr>
            <w:tcW w:w="36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</w:t>
            </w:r>
          </w:p>
        </w:tc>
      </w:tr>
      <w:tr w:rsidR="002B4056" w:rsidRPr="00BA6596" w:rsidTr="002B4056">
        <w:tc>
          <w:tcPr>
            <w:tcW w:w="332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  <w:tc>
          <w:tcPr>
            <w:tcW w:w="381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reply</w:t>
            </w:r>
          </w:p>
        </w:tc>
        <w:tc>
          <w:tcPr>
            <w:tcW w:w="36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narrate</w:t>
            </w:r>
          </w:p>
        </w:tc>
      </w:tr>
      <w:tr w:rsidR="002B4056" w:rsidRPr="00BA6596" w:rsidTr="002B4056">
        <w:tc>
          <w:tcPr>
            <w:tcW w:w="332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381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whisper</w:t>
            </w:r>
          </w:p>
        </w:tc>
        <w:tc>
          <w:tcPr>
            <w:tcW w:w="36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</w:tr>
    </w:tbl>
    <w:p w:rsidR="002B4056" w:rsidRDefault="002B4056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0"/>
        <w:gridCol w:w="3819"/>
        <w:gridCol w:w="3382"/>
      </w:tblGrid>
      <w:tr w:rsidR="000E521A" w:rsidRPr="00BA6596" w:rsidTr="0075508F">
        <w:tc>
          <w:tcPr>
            <w:tcW w:w="10631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</w:tr>
      <w:tr w:rsidR="000E521A" w:rsidRPr="00BA6596" w:rsidTr="0075508F">
        <w:tc>
          <w:tcPr>
            <w:tcW w:w="3430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</w:p>
        </w:tc>
        <w:tc>
          <w:tcPr>
            <w:tcW w:w="381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frightened</w:t>
            </w:r>
          </w:p>
        </w:tc>
        <w:tc>
          <w:tcPr>
            <w:tcW w:w="3382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horrified</w:t>
            </w:r>
          </w:p>
        </w:tc>
      </w:tr>
      <w:tr w:rsidR="000E521A" w:rsidRPr="00BA6596" w:rsidTr="0075508F">
        <w:tc>
          <w:tcPr>
            <w:tcW w:w="3430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alarmed</w:t>
            </w:r>
          </w:p>
        </w:tc>
        <w:tc>
          <w:tcPr>
            <w:tcW w:w="381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fearful</w:t>
            </w:r>
          </w:p>
        </w:tc>
        <w:tc>
          <w:tcPr>
            <w:tcW w:w="3382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worried</w:t>
            </w:r>
          </w:p>
        </w:tc>
      </w:tr>
      <w:tr w:rsidR="000E521A" w:rsidRPr="00BA6596" w:rsidTr="0075508F">
        <w:tc>
          <w:tcPr>
            <w:tcW w:w="3430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terrified</w:t>
            </w:r>
          </w:p>
        </w:tc>
        <w:tc>
          <w:tcPr>
            <w:tcW w:w="381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troubled</w:t>
            </w:r>
          </w:p>
        </w:tc>
        <w:tc>
          <w:tcPr>
            <w:tcW w:w="3382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shocked</w:t>
            </w:r>
          </w:p>
        </w:tc>
      </w:tr>
    </w:tbl>
    <w:p w:rsidR="00D114D6" w:rsidRPr="00BA6596" w:rsidRDefault="00D114D6" w:rsidP="000F62A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9"/>
        <w:gridCol w:w="3819"/>
        <w:gridCol w:w="3575"/>
      </w:tblGrid>
      <w:tr w:rsidR="000E521A" w:rsidRPr="00BA6596" w:rsidTr="0075508F">
        <w:tc>
          <w:tcPr>
            <w:tcW w:w="10823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</w:tr>
      <w:tr w:rsidR="000E521A" w:rsidRPr="00BA6596" w:rsidTr="0075508F">
        <w:tc>
          <w:tcPr>
            <w:tcW w:w="342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381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</w:p>
        </w:tc>
        <w:tc>
          <w:tcPr>
            <w:tcW w:w="357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</w:tr>
      <w:tr w:rsidR="000E521A" w:rsidRPr="00BA6596" w:rsidTr="0075508F">
        <w:tc>
          <w:tcPr>
            <w:tcW w:w="342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381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57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</w:p>
        </w:tc>
      </w:tr>
      <w:tr w:rsidR="000E521A" w:rsidRPr="00BA6596" w:rsidTr="0075508F">
        <w:tc>
          <w:tcPr>
            <w:tcW w:w="342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381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357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dwelling</w:t>
            </w:r>
          </w:p>
        </w:tc>
      </w:tr>
    </w:tbl>
    <w:p w:rsidR="0075508F" w:rsidRPr="00BA6596" w:rsidRDefault="0075508F" w:rsidP="000F62A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9"/>
        <w:gridCol w:w="3819"/>
        <w:gridCol w:w="3575"/>
      </w:tblGrid>
      <w:tr w:rsidR="000E521A" w:rsidRPr="00BA6596" w:rsidTr="000E521A">
        <w:tc>
          <w:tcPr>
            <w:tcW w:w="10915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fable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saga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narrative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chronicle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memoir</w:t>
            </w:r>
          </w:p>
        </w:tc>
      </w:tr>
    </w:tbl>
    <w:p w:rsidR="000E521A" w:rsidRPr="00BA6596" w:rsidRDefault="000E521A" w:rsidP="000F62A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2"/>
        <w:gridCol w:w="3816"/>
        <w:gridCol w:w="3575"/>
      </w:tblGrid>
      <w:tr w:rsidR="000E521A" w:rsidRPr="00BA6596" w:rsidTr="000E521A">
        <w:tc>
          <w:tcPr>
            <w:tcW w:w="10915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exact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sincere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loyal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trusty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genuine</w:t>
            </w:r>
          </w:p>
        </w:tc>
      </w:tr>
    </w:tbl>
    <w:p w:rsidR="000E521A" w:rsidRPr="00BA6596" w:rsidRDefault="000E521A" w:rsidP="000F62A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0"/>
        <w:gridCol w:w="3818"/>
        <w:gridCol w:w="3575"/>
      </w:tblGrid>
      <w:tr w:rsidR="000E521A" w:rsidRPr="00BA6596" w:rsidTr="000E521A">
        <w:tc>
          <w:tcPr>
            <w:tcW w:w="10915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shining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gleaming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sparkling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colorful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luminous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radiant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vivid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shiny</w:t>
            </w:r>
          </w:p>
        </w:tc>
      </w:tr>
    </w:tbl>
    <w:p w:rsidR="000E521A" w:rsidRPr="00BA6596" w:rsidRDefault="000E521A" w:rsidP="000F62A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7"/>
        <w:gridCol w:w="3820"/>
        <w:gridCol w:w="3576"/>
      </w:tblGrid>
      <w:tr w:rsidR="000E521A" w:rsidRPr="00BA6596" w:rsidTr="000E521A">
        <w:tc>
          <w:tcPr>
            <w:tcW w:w="10915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peaceful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level-headed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restful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unexcited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unruffled</w:t>
            </w:r>
          </w:p>
        </w:tc>
      </w:tr>
    </w:tbl>
    <w:p w:rsidR="000E521A" w:rsidRPr="00BA6596" w:rsidRDefault="000E521A" w:rsidP="000F62A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0"/>
        <w:gridCol w:w="3818"/>
        <w:gridCol w:w="3575"/>
      </w:tblGrid>
      <w:tr w:rsidR="000E521A" w:rsidRPr="00BA6596" w:rsidTr="000E521A">
        <w:tc>
          <w:tcPr>
            <w:tcW w:w="10915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gaze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glance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gape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</w:p>
        </w:tc>
      </w:tr>
    </w:tbl>
    <w:p w:rsidR="000E521A" w:rsidRPr="00BA6596" w:rsidRDefault="000E521A" w:rsidP="000F62A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3817"/>
        <w:gridCol w:w="3575"/>
      </w:tblGrid>
      <w:tr w:rsidR="000E521A" w:rsidRPr="00BA6596" w:rsidTr="000E521A">
        <w:tc>
          <w:tcPr>
            <w:tcW w:w="10915" w:type="dxa"/>
            <w:gridSpan w:val="3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stroll</w:t>
            </w:r>
          </w:p>
        </w:tc>
      </w:tr>
      <w:tr w:rsidR="000E521A" w:rsidRPr="00BA6596" w:rsidTr="000E521A">
        <w:tc>
          <w:tcPr>
            <w:tcW w:w="3459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</w:p>
        </w:tc>
        <w:tc>
          <w:tcPr>
            <w:tcW w:w="3851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3605" w:type="dxa"/>
          </w:tcPr>
          <w:p w:rsidR="000E521A" w:rsidRPr="00BA6596" w:rsidRDefault="000E521A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hike</w:t>
            </w:r>
          </w:p>
        </w:tc>
      </w:tr>
    </w:tbl>
    <w:p w:rsidR="0075508F" w:rsidRPr="00BA6596" w:rsidRDefault="0075508F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rStyle w:val="c0"/>
          <w:b/>
          <w:color w:val="000000"/>
          <w:lang w:val="en-US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8029D2" w:rsidRPr="00BA6596" w:rsidTr="008029D2">
        <w:trPr>
          <w:trHeight w:val="71"/>
        </w:trPr>
        <w:tc>
          <w:tcPr>
            <w:tcW w:w="10773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splendid 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pleasant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 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fantastic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812"/>
        <w:tblW w:w="0" w:type="auto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8029D2" w:rsidRPr="00BA6596" w:rsidTr="00B0112A">
        <w:tc>
          <w:tcPr>
            <w:tcW w:w="10773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awful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naughty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terrible 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dreadful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defective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unpleasant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wicked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rotten </w:t>
            </w:r>
          </w:p>
        </w:tc>
      </w:tr>
    </w:tbl>
    <w:p w:rsidR="008029D2" w:rsidRPr="00BA6596" w:rsidRDefault="008029D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029D2" w:rsidRPr="00BA6596" w:rsidRDefault="008029D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8029D2" w:rsidRPr="00BA6596" w:rsidTr="00B0112A">
        <w:tc>
          <w:tcPr>
            <w:tcW w:w="10773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SAD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gloomy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upset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depressed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miserable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cheerless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glum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unhappy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moody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melancholy</w:t>
            </w:r>
          </w:p>
        </w:tc>
      </w:tr>
    </w:tbl>
    <w:p w:rsidR="008029D2" w:rsidRPr="00BA6596" w:rsidRDefault="008029D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01"/>
        <w:gridCol w:w="3851"/>
        <w:gridCol w:w="3321"/>
      </w:tblGrid>
      <w:tr w:rsidR="008029D2" w:rsidRPr="00BA6596" w:rsidTr="00B0112A">
        <w:tc>
          <w:tcPr>
            <w:tcW w:w="10773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cheerful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joyful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pleased 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</w:t>
            </w:r>
          </w:p>
        </w:tc>
      </w:tr>
      <w:tr w:rsidR="008029D2" w:rsidRPr="00BA6596" w:rsidTr="00B0112A">
        <w:tc>
          <w:tcPr>
            <w:tcW w:w="360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delighted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lucky </w:t>
            </w:r>
          </w:p>
        </w:tc>
        <w:tc>
          <w:tcPr>
            <w:tcW w:w="332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blissful</w:t>
            </w:r>
          </w:p>
        </w:tc>
      </w:tr>
    </w:tbl>
    <w:p w:rsidR="002B4056" w:rsidRDefault="002B4056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pPr w:leftFromText="180" w:rightFromText="180" w:vertAnchor="text" w:horzAnchor="margin" w:tblpX="250" w:tblpY="192"/>
        <w:tblW w:w="0" w:type="auto"/>
        <w:tblLook w:val="04A0" w:firstRow="1" w:lastRow="0" w:firstColumn="1" w:lastColumn="0" w:noHBand="0" w:noVBand="1"/>
      </w:tblPr>
      <w:tblGrid>
        <w:gridCol w:w="3101"/>
        <w:gridCol w:w="3851"/>
        <w:gridCol w:w="3788"/>
      </w:tblGrid>
      <w:tr w:rsidR="002B4056" w:rsidRPr="00BA6596" w:rsidTr="002B4056">
        <w:tc>
          <w:tcPr>
            <w:tcW w:w="10740" w:type="dxa"/>
            <w:gridSpan w:val="3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</w:tr>
      <w:tr w:rsidR="002B4056" w:rsidRPr="00BA6596" w:rsidTr="002B4056">
        <w:tc>
          <w:tcPr>
            <w:tcW w:w="31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huge</w:t>
            </w:r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</w:p>
        </w:tc>
        <w:tc>
          <w:tcPr>
            <w:tcW w:w="378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enormous</w:t>
            </w:r>
          </w:p>
        </w:tc>
      </w:tr>
      <w:tr w:rsidR="002B4056" w:rsidRPr="00BA6596" w:rsidTr="002B4056">
        <w:tc>
          <w:tcPr>
            <w:tcW w:w="31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giant</w:t>
            </w:r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gigantic</w:t>
            </w:r>
          </w:p>
        </w:tc>
        <w:tc>
          <w:tcPr>
            <w:tcW w:w="378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sizable</w:t>
            </w:r>
          </w:p>
        </w:tc>
      </w:tr>
      <w:tr w:rsidR="002B4056" w:rsidRPr="00BA6596" w:rsidTr="002B4056">
        <w:tc>
          <w:tcPr>
            <w:tcW w:w="310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</w:t>
            </w:r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mountainous</w:t>
            </w:r>
          </w:p>
        </w:tc>
        <w:tc>
          <w:tcPr>
            <w:tcW w:w="378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tremendous</w:t>
            </w:r>
          </w:p>
        </w:tc>
      </w:tr>
    </w:tbl>
    <w:p w:rsidR="002B4056" w:rsidRDefault="002B4056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pPr w:leftFromText="180" w:rightFromText="180" w:vertAnchor="text" w:horzAnchor="margin" w:tblpX="250" w:tblpY="103"/>
        <w:tblW w:w="0" w:type="auto"/>
        <w:tblLook w:val="04A0" w:firstRow="1" w:lastRow="0" w:firstColumn="1" w:lastColumn="0" w:noHBand="0" w:noVBand="1"/>
      </w:tblPr>
      <w:tblGrid>
        <w:gridCol w:w="3351"/>
        <w:gridCol w:w="3851"/>
        <w:gridCol w:w="3538"/>
      </w:tblGrid>
      <w:tr w:rsidR="002B4056" w:rsidRPr="00BA6596" w:rsidTr="002B4056">
        <w:tc>
          <w:tcPr>
            <w:tcW w:w="10740" w:type="dxa"/>
            <w:gridSpan w:val="3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</w:t>
            </w:r>
          </w:p>
        </w:tc>
      </w:tr>
      <w:tr w:rsidR="002B4056" w:rsidRPr="00BA6596" w:rsidTr="002B4056">
        <w:tc>
          <w:tcPr>
            <w:tcW w:w="33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giggle</w:t>
              </w:r>
            </w:hyperlink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chortle</w:t>
            </w:r>
          </w:p>
        </w:tc>
        <w:tc>
          <w:tcPr>
            <w:tcW w:w="353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roar</w:t>
            </w:r>
          </w:p>
        </w:tc>
      </w:tr>
      <w:tr w:rsidR="002B4056" w:rsidRPr="00BA6596" w:rsidTr="002B4056">
        <w:tc>
          <w:tcPr>
            <w:tcW w:w="33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chuckle</w:t>
              </w:r>
            </w:hyperlink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snicker</w:t>
              </w:r>
            </w:hyperlink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grin</w:t>
            </w:r>
          </w:p>
        </w:tc>
      </w:tr>
      <w:tr w:rsidR="002B4056" w:rsidRPr="00BA6596" w:rsidTr="002B4056">
        <w:tc>
          <w:tcPr>
            <w:tcW w:w="33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BA65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titter</w:t>
              </w:r>
            </w:hyperlink>
          </w:p>
        </w:tc>
        <w:tc>
          <w:tcPr>
            <w:tcW w:w="3851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snigger </w:t>
            </w:r>
          </w:p>
        </w:tc>
        <w:tc>
          <w:tcPr>
            <w:tcW w:w="3538" w:type="dxa"/>
          </w:tcPr>
          <w:p w:rsidR="002B4056" w:rsidRPr="00BA6596" w:rsidRDefault="002B4056" w:rsidP="002B405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cackle</w:t>
            </w:r>
          </w:p>
        </w:tc>
      </w:tr>
    </w:tbl>
    <w:p w:rsidR="008029D2" w:rsidRPr="00BA6596" w:rsidRDefault="008029D2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7"/>
        <w:gridCol w:w="3818"/>
        <w:gridCol w:w="3578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microscopic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tiny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petite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puny 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slight</w:t>
            </w:r>
          </w:p>
        </w:tc>
      </w:tr>
    </w:tbl>
    <w:p w:rsidR="008029D2" w:rsidRPr="00BA6596" w:rsidRDefault="008029D2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9"/>
        <w:gridCol w:w="3818"/>
        <w:gridCol w:w="3576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reply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narrate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whisper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</w:tr>
    </w:tbl>
    <w:p w:rsidR="008029D2" w:rsidRPr="00BA6596" w:rsidRDefault="008029D2" w:rsidP="000F62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0"/>
        <w:gridCol w:w="3819"/>
        <w:gridCol w:w="3574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frightened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horrified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alarmed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fearful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worried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terrified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troubled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shocked  </w:t>
            </w:r>
          </w:p>
        </w:tc>
      </w:tr>
    </w:tbl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9"/>
        <w:gridCol w:w="3819"/>
        <w:gridCol w:w="3575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dwelling</w:t>
            </w:r>
          </w:p>
        </w:tc>
      </w:tr>
    </w:tbl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9"/>
        <w:gridCol w:w="3819"/>
        <w:gridCol w:w="3575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fable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saga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narrative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chronicle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memoir</w:t>
            </w:r>
          </w:p>
        </w:tc>
      </w:tr>
    </w:tbl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2"/>
        <w:gridCol w:w="3816"/>
        <w:gridCol w:w="3575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exact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sincere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loyal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trusty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genuine</w:t>
            </w:r>
          </w:p>
        </w:tc>
      </w:tr>
    </w:tbl>
    <w:p w:rsidR="008029D2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084DC8" w:rsidRPr="00BA6596" w:rsidRDefault="00084DC8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0"/>
        <w:gridCol w:w="3818"/>
        <w:gridCol w:w="3575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BRIGHT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shining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gleaming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sparkling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colorful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luminous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radiant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vivid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shiny</w:t>
            </w:r>
          </w:p>
        </w:tc>
      </w:tr>
    </w:tbl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27"/>
        <w:gridCol w:w="3820"/>
        <w:gridCol w:w="3576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peaceful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level-headed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restful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unexcited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unruffled</w:t>
            </w:r>
          </w:p>
        </w:tc>
      </w:tr>
    </w:tbl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0"/>
        <w:gridCol w:w="3818"/>
        <w:gridCol w:w="3575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glance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</w:p>
        </w:tc>
      </w:tr>
    </w:tbl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3817"/>
        <w:gridCol w:w="3575"/>
      </w:tblGrid>
      <w:tr w:rsidR="008029D2" w:rsidRPr="00BA6596" w:rsidTr="00B0112A">
        <w:tc>
          <w:tcPr>
            <w:tcW w:w="10915" w:type="dxa"/>
            <w:gridSpan w:val="3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stroll </w:t>
            </w:r>
          </w:p>
        </w:tc>
      </w:tr>
      <w:tr w:rsidR="008029D2" w:rsidRPr="00BA6596" w:rsidTr="00B0112A">
        <w:tc>
          <w:tcPr>
            <w:tcW w:w="3459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</w:p>
        </w:tc>
        <w:tc>
          <w:tcPr>
            <w:tcW w:w="3851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3605" w:type="dxa"/>
          </w:tcPr>
          <w:p w:rsidR="008029D2" w:rsidRPr="00BA6596" w:rsidRDefault="008029D2" w:rsidP="000F62A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hike</w:t>
            </w:r>
          </w:p>
        </w:tc>
      </w:tr>
    </w:tbl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0840D0" w:rsidRPr="00BA6596" w:rsidRDefault="000840D0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lang w:val="en-US"/>
        </w:rPr>
      </w:pPr>
      <w:r w:rsidRPr="00BA6596">
        <w:rPr>
          <w:rStyle w:val="c0"/>
          <w:b/>
          <w:color w:val="000000"/>
          <w:lang w:val="en-US"/>
        </w:rPr>
        <w:t>Game_</w:t>
      </w:r>
      <w:r w:rsidRPr="00BA6596">
        <w:rPr>
          <w:rStyle w:val="c0"/>
          <w:b/>
          <w:color w:val="000000"/>
        </w:rPr>
        <w:t>2 «Synonyms Adjectives» («Домино»)</w:t>
      </w:r>
    </w:p>
    <w:p w:rsidR="000840D0" w:rsidRPr="00BA6596" w:rsidRDefault="006956E7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A65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 wp14:anchorId="64FBEBB5" wp14:editId="2F8E78BD">
            <wp:simplePos x="0" y="0"/>
            <wp:positionH relativeFrom="column">
              <wp:posOffset>1548765</wp:posOffset>
            </wp:positionH>
            <wp:positionV relativeFrom="paragraph">
              <wp:posOffset>77470</wp:posOffset>
            </wp:positionV>
            <wp:extent cx="5621020" cy="2595880"/>
            <wp:effectExtent l="0" t="0" r="0" b="0"/>
            <wp:wrapTight wrapText="bothSides">
              <wp:wrapPolygon edited="0">
                <wp:start x="0" y="0"/>
                <wp:lineTo x="0" y="21399"/>
                <wp:lineTo x="21522" y="21399"/>
                <wp:lineTo x="21522" y="0"/>
                <wp:lineTo x="0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D0" w:rsidRPr="00BA6596">
        <w:rPr>
          <w:rFonts w:ascii="Times New Roman" w:hAnsi="Times New Roman" w:cs="Times New Roman"/>
          <w:sz w:val="24"/>
          <w:szCs w:val="24"/>
          <w:lang w:val="en-US"/>
        </w:rPr>
        <w:t xml:space="preserve">1 smart – </w:t>
      </w:r>
      <w:r w:rsidR="000840D0" w:rsidRPr="00BA6596">
        <w:rPr>
          <w:rFonts w:ascii="Times New Roman" w:hAnsi="Times New Roman" w:cs="Times New Roman"/>
          <w:b/>
          <w:sz w:val="24"/>
          <w:szCs w:val="24"/>
          <w:lang w:val="en-US"/>
        </w:rPr>
        <w:t>clever</w:t>
      </w:r>
      <w:r w:rsidR="000840D0" w:rsidRPr="00BA6596">
        <w:rPr>
          <w:rFonts w:ascii="Times New Roman" w:hAnsi="Times New Roman" w:cs="Times New Roman"/>
          <w:sz w:val="24"/>
          <w:szCs w:val="24"/>
          <w:lang w:val="en-US"/>
        </w:rPr>
        <w:t xml:space="preserve">    2. fair – honest   3. big – huge   4. brave – courageous    5. false – fake  6. common – usual</w:t>
      </w:r>
    </w:p>
    <w:p w:rsidR="000840D0" w:rsidRPr="00BA6596" w:rsidRDefault="000840D0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A6596">
        <w:rPr>
          <w:rFonts w:ascii="Times New Roman" w:hAnsi="Times New Roman" w:cs="Times New Roman"/>
          <w:sz w:val="24"/>
          <w:szCs w:val="24"/>
          <w:lang w:val="en-US"/>
        </w:rPr>
        <w:t xml:space="preserve">7. dark – gloomy    8. awful – terrible    9. boring – dull  10. clear – definite  11. dirty – unclear  12. busy – occupied  13. fat – stout    14. bright – shining  15. angry – furious  16. funny – amusing  17. beautiful – pretty  18. cold – chilly  19. lazy – idle    20. hard – difficult  21. comfortable – cosy  22. easy – simple   23. happy – pleased 24. hot – burning  25. famous – well-known   26. calm – still   27. convenient – suitable </w:t>
      </w:r>
    </w:p>
    <w:p w:rsidR="008029D2" w:rsidRPr="00BA6596" w:rsidRDefault="008029D2" w:rsidP="000F62AF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8D3E5A" w:rsidRPr="00BA6596" w:rsidRDefault="006956E7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lang w:val="en-US"/>
        </w:rPr>
      </w:pPr>
      <w:r w:rsidRPr="00BA6596">
        <w:rPr>
          <w:noProof/>
        </w:rPr>
        <w:drawing>
          <wp:anchor distT="0" distB="0" distL="114300" distR="114300" simplePos="0" relativeHeight="251663360" behindDoc="1" locked="0" layoutInCell="1" allowOverlap="1" wp14:anchorId="1C468C9B" wp14:editId="598CD9F3">
            <wp:simplePos x="0" y="0"/>
            <wp:positionH relativeFrom="column">
              <wp:posOffset>-81087</wp:posOffset>
            </wp:positionH>
            <wp:positionV relativeFrom="paragraph">
              <wp:posOffset>191025</wp:posOffset>
            </wp:positionV>
            <wp:extent cx="4079019" cy="2791044"/>
            <wp:effectExtent l="0" t="0" r="0" b="0"/>
            <wp:wrapTight wrapText="bothSides">
              <wp:wrapPolygon edited="0">
                <wp:start x="0" y="0"/>
                <wp:lineTo x="0" y="21379"/>
                <wp:lineTo x="21489" y="21379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019" cy="279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E5A" w:rsidRPr="00BA6596">
        <w:rPr>
          <w:rStyle w:val="c0"/>
          <w:b/>
          <w:color w:val="000000"/>
          <w:lang w:val="en-US"/>
        </w:rPr>
        <w:t>Game_</w:t>
      </w:r>
      <w:r w:rsidR="00EF36A3" w:rsidRPr="00BA6596">
        <w:rPr>
          <w:rStyle w:val="c0"/>
          <w:b/>
          <w:color w:val="000000"/>
          <w:lang w:val="en-US"/>
        </w:rPr>
        <w:t>3</w:t>
      </w:r>
      <w:r w:rsidR="008D3E5A" w:rsidRPr="00BA6596">
        <w:rPr>
          <w:rStyle w:val="c0"/>
          <w:b/>
          <w:color w:val="000000"/>
          <w:lang w:val="en-US"/>
        </w:rPr>
        <w:t xml:space="preserve"> «Synonyms </w:t>
      </w:r>
      <w:r w:rsidR="00EF36A3" w:rsidRPr="00BA6596">
        <w:rPr>
          <w:rStyle w:val="c0"/>
          <w:b/>
          <w:color w:val="000000"/>
          <w:lang w:val="en-US"/>
        </w:rPr>
        <w:t>Verbs</w:t>
      </w:r>
      <w:r w:rsidR="008D3E5A" w:rsidRPr="00BA6596">
        <w:rPr>
          <w:rStyle w:val="c0"/>
          <w:b/>
          <w:color w:val="000000"/>
          <w:lang w:val="en-US"/>
        </w:rPr>
        <w:t>» («</w:t>
      </w:r>
      <w:r w:rsidR="008D3E5A" w:rsidRPr="00BA6596">
        <w:rPr>
          <w:rStyle w:val="c0"/>
          <w:b/>
          <w:color w:val="000000"/>
        </w:rPr>
        <w:t>Домино</w:t>
      </w:r>
      <w:r w:rsidR="008D3E5A" w:rsidRPr="00BA6596">
        <w:rPr>
          <w:rStyle w:val="c0"/>
          <w:b/>
          <w:color w:val="000000"/>
          <w:lang w:val="en-US"/>
        </w:rPr>
        <w:t>»)</w:t>
      </w:r>
    </w:p>
    <w:p w:rsidR="00EF36A3" w:rsidRPr="00BA6596" w:rsidRDefault="00EF36A3" w:rsidP="000F62A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596">
        <w:rPr>
          <w:rFonts w:ascii="Times New Roman" w:hAnsi="Times New Roman" w:cs="Times New Roman"/>
          <w:sz w:val="24"/>
          <w:szCs w:val="24"/>
          <w:lang w:val="en-US"/>
        </w:rPr>
        <w:t xml:space="preserve"> 1. begin – </w:t>
      </w:r>
      <w:r w:rsidRPr="00BA6596">
        <w:rPr>
          <w:rFonts w:ascii="Times New Roman" w:hAnsi="Times New Roman" w:cs="Times New Roman"/>
          <w:b/>
          <w:sz w:val="24"/>
          <w:szCs w:val="24"/>
          <w:lang w:val="en-US"/>
        </w:rPr>
        <w:t>start</w:t>
      </w:r>
      <w:r w:rsidRPr="00BA6596">
        <w:rPr>
          <w:rFonts w:ascii="Times New Roman" w:hAnsi="Times New Roman" w:cs="Times New Roman"/>
          <w:sz w:val="24"/>
          <w:szCs w:val="24"/>
          <w:lang w:val="en-US"/>
        </w:rPr>
        <w:t xml:space="preserve">   2 carry – bring    3  defeat – fail  4 enjoy – be pleased  5 fall – drop 6 c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hange – 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convert </w:t>
      </w:r>
    </w:p>
    <w:p w:rsidR="00EF36A3" w:rsidRPr="00BA6596" w:rsidRDefault="00EF36A3" w:rsidP="000F62A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 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choose – select 8 come – 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arrive  9 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destroy – ruin  10 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complete – finish  11 keep – hold 12 think – believe  </w:t>
      </w:r>
    </w:p>
    <w:p w:rsidR="00EF36A3" w:rsidRPr="00BA6596" w:rsidRDefault="00EF36A3" w:rsidP="000F62A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 stop – stay  14 show – demonstrate   15 reply –  answer 16 love – adore 17 say – inform  18 kill – murder  </w:t>
      </w:r>
    </w:p>
    <w:p w:rsidR="00EF36A3" w:rsidRPr="00BA6596" w:rsidRDefault="00EF36A3" w:rsidP="000F62A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 look – glance  20 ask – question  21 cry – shout  22 improve – better  23 help – aid 24 hurt – pain  </w:t>
      </w:r>
    </w:p>
    <w:p w:rsidR="00EF36A3" w:rsidRPr="00BA6596" w:rsidRDefault="00EF36A3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 encourage – support  26 find – discover   27 run – race, 28. ban – prohibit, 29 like – prefer  30</w:t>
      </w:r>
      <w:r w:rsidRPr="00BA6596">
        <w:rPr>
          <w:rFonts w:ascii="Times New Roman" w:hAnsi="Times New Roman" w:cs="Times New Roman"/>
          <w:sz w:val="24"/>
          <w:szCs w:val="24"/>
          <w:lang w:val="en-US"/>
        </w:rPr>
        <w:t xml:space="preserve"> leap – jump  </w:t>
      </w:r>
    </w:p>
    <w:p w:rsidR="00EF36A3" w:rsidRPr="00BA6596" w:rsidRDefault="00EF36A3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A6596">
        <w:rPr>
          <w:rFonts w:ascii="Times New Roman" w:hAnsi="Times New Roman" w:cs="Times New Roman"/>
          <w:sz w:val="24"/>
          <w:szCs w:val="24"/>
          <w:lang w:val="en-US"/>
        </w:rPr>
        <w:t xml:space="preserve"> 31. blend – mix 32. capture – seize 33. rest – relax, 34. shut – close </w:t>
      </w:r>
    </w:p>
    <w:p w:rsidR="00EF36A3" w:rsidRPr="00BA6596" w:rsidRDefault="00EF36A3" w:rsidP="000F62AF">
      <w:pPr>
        <w:pStyle w:val="c3"/>
        <w:shd w:val="clear" w:color="auto" w:fill="FFFFFF"/>
        <w:spacing w:before="0" w:beforeAutospacing="0" w:after="0" w:afterAutospacing="0" w:line="20" w:lineRule="atLeast"/>
        <w:ind w:firstLine="708"/>
        <w:jc w:val="center"/>
        <w:rPr>
          <w:lang w:val="en-US"/>
        </w:rPr>
      </w:pPr>
      <w:r w:rsidRPr="00BA6596">
        <w:rPr>
          <w:rStyle w:val="c0"/>
          <w:b/>
          <w:color w:val="000000"/>
          <w:lang w:val="en-US"/>
        </w:rPr>
        <w:lastRenderedPageBreak/>
        <w:t>Game_4 «Synonyms Nouns» («</w:t>
      </w:r>
      <w:r w:rsidRPr="00BA6596">
        <w:rPr>
          <w:rStyle w:val="c0"/>
          <w:b/>
          <w:color w:val="000000"/>
        </w:rPr>
        <w:t>Домино</w:t>
      </w:r>
      <w:r w:rsidRPr="00BA6596">
        <w:rPr>
          <w:rStyle w:val="c0"/>
          <w:b/>
          <w:color w:val="000000"/>
          <w:lang w:val="en-US"/>
        </w:rPr>
        <w:t>»)</w:t>
      </w:r>
    </w:p>
    <w:p w:rsidR="00EF36A3" w:rsidRPr="00BA6596" w:rsidRDefault="00EF36A3" w:rsidP="000F62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1.  thought— </w:t>
      </w:r>
      <w:r w:rsidRPr="00BA6596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idea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 2. ache – pain, 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 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affair – case, 4. attitude – relations, 5. coast –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shore, 6. box office – booking  office, 7. court – trial,  8.  habit – custom, 9. help – aid, 10. note – notice,  11. work – job, 12.  owner – landlord, 13. business – matter, 14.  end – finish, 15. excuse – apologise , 16. master – boss, 17. offer – propose, </w:t>
      </w:r>
    </w:p>
    <w:p w:rsidR="00EF36A3" w:rsidRPr="00BA6596" w:rsidRDefault="00EF36A3" w:rsidP="000F62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18. fear – horror, 19. part – piece, 20. place – space, 21. location – situation, 22. plan – scheme, 23. method – way, 24. anxiety – alarm, 25. myth – legend, 26. story – narrative, 27.  </w:t>
      </w:r>
      <w:r w:rsidRPr="00BA65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grief – misfortune 28. </w:t>
      </w:r>
      <w:r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garbage – trash, </w:t>
      </w:r>
    </w:p>
    <w:p w:rsidR="00EF36A3" w:rsidRDefault="00EF36A3" w:rsidP="000F62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29. stone – rock, 30. mistake – error, 31. ability – skill,  32. page – sheet, 33. winner – victor ,  34. shop – store</w:t>
      </w:r>
    </w:p>
    <w:p w:rsidR="00C02151" w:rsidRDefault="00C02151" w:rsidP="000F62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02151" w:rsidRPr="00BA6596" w:rsidRDefault="004C6B17" w:rsidP="000F62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6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drawing>
          <wp:inline distT="0" distB="0" distL="0" distR="0" wp14:anchorId="4C854995" wp14:editId="3064B61E">
            <wp:extent cx="6984365" cy="236347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A3" w:rsidRPr="00BA6596" w:rsidRDefault="00EF36A3" w:rsidP="000F62AF">
      <w:pPr>
        <w:spacing w:after="0" w:line="20" w:lineRule="atLeast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A6596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Game_5 “Antonyms”</w:t>
      </w:r>
    </w:p>
    <w:p w:rsidR="00B010E7" w:rsidRPr="00BA6596" w:rsidRDefault="00A649BD" w:rsidP="000F62A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85B2A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drawing>
          <wp:anchor distT="0" distB="0" distL="114300" distR="114300" simplePos="0" relativeHeight="251662336" behindDoc="1" locked="0" layoutInCell="1" allowOverlap="1" wp14:anchorId="1CDCA1A9" wp14:editId="573292B4">
            <wp:simplePos x="0" y="0"/>
            <wp:positionH relativeFrom="column">
              <wp:posOffset>149280</wp:posOffset>
            </wp:positionH>
            <wp:positionV relativeFrom="paragraph">
              <wp:posOffset>57095</wp:posOffset>
            </wp:positionV>
            <wp:extent cx="5522595" cy="2542540"/>
            <wp:effectExtent l="0" t="0" r="1905" b="0"/>
            <wp:wrapTight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" t="1721"/>
                    <a:stretch/>
                  </pic:blipFill>
                  <pic:spPr bwMode="auto">
                    <a:xfrm>
                      <a:off x="0" y="0"/>
                      <a:ext cx="5522595" cy="254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0E7"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1. clean – </w:t>
      </w:r>
      <w:r w:rsidR="00B010E7" w:rsidRPr="00BA6596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dirty,</w:t>
      </w:r>
      <w:r w:rsidR="00B010E7"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2. dark – light, 3.  dry – wet, 4. fat – slim, 5. hate – love, 6. finish – begin, 7. hard – soft, 8. healthy – sick, 9. strong – weak, 10. high – low, 11. tall – short, 12. cold – hot, 13. </w:t>
      </w:r>
      <w:r w:rsidR="00B010E7" w:rsidRPr="00BA65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horrible – charming, 14. </w:t>
      </w:r>
      <w:r w:rsidR="00B010E7"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kind – cruel, 15. </w:t>
      </w:r>
      <w:r w:rsidR="00B010E7" w:rsidRPr="00BA65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lazy – active, 16. lock – open, 17. happy –  miserable, 18. </w:t>
      </w:r>
      <w:r w:rsidR="00B010E7" w:rsidRPr="00BA659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modern – old fashioned, 19. </w:t>
      </w:r>
      <w:r w:rsidR="00B010E7" w:rsidRPr="00BA65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pleasant – awful, 20. push – pull, 21. polite – rude, 22. sad – glad, 23. clever – silly, 24. fast – slow, 25. wild – domestic, 26. ugly – attractive </w:t>
      </w:r>
    </w:p>
    <w:p w:rsidR="00A649BD" w:rsidRDefault="00A649BD" w:rsidP="000F62AF">
      <w:pPr>
        <w:spacing w:after="0" w:line="20" w:lineRule="atLeast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D3E5A" w:rsidRPr="00BA6596" w:rsidRDefault="00EF36A3" w:rsidP="000F62AF">
      <w:pPr>
        <w:spacing w:after="0" w:line="20" w:lineRule="atLeast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A6596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Game_6 «Match Pairs»</w:t>
      </w:r>
    </w:p>
    <w:p w:rsidR="00F37875" w:rsidRPr="00BA6596" w:rsidRDefault="00380C43" w:rsidP="000F62AF">
      <w:pPr>
        <w:spacing w:after="0" w:line="20" w:lineRule="atLeast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596">
        <w:rPr>
          <w:rStyle w:val="c0"/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09209847" wp14:editId="427E87DA">
            <wp:simplePos x="0" y="0"/>
            <wp:positionH relativeFrom="column">
              <wp:posOffset>300355</wp:posOffset>
            </wp:positionH>
            <wp:positionV relativeFrom="paragraph">
              <wp:posOffset>19078</wp:posOffset>
            </wp:positionV>
            <wp:extent cx="6734810" cy="2253615"/>
            <wp:effectExtent l="0" t="0" r="8890" b="0"/>
            <wp:wrapTight wrapText="bothSides">
              <wp:wrapPolygon edited="0">
                <wp:start x="0" y="0"/>
                <wp:lineTo x="0" y="21363"/>
                <wp:lineTo x="21567" y="21363"/>
                <wp:lineTo x="21567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875" w:rsidRPr="00BA6596" w:rsidRDefault="00F37875" w:rsidP="000F62AF">
      <w:pPr>
        <w:spacing w:after="0" w:line="20" w:lineRule="atLeast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875" w:rsidRPr="00BA6596" w:rsidRDefault="00F37875" w:rsidP="000F62AF">
      <w:pPr>
        <w:spacing w:after="0" w:line="20" w:lineRule="atLeast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875" w:rsidRPr="00BA6596" w:rsidRDefault="00F37875" w:rsidP="000F62AF">
      <w:pPr>
        <w:spacing w:after="0" w:line="20" w:lineRule="atLeast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401B2" w:rsidRPr="00380C43" w:rsidRDefault="000401B2" w:rsidP="000F62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649BD" w:rsidRDefault="00380C43" w:rsidP="00380C43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</w:t>
      </w:r>
    </w:p>
    <w:p w:rsidR="000401B2" w:rsidRPr="00380C43" w:rsidRDefault="00380C43" w:rsidP="00380C43">
      <w:pPr>
        <w:pStyle w:val="c5"/>
        <w:shd w:val="clear" w:color="auto" w:fill="FFFFFF"/>
        <w:spacing w:before="0" w:beforeAutospacing="0" w:after="0" w:afterAutospacing="0" w:line="20" w:lineRule="atLeast"/>
        <w:jc w:val="both"/>
      </w:pPr>
      <w:bookmarkStart w:id="0" w:name="_GoBack"/>
      <w:bookmarkEnd w:id="0"/>
      <w:r>
        <w:rPr>
          <w:rStyle w:val="c0"/>
          <w:color w:val="000000"/>
        </w:rPr>
        <w:t>Такие игровые упражнения помогают расширить словарный запас учащихся.</w:t>
      </w:r>
    </w:p>
    <w:sectPr w:rsidR="000401B2" w:rsidRPr="00380C43" w:rsidSect="00032EBD">
      <w:pgSz w:w="11906" w:h="16838"/>
      <w:pgMar w:top="227" w:right="567" w:bottom="284" w:left="3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2A" w:rsidRDefault="00B0112A" w:rsidP="0075136D">
      <w:pPr>
        <w:spacing w:after="0" w:line="240" w:lineRule="auto"/>
      </w:pPr>
      <w:r>
        <w:separator/>
      </w:r>
    </w:p>
  </w:endnote>
  <w:endnote w:type="continuationSeparator" w:id="0">
    <w:p w:rsidR="00B0112A" w:rsidRDefault="00B0112A" w:rsidP="0075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2A" w:rsidRDefault="00B0112A" w:rsidP="0075136D">
      <w:pPr>
        <w:spacing w:after="0" w:line="240" w:lineRule="auto"/>
      </w:pPr>
      <w:r>
        <w:separator/>
      </w:r>
    </w:p>
  </w:footnote>
  <w:footnote w:type="continuationSeparator" w:id="0">
    <w:p w:rsidR="00B0112A" w:rsidRDefault="00B0112A" w:rsidP="0075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BE6"/>
    <w:multiLevelType w:val="hybridMultilevel"/>
    <w:tmpl w:val="7994B524"/>
    <w:lvl w:ilvl="0" w:tplc="FA44B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27AF"/>
    <w:multiLevelType w:val="hybridMultilevel"/>
    <w:tmpl w:val="0B46B6EC"/>
    <w:lvl w:ilvl="0" w:tplc="859AD9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A"/>
    <w:rsid w:val="0000375D"/>
    <w:rsid w:val="000265C6"/>
    <w:rsid w:val="00032EBD"/>
    <w:rsid w:val="000401B2"/>
    <w:rsid w:val="00042D4D"/>
    <w:rsid w:val="000840D0"/>
    <w:rsid w:val="00084DC8"/>
    <w:rsid w:val="00087A7D"/>
    <w:rsid w:val="000E521A"/>
    <w:rsid w:val="000F0794"/>
    <w:rsid w:val="000F62AF"/>
    <w:rsid w:val="00185B2A"/>
    <w:rsid w:val="00186894"/>
    <w:rsid w:val="001F0444"/>
    <w:rsid w:val="002641DF"/>
    <w:rsid w:val="002A3B37"/>
    <w:rsid w:val="002B4056"/>
    <w:rsid w:val="002C29FC"/>
    <w:rsid w:val="002D16D7"/>
    <w:rsid w:val="002D2ADB"/>
    <w:rsid w:val="00356D9A"/>
    <w:rsid w:val="00380C43"/>
    <w:rsid w:val="00384AF0"/>
    <w:rsid w:val="00393D4D"/>
    <w:rsid w:val="003F3309"/>
    <w:rsid w:val="0048603E"/>
    <w:rsid w:val="004C6B17"/>
    <w:rsid w:val="005D46A8"/>
    <w:rsid w:val="005F38E2"/>
    <w:rsid w:val="005F61AC"/>
    <w:rsid w:val="00625D8B"/>
    <w:rsid w:val="006956E7"/>
    <w:rsid w:val="006F370E"/>
    <w:rsid w:val="00717A50"/>
    <w:rsid w:val="007221DF"/>
    <w:rsid w:val="00733836"/>
    <w:rsid w:val="007416DC"/>
    <w:rsid w:val="0075136D"/>
    <w:rsid w:val="0075508F"/>
    <w:rsid w:val="007A6287"/>
    <w:rsid w:val="007D43DC"/>
    <w:rsid w:val="008029D2"/>
    <w:rsid w:val="0080444D"/>
    <w:rsid w:val="0084464A"/>
    <w:rsid w:val="008855FD"/>
    <w:rsid w:val="008A06CC"/>
    <w:rsid w:val="008B5ED3"/>
    <w:rsid w:val="008D3E5A"/>
    <w:rsid w:val="00971FF3"/>
    <w:rsid w:val="00A05D9E"/>
    <w:rsid w:val="00A62A40"/>
    <w:rsid w:val="00A649BD"/>
    <w:rsid w:val="00AA038A"/>
    <w:rsid w:val="00AC1908"/>
    <w:rsid w:val="00B010E7"/>
    <w:rsid w:val="00B0112A"/>
    <w:rsid w:val="00B469EF"/>
    <w:rsid w:val="00B559F8"/>
    <w:rsid w:val="00B9231A"/>
    <w:rsid w:val="00BA5986"/>
    <w:rsid w:val="00BA6596"/>
    <w:rsid w:val="00C02151"/>
    <w:rsid w:val="00C31357"/>
    <w:rsid w:val="00C513C8"/>
    <w:rsid w:val="00C748BC"/>
    <w:rsid w:val="00C92F8B"/>
    <w:rsid w:val="00CD0CDC"/>
    <w:rsid w:val="00CE417E"/>
    <w:rsid w:val="00D114D6"/>
    <w:rsid w:val="00D273FC"/>
    <w:rsid w:val="00D32043"/>
    <w:rsid w:val="00D854E2"/>
    <w:rsid w:val="00D908AA"/>
    <w:rsid w:val="00DD775A"/>
    <w:rsid w:val="00E54A85"/>
    <w:rsid w:val="00EF2F47"/>
    <w:rsid w:val="00EF36A3"/>
    <w:rsid w:val="00EF748D"/>
    <w:rsid w:val="00F37875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FA40"/>
  <w15:docId w15:val="{4F634C31-A0CB-47DE-85B8-58791A49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3D4D"/>
  </w:style>
  <w:style w:type="character" w:customStyle="1" w:styleId="apple-converted-space">
    <w:name w:val="apple-converted-space"/>
    <w:basedOn w:val="a0"/>
    <w:rsid w:val="00393D4D"/>
  </w:style>
  <w:style w:type="character" w:customStyle="1" w:styleId="c8">
    <w:name w:val="c8"/>
    <w:basedOn w:val="a0"/>
    <w:rsid w:val="00393D4D"/>
  </w:style>
  <w:style w:type="paragraph" w:customStyle="1" w:styleId="c5">
    <w:name w:val="c5"/>
    <w:basedOn w:val="a"/>
    <w:rsid w:val="0039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5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36D"/>
  </w:style>
  <w:style w:type="paragraph" w:styleId="a5">
    <w:name w:val="footer"/>
    <w:basedOn w:val="a"/>
    <w:link w:val="a6"/>
    <w:uiPriority w:val="99"/>
    <w:unhideWhenUsed/>
    <w:rsid w:val="0075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36D"/>
  </w:style>
  <w:style w:type="paragraph" w:styleId="a7">
    <w:name w:val="Balloon Text"/>
    <w:basedOn w:val="a"/>
    <w:link w:val="a8"/>
    <w:uiPriority w:val="99"/>
    <w:semiHidden/>
    <w:unhideWhenUsed/>
    <w:rsid w:val="0075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6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5"/>
    <w:rsid w:val="008446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Основной текст25"/>
    <w:basedOn w:val="a"/>
    <w:link w:val="aa"/>
    <w:rsid w:val="0084464A"/>
    <w:pPr>
      <w:shd w:val="clear" w:color="auto" w:fill="FFFFFF"/>
      <w:spacing w:before="60" w:after="240" w:line="332" w:lineRule="exact"/>
      <w:ind w:hanging="25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4464A"/>
    <w:pPr>
      <w:ind w:left="720"/>
      <w:contextualSpacing/>
    </w:pPr>
  </w:style>
  <w:style w:type="character" w:customStyle="1" w:styleId="14pt">
    <w:name w:val="Основной текст + 14 pt;Полужирный"/>
    <w:basedOn w:val="aa"/>
    <w:rsid w:val="00844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46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64A"/>
    <w:pPr>
      <w:shd w:val="clear" w:color="auto" w:fill="FFFFFF"/>
      <w:spacing w:before="5580" w:after="0" w:line="28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4pt">
    <w:name w:val="Основной текст (5) + 14 pt"/>
    <w:basedOn w:val="5"/>
    <w:rsid w:val="00EF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c">
    <w:name w:val="Основной текст + Курсив"/>
    <w:basedOn w:val="aa"/>
    <w:rsid w:val="00EF2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basedOn w:val="aa"/>
    <w:rsid w:val="00EF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cc4bir7b.xn--p1ai/%D1%81%D0%BB%D0%BE%D0%B2%D0%B0%D1%80%D0%B8/%D1%81%D1%81%D0%B0%D1%8F/chuckle" TargetMode="External"/><Relationship Id="rId13" Type="http://schemas.openxmlformats.org/officeDocument/2006/relationships/hyperlink" Target="http://www.xn--80aacc4bir7b.xn--p1ai/%D1%81%D0%BB%D0%BE%D0%B2%D0%B0%D1%80%D0%B8/%D1%81%D1%81%D0%B0%D1%8F/snicker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xn--80aacc4bir7b.xn--p1ai/%D1%81%D0%BB%D0%BE%D0%B2%D0%B0%D1%80%D0%B8/%D1%81%D1%81%D0%B0%D1%8F/giggle" TargetMode="External"/><Relationship Id="rId12" Type="http://schemas.openxmlformats.org/officeDocument/2006/relationships/hyperlink" Target="http://www.xn--80aacc4bir7b.xn--p1ai/%D1%81%D0%BB%D0%BE%D0%B2%D0%B0%D1%80%D0%B8/%D1%81%D1%81%D0%B0%D1%8F/chuckl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n--80aacc4bir7b.xn--p1ai/%D1%81%D0%BB%D0%BE%D0%B2%D0%B0%D1%80%D0%B8/%D1%81%D1%81%D0%B0%D1%8F/giggl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xn--80aacc4bir7b.xn--p1ai/%D1%81%D0%BB%D0%BE%D0%B2%D0%B0%D1%80%D0%B8/%D1%81%D1%81%D0%B0%D1%8F/titter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xn--80aacc4bir7b.xn--p1ai/%D1%81%D0%BB%D0%BE%D0%B2%D0%B0%D1%80%D0%B8/%D1%81%D1%81%D0%B0%D1%8F/snicker" TargetMode="External"/><Relationship Id="rId14" Type="http://schemas.openxmlformats.org/officeDocument/2006/relationships/hyperlink" Target="http://www.xn--80aacc4bir7b.xn--p1ai/%D1%81%D0%BB%D0%BE%D0%B2%D0%B0%D1%80%D0%B8/%D1%81%D1%81%D0%B0%D1%8F/titter" TargetMode="External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– класс «Играем в ЕГЭ. Лексика»                                                                                                                       Сообщение учителя  английского языка высшей квалификационной категории                            </vt:lpstr>
    </vt:vector>
  </TitlesOfParts>
  <Company>SPecialiST RePack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– класс «Играем в ЕГЭ. Лексика»                                                                                                                       Сообщение учителя  английского языка высшей квалификационной категории                                            МАОУ Гимназия №1г. Балаково Саратовской области                                                                                     Бодровой Инны Викторовны</dc:title>
  <dc:subject/>
  <dc:creator>inna</dc:creator>
  <cp:keywords/>
  <dc:description/>
  <cp:lastModifiedBy>Бодрова Инна Викторовна</cp:lastModifiedBy>
  <cp:revision>67</cp:revision>
  <cp:lastPrinted>2019-03-25T18:27:00Z</cp:lastPrinted>
  <dcterms:created xsi:type="dcterms:W3CDTF">2018-03-23T19:01:00Z</dcterms:created>
  <dcterms:modified xsi:type="dcterms:W3CDTF">2023-06-28T13:17:00Z</dcterms:modified>
</cp:coreProperties>
</file>