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Style w:val="Normal"/>
        <w:spacing w:before="0" w:after="0" w:line="276" w:lineRule="auto"/>
        <w:ind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Normal"/>
        <w:spacing w:before="0" w:after="0" w:line="276" w:lineRule="auto"/>
        <w:ind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Normal"/>
        <w:spacing w:before="0" w:after="0" w:line="276" w:lineRule="auto"/>
        <w:ind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Normal"/>
        <w:spacing w:before="0" w:after="0" w:line="276" w:lineRule="auto"/>
        <w:ind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Normal"/>
        <w:spacing w:before="0" w:after="0" w:line="276" w:lineRule="auto"/>
        <w:ind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Normal"/>
        <w:spacing w:before="0" w:after="0" w:line="276" w:lineRule="auto"/>
        <w:ind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Normal"/>
        <w:spacing w:before="0" w:after="0" w:line="276" w:lineRule="auto"/>
        <w:ind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Психолого-педагогическое сопровождение </w:t>
      </w:r>
    </w:p>
    <w:p>
      <w:pPr>
        <w:pStyle w:val="Normal"/>
        <w:spacing w:before="0" w:after="0" w:line="276" w:lineRule="auto"/>
        <w:ind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первоклассников на пе</w:t>
      </w:r>
      <w:r>
        <w:rPr>
          <w:rFonts w:ascii="Times New Roman" w:cs="Times New Roman" w:hAnsi="Times New Roman"/>
          <w:b/>
          <w:sz w:val="28"/>
          <w:szCs w:val="28"/>
        </w:rPr>
        <w:t>р</w:t>
      </w:r>
      <w:r>
        <w:rPr>
          <w:rFonts w:ascii="Times New Roman" w:cs="Times New Roman" w:hAnsi="Times New Roman"/>
          <w:b/>
          <w:sz w:val="28"/>
          <w:szCs w:val="28"/>
        </w:rPr>
        <w:t xml:space="preserve">вичном этапе </w:t>
      </w:r>
    </w:p>
    <w:p>
      <w:pPr>
        <w:pStyle w:val="Normal"/>
        <w:spacing w:before="0" w:after="0" w:line="276" w:lineRule="auto"/>
        <w:ind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адаптации к школе</w:t>
      </w:r>
    </w:p>
    <w:p>
      <w:pPr>
        <w:pStyle w:val="Normal"/>
        <w:spacing w:before="0" w:after="0" w:line="276" w:lineRule="auto"/>
        <w:ind w:left="0" w:right="0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Normal"/>
        <w:spacing w:after="0" w:line="240" w:lineRule="auto"/>
        <w:jc w:val="right"/>
        <w:rPr>
          <w:rFonts w:ascii="Times New Roman" w:hAnsi="Times New Roman"/>
          <w:b w:val="off"/>
          <w:i w:val="off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b w:val="off"/>
          <w:i w:val="off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off"/>
          <w:i w:val="off"/>
          <w:sz w:val="28"/>
          <w:szCs w:val="28"/>
          <w:lang w:val="ru-RU"/>
        </w:rPr>
        <w:t>статью подготовила</w:t>
      </w:r>
    </w:p>
    <w:p>
      <w:pPr>
        <w:pStyle w:val="Normal"/>
        <w:spacing w:after="0" w:line="240" w:lineRule="auto"/>
        <w:jc w:val="right"/>
        <w:rPr>
          <w:rFonts w:ascii="Times New Roman" w:hAnsi="Times New Roman"/>
          <w:b w:val="off"/>
          <w:i w:val="off"/>
          <w:sz w:val="28"/>
          <w:szCs w:val="28"/>
          <w:lang w:val="ru-RU"/>
        </w:rPr>
      </w:pPr>
      <w:r>
        <w:rPr>
          <w:rFonts w:ascii="Times New Roman" w:hAnsi="Times New Roman"/>
          <w:b w:val="off"/>
          <w:i w:val="off"/>
          <w:sz w:val="28"/>
          <w:szCs w:val="28"/>
          <w:lang w:val="uk-UA"/>
        </w:rPr>
        <w:t>Куликов</w:t>
      </w:r>
      <w:r>
        <w:rPr>
          <w:rFonts w:ascii="Times New Roman" w:hAnsi="Times New Roman"/>
          <w:b w:val="off"/>
          <w:i w:val="off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b w:val="off"/>
          <w:i w:val="off"/>
          <w:sz w:val="28"/>
          <w:szCs w:val="28"/>
          <w:lang w:val="uk-UA"/>
        </w:rPr>
        <w:t xml:space="preserve"> Елен</w:t>
      </w:r>
      <w:r>
        <w:rPr>
          <w:rFonts w:ascii="Times New Roman" w:hAnsi="Times New Roman"/>
          <w:b w:val="off"/>
          <w:i w:val="off"/>
          <w:sz w:val="28"/>
          <w:szCs w:val="28"/>
          <w:lang w:val="ru-RU"/>
        </w:rPr>
        <w:t>а</w:t>
      </w:r>
      <w:r>
        <w:rPr>
          <w:rFonts w:ascii="Times New Roman" w:hAnsi="Times New Roman"/>
          <w:b w:val="off"/>
          <w:i w:val="off"/>
          <w:sz w:val="28"/>
          <w:szCs w:val="28"/>
          <w:lang w:val="uk-UA"/>
        </w:rPr>
        <w:t xml:space="preserve"> Николаевн</w:t>
      </w:r>
      <w:r>
        <w:rPr>
          <w:rFonts w:ascii="Times New Roman" w:hAnsi="Times New Roman"/>
          <w:b w:val="off"/>
          <w:i w:val="off"/>
          <w:sz w:val="28"/>
          <w:szCs w:val="28"/>
          <w:lang w:val="ru-RU"/>
        </w:rPr>
        <w:t>а,</w:t>
      </w:r>
      <w:r>
        <w:rPr>
          <w:rFonts w:ascii="Times New Roman" w:hAnsi="Times New Roman"/>
          <w:b w:val="off"/>
          <w:i w:val="off"/>
          <w:sz w:val="28"/>
          <w:szCs w:val="28"/>
          <w:lang w:val="ru-RU"/>
        </w:rPr>
        <w:t xml:space="preserve"> </w:t>
      </w:r>
    </w:p>
    <w:p>
      <w:pPr>
        <w:pStyle w:val="Normal"/>
        <w:spacing w:after="0" w:line="240" w:lineRule="auto"/>
        <w:jc w:val="right"/>
        <w:rPr>
          <w:rFonts w:ascii="Times New Roman" w:hAnsi="Times New Roman"/>
          <w:b w:val="off"/>
          <w:i w:val="off"/>
          <w:sz w:val="28"/>
          <w:szCs w:val="28"/>
          <w:lang w:val="uk-UA"/>
        </w:rPr>
      </w:pPr>
      <w:r>
        <w:rPr>
          <w:rFonts w:ascii="Times New Roman" w:hAnsi="Times New Roman"/>
          <w:b w:val="off"/>
          <w:i w:val="off"/>
          <w:sz w:val="28"/>
          <w:szCs w:val="28"/>
          <w:lang w:val="ru-RU"/>
        </w:rPr>
        <w:t xml:space="preserve">                                         учитель начальных классов</w:t>
      </w:r>
      <w:r>
        <w:rPr>
          <w:rFonts w:ascii="Times New Roman" w:hAnsi="Times New Roman"/>
          <w:b w:val="off"/>
          <w:i w:val="off"/>
          <w:sz w:val="28"/>
          <w:szCs w:val="28"/>
          <w:lang w:val="uk-UA"/>
        </w:rPr>
        <w:t xml:space="preserve">  </w:t>
      </w:r>
    </w:p>
    <w:p>
      <w:pPr>
        <w:pStyle w:val="Normal"/>
        <w:spacing w:after="0" w:line="240" w:lineRule="auto"/>
        <w:jc w:val="right"/>
        <w:rPr>
          <w:rFonts w:ascii="Times New Roman" w:hAnsi="Times New Roman"/>
          <w:b w:val="off"/>
          <w:i w:val="off"/>
          <w:sz w:val="28"/>
          <w:szCs w:val="28"/>
          <w:lang w:val="uk-UA"/>
        </w:rPr>
      </w:pPr>
      <w:r>
        <w:rPr>
          <w:rFonts w:ascii="Times New Roman" w:hAnsi="Times New Roman"/>
          <w:b w:val="off"/>
          <w:i w:val="off"/>
          <w:sz w:val="28"/>
          <w:szCs w:val="28"/>
          <w:lang w:val="uk-UA"/>
        </w:rPr>
        <w:t xml:space="preserve">                                         ГОУ ЛНР </w:t>
      </w:r>
      <w:r>
        <w:rPr>
          <w:rFonts w:ascii="Times New Roman" w:hAnsi="Times New Roman"/>
          <w:b w:val="off"/>
          <w:i w:val="off"/>
          <w:sz w:val="28"/>
          <w:szCs w:val="28"/>
          <w:lang w:val="uk-UA"/>
        </w:rPr>
        <w:t>«Артёмовск</w:t>
      </w:r>
      <w:r>
        <w:rPr>
          <w:rFonts w:ascii="Times New Roman" w:hAnsi="Times New Roman"/>
          <w:b w:val="off"/>
          <w:i w:val="off"/>
          <w:sz w:val="28"/>
          <w:szCs w:val="28"/>
          <w:lang w:val="uk-UA"/>
        </w:rPr>
        <w:t>ая</w:t>
      </w:r>
      <w:r>
        <w:rPr>
          <w:rFonts w:ascii="Times New Roman" w:hAnsi="Times New Roman"/>
          <w:b w:val="off"/>
          <w:i w:val="off"/>
          <w:sz w:val="28"/>
          <w:szCs w:val="28"/>
          <w:lang w:val="uk-UA"/>
        </w:rPr>
        <w:t xml:space="preserve"> </w:t>
      </w:r>
    </w:p>
    <w:p>
      <w:pPr>
        <w:pStyle w:val="Normal"/>
        <w:spacing w:after="0" w:line="240" w:lineRule="auto"/>
        <w:jc w:val="right"/>
        <w:rPr>
          <w:rFonts w:ascii="Times New Roman" w:hAnsi="Times New Roman"/>
          <w:b w:val="off"/>
          <w:i w:val="off"/>
          <w:sz w:val="28"/>
          <w:szCs w:val="28"/>
          <w:lang w:val="uk-UA"/>
        </w:rPr>
      </w:pPr>
      <w:r>
        <w:rPr>
          <w:rFonts w:ascii="Times New Roman" w:hAnsi="Times New Roman"/>
          <w:b w:val="off"/>
          <w:i w:val="off"/>
          <w:sz w:val="28"/>
          <w:szCs w:val="28"/>
          <w:lang w:val="uk-UA"/>
        </w:rPr>
        <w:t>средняя школа №8»</w:t>
      </w:r>
    </w:p>
    <w:p>
      <w:pPr>
        <w:pStyle w:val="Normal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 w:val="off"/>
          <w:i w:val="off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</w:p>
    <w:p>
      <w:pPr>
        <w:pStyle w:val="Normal"/>
        <w:spacing w:after="100" w:line="240" w:lineRule="auto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color w:val="000000"/>
          <w:spacing w:val="2"/>
          <w:sz w:val="28"/>
          <w:szCs w:val="28"/>
        </w:rPr>
        <w:t xml:space="preserve">     Поступление в школу вносит </w:t>
      </w:r>
      <w:r>
        <w:rPr>
          <w:rFonts w:ascii="Times New Roman" w:cs="Times New Roman" w:hAnsi="Times New Roman"/>
          <w:color w:val="000000"/>
          <w:sz w:val="28"/>
          <w:szCs w:val="28"/>
        </w:rPr>
        <w:t>большие перемены в жизнь первоклас</w:t>
      </w:r>
      <w:r>
        <w:rPr>
          <w:rFonts w:ascii="Times New Roman" w:cs="Times New Roman" w:hAnsi="Times New Roman"/>
          <w:color w:val="000000"/>
          <w:sz w:val="28"/>
          <w:szCs w:val="28"/>
        </w:rPr>
        <w:t>с</w:t>
      </w:r>
      <w:r>
        <w:rPr>
          <w:rFonts w:ascii="Times New Roman" w:cs="Times New Roman" w:hAnsi="Times New Roman"/>
          <w:color w:val="000000"/>
          <w:sz w:val="28"/>
          <w:szCs w:val="28"/>
        </w:rPr>
        <w:t>ников. Очень сл</w:t>
      </w:r>
      <w:r>
        <w:rPr>
          <w:rFonts w:ascii="Times New Roman" w:cs="Times New Roman" w:hAnsi="Times New Roman"/>
          <w:color w:val="000000"/>
          <w:sz w:val="28"/>
          <w:szCs w:val="28"/>
        </w:rPr>
        <w:t>о</w:t>
      </w:r>
      <w:r>
        <w:rPr>
          <w:rFonts w:ascii="Times New Roman" w:cs="Times New Roman" w:hAnsi="Times New Roman"/>
          <w:color w:val="000000"/>
          <w:sz w:val="28"/>
          <w:szCs w:val="28"/>
        </w:rPr>
        <w:t>жным для них явля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ется </w:t>
      </w:r>
      <w:r>
        <w:rPr>
          <w:rFonts w:ascii="Times New Roman" w:cs="Times New Roman" w:hAnsi="Times New Roman"/>
          <w:color w:val="000000"/>
          <w:spacing w:val="1"/>
          <w:sz w:val="28"/>
          <w:szCs w:val="28"/>
        </w:rPr>
        <w:t>период адаптации. Обычно он с</w:t>
      </w:r>
      <w:r>
        <w:rPr>
          <w:rFonts w:ascii="Times New Roman" w:cs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cs="Times New Roman" w:hAnsi="Times New Roman"/>
          <w:color w:val="000000"/>
          <w:spacing w:val="1"/>
          <w:sz w:val="28"/>
          <w:szCs w:val="28"/>
        </w:rPr>
        <w:t xml:space="preserve">ставляет от 1 до 2 месяцев, а у некоторых </w:t>
      </w:r>
      <w:r>
        <w:rPr>
          <w:rFonts w:ascii="Times New Roman" w:cs="Times New Roman" w:hAnsi="Times New Roman"/>
          <w:color w:val="000000"/>
          <w:sz w:val="28"/>
          <w:szCs w:val="28"/>
        </w:rPr>
        <w:t>полноценной адаптации к школе на первом году обучения так и не происходит, (это может протекать и на ф</w:t>
      </w:r>
      <w:r>
        <w:rPr>
          <w:rFonts w:ascii="Times New Roman" w:cs="Times New Roman" w:hAnsi="Times New Roman"/>
          <w:color w:val="000000"/>
          <w:sz w:val="28"/>
          <w:szCs w:val="28"/>
        </w:rPr>
        <w:t>о</w:t>
      </w:r>
      <w:r>
        <w:rPr>
          <w:rFonts w:ascii="Times New Roman" w:cs="Times New Roman" w:hAnsi="Times New Roman"/>
          <w:color w:val="000000"/>
          <w:sz w:val="28"/>
          <w:szCs w:val="28"/>
        </w:rPr>
        <w:t>не  хорошей успеваемости).</w:t>
      </w:r>
    </w:p>
    <w:p>
      <w:pPr>
        <w:pStyle w:val="Normal"/>
        <w:shd w:val="clear" w:color="auto" w:fill="ffffff"/>
        <w:spacing w:before="0" w:after="0" w:line="276" w:lineRule="auto"/>
        <w:ind w:left="0" w:right="0" w:firstLine="715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Помочь первокласснику преодолет</w:t>
      </w:r>
      <w:r>
        <w:rPr>
          <w:rFonts w:ascii="Times New Roman" w:cs="Times New Roman" w:hAnsi="Times New Roman"/>
          <w:color w:val="000000"/>
          <w:sz w:val="28"/>
          <w:szCs w:val="28"/>
        </w:rPr>
        <w:t>ь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возникающие затр</w:t>
      </w:r>
      <w:r>
        <w:rPr>
          <w:rFonts w:ascii="Times New Roman" w:cs="Times New Roman" w:hAnsi="Times New Roman"/>
          <w:color w:val="000000"/>
          <w:sz w:val="28"/>
          <w:szCs w:val="28"/>
        </w:rPr>
        <w:t>уднения в пер</w:t>
      </w:r>
      <w:r>
        <w:rPr>
          <w:rFonts w:ascii="Times New Roman" w:cs="Times New Roman" w:hAnsi="Times New Roman"/>
          <w:color w:val="000000"/>
          <w:sz w:val="28"/>
          <w:szCs w:val="28"/>
        </w:rPr>
        <w:t>и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од </w:t>
      </w:r>
      <w:r>
        <w:rPr>
          <w:rFonts w:ascii="Times New Roman" w:cs="Times New Roman" w:hAnsi="Times New Roman"/>
          <w:color w:val="000000"/>
          <w:spacing w:val="1"/>
          <w:sz w:val="28"/>
          <w:szCs w:val="28"/>
        </w:rPr>
        <w:t>адаптации к школе может учитель, в силах которого создание необход</w:t>
      </w:r>
      <w:r>
        <w:rPr>
          <w:rFonts w:ascii="Times New Roman" w:cs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cs="Times New Roman" w:hAnsi="Times New Roman"/>
          <w:color w:val="000000"/>
          <w:spacing w:val="1"/>
          <w:sz w:val="28"/>
          <w:szCs w:val="28"/>
        </w:rPr>
        <w:t xml:space="preserve">мых </w:t>
      </w:r>
      <w:r>
        <w:rPr>
          <w:rFonts w:ascii="Times New Roman" w:cs="Times New Roman" w:hAnsi="Times New Roman"/>
          <w:color w:val="000000"/>
          <w:spacing w:val="7"/>
          <w:sz w:val="28"/>
          <w:szCs w:val="28"/>
        </w:rPr>
        <w:t xml:space="preserve">условий для быстрого и безболезненного вхождения ребенка в школьную </w:t>
      </w:r>
      <w:r>
        <w:rPr>
          <w:rFonts w:ascii="Times New Roman" w:cs="Times New Roman" w:hAnsi="Times New Roman"/>
          <w:color w:val="000000"/>
          <w:spacing w:val="1"/>
          <w:sz w:val="28"/>
          <w:szCs w:val="28"/>
        </w:rPr>
        <w:t xml:space="preserve">жизнь. Понимание адаптационных трудностей первоклассников, осознание </w:t>
      </w:r>
      <w:r>
        <w:rPr>
          <w:rFonts w:ascii="Times New Roman" w:cs="Times New Roman" w:hAnsi="Times New Roman"/>
          <w:color w:val="000000"/>
          <w:spacing w:val="8"/>
          <w:sz w:val="28"/>
          <w:szCs w:val="28"/>
        </w:rPr>
        <w:t>важности быст</w:t>
      </w:r>
      <w:r>
        <w:rPr>
          <w:rFonts w:ascii="Times New Roman" w:cs="Times New Roman" w:hAnsi="Times New Roman"/>
          <w:color w:val="000000"/>
          <w:spacing w:val="8"/>
          <w:sz w:val="28"/>
          <w:szCs w:val="28"/>
        </w:rPr>
        <w:t>р</w:t>
      </w:r>
      <w:r>
        <w:rPr>
          <w:rFonts w:ascii="Times New Roman" w:cs="Times New Roman" w:hAnsi="Times New Roman"/>
          <w:color w:val="000000"/>
          <w:spacing w:val="8"/>
          <w:sz w:val="28"/>
          <w:szCs w:val="28"/>
        </w:rPr>
        <w:t>ого и успешного п</w:t>
      </w:r>
      <w:r>
        <w:rPr>
          <w:rFonts w:ascii="Times New Roman" w:cs="Times New Roman" w:hAnsi="Times New Roman"/>
          <w:color w:val="000000"/>
          <w:spacing w:val="8"/>
          <w:sz w:val="28"/>
          <w:szCs w:val="28"/>
        </w:rPr>
        <w:t xml:space="preserve">рохождения адаптационного периода </w:t>
      </w:r>
      <w:r>
        <w:rPr>
          <w:rFonts w:ascii="Times New Roman" w:cs="Times New Roman" w:hAnsi="Times New Roman"/>
          <w:color w:val="000000"/>
          <w:spacing w:val="1"/>
          <w:sz w:val="28"/>
          <w:szCs w:val="28"/>
        </w:rPr>
        <w:t xml:space="preserve">учащихся для последующего их обучения и развития убедило меня в том, что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необходимо содействие детям, испытывающим адаптационные затруднения. Я </w:t>
      </w:r>
      <w:r>
        <w:rPr>
          <w:rFonts w:ascii="Times New Roman" w:cs="Times New Roman" w:hAnsi="Times New Roman"/>
          <w:color w:val="000000"/>
          <w:spacing w:val="13"/>
          <w:sz w:val="28"/>
          <w:szCs w:val="28"/>
        </w:rPr>
        <w:t>считаю, что деятельность учителя должна быть орие</w:t>
      </w:r>
      <w:r>
        <w:rPr>
          <w:rFonts w:ascii="Times New Roman" w:cs="Times New Roman" w:hAnsi="Times New Roman"/>
          <w:color w:val="000000"/>
          <w:spacing w:val="13"/>
          <w:sz w:val="28"/>
          <w:szCs w:val="28"/>
        </w:rPr>
        <w:t>н</w:t>
      </w:r>
      <w:r>
        <w:rPr>
          <w:rFonts w:ascii="Times New Roman" w:cs="Times New Roman" w:hAnsi="Times New Roman"/>
          <w:color w:val="000000"/>
          <w:spacing w:val="13"/>
          <w:sz w:val="28"/>
          <w:szCs w:val="28"/>
        </w:rPr>
        <w:t>тирована н</w:t>
      </w:r>
      <w:r>
        <w:rPr>
          <w:rFonts w:ascii="Times New Roman" w:cs="Times New Roman" w:hAnsi="Times New Roman"/>
          <w:color w:val="000000"/>
          <w:spacing w:val="13"/>
          <w:sz w:val="28"/>
          <w:szCs w:val="28"/>
        </w:rPr>
        <w:t>а</w:t>
      </w:r>
      <w:r>
        <w:rPr>
          <w:rFonts w:ascii="Times New Roman" w:cs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индивидуальные о</w:t>
      </w:r>
      <w:r>
        <w:rPr>
          <w:rFonts w:ascii="Times New Roman" w:cs="Times New Roman" w:hAnsi="Times New Roman"/>
          <w:color w:val="000000"/>
          <w:sz w:val="28"/>
          <w:szCs w:val="28"/>
        </w:rPr>
        <w:t>собенности ученика.</w:t>
      </w:r>
    </w:p>
    <w:p>
      <w:pPr>
        <w:pStyle w:val="Normal"/>
        <w:shd w:val="clear" w:color="auto" w:fill="ffffff"/>
        <w:spacing w:before="0" w:after="0" w:line="276" w:lineRule="auto"/>
        <w:ind w:left="0" w:right="0" w:firstLine="715"/>
        <w:jc w:val="both"/>
        <w:rPr>
          <w:rFonts w:ascii="Times New Roman" w:cs="Times New Roman" w:hAnsi="Times New Roman"/>
          <w:i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Работа по адаптации первоклассников к ситуации школьного обучения проходит в </w:t>
      </w:r>
      <w:r>
        <w:rPr>
          <w:rFonts w:ascii="Times New Roman" w:cs="Times New Roman" w:hAnsi="Times New Roman"/>
          <w:i/>
          <w:color w:val="000000"/>
          <w:sz w:val="28"/>
          <w:szCs w:val="28"/>
        </w:rPr>
        <w:t>несколько этапов: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 w:line="276" w:lineRule="auto"/>
        <w:ind w:left="0" w:right="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 w:val="off"/>
          <w:i w:val="off"/>
          <w:color w:val="000000"/>
          <w:sz w:val="28"/>
          <w:szCs w:val="28"/>
        </w:rPr>
        <w:t>Подготовительный этап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- знакомство с родителями будущих первоклассников (организационное родительское собрание в мае месяце</w:t>
      </w:r>
      <w:r>
        <w:rPr>
          <w:rFonts w:ascii="Times New Roman" w:cs="Times New Roman" w:hAnsi="Times New Roman"/>
          <w:color w:val="000000"/>
          <w:sz w:val="28"/>
          <w:szCs w:val="28"/>
        </w:rPr>
        <w:t>,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заполнение анкет</w:t>
      </w:r>
      <w:r>
        <w:rPr>
          <w:rFonts w:ascii="Times New Roman" w:cs="Times New Roman" w:hAnsi="Times New Roman"/>
          <w:color w:val="000000"/>
          <w:sz w:val="28"/>
          <w:szCs w:val="28"/>
        </w:rPr>
        <w:t>ы «Готов ли ваш ребёнок к школе?», памятка для родителей «Советы родителям буд</w:t>
      </w:r>
      <w:r>
        <w:rPr>
          <w:rFonts w:ascii="Times New Roman" w:cs="Times New Roman" w:hAnsi="Times New Roman"/>
          <w:color w:val="000000"/>
          <w:sz w:val="28"/>
          <w:szCs w:val="28"/>
        </w:rPr>
        <w:t>у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щих первоклассников»).                       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 w:line="276" w:lineRule="auto"/>
        <w:ind w:left="0" w:right="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«Поздравительное письмо первокласснику» (за неделю до начала учебного года).                                   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 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 w:line="276" w:lineRule="auto"/>
        <w:ind w:left="0" w:right="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Этап психолог</w:t>
      </w:r>
      <w:r>
        <w:rPr>
          <w:rFonts w:ascii="Times New Roman" w:cs="Times New Roman" w:hAnsi="Times New Roman"/>
          <w:color w:val="000000"/>
          <w:sz w:val="28"/>
          <w:szCs w:val="28"/>
        </w:rPr>
        <w:t>ической адаптации (блок классных часов «Здравствуй, школа!»).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 w:line="276" w:lineRule="auto"/>
        <w:ind w:left="0" w:right="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Адаптационные занятия «Я – первоклассник».</w:t>
      </w:r>
    </w:p>
    <w:p>
      <w:pPr>
        <w:pStyle w:val="Normal"/>
        <w:shd w:val="clear" w:color="auto" w:fill="ffffff"/>
        <w:spacing w:before="0" w:after="0" w:line="276" w:lineRule="auto"/>
        <w:ind w:left="0" w:right="0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Normal"/>
        <w:shd w:val="clear" w:color="auto" w:fill="ffffff"/>
        <w:spacing w:before="0" w:after="0" w:line="276" w:lineRule="auto"/>
        <w:ind w:left="0" w:right="0" w:firstLine="715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Огромную помощь в этом мне оказали и </w:t>
      </w:r>
      <w:r>
        <w:rPr>
          <w:rFonts w:ascii="Times New Roman" w:cs="Times New Roman" w:hAnsi="Times New Roman"/>
          <w:color w:val="000000"/>
          <w:spacing w:val="-1"/>
          <w:sz w:val="28"/>
          <w:szCs w:val="28"/>
        </w:rPr>
        <w:t xml:space="preserve">оказывают родители детей. В конце мая, перед началом нового учебного года, я </w:t>
      </w:r>
      <w:r>
        <w:rPr>
          <w:rFonts w:ascii="Times New Roman" w:cs="Times New Roman" w:hAnsi="Times New Roman"/>
          <w:color w:val="000000"/>
          <w:sz w:val="28"/>
          <w:szCs w:val="28"/>
        </w:rPr>
        <w:t>традиционно провел</w:t>
      </w:r>
      <w:r>
        <w:rPr>
          <w:rFonts w:ascii="Times New Roman" w:cs="Times New Roman" w:hAnsi="Times New Roman"/>
          <w:color w:val="000000"/>
          <w:sz w:val="28"/>
          <w:szCs w:val="28"/>
        </w:rPr>
        <w:t>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орг</w:t>
      </w:r>
      <w:r>
        <w:rPr>
          <w:rFonts w:ascii="Times New Roman" w:cs="Times New Roman" w:hAnsi="Times New Roman"/>
          <w:color w:val="000000"/>
          <w:sz w:val="28"/>
          <w:szCs w:val="28"/>
        </w:rPr>
        <w:t>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низационное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собрание для родителей будущих </w:t>
      </w:r>
      <w:r>
        <w:rPr>
          <w:rFonts w:ascii="Times New Roman" w:cs="Times New Roman" w:hAnsi="Times New Roman"/>
          <w:color w:val="000000"/>
          <w:spacing w:val="3"/>
          <w:sz w:val="28"/>
          <w:szCs w:val="28"/>
        </w:rPr>
        <w:t>первоклассников. На собр</w:t>
      </w:r>
      <w:r>
        <w:rPr>
          <w:rFonts w:ascii="Times New Roman" w:cs="Times New Roman" w:hAnsi="Times New Roman"/>
          <w:color w:val="000000"/>
          <w:spacing w:val="3"/>
          <w:sz w:val="28"/>
          <w:szCs w:val="28"/>
        </w:rPr>
        <w:t>а</w:t>
      </w:r>
      <w:r>
        <w:rPr>
          <w:rFonts w:ascii="Times New Roman" w:cs="Times New Roman" w:hAnsi="Times New Roman"/>
          <w:color w:val="000000"/>
          <w:spacing w:val="3"/>
          <w:sz w:val="28"/>
          <w:szCs w:val="28"/>
        </w:rPr>
        <w:t xml:space="preserve">нии я рассказала о себе, об учебной программе и </w:t>
      </w:r>
      <w:r>
        <w:rPr>
          <w:rFonts w:ascii="Times New Roman" w:cs="Times New Roman" w:hAnsi="Times New Roman"/>
          <w:color w:val="000000"/>
          <w:sz w:val="28"/>
          <w:szCs w:val="28"/>
        </w:rPr>
        <w:t>своих требованиях. Узн</w:t>
      </w:r>
      <w:r>
        <w:rPr>
          <w:rFonts w:ascii="Times New Roman" w:cs="Times New Roman" w:hAnsi="Times New Roman"/>
          <w:color w:val="000000"/>
          <w:sz w:val="28"/>
          <w:szCs w:val="28"/>
        </w:rPr>
        <w:t>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ла, с каким настроением дети и родители идут в школу, </w:t>
      </w:r>
      <w:r>
        <w:rPr>
          <w:rFonts w:ascii="Times New Roman" w:cs="Times New Roman" w:hAnsi="Times New Roman"/>
          <w:color w:val="000000"/>
          <w:spacing w:val="2"/>
          <w:sz w:val="28"/>
          <w:szCs w:val="28"/>
        </w:rPr>
        <w:t>чего они ждут от м</w:t>
      </w:r>
      <w:r>
        <w:rPr>
          <w:rFonts w:ascii="Times New Roman" w:cs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cs="Times New Roman" w:hAnsi="Times New Roman"/>
          <w:color w:val="000000"/>
          <w:spacing w:val="2"/>
          <w:sz w:val="28"/>
          <w:szCs w:val="28"/>
        </w:rPr>
        <w:t>ня. На этом собрании мамы и папы запол</w:t>
      </w:r>
      <w:r>
        <w:rPr>
          <w:rFonts w:ascii="Times New Roman" w:cs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cs="Times New Roman" w:hAnsi="Times New Roman"/>
          <w:color w:val="000000"/>
          <w:spacing w:val="2"/>
          <w:sz w:val="28"/>
          <w:szCs w:val="28"/>
        </w:rPr>
        <w:t>или анкету</w:t>
      </w:r>
      <w:r>
        <w:rPr>
          <w:rFonts w:ascii="Times New Roman" w:cs="Times New Roman" w:hAnsi="Times New Roman"/>
          <w:color w:val="000000"/>
          <w:spacing w:val="4"/>
          <w:sz w:val="28"/>
          <w:szCs w:val="28"/>
        </w:rPr>
        <w:t>, котор</w:t>
      </w:r>
      <w:r>
        <w:rPr>
          <w:rFonts w:ascii="Times New Roman" w:cs="Times New Roman" w:hAnsi="Times New Roman"/>
          <w:color w:val="000000"/>
          <w:spacing w:val="4"/>
          <w:sz w:val="28"/>
          <w:szCs w:val="28"/>
        </w:rPr>
        <w:t xml:space="preserve">ая помогла мне узнать, как рос ребенок до школы, </w:t>
      </w:r>
      <w:r>
        <w:rPr>
          <w:rFonts w:ascii="Times New Roman" w:cs="Times New Roman" w:hAnsi="Times New Roman"/>
          <w:color w:val="000000"/>
          <w:spacing w:val="8"/>
          <w:sz w:val="28"/>
          <w:szCs w:val="28"/>
        </w:rPr>
        <w:t xml:space="preserve">какой у него характер и привычки, как он общается со сверстниками и </w:t>
      </w:r>
      <w:r>
        <w:rPr>
          <w:rFonts w:ascii="Times New Roman" w:cs="Times New Roman" w:hAnsi="Times New Roman"/>
          <w:color w:val="000000"/>
          <w:sz w:val="28"/>
          <w:szCs w:val="28"/>
        </w:rPr>
        <w:t>взрослыми, чем увлекается, что любит, на что мне обратить внимание.</w:t>
      </w:r>
    </w:p>
    <w:p>
      <w:pPr>
        <w:pStyle w:val="Normal"/>
        <w:shd w:val="clear" w:color="auto" w:fill="ffffff"/>
        <w:spacing w:before="0" w:after="0" w:line="276" w:lineRule="auto"/>
        <w:ind w:left="0" w:right="0" w:firstLine="70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pacing w:val="-1"/>
          <w:sz w:val="28"/>
          <w:szCs w:val="28"/>
        </w:rPr>
        <w:t xml:space="preserve">А мои завтрашние ученики, так же как и я, с радостью </w:t>
      </w:r>
      <w:r>
        <w:rPr>
          <w:rFonts w:ascii="Times New Roman" w:cs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cs="Times New Roman" w:hAnsi="Times New Roman"/>
          <w:color w:val="000000"/>
          <w:spacing w:val="-1"/>
          <w:sz w:val="28"/>
          <w:szCs w:val="28"/>
        </w:rPr>
        <w:t xml:space="preserve"> волнением б</w:t>
      </w:r>
      <w:r>
        <w:rPr>
          <w:rFonts w:ascii="Times New Roman" w:cs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cs="Times New Roman" w:hAnsi="Times New Roman"/>
          <w:color w:val="000000"/>
          <w:spacing w:val="-1"/>
          <w:sz w:val="28"/>
          <w:szCs w:val="28"/>
        </w:rPr>
        <w:t xml:space="preserve">дут </w:t>
      </w:r>
      <w:r>
        <w:rPr>
          <w:rFonts w:ascii="Times New Roman" w:cs="Times New Roman" w:hAnsi="Times New Roman"/>
          <w:color w:val="000000"/>
          <w:sz w:val="28"/>
          <w:szCs w:val="28"/>
        </w:rPr>
        <w:t>ожидать 1 сентября: какая она, школа?</w:t>
      </w:r>
    </w:p>
    <w:p>
      <w:pPr>
        <w:pStyle w:val="Normal"/>
        <w:shd w:val="clear" w:color="auto" w:fill="ffffff"/>
        <w:spacing w:before="0" w:after="0" w:line="276" w:lineRule="auto"/>
        <w:ind w:left="0" w:right="0" w:firstLine="71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pacing w:val="12"/>
          <w:sz w:val="28"/>
          <w:szCs w:val="28"/>
        </w:rPr>
        <w:t xml:space="preserve">За неделю до начала нового учебного года каждому из </w:t>
      </w:r>
      <w:r>
        <w:rPr>
          <w:rFonts w:ascii="Times New Roman" w:cs="Times New Roman" w:hAnsi="Times New Roman"/>
          <w:color w:val="000000"/>
          <w:spacing w:val="12"/>
          <w:sz w:val="28"/>
          <w:szCs w:val="28"/>
          <w:lang w:val="ru-RU"/>
        </w:rPr>
        <w:t xml:space="preserve">своих </w:t>
      </w:r>
      <w:r>
        <w:rPr>
          <w:rFonts w:ascii="Times New Roman" w:cs="Times New Roman" w:hAnsi="Times New Roman"/>
          <w:color w:val="000000"/>
          <w:spacing w:val="1"/>
          <w:sz w:val="28"/>
          <w:szCs w:val="28"/>
        </w:rPr>
        <w:t>первоклассников я отправила написанное от руки поздравительное письмо, как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pacing w:val="1"/>
          <w:sz w:val="28"/>
          <w:szCs w:val="28"/>
        </w:rPr>
        <w:t xml:space="preserve">учил нас великий педагог Ш.А. Амонашвили. Наверняка </w:t>
      </w:r>
      <w:r>
        <w:rPr>
          <w:rFonts w:ascii="Times New Roman" w:cs="Times New Roman" w:hAnsi="Times New Roman"/>
          <w:color w:val="000000"/>
          <w:spacing w:val="-3"/>
          <w:sz w:val="28"/>
          <w:szCs w:val="28"/>
        </w:rPr>
        <w:t>дети не раз поп</w:t>
      </w:r>
      <w:r>
        <w:rPr>
          <w:rFonts w:ascii="Times New Roman" w:cs="Times New Roman" w:hAnsi="Times New Roman"/>
          <w:color w:val="000000"/>
          <w:spacing w:val="-3"/>
          <w:sz w:val="28"/>
          <w:szCs w:val="28"/>
        </w:rPr>
        <w:t>р</w:t>
      </w:r>
      <w:r>
        <w:rPr>
          <w:rFonts w:ascii="Times New Roman" w:cs="Times New Roman" w:hAnsi="Times New Roman"/>
          <w:color w:val="000000"/>
          <w:spacing w:val="-3"/>
          <w:sz w:val="28"/>
          <w:szCs w:val="28"/>
        </w:rPr>
        <w:t>осили прочитать в</w:t>
      </w:r>
      <w:r>
        <w:rPr>
          <w:rFonts w:ascii="Times New Roman" w:cs="Times New Roman" w:hAnsi="Times New Roman"/>
          <w:color w:val="000000"/>
          <w:spacing w:val="-3"/>
          <w:sz w:val="28"/>
          <w:szCs w:val="28"/>
        </w:rPr>
        <w:t xml:space="preserve">зрослых его. Как было услышано позже от родителей, дети с нетерпением ждали встречи с учителем, ведь для некоторых </w:t>
      </w:r>
      <w:r>
        <w:rPr>
          <w:rFonts w:ascii="Times New Roman" w:cs="Times New Roman" w:hAnsi="Times New Roman"/>
          <w:color w:val="000000"/>
          <w:spacing w:val="-2"/>
          <w:sz w:val="28"/>
          <w:szCs w:val="28"/>
        </w:rPr>
        <w:t>она была с</w:t>
      </w:r>
      <w:r>
        <w:rPr>
          <w:rFonts w:ascii="Times New Roman" w:cs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cs="Times New Roman" w:hAnsi="Times New Roman"/>
          <w:color w:val="000000"/>
          <w:spacing w:val="-2"/>
          <w:sz w:val="28"/>
          <w:szCs w:val="28"/>
        </w:rPr>
        <w:t xml:space="preserve">мой первой и самой запоминающейся. 1 сентября совместно с </w:t>
      </w:r>
      <w:r>
        <w:rPr>
          <w:rFonts w:ascii="Times New Roman" w:cs="Times New Roman" w:hAnsi="Times New Roman"/>
          <w:color w:val="000000"/>
          <w:spacing w:val="-3"/>
          <w:sz w:val="28"/>
          <w:szCs w:val="28"/>
        </w:rPr>
        <w:t>родителями для детей был проведен яркий праздник «Здра</w:t>
      </w:r>
      <w:r>
        <w:rPr>
          <w:rFonts w:ascii="Times New Roman" w:cs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cs="Times New Roman" w:hAnsi="Times New Roman"/>
          <w:color w:val="000000"/>
          <w:spacing w:val="-3"/>
          <w:sz w:val="28"/>
          <w:szCs w:val="28"/>
        </w:rPr>
        <w:t xml:space="preserve">ствуй, школа!», 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к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оторый дал пол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жительный настрой на сотрудничество детей, как с учителем, так и с одноклас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с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никами.</w:t>
      </w:r>
    </w:p>
    <w:p>
      <w:pPr>
        <w:pStyle w:val="Normal"/>
        <w:shd w:val="clear" w:color="auto" w:fill="ffffff"/>
        <w:spacing w:before="0" w:after="0" w:line="276" w:lineRule="auto"/>
        <w:ind w:left="0" w:right="0" w:firstLine="715"/>
        <w:jc w:val="both"/>
        <w:rPr>
          <w:rFonts w:ascii="Times New Roman" w:cs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 xml:space="preserve">Далее мне предстоял этап организации такого взаимодействия с детьми, в ходе которого дети могли успешно адаптироваться в условиях школы. </w:t>
      </w:r>
    </w:p>
    <w:p>
      <w:pPr>
        <w:pStyle w:val="Normal"/>
        <w:shd w:val="clear" w:color="auto" w:fill="ffffff"/>
        <w:spacing w:before="0" w:after="0" w:line="276" w:lineRule="auto"/>
        <w:ind w:left="0" w:right="0" w:firstLine="715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color w:val="000000"/>
          <w:spacing w:val="-5"/>
          <w:sz w:val="28"/>
          <w:szCs w:val="28"/>
        </w:rPr>
        <w:t>П</w:t>
      </w:r>
      <w:r>
        <w:rPr>
          <w:rFonts w:ascii="Times New Roman" w:cs="Times New Roman" w:hAnsi="Times New Roman"/>
          <w:i/>
          <w:color w:val="000000"/>
          <w:spacing w:val="-5"/>
          <w:sz w:val="28"/>
          <w:szCs w:val="28"/>
        </w:rPr>
        <w:t xml:space="preserve">роцесс адаптации </w:t>
      </w:r>
      <w:r>
        <w:rPr>
          <w:rFonts w:ascii="Times New Roman" w:cs="Times New Roman" w:hAnsi="Times New Roman"/>
          <w:i/>
          <w:color w:val="000000"/>
          <w:spacing w:val="-5"/>
          <w:sz w:val="28"/>
          <w:szCs w:val="28"/>
        </w:rPr>
        <w:t>к школе идет по двум направлениям.</w:t>
      </w:r>
    </w:p>
    <w:p>
      <w:pPr>
        <w:pStyle w:val="Normal"/>
        <w:shd w:val="clear" w:color="auto" w:fill="ffffff"/>
        <w:spacing w:before="0" w:after="0" w:line="276" w:lineRule="auto"/>
        <w:ind w:left="0" w:right="0" w:firstLine="71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pacing w:val="-2"/>
          <w:sz w:val="28"/>
          <w:szCs w:val="28"/>
        </w:rPr>
        <w:t xml:space="preserve">Первое - психологическая адаптация, или привыкание. Этот процесс </w:t>
      </w:r>
      <w:r>
        <w:rPr>
          <w:rFonts w:ascii="Times New Roman" w:cs="Times New Roman" w:hAnsi="Times New Roman"/>
          <w:color w:val="000000"/>
          <w:spacing w:val="5"/>
          <w:sz w:val="28"/>
          <w:szCs w:val="28"/>
        </w:rPr>
        <w:t xml:space="preserve">проходит неоднородно и неравномерно, его сроки могут существенно </w:t>
      </w:r>
      <w:r>
        <w:rPr>
          <w:rFonts w:ascii="Times New Roman" w:cs="Times New Roman" w:hAnsi="Times New Roman"/>
          <w:color w:val="000000"/>
          <w:spacing w:val="-4"/>
          <w:sz w:val="28"/>
          <w:szCs w:val="28"/>
        </w:rPr>
        <w:t>о</w:t>
      </w:r>
      <w:r>
        <w:rPr>
          <w:rFonts w:ascii="Times New Roman" w:cs="Times New Roman" w:hAnsi="Times New Roman"/>
          <w:color w:val="000000"/>
          <w:spacing w:val="-4"/>
          <w:sz w:val="28"/>
          <w:szCs w:val="28"/>
        </w:rPr>
        <w:t>т</w:t>
      </w:r>
      <w:r>
        <w:rPr>
          <w:rFonts w:ascii="Times New Roman" w:cs="Times New Roman" w:hAnsi="Times New Roman"/>
          <w:color w:val="000000"/>
          <w:spacing w:val="-4"/>
          <w:sz w:val="28"/>
          <w:szCs w:val="28"/>
        </w:rPr>
        <w:t>личаться у разных детей, и работа в этом направлении может продолжаться</w:t>
      </w:r>
      <w:r>
        <w:rPr>
          <w:rFonts w:ascii="Times New Roman" w:cs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учителем даже в т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ечение первого учебного года.</w:t>
      </w:r>
    </w:p>
    <w:p>
      <w:pPr>
        <w:pStyle w:val="Normal"/>
        <w:shd w:val="clear" w:color="auto" w:fill="ffffff"/>
        <w:spacing w:before="0" w:after="0" w:line="276" w:lineRule="auto"/>
        <w:ind w:left="0" w:right="0" w:firstLine="71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 xml:space="preserve">Второе направление - освоение организационных навыков и умений для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учебы в школе. Для школьника это основные правила поведения на уроке, 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навыки индивидуальной и коллективной работы, обратная связь с учителем.</w:t>
      </w:r>
    </w:p>
    <w:p>
      <w:pPr>
        <w:pStyle w:val="Normal"/>
        <w:shd w:val="clear" w:color="auto" w:fill="ffffff"/>
        <w:spacing w:before="0" w:after="0" w:line="276" w:lineRule="auto"/>
        <w:ind w:left="0" w:right="0" w:firstLine="70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pacing w:val="-2"/>
          <w:sz w:val="28"/>
          <w:szCs w:val="28"/>
        </w:rPr>
        <w:t xml:space="preserve"> Роль учителя в а</w:t>
      </w:r>
      <w:r>
        <w:rPr>
          <w:rFonts w:ascii="Times New Roman" w:cs="Times New Roman" w:hAnsi="Times New Roman"/>
          <w:color w:val="000000"/>
          <w:spacing w:val="-2"/>
          <w:sz w:val="28"/>
          <w:szCs w:val="28"/>
        </w:rPr>
        <w:t xml:space="preserve">даптационный период - в значительной степени смягчить и 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ускорить этот процесс. На самых первых классных часах даю перв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 xml:space="preserve">классникам </w:t>
      </w:r>
      <w:r>
        <w:rPr>
          <w:rFonts w:ascii="Times New Roman" w:cs="Times New Roman" w:hAnsi="Times New Roman"/>
          <w:color w:val="000000"/>
          <w:spacing w:val="2"/>
          <w:sz w:val="28"/>
          <w:szCs w:val="28"/>
        </w:rPr>
        <w:t xml:space="preserve">возможность осознать, каким правилам поведения в школе они должны </w:t>
      </w:r>
      <w:r>
        <w:rPr>
          <w:rFonts w:ascii="Times New Roman" w:cs="Times New Roman" w:hAnsi="Times New Roman"/>
          <w:color w:val="000000"/>
          <w:spacing w:val="1"/>
          <w:sz w:val="28"/>
          <w:szCs w:val="28"/>
        </w:rPr>
        <w:t>следовать, почему это важно, кого называют</w:t>
      </w:r>
      <w:r>
        <w:rPr>
          <w:rFonts w:ascii="Times New Roman" w:cs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pacing w:val="1"/>
          <w:sz w:val="28"/>
          <w:szCs w:val="28"/>
        </w:rPr>
        <w:t>школьниками. Дети</w:t>
      </w:r>
      <w:r>
        <w:rPr>
          <w:rFonts w:ascii="Times New Roman" w:cs="Times New Roman" w:hAnsi="Times New Roman"/>
          <w:color w:val="000000"/>
          <w:spacing w:val="1"/>
          <w:sz w:val="28"/>
          <w:szCs w:val="28"/>
        </w:rPr>
        <w:t xml:space="preserve"> вместе со </w:t>
      </w:r>
      <w:r>
        <w:rPr>
          <w:rFonts w:ascii="Times New Roman" w:cs="Times New Roman" w:hAnsi="Times New Roman"/>
          <w:color w:val="000000"/>
          <w:spacing w:val="-4"/>
          <w:sz w:val="28"/>
          <w:szCs w:val="28"/>
        </w:rPr>
        <w:t xml:space="preserve">мной пускаются в обсуждение различных школьных ситуаций: «Как вести себя </w:t>
      </w:r>
      <w:r>
        <w:rPr>
          <w:rFonts w:ascii="Times New Roman" w:cs="Times New Roman" w:hAnsi="Times New Roman"/>
          <w:color w:val="000000"/>
          <w:spacing w:val="-3"/>
          <w:sz w:val="28"/>
          <w:szCs w:val="28"/>
        </w:rPr>
        <w:t xml:space="preserve">на перемене?», «Для чего люди учатся?», «Что будет, если на Земле не будет </w:t>
      </w:r>
      <w:r>
        <w:rPr>
          <w:rFonts w:ascii="Times New Roman" w:cs="Times New Roman" w:hAnsi="Times New Roman"/>
          <w:color w:val="000000"/>
          <w:spacing w:val="-6"/>
          <w:sz w:val="28"/>
          <w:szCs w:val="28"/>
        </w:rPr>
        <w:t xml:space="preserve">школ?». Первоклассники придумывают различные решения проблем, выходы из </w:t>
      </w:r>
      <w:r>
        <w:rPr>
          <w:rFonts w:ascii="Times New Roman" w:cs="Times New Roman" w:hAnsi="Times New Roman"/>
          <w:color w:val="000000"/>
          <w:spacing w:val="-4"/>
          <w:sz w:val="28"/>
          <w:szCs w:val="28"/>
        </w:rPr>
        <w:t>затрудн</w:t>
      </w:r>
      <w:r>
        <w:rPr>
          <w:rFonts w:ascii="Times New Roman" w:cs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cs="Times New Roman" w:hAnsi="Times New Roman"/>
          <w:color w:val="000000"/>
          <w:spacing w:val="-4"/>
          <w:sz w:val="28"/>
          <w:szCs w:val="28"/>
        </w:rPr>
        <w:t>тельных ситуаций.</w:t>
      </w:r>
      <w:r>
        <w:rPr>
          <w:rFonts w:ascii="Times New Roman" w:cs="Times New Roman" w:hAnsi="Times New Roman"/>
          <w:color w:val="000000"/>
          <w:spacing w:val="-4"/>
          <w:sz w:val="28"/>
          <w:szCs w:val="28"/>
        </w:rPr>
        <w:t xml:space="preserve"> Во время таких обсуждений всегда со</w:t>
      </w:r>
      <w:r>
        <w:rPr>
          <w:rFonts w:ascii="Times New Roman" w:cs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cs="Times New Roman" w:hAnsi="Times New Roman"/>
          <w:color w:val="000000"/>
          <w:spacing w:val="-4"/>
          <w:sz w:val="28"/>
          <w:szCs w:val="28"/>
        </w:rPr>
        <w:t xml:space="preserve">даю 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доброжелательную обстановку, чтобы замечания не приносили отвеча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ю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 xml:space="preserve">щему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огорчений. И если ребенок чувствует поддержку, он любим, значим, это </w:t>
      </w:r>
      <w:r>
        <w:rPr>
          <w:rFonts w:ascii="Times New Roman" w:cs="Times New Roman" w:hAnsi="Times New Roman"/>
          <w:color w:val="000000"/>
          <w:spacing w:val="2"/>
          <w:sz w:val="28"/>
          <w:szCs w:val="28"/>
        </w:rPr>
        <w:t xml:space="preserve">«...выводит его за пределы самого себя, навстречу другому </w:t>
      </w:r>
      <w:r>
        <w:rPr>
          <w:rFonts w:ascii="Times New Roman" w:cs="Times New Roman" w:hAnsi="Times New Roman"/>
          <w:color w:val="000000"/>
          <w:spacing w:val="2"/>
          <w:sz w:val="28"/>
          <w:szCs w:val="28"/>
        </w:rPr>
        <w:t>«</w:t>
      </w:r>
      <w:r>
        <w:rPr>
          <w:rFonts w:ascii="Times New Roman" w:cs="Times New Roman" w:hAnsi="Times New Roman"/>
          <w:color w:val="000000"/>
          <w:spacing w:val="2"/>
          <w:sz w:val="28"/>
          <w:szCs w:val="28"/>
        </w:rPr>
        <w:t xml:space="preserve">я», чтобы </w:t>
      </w:r>
      <w:r>
        <w:rPr>
          <w:rFonts w:ascii="Times New Roman" w:cs="Times New Roman" w:hAnsi="Times New Roman"/>
          <w:color w:val="000000"/>
          <w:spacing w:val="-6"/>
          <w:sz w:val="28"/>
          <w:szCs w:val="28"/>
        </w:rPr>
        <w:t>образов</w:t>
      </w:r>
      <w:r>
        <w:rPr>
          <w:rFonts w:ascii="Times New Roman" w:cs="Times New Roman" w:hAnsi="Times New Roman"/>
          <w:color w:val="000000"/>
          <w:spacing w:val="-6"/>
          <w:sz w:val="28"/>
          <w:szCs w:val="28"/>
        </w:rPr>
        <w:t>ались «мы».</w:t>
      </w:r>
    </w:p>
    <w:p>
      <w:pPr>
        <w:pStyle w:val="Normal"/>
        <w:shd w:val="clear" w:color="auto" w:fill="ffffff"/>
        <w:spacing w:before="0" w:after="0" w:line="276" w:lineRule="auto"/>
        <w:ind w:left="0" w:right="0" w:firstLine="709"/>
        <w:jc w:val="both"/>
        <w:rPr>
          <w:rFonts w:ascii="Times New Roman" w:cs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cs="Times New Roman" w:hAnsi="Times New Roman"/>
          <w:i/>
          <w:color w:val="000000"/>
          <w:spacing w:val="-2"/>
          <w:sz w:val="28"/>
          <w:szCs w:val="28"/>
        </w:rPr>
        <w:t>План адаптационных  занятий</w:t>
      </w:r>
      <w:r>
        <w:rPr>
          <w:rFonts w:ascii="Times New Roman" w:cs="Times New Roman" w:hAnsi="Times New Roman"/>
          <w:color w:val="000000"/>
          <w:spacing w:val="-2"/>
          <w:sz w:val="28"/>
          <w:szCs w:val="28"/>
        </w:rPr>
        <w:t xml:space="preserve">   «Я - </w:t>
      </w:r>
      <w:r>
        <w:rPr>
          <w:rFonts w:ascii="Times New Roman" w:cs="Times New Roman" w:hAnsi="Times New Roman"/>
          <w:color w:val="000000"/>
          <w:spacing w:val="3"/>
          <w:sz w:val="28"/>
          <w:szCs w:val="28"/>
        </w:rPr>
        <w:t>первоклассник», помогающих пе</w:t>
      </w:r>
      <w:r>
        <w:rPr>
          <w:rFonts w:ascii="Times New Roman" w:cs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cs="Times New Roman" w:hAnsi="Times New Roman"/>
          <w:color w:val="000000"/>
          <w:spacing w:val="3"/>
          <w:sz w:val="28"/>
          <w:szCs w:val="28"/>
        </w:rPr>
        <w:t xml:space="preserve">воклассникам в осознании и принятии правил школьной </w:t>
      </w:r>
      <w:r>
        <w:rPr>
          <w:rFonts w:ascii="Times New Roman" w:cs="Times New Roman" w:hAnsi="Times New Roman"/>
          <w:color w:val="000000"/>
          <w:spacing w:val="11"/>
          <w:sz w:val="28"/>
          <w:szCs w:val="28"/>
        </w:rPr>
        <w:t xml:space="preserve">жизни и себя в роли учеников. Занятия рассчитаны на  10 часов с 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периодичностью один раз в неделю и проводятся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 xml:space="preserve">в течение первой 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 xml:space="preserve">четверти. </w:t>
      </w:r>
    </w:p>
    <w:p>
      <w:pPr>
        <w:pStyle w:val="Normal"/>
        <w:shd w:val="clear" w:color="auto" w:fill="ffffff"/>
        <w:spacing w:before="0" w:after="0" w:line="276" w:lineRule="auto"/>
        <w:ind w:left="0" w:right="0" w:firstLine="0"/>
        <w:jc w:val="both"/>
        <w:rPr>
          <w:rFonts w:ascii="Times New Roman" w:cs="Times New Roman" w:hAnsi="Times New Roman"/>
          <w:b w:val="off"/>
          <w:i/>
          <w:color w:val="000000"/>
          <w:spacing w:val="-5"/>
          <w:sz w:val="28"/>
          <w:szCs w:val="28"/>
        </w:rPr>
      </w:pPr>
      <w:r>
        <w:rPr>
          <w:rFonts w:ascii="Times New Roman" w:cs="Times New Roman" w:hAnsi="Times New Roman"/>
          <w:b w:val="off"/>
          <w:i/>
          <w:color w:val="000000"/>
          <w:spacing w:val="-5"/>
          <w:sz w:val="28"/>
          <w:szCs w:val="28"/>
        </w:rPr>
        <w:t xml:space="preserve">Темы  занятий: </w:t>
      </w:r>
    </w:p>
    <w:p>
      <w:pPr>
        <w:pStyle w:val="Normal"/>
        <w:shd w:val="clear" w:color="auto" w:fill="ffffff"/>
        <w:spacing w:before="0" w:after="0" w:line="276"/>
        <w:ind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1.   Знакомство первоклассников со школой (экскурсия по школе).</w:t>
      </w:r>
    </w:p>
    <w:p>
      <w:pPr>
        <w:pStyle w:val="Normal"/>
        <w:shd w:val="clear" w:color="auto" w:fill="ffffff"/>
        <w:spacing w:before="0" w:after="0" w:line="276"/>
        <w:ind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pacing w:val="-3"/>
          <w:sz w:val="28"/>
          <w:szCs w:val="28"/>
        </w:rPr>
        <w:t xml:space="preserve">2-3. Правила    школьной    жизни,    Знакомство    первоклассников    с 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прав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лами школьной жизни и продолжение знакомства друг с другом.</w:t>
      </w:r>
    </w:p>
    <w:p>
      <w:pPr>
        <w:pStyle w:val="Normal"/>
        <w:shd w:val="clear" w:color="auto" w:fill="ffffff"/>
        <w:tabs>
          <w:tab w:val="left" w:leader="none" w:pos="1474"/>
        </w:tabs>
        <w:spacing w:before="0" w:after="0" w:line="276"/>
        <w:ind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pacing w:val="-16"/>
          <w:sz w:val="28"/>
          <w:szCs w:val="28"/>
        </w:rPr>
        <w:t>4.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pacing w:val="-3"/>
          <w:sz w:val="28"/>
          <w:szCs w:val="28"/>
        </w:rPr>
        <w:t>Школьни</w:t>
      </w:r>
      <w:r>
        <w:rPr>
          <w:rFonts w:ascii="Times New Roman" w:cs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cs="Times New Roman" w:hAnsi="Times New Roman"/>
          <w:color w:val="000000"/>
          <w:spacing w:val="-3"/>
          <w:sz w:val="28"/>
          <w:szCs w:val="28"/>
        </w:rPr>
        <w:t xml:space="preserve"> и дошкольник.</w:t>
      </w:r>
      <w:r>
        <w:rPr>
          <w:rFonts w:ascii="Times New Roman" w:cs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pacing w:val="-3"/>
          <w:sz w:val="28"/>
          <w:szCs w:val="28"/>
        </w:rPr>
        <w:t>Осознание детьми своего нового статуса</w:t>
      </w:r>
      <w:r>
        <w:rPr>
          <w:rFonts w:ascii="Times New Roman" w:cs="Times New Roman" w:hAnsi="Times New Roman"/>
          <w:color w:val="000000"/>
          <w:spacing w:val="-3"/>
          <w:sz w:val="28"/>
          <w:szCs w:val="28"/>
        </w:rPr>
        <w:br w:type="textWrapping"/>
      </w:r>
      <w:r>
        <w:rPr>
          <w:rFonts w:ascii="Times New Roman" w:cs="Times New Roman" w:hAnsi="Times New Roman"/>
          <w:color w:val="000000"/>
          <w:spacing w:val="-7"/>
          <w:sz w:val="28"/>
          <w:szCs w:val="28"/>
        </w:rPr>
        <w:t>школьника.</w:t>
      </w:r>
    </w:p>
    <w:p>
      <w:pPr>
        <w:pStyle w:val="Normal"/>
        <w:shd w:val="clear" w:color="auto" w:fill="ffffff"/>
        <w:tabs>
          <w:tab w:val="left" w:leader="none" w:pos="1584"/>
        </w:tabs>
        <w:spacing w:before="0" w:after="0" w:line="276"/>
        <w:ind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pacing w:val="-20"/>
          <w:sz w:val="28"/>
          <w:szCs w:val="28"/>
        </w:rPr>
        <w:t>5.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pacing w:val="-2"/>
          <w:sz w:val="28"/>
          <w:szCs w:val="28"/>
        </w:rPr>
        <w:t>Для чего ходят в школу. Осознание детьми своего нового статуса</w:t>
      </w:r>
      <w:r>
        <w:rPr>
          <w:rFonts w:ascii="Times New Roman" w:cs="Times New Roman" w:hAnsi="Times New Roman"/>
          <w:color w:val="000000"/>
          <w:spacing w:val="-2"/>
          <w:sz w:val="28"/>
          <w:szCs w:val="28"/>
        </w:rPr>
        <w:br w:type="textWrapping"/>
      </w:r>
      <w:r>
        <w:rPr>
          <w:rFonts w:ascii="Times New Roman" w:cs="Times New Roman" w:hAnsi="Times New Roman"/>
          <w:color w:val="000000"/>
          <w:spacing w:val="-7"/>
          <w:sz w:val="28"/>
          <w:szCs w:val="28"/>
        </w:rPr>
        <w:t>школьника.</w:t>
      </w:r>
    </w:p>
    <w:p>
      <w:pPr>
        <w:pStyle w:val="Normal"/>
        <w:shd w:val="clear" w:color="auto" w:fill="ffffff"/>
        <w:tabs>
          <w:tab w:val="left" w:leader="none" w:pos="1478"/>
        </w:tabs>
        <w:spacing w:before="0" w:after="0" w:line="276"/>
        <w:ind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pacing w:val="-19"/>
          <w:sz w:val="28"/>
          <w:szCs w:val="28"/>
        </w:rPr>
        <w:t>6.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Я среди других.</w:t>
      </w:r>
    </w:p>
    <w:p>
      <w:pPr>
        <w:pStyle w:val="Normal"/>
        <w:shd w:val="clear" w:color="auto" w:fill="ffffff"/>
        <w:spacing w:before="0" w:after="0" w:line="276"/>
        <w:ind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pacing w:val="-1"/>
          <w:sz w:val="28"/>
          <w:szCs w:val="28"/>
        </w:rPr>
        <w:t>7-8.  Учимся  работать  дружно.   Знакомство  учащихся  с  навыками</w:t>
      </w:r>
    </w:p>
    <w:p>
      <w:pPr>
        <w:pStyle w:val="Normal"/>
        <w:shd w:val="clear" w:color="auto" w:fill="ffffff"/>
        <w:spacing w:before="0" w:after="0" w:line="276"/>
        <w:ind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 xml:space="preserve">   учебного сотрудничества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.</w:t>
      </w:r>
    </w:p>
    <w:p>
      <w:pPr>
        <w:pStyle w:val="Normal"/>
        <w:shd w:val="clear" w:color="auto" w:fill="ffffff"/>
        <w:spacing w:before="0" w:after="0" w:line="276"/>
        <w:ind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pacing w:val="-6"/>
          <w:sz w:val="28"/>
          <w:szCs w:val="28"/>
        </w:rPr>
        <w:t>9-10.      П</w:t>
      </w:r>
      <w:r>
        <w:rPr>
          <w:rFonts w:ascii="Times New Roman" w:cs="Times New Roman" w:hAnsi="Times New Roman"/>
          <w:color w:val="000000"/>
          <w:spacing w:val="-6"/>
          <w:sz w:val="28"/>
          <w:szCs w:val="28"/>
        </w:rPr>
        <w:t>е</w:t>
      </w:r>
      <w:r>
        <w:rPr>
          <w:rFonts w:ascii="Times New Roman" w:cs="Times New Roman" w:hAnsi="Times New Roman"/>
          <w:color w:val="000000"/>
          <w:spacing w:val="-6"/>
          <w:sz w:val="28"/>
          <w:szCs w:val="28"/>
        </w:rPr>
        <w:t>рвоклассное      путешествие.      Закрепление      позитивного</w:t>
      </w:r>
    </w:p>
    <w:p>
      <w:pPr>
        <w:pStyle w:val="Normal"/>
        <w:shd w:val="clear" w:color="auto" w:fill="ffffff"/>
        <w:spacing w:before="0" w:after="0" w:line="276"/>
        <w:ind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 xml:space="preserve"> эмоционального отношения к школе и обучению.</w:t>
      </w:r>
    </w:p>
    <w:p>
      <w:pPr>
        <w:pStyle w:val="Normal"/>
        <w:shd w:val="clear" w:color="auto" w:fill="ffffff"/>
        <w:spacing w:before="0" w:after="0" w:line="276" w:lineRule="auto"/>
        <w:ind w:left="0" w:right="0" w:firstLine="70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pacing w:val="1"/>
          <w:sz w:val="28"/>
          <w:szCs w:val="28"/>
        </w:rPr>
        <w:t xml:space="preserve">Курс занятий «Я первоклассник» даёт положительный </w:t>
      </w:r>
      <w:r>
        <w:rPr>
          <w:rFonts w:ascii="Times New Roman" w:cs="Times New Roman" w:hAnsi="Times New Roman"/>
          <w:color w:val="000000"/>
          <w:spacing w:val="-2"/>
          <w:sz w:val="28"/>
          <w:szCs w:val="28"/>
        </w:rPr>
        <w:t xml:space="preserve">результат: первоклассники становятся более раскрепощенными в общении, у 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них форми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ется положит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е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льная мотивация учения и навыки сотрудничества, которые в п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следующей работе нужно закреплять и развивать.</w:t>
      </w:r>
    </w:p>
    <w:p>
      <w:pPr>
        <w:pStyle w:val="Normal"/>
        <w:shd w:val="clear" w:color="auto" w:fill="ffffff"/>
        <w:spacing w:before="0" w:after="0" w:line="276" w:lineRule="auto"/>
        <w:ind w:left="0" w:right="0" w:firstLine="710"/>
        <w:jc w:val="both"/>
        <w:rPr>
          <w:rFonts w:ascii="Times New Roman" w:cs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cs="Times New Roman" w:hAnsi="Times New Roman"/>
          <w:color w:val="000000"/>
          <w:spacing w:val="8"/>
          <w:sz w:val="28"/>
          <w:szCs w:val="28"/>
        </w:rPr>
        <w:t xml:space="preserve">Действительно, очень труден и тернист для первоклассников </w:t>
      </w:r>
      <w:r>
        <w:rPr>
          <w:rFonts w:ascii="Times New Roman" w:cs="Times New Roman" w:hAnsi="Times New Roman"/>
          <w:color w:val="000000"/>
          <w:spacing w:val="-4"/>
          <w:sz w:val="28"/>
          <w:szCs w:val="28"/>
        </w:rPr>
        <w:t>ада</w:t>
      </w:r>
      <w:r>
        <w:rPr>
          <w:rFonts w:ascii="Times New Roman" w:cs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cs="Times New Roman" w:hAnsi="Times New Roman"/>
          <w:color w:val="000000"/>
          <w:spacing w:val="-4"/>
          <w:sz w:val="28"/>
          <w:szCs w:val="28"/>
        </w:rPr>
        <w:t xml:space="preserve">тационный период в школе. И главной своей задачей считаю - создание </w:t>
      </w:r>
      <w:r>
        <w:rPr>
          <w:rFonts w:ascii="Times New Roman" w:cs="Times New Roman" w:hAnsi="Times New Roman"/>
          <w:color w:val="000000"/>
          <w:spacing w:val="-3"/>
          <w:sz w:val="28"/>
          <w:szCs w:val="28"/>
        </w:rPr>
        <w:t>благ</w:t>
      </w:r>
      <w:r>
        <w:rPr>
          <w:rFonts w:ascii="Times New Roman" w:cs="Times New Roman" w:hAnsi="Times New Roman"/>
          <w:color w:val="000000"/>
          <w:spacing w:val="-3"/>
          <w:sz w:val="28"/>
          <w:szCs w:val="28"/>
        </w:rPr>
        <w:t>о</w:t>
      </w:r>
      <w:r>
        <w:rPr>
          <w:rFonts w:ascii="Times New Roman" w:cs="Times New Roman" w:hAnsi="Times New Roman"/>
          <w:color w:val="000000"/>
          <w:spacing w:val="-3"/>
          <w:sz w:val="28"/>
          <w:szCs w:val="28"/>
        </w:rPr>
        <w:t>приятных усло</w:t>
      </w:r>
      <w:r>
        <w:rPr>
          <w:rFonts w:ascii="Times New Roman" w:cs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cs="Times New Roman" w:hAnsi="Times New Roman"/>
          <w:color w:val="000000"/>
          <w:spacing w:val="-3"/>
          <w:sz w:val="28"/>
          <w:szCs w:val="28"/>
        </w:rPr>
        <w:t xml:space="preserve">ий, чтобы начало обучения ребенка в школе позволило </w:t>
      </w:r>
      <w:r>
        <w:rPr>
          <w:rFonts w:ascii="Times New Roman" w:cs="Times New Roman" w:hAnsi="Times New Roman"/>
          <w:color w:val="000000"/>
          <w:spacing w:val="-1"/>
          <w:sz w:val="28"/>
          <w:szCs w:val="28"/>
        </w:rPr>
        <w:t xml:space="preserve">занять новую жизненную позицию и перейти к выполнению общественно 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значимой учебной деятельности.</w:t>
      </w:r>
    </w:p>
    <w:p>
      <w:pPr>
        <w:pStyle w:val="Normal"/>
        <w:spacing w:before="0" w:after="0" w:line="276" w:lineRule="auto"/>
        <w:ind w:left="0" w:right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Методики для изучения социально-психологической адаптации пе</w:t>
      </w:r>
      <w:r>
        <w:rPr>
          <w:rFonts w:ascii="Times New Roman" w:cs="Times New Roman" w:hAnsi="Times New Roman"/>
          <w:b/>
          <w:sz w:val="28"/>
          <w:szCs w:val="28"/>
        </w:rPr>
        <w:t>р</w:t>
      </w:r>
      <w:r>
        <w:rPr>
          <w:rFonts w:ascii="Times New Roman" w:cs="Times New Roman" w:hAnsi="Times New Roman"/>
          <w:b/>
          <w:sz w:val="28"/>
          <w:szCs w:val="28"/>
        </w:rPr>
        <w:t>воклассников</w:t>
      </w:r>
    </w:p>
    <w:p>
      <w:pPr>
        <w:pStyle w:val="Bodytext"/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pacing w:val="-5"/>
          <w:sz w:val="28"/>
          <w:szCs w:val="28"/>
          <w:lang w:eastAsia="en-US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 С помощью м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 xml:space="preserve">тодик </w:t>
      </w:r>
      <w:r>
        <w:rPr>
          <w:rFonts w:ascii="Times New Roman" w:cs="Times New Roman" w:hAnsi="Times New Roman"/>
          <w:i/>
          <w:sz w:val="28"/>
          <w:szCs w:val="28"/>
        </w:rPr>
        <w:t>«Стра</w:t>
      </w:r>
      <w:r>
        <w:rPr>
          <w:rFonts w:ascii="Times New Roman" w:cs="Times New Roman" w:hAnsi="Times New Roman"/>
          <w:i/>
          <w:sz w:val="28"/>
          <w:szCs w:val="28"/>
        </w:rPr>
        <w:t>хи в домиках»</w:t>
      </w:r>
      <w:r>
        <w:rPr>
          <w:rFonts w:ascii="Times New Roman" w:cs="Times New Roman" w:hAnsi="Times New Roman"/>
          <w:i/>
          <w:sz w:val="28"/>
          <w:szCs w:val="28"/>
          <w:lang w:val="uk-UA"/>
        </w:rPr>
        <w:t>(</w:t>
      </w:r>
      <w:r>
        <w:rPr>
          <w:rFonts w:ascii="Times New Roman" w:cs="Times New Roman" w:hAnsi="Times New Roman"/>
          <w:sz w:val="28"/>
          <w:szCs w:val="28"/>
          <w:lang w:val="uk-UA"/>
        </w:rPr>
        <w:t>см. Приложение 1</w:t>
      </w:r>
      <w:r>
        <w:rPr>
          <w:rFonts w:ascii="Times New Roman" w:cs="Times New Roman" w:hAnsi="Times New Roman"/>
          <w:i/>
          <w:sz w:val="28"/>
          <w:szCs w:val="28"/>
          <w:lang w:val="uk-UA"/>
        </w:rPr>
        <w:t xml:space="preserve">) </w:t>
      </w:r>
      <w:r>
        <w:rPr>
          <w:rFonts w:ascii="Times New Roman" w:cs="Times New Roman" w:hAnsi="Times New Roman"/>
          <w:i/>
          <w:sz w:val="28"/>
          <w:szCs w:val="28"/>
        </w:rPr>
        <w:t xml:space="preserve">, «Мое настроение в цветах» </w:t>
      </w:r>
      <w:r>
        <w:rPr>
          <w:rFonts w:ascii="Times New Roman" w:cs="Times New Roman" w:hAnsi="Times New Roman"/>
          <w:sz w:val="28"/>
          <w:szCs w:val="28"/>
        </w:rPr>
        <w:t>выявляется эмоциональное состояние детей в период адаптации. Эмоциональное состояние детей зависит от многих факторов, как межличностные отношения, физическая и умственная нагрузка, ин</w:t>
      </w:r>
      <w:r>
        <w:rPr>
          <w:rFonts w:ascii="Times New Roman" w:cs="Times New Roman" w:hAnsi="Times New Roman"/>
          <w:sz w:val="28"/>
          <w:szCs w:val="28"/>
        </w:rPr>
        <w:t>д</w:t>
      </w:r>
      <w:r>
        <w:rPr>
          <w:rFonts w:ascii="Times New Roman" w:cs="Times New Roman" w:hAnsi="Times New Roman"/>
          <w:sz w:val="28"/>
          <w:szCs w:val="28"/>
        </w:rPr>
        <w:t>ивидуальные</w:t>
      </w:r>
      <w:r>
        <w:rPr>
          <w:rFonts w:ascii="Times New Roman" w:cs="Times New Roman" w:hAnsi="Times New Roman"/>
          <w:sz w:val="28"/>
          <w:szCs w:val="28"/>
        </w:rPr>
        <w:t xml:space="preserve"> личностные особенности, внутрисемейные отношения. </w:t>
      </w:r>
    </w:p>
    <w:p>
      <w:pPr>
        <w:pStyle w:val="Bodytext"/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</w:rPr>
        <w:t xml:space="preserve">       Цветовое фиксирование своего настроения первоклассников в течение учебного года в неделю один раз показывает преобладание положительных, бодрых, активных цветов (красный, желтый), что я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>ляется пока</w:t>
      </w:r>
      <w:r>
        <w:rPr>
          <w:rFonts w:ascii="Times New Roman" w:cs="Times New Roman" w:hAnsi="Times New Roman"/>
          <w:sz w:val="28"/>
          <w:szCs w:val="28"/>
        </w:rPr>
        <w:t>зателем безболезненной адаптации у большинства детей.</w:t>
      </w:r>
    </w:p>
    <w:p>
      <w:pPr>
        <w:pStyle w:val="Bodytext"/>
        <w:spacing w:before="0" w:after="0" w:line="276" w:lineRule="auto"/>
        <w:ind w:left="0" w:right="0"/>
        <w:rPr>
          <w:rFonts w:ascii="Times New Roman" w:cs="Times New Roman" w:hAnsi="Times New Roman"/>
          <w:b w:val="off"/>
          <w:i/>
          <w:sz w:val="28"/>
          <w:szCs w:val="28"/>
        </w:rPr>
      </w:pPr>
      <w:r>
        <w:rPr>
          <w:rFonts w:ascii="Times New Roman" w:cs="Times New Roman" w:hAnsi="Times New Roman"/>
          <w:b w:val="off"/>
          <w:i/>
          <w:sz w:val="28"/>
          <w:szCs w:val="28"/>
        </w:rPr>
        <w:t>Возрастные нормы страхов /по А.И. Захарову/</w:t>
      </w:r>
    </w:p>
    <w:p>
      <w:pPr>
        <w:pStyle w:val="Bodytext"/>
        <w:spacing w:before="0" w:after="0" w:line="276" w:lineRule="auto"/>
        <w:ind w:left="0" w:right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Среднее число страхов: </w:t>
      </w:r>
    </w:p>
    <w:p>
      <w:pPr>
        <w:pStyle w:val="Bodytext"/>
        <w:spacing w:before="0" w:after="0" w:line="276" w:lineRule="auto"/>
        <w:ind w:left="0" w:right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дошкольном возрасте – у девочек – 10,3, у мальчиков – 8,2.</w:t>
      </w:r>
    </w:p>
    <w:p>
      <w:pPr>
        <w:pStyle w:val="Bodytext"/>
        <w:spacing w:before="0" w:after="0" w:line="276" w:lineRule="auto"/>
        <w:ind w:left="0" w:right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школьном возрасте у девочек – 9,2, у мальчиков – 6,9.</w:t>
      </w:r>
    </w:p>
    <w:p>
      <w:pPr>
        <w:pStyle w:val="Bodytext"/>
        <w:spacing w:before="0" w:after="0" w:line="276" w:lineRule="auto"/>
        <w:ind w:left="0" w:right="0"/>
        <w:jc w:val="both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b w:val="off"/>
          <w:sz w:val="28"/>
          <w:szCs w:val="28"/>
        </w:rPr>
        <w:t xml:space="preserve">  </w:t>
      </w:r>
      <w:r>
        <w:rPr>
          <w:rFonts w:ascii="Times New Roman" w:cs="Times New Roman" w:hAnsi="Times New Roman"/>
          <w:b w:val="off"/>
          <w:i/>
          <w:sz w:val="28"/>
          <w:szCs w:val="28"/>
        </w:rPr>
        <w:t xml:space="preserve"> Воз</w:t>
      </w:r>
      <w:r>
        <w:rPr>
          <w:rFonts w:ascii="Times New Roman" w:cs="Times New Roman" w:hAnsi="Times New Roman"/>
          <w:b w:val="off"/>
          <w:i/>
          <w:sz w:val="28"/>
          <w:szCs w:val="28"/>
        </w:rPr>
        <w:t>растные особенности появления страхов</w:t>
      </w:r>
      <w:r>
        <w:rPr>
          <w:rFonts w:ascii="Times New Roman" w:cs="Times New Roman" w:hAnsi="Times New Roman"/>
          <w:b/>
          <w:i/>
          <w:sz w:val="28"/>
          <w:szCs w:val="28"/>
        </w:rPr>
        <w:t>.</w:t>
      </w:r>
    </w:p>
    <w:p>
      <w:pPr>
        <w:pStyle w:val="Bodytext"/>
        <w:spacing w:before="0" w:after="0" w:line="276" w:lineRule="auto"/>
        <w:ind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 w:val="off"/>
          <w:i/>
          <w:sz w:val="28"/>
          <w:szCs w:val="28"/>
        </w:rPr>
        <w:t>Младший дошкольный возраст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cs="Times New Roman" w:hAnsi="Times New Roman"/>
          <w:sz w:val="28"/>
          <w:szCs w:val="28"/>
        </w:rPr>
        <w:t>боязнь сказочных персонажей, уколов, боли, крови, высоты, неожиданных звуков, одиночества, темноты, замкнутого пространства.</w:t>
      </w:r>
    </w:p>
    <w:p>
      <w:pPr>
        <w:pStyle w:val="Bodytext"/>
        <w:spacing w:before="0" w:after="0" w:line="276" w:lineRule="auto"/>
        <w:ind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 w:val="off"/>
          <w:i/>
          <w:sz w:val="28"/>
          <w:szCs w:val="28"/>
        </w:rPr>
        <w:t>Старший дошкольный возраст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cs="Times New Roman" w:hAnsi="Times New Roman"/>
          <w:sz w:val="28"/>
          <w:szCs w:val="28"/>
        </w:rPr>
        <w:t xml:space="preserve">страх смерти, смерти </w:t>
      </w:r>
      <w:r>
        <w:rPr>
          <w:rFonts w:ascii="Times New Roman" w:cs="Times New Roman" w:hAnsi="Times New Roman"/>
          <w:sz w:val="28"/>
          <w:szCs w:val="28"/>
        </w:rPr>
        <w:t>р</w:t>
      </w:r>
      <w:r>
        <w:rPr>
          <w:rFonts w:ascii="Times New Roman" w:cs="Times New Roman" w:hAnsi="Times New Roman"/>
          <w:sz w:val="28"/>
          <w:szCs w:val="28"/>
        </w:rPr>
        <w:t>одителей, ст</w:t>
      </w:r>
      <w:r>
        <w:rPr>
          <w:rFonts w:ascii="Times New Roman" w:cs="Times New Roman" w:hAnsi="Times New Roman"/>
          <w:sz w:val="28"/>
          <w:szCs w:val="28"/>
        </w:rPr>
        <w:t xml:space="preserve">рах </w:t>
      </w:r>
      <w:r>
        <w:rPr>
          <w:rFonts w:ascii="Times New Roman" w:cs="Times New Roman" w:hAnsi="Times New Roman"/>
          <w:sz w:val="28"/>
          <w:szCs w:val="28"/>
        </w:rPr>
        <w:t>животных, сказочных персонажей, глубины, страшных снов, огня, пожара, нападения, страх войны.</w:t>
      </w:r>
    </w:p>
    <w:p>
      <w:pPr>
        <w:pStyle w:val="Bodytext"/>
        <w:spacing w:before="0" w:after="0" w:line="276" w:lineRule="auto"/>
        <w:ind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 w:val="off"/>
          <w:i/>
          <w:sz w:val="28"/>
          <w:szCs w:val="28"/>
        </w:rPr>
        <w:t>Младший школьный возраст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cs="Times New Roman" w:hAnsi="Times New Roman"/>
          <w:sz w:val="28"/>
          <w:szCs w:val="28"/>
        </w:rPr>
        <w:t>страх опоздания в школу, порицания, сделать что-нибудь не так, несчастья (магических представлений).</w:t>
      </w:r>
    </w:p>
    <w:p>
      <w:pPr>
        <w:pStyle w:val="Bodytext"/>
        <w:spacing w:before="0" w:after="0" w:line="276" w:lineRule="auto"/>
        <w:ind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 w:val="off"/>
          <w:i/>
          <w:sz w:val="28"/>
          <w:szCs w:val="28"/>
        </w:rPr>
        <w:t>Подростковый возр</w:t>
      </w:r>
      <w:r>
        <w:rPr>
          <w:rFonts w:ascii="Times New Roman" w:cs="Times New Roman" w:hAnsi="Times New Roman"/>
          <w:b w:val="off"/>
          <w:i/>
          <w:sz w:val="28"/>
          <w:szCs w:val="28"/>
        </w:rPr>
        <w:t>а</w:t>
      </w:r>
      <w:r>
        <w:rPr>
          <w:rFonts w:ascii="Times New Roman" w:cs="Times New Roman" w:hAnsi="Times New Roman"/>
          <w:b w:val="off"/>
          <w:i/>
          <w:sz w:val="28"/>
          <w:szCs w:val="28"/>
        </w:rPr>
        <w:t>ст</w:t>
      </w:r>
      <w:r>
        <w:rPr>
          <w:rFonts w:ascii="Times New Roman" w:cs="Times New Roman" w:hAnsi="Times New Roman"/>
          <w:sz w:val="28"/>
          <w:szCs w:val="28"/>
        </w:rPr>
        <w:t xml:space="preserve"> – страх с</w:t>
      </w:r>
      <w:r>
        <w:rPr>
          <w:rFonts w:ascii="Times New Roman" w:cs="Times New Roman" w:hAnsi="Times New Roman"/>
          <w:sz w:val="28"/>
          <w:szCs w:val="28"/>
        </w:rPr>
        <w:t>мерти родителей, войны.</w:t>
      </w:r>
    </w:p>
    <w:p>
      <w:pPr>
        <w:pStyle w:val="Bodytext"/>
        <w:spacing w:before="0" w:after="0" w:line="276" w:lineRule="auto"/>
        <w:ind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Для выявления самооценки ребенка и межличностных отношений в классном коллективе пользуемся методикой </w:t>
      </w:r>
      <w:r>
        <w:rPr>
          <w:rFonts w:ascii="Times New Roman" w:cs="Times New Roman" w:hAnsi="Times New Roman"/>
          <w:i/>
          <w:sz w:val="28"/>
          <w:szCs w:val="28"/>
        </w:rPr>
        <w:t>«Дом Доброты»</w:t>
      </w:r>
      <w:r>
        <w:rPr>
          <w:rFonts w:ascii="Times New Roman" w:cs="Times New Roman" w:hAnsi="Times New Roman"/>
          <w:sz w:val="28"/>
          <w:szCs w:val="28"/>
        </w:rPr>
        <w:t>. И.В.Вачкова. Суть данной методики заключается в том, что дети должны расселять дом Доброты, кото</w:t>
      </w:r>
      <w:r>
        <w:rPr>
          <w:rFonts w:ascii="Times New Roman" w:cs="Times New Roman" w:hAnsi="Times New Roman"/>
          <w:sz w:val="28"/>
          <w:szCs w:val="28"/>
        </w:rPr>
        <w:t>р</w:t>
      </w:r>
      <w:r>
        <w:rPr>
          <w:rFonts w:ascii="Times New Roman" w:cs="Times New Roman" w:hAnsi="Times New Roman"/>
          <w:sz w:val="28"/>
          <w:szCs w:val="28"/>
        </w:rPr>
        <w:t>ый имеет три</w:t>
      </w:r>
      <w:r>
        <w:rPr>
          <w:rFonts w:ascii="Times New Roman" w:cs="Times New Roman" w:hAnsi="Times New Roman"/>
          <w:sz w:val="28"/>
          <w:szCs w:val="28"/>
        </w:rPr>
        <w:t xml:space="preserve"> этажа и самую верхнюю одну квартиру на крыше. На самом верхнем (на крыше) живет один самый-самый добрый в классе, на третьем – добрые, на втором – средне - добрые, на первом те, у кого доброты меньше всех. Дети расселяют по этим этажам своих 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>днокласснико</w:t>
      </w:r>
      <w:r>
        <w:rPr>
          <w:rFonts w:ascii="Times New Roman" w:cs="Times New Roman" w:hAnsi="Times New Roman"/>
          <w:sz w:val="28"/>
          <w:szCs w:val="28"/>
        </w:rPr>
        <w:t>в и себя. Анализ результатов этой методики показало, что большинство детей имеют высокую и завышенную самооценку, считают себя добрыми, «хорошими» и «умными» и положительно оценивают свои школьные успехи уже только потому, что они очень старал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>сь, хотели с</w:t>
      </w:r>
      <w:r>
        <w:rPr>
          <w:rFonts w:ascii="Times New Roman" w:cs="Times New Roman" w:hAnsi="Times New Roman"/>
          <w:sz w:val="28"/>
          <w:szCs w:val="28"/>
        </w:rPr>
        <w:t>делать правильно.</w:t>
      </w:r>
    </w:p>
    <w:p>
      <w:pPr>
        <w:pStyle w:val="Bodytext"/>
        <w:spacing w:before="0" w:after="0" w:line="276" w:lineRule="auto"/>
        <w:ind w:left="0" w:right="0"/>
        <w:jc w:val="left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cs="Times New Roman" w:hAnsi="Times New Roman"/>
          <w:b/>
          <w:sz w:val="28"/>
          <w:szCs w:val="28"/>
        </w:rPr>
        <w:t>Методические рекомендации учителю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</w:rPr>
        <w:t>по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</w:rPr>
        <w:t xml:space="preserve">организации </w:t>
      </w:r>
      <w:r>
        <w:rPr>
          <w:rFonts w:ascii="Times New Roman" w:cs="Times New Roman" w:hAnsi="Times New Roman"/>
          <w:b/>
          <w:sz w:val="28"/>
          <w:szCs w:val="28"/>
        </w:rPr>
        <w:t>адаптационного периода.</w:t>
      </w:r>
    </w:p>
    <w:p>
      <w:pPr>
        <w:pStyle w:val="Bodytext"/>
        <w:spacing w:before="0" w:after="0" w:line="276" w:lineRule="auto"/>
        <w:ind w:left="0" w:right="0"/>
        <w:jc w:val="left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Как организовать этап адаптации, чтобы не причинить вреда здоровью ребенка?</w:t>
      </w:r>
    </w:p>
    <w:p>
      <w:pPr>
        <w:pStyle w:val="Bodytext"/>
        <w:numPr>
          <w:ilvl w:val="0"/>
          <w:numId w:val="1"/>
        </w:numPr>
        <w:spacing w:before="0" w:after="0" w:line="276" w:lineRule="auto"/>
        <w:ind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школе должны неукоснительно соблюдаться требования относительно пе</w:t>
      </w:r>
      <w:r>
        <w:rPr>
          <w:rFonts w:ascii="Times New Roman" w:cs="Times New Roman" w:hAnsi="Times New Roman"/>
          <w:sz w:val="28"/>
          <w:szCs w:val="28"/>
        </w:rPr>
        <w:t>р</w:t>
      </w:r>
      <w:r>
        <w:rPr>
          <w:rFonts w:ascii="Times New Roman" w:cs="Times New Roman" w:hAnsi="Times New Roman"/>
          <w:sz w:val="28"/>
          <w:szCs w:val="28"/>
        </w:rPr>
        <w:t>воклассни</w:t>
      </w:r>
      <w:r>
        <w:rPr>
          <w:rFonts w:ascii="Times New Roman" w:cs="Times New Roman" w:hAnsi="Times New Roman"/>
          <w:sz w:val="28"/>
          <w:szCs w:val="28"/>
        </w:rPr>
        <w:t>ков, а именно: не перегружать, обучение организовать только в первую смену,  домашние задания не задавать и т.д.</w:t>
      </w:r>
    </w:p>
    <w:p>
      <w:pPr>
        <w:pStyle w:val="Bodytext"/>
        <w:numPr>
          <w:ilvl w:val="0"/>
          <w:numId w:val="1"/>
        </w:numPr>
        <w:spacing w:before="0" w:after="0" w:line="276" w:lineRule="auto"/>
        <w:ind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первые дни организовать для первоклассников вводные курсы, которые обеспечивают знакомство ребенка с одноклассниками и учителями, с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 xml:space="preserve"> школой, </w:t>
      </w:r>
      <w:r>
        <w:rPr>
          <w:rFonts w:ascii="Times New Roman" w:cs="Times New Roman" w:hAnsi="Times New Roman"/>
          <w:sz w:val="28"/>
          <w:szCs w:val="28"/>
        </w:rPr>
        <w:t>с правилами школьной жизни. Желательно, чтобы учитель и дети сотрудничали на основе договора, который строится в доступной, игровой форме.</w:t>
      </w:r>
    </w:p>
    <w:p>
      <w:pPr>
        <w:pStyle w:val="Bodytext"/>
        <w:numPr>
          <w:ilvl w:val="0"/>
          <w:numId w:val="1"/>
        </w:numPr>
        <w:spacing w:before="0" w:after="0" w:line="276" w:lineRule="auto"/>
        <w:ind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Широко использовать методы дошкольного воспитания с частичным применением школьных методов.</w:t>
      </w:r>
    </w:p>
    <w:p>
      <w:pPr>
        <w:pStyle w:val="Bodytext"/>
        <w:numPr>
          <w:ilvl w:val="0"/>
          <w:numId w:val="1"/>
        </w:numPr>
        <w:spacing w:before="0" w:after="0" w:line="276" w:lineRule="auto"/>
        <w:ind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педагогическо</w:t>
      </w:r>
      <w:r>
        <w:rPr>
          <w:rFonts w:ascii="Times New Roman" w:cs="Times New Roman" w:hAnsi="Times New Roman"/>
          <w:sz w:val="28"/>
          <w:szCs w:val="28"/>
        </w:rPr>
        <w:t>й</w:t>
      </w:r>
      <w:r>
        <w:rPr>
          <w:rFonts w:ascii="Times New Roman" w:cs="Times New Roman" w:hAnsi="Times New Roman"/>
          <w:sz w:val="28"/>
          <w:szCs w:val="28"/>
        </w:rPr>
        <w:t xml:space="preserve"> работе н</w:t>
      </w:r>
      <w:r>
        <w:rPr>
          <w:rFonts w:ascii="Times New Roman" w:cs="Times New Roman" w:hAnsi="Times New Roman"/>
          <w:sz w:val="28"/>
          <w:szCs w:val="28"/>
        </w:rPr>
        <w:t>еобходимо соблюдение преемственности не только в методах работы, но и в стилях педагогического общения.</w:t>
      </w:r>
    </w:p>
    <w:p>
      <w:pPr>
        <w:pStyle w:val="Bodytext"/>
        <w:numPr>
          <w:ilvl w:val="0"/>
          <w:numId w:val="1"/>
        </w:numPr>
        <w:spacing w:before="0" w:after="0" w:line="276" w:lineRule="auto"/>
        <w:ind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Должна быть организована работа с родителями первоклассников по разъяснению им необходимых домашних условий, которая обеспечивает нормальное в</w:t>
      </w:r>
      <w:r>
        <w:rPr>
          <w:rFonts w:ascii="Times New Roman" w:cs="Times New Roman" w:hAnsi="Times New Roman"/>
          <w:sz w:val="28"/>
          <w:szCs w:val="28"/>
        </w:rPr>
        <w:t>х</w:t>
      </w:r>
      <w:r>
        <w:rPr>
          <w:rFonts w:ascii="Times New Roman" w:cs="Times New Roman" w:hAnsi="Times New Roman"/>
          <w:sz w:val="28"/>
          <w:szCs w:val="28"/>
        </w:rPr>
        <w:t>ождение р</w:t>
      </w:r>
      <w:r>
        <w:rPr>
          <w:rFonts w:ascii="Times New Roman" w:cs="Times New Roman" w:hAnsi="Times New Roman"/>
          <w:sz w:val="28"/>
          <w:szCs w:val="28"/>
        </w:rPr>
        <w:t>ебенка в школьную жизнь.</w:t>
      </w:r>
    </w:p>
    <w:p>
      <w:pPr>
        <w:pStyle w:val="Bodytext"/>
        <w:numPr>
          <w:ilvl w:val="0"/>
          <w:numId w:val="1"/>
        </w:numPr>
        <w:spacing w:before="0" w:after="0" w:line="276" w:lineRule="auto"/>
        <w:ind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Необходимы щадящие условия вхождения в школьную жизнь для детей с выраженными трудностями адаптации. </w:t>
      </w:r>
    </w:p>
    <w:p>
      <w:pPr>
        <w:pStyle w:val="Bodytext"/>
        <w:spacing w:before="0" w:after="0" w:line="276" w:lineRule="auto"/>
        <w:ind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С помощью игровых методов развивающего и психокоррекционного характера учитель может помочь ребёнку в успешной а</w:t>
      </w:r>
      <w:r>
        <w:rPr>
          <w:rFonts w:ascii="Times New Roman" w:cs="Times New Roman" w:hAnsi="Times New Roman"/>
          <w:sz w:val="28"/>
          <w:szCs w:val="28"/>
        </w:rPr>
        <w:t>д</w:t>
      </w:r>
      <w:r>
        <w:rPr>
          <w:rFonts w:ascii="Times New Roman" w:cs="Times New Roman" w:hAnsi="Times New Roman"/>
          <w:sz w:val="28"/>
          <w:szCs w:val="28"/>
        </w:rPr>
        <w:t>аптации.</w:t>
      </w:r>
    </w:p>
    <w:p>
      <w:pPr>
        <w:spacing w:before="0" w:after="0" w:line="276"/>
        <w:ind w:left="0" w:right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i/>
          <w:sz w:val="28"/>
          <w:szCs w:val="28"/>
        </w:rPr>
        <w:t xml:space="preserve">Игра – </w:t>
      </w:r>
      <w:r>
        <w:rPr>
          <w:rFonts w:ascii="Times New Roman" w:cs="Times New Roman" w:hAnsi="Times New Roman"/>
          <w:sz w:val="28"/>
          <w:szCs w:val="28"/>
        </w:rPr>
        <w:t xml:space="preserve">важнейшее средство включения детей в учебную деятельность, способ обеспечения эмоционального отклика на воспитательные воздействия и нормальных (без перегрузок) условий </w:t>
      </w:r>
      <w:r>
        <w:rPr>
          <w:rFonts w:ascii="Times New Roman" w:cs="Times New Roman" w:hAnsi="Times New Roman"/>
          <w:sz w:val="28"/>
          <w:szCs w:val="28"/>
        </w:rPr>
        <w:t>жизнедеятельности.</w:t>
      </w:r>
    </w:p>
    <w:p>
      <w:pPr>
        <w:pStyle w:val="Bodytext"/>
        <w:spacing w:before="0" w:after="0" w:line="276" w:lineRule="auto"/>
        <w:ind w:left="0" w:right="0"/>
        <w:jc w:val="both"/>
        <w:rPr>
          <w:rFonts w:ascii="Times New Roman" w:cs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Рекомендуется применять следующие игровые методы и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i/>
          <w:sz w:val="28"/>
          <w:szCs w:val="28"/>
        </w:rPr>
        <w:t>упр</w:t>
      </w:r>
      <w:r>
        <w:rPr>
          <w:rFonts w:ascii="Times New Roman" w:cs="Times New Roman" w:hAnsi="Times New Roman"/>
          <w:b/>
          <w:i/>
          <w:sz w:val="28"/>
          <w:szCs w:val="28"/>
        </w:rPr>
        <w:t>ажнения:</w:t>
      </w:r>
    </w:p>
    <w:p>
      <w:pPr>
        <w:pStyle w:val="Bodytext"/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- психофизические упражнения и игры, способствующие снятию мышечных зажимов, эмоционального напряжения, переключению внимания, повышению работоспособности;</w:t>
      </w:r>
    </w:p>
    <w:p>
      <w:pPr>
        <w:pStyle w:val="Bodytext"/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-подвижные игры и игры, развивающие «комплекс произвольности», которые пробуждают </w:t>
      </w:r>
      <w:r>
        <w:rPr>
          <w:rFonts w:ascii="Times New Roman" w:cs="Times New Roman" w:hAnsi="Times New Roman"/>
          <w:sz w:val="28"/>
          <w:szCs w:val="28"/>
        </w:rPr>
        <w:t>актив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>ость ребёнка, его сообразительность, ловкость, быстроту реакции, дисциплинируют, сплачивают играющих;</w:t>
      </w:r>
    </w:p>
    <w:p>
      <w:pPr>
        <w:pStyle w:val="Bodytext"/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- игры – драматизации, психокоррекционные упражнения для работы с детскими страхами, отрицательными эмоциональными состояниями и переживаниями</w:t>
      </w:r>
      <w:r>
        <w:rPr>
          <w:rFonts w:ascii="Times New Roman" w:cs="Times New Roman" w:hAnsi="Times New Roman"/>
          <w:sz w:val="28"/>
          <w:szCs w:val="28"/>
        </w:rPr>
        <w:t>, развивающ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>е воображение, фантазию, способность к эмпатии, выразительность мимики и движений.</w:t>
      </w:r>
    </w:p>
    <w:p>
      <w:pPr>
        <w:pStyle w:val="Bodytext"/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- для развития мелкой моторики руки можно рекомендовать такие задания, как «Дорисуй картинку», «Лабиринты», «Узнай предметы и дорисуй их», «Кто больше приду</w:t>
      </w:r>
      <w:r>
        <w:rPr>
          <w:rFonts w:ascii="Times New Roman" w:cs="Times New Roman" w:hAnsi="Times New Roman"/>
          <w:sz w:val="28"/>
          <w:szCs w:val="28"/>
        </w:rPr>
        <w:t>мает и нарисует»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сюжеты и композиции на основе наглядных опорных знаков и фигур, «Небывальщина» - придумать смешной рассказ и нарисовать его и т.д.</w:t>
      </w:r>
    </w:p>
    <w:p>
      <w:pPr>
        <w:pStyle w:val="Bodytext"/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- для развития внимания и памяти предлагаются такие игры – задания,  как «Найди отличия в рисунке», </w:t>
      </w:r>
      <w:r>
        <w:rPr>
          <w:rFonts w:ascii="Times New Roman" w:cs="Times New Roman" w:hAnsi="Times New Roman"/>
          <w:sz w:val="28"/>
          <w:szCs w:val="28"/>
        </w:rPr>
        <w:t>«Я – фотоаппарат» - на</w:t>
      </w:r>
      <w:r>
        <w:rPr>
          <w:rFonts w:ascii="Times New Roman" w:cs="Times New Roman" w:hAnsi="Times New Roman"/>
          <w:sz w:val="28"/>
          <w:szCs w:val="28"/>
        </w:rPr>
        <w:t>р</w:t>
      </w:r>
      <w:r>
        <w:rPr>
          <w:rFonts w:ascii="Times New Roman" w:cs="Times New Roman" w:hAnsi="Times New Roman"/>
          <w:sz w:val="28"/>
          <w:szCs w:val="28"/>
        </w:rPr>
        <w:t>исовать символы, знаки, буквы, цифры или сюжетные картинки  по памяти (можно нарисовать на доске и закрыть картинку),  «Найди предмет» - найти в картинке спрятанный рисунок заданного предмета и т.д.</w:t>
      </w:r>
    </w:p>
    <w:p>
      <w:pPr>
        <w:pStyle w:val="Bodytext"/>
        <w:spacing w:before="0" w:after="0" w:line="276" w:lineRule="auto"/>
        <w:ind w:left="0" w:right="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</w:rPr>
        <w:t>- для развития мышления можно прим</w:t>
      </w:r>
      <w:r>
        <w:rPr>
          <w:rFonts w:ascii="Times New Roman" w:cs="Times New Roman" w:hAnsi="Times New Roman"/>
          <w:sz w:val="28"/>
          <w:szCs w:val="28"/>
        </w:rPr>
        <w:t>енять задания по соотн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>шению понятий, составлению различных фигур и картинок из частей («Мозаика»), по сравниванию предметов, игры «Найди два одинаковых предмета», «Лабиринты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». </w:t>
      </w:r>
    </w:p>
    <w:p>
      <w:pPr>
        <w:pStyle w:val="Bodytext"/>
        <w:spacing w:before="0" w:after="0" w:line="276" w:lineRule="auto"/>
        <w:ind w:left="0" w:right="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Все указанные выше игровые методы и упражнения можно использовать как </w:t>
      </w:r>
      <w:r>
        <w:rPr>
          <w:rFonts w:ascii="Times New Roman" w:cs="Times New Roman" w:hAnsi="Times New Roman"/>
          <w:sz w:val="28"/>
          <w:szCs w:val="28"/>
        </w:rPr>
        <w:t>во время уроков, на переме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>ах, прогулках, так и на специально организованны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х </w:t>
      </w:r>
      <w:r>
        <w:rPr>
          <w:rFonts w:ascii="Times New Roman" w:cs="Times New Roman" w:hAnsi="Times New Roman"/>
          <w:sz w:val="28"/>
          <w:szCs w:val="28"/>
        </w:rPr>
        <w:t xml:space="preserve">занятиях. </w:t>
      </w:r>
      <w:r>
        <w:rPr>
          <w:rFonts w:ascii="Times New Roman" w:cs="Times New Roman" w:hAnsi="Times New Roman"/>
          <w:sz w:val="28"/>
          <w:szCs w:val="28"/>
        </w:rPr>
        <w:t xml:space="preserve">Перемены и прогулки целесообразно заполнять подвижными играми.  </w:t>
      </w:r>
      <w:r>
        <w:rPr>
          <w:rFonts w:ascii="Times New Roman" w:cs="Times New Roman" w:hAnsi="Times New Roman"/>
          <w:sz w:val="28"/>
          <w:szCs w:val="28"/>
        </w:rPr>
        <w:t>Тематическое рисование хорошо сочетается с мимическими и пантомимическими упражнениями. При чередовании и</w:t>
      </w:r>
      <w:r>
        <w:rPr>
          <w:rFonts w:ascii="Times New Roman" w:cs="Times New Roman" w:hAnsi="Times New Roman"/>
          <w:sz w:val="28"/>
          <w:szCs w:val="28"/>
        </w:rPr>
        <w:t>зобразительной деятельн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 xml:space="preserve">сти с играми, тренирующими выразительные движения, происходит взаимоусиление влияния на ребёнка и той и другой деятельности, что в свою очередь ведёт к улучшению его общения со сверстниками. Сам процесс рисования способен влиять на </w:t>
      </w:r>
      <w:r>
        <w:rPr>
          <w:rFonts w:ascii="Times New Roman" w:cs="Times New Roman" w:hAnsi="Times New Roman"/>
          <w:sz w:val="28"/>
          <w:szCs w:val="28"/>
        </w:rPr>
        <w:t>поведение детей: они де</w:t>
      </w:r>
      <w:r>
        <w:rPr>
          <w:rFonts w:ascii="Times New Roman" w:cs="Times New Roman" w:hAnsi="Times New Roman"/>
          <w:sz w:val="28"/>
          <w:szCs w:val="28"/>
        </w:rPr>
        <w:t>л</w:t>
      </w:r>
      <w:r>
        <w:rPr>
          <w:rFonts w:ascii="Times New Roman" w:cs="Times New Roman" w:hAnsi="Times New Roman"/>
          <w:sz w:val="28"/>
          <w:szCs w:val="28"/>
        </w:rPr>
        <w:t>аются спокойнее и доступнее.</w:t>
      </w:r>
    </w:p>
    <w:p>
      <w:pPr>
        <w:pStyle w:val="Bodytext"/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       Опыт  работы с детьми и специальные исследования показывают, что в игре  выявляются разнообразные личностные качества  значительно ярче , чем в учебной  деятельности. </w:t>
      </w:r>
      <w:r>
        <w:rPr>
          <w:rFonts w:ascii="Times New Roman" w:cs="Times New Roman" w:hAnsi="Times New Roman"/>
          <w:sz w:val="28"/>
          <w:szCs w:val="28"/>
        </w:rPr>
        <w:t>Разумное сочетание игровой за</w:t>
      </w:r>
      <w:r>
        <w:rPr>
          <w:rFonts w:ascii="Times New Roman" w:cs="Times New Roman" w:hAnsi="Times New Roman"/>
          <w:sz w:val="28"/>
          <w:szCs w:val="28"/>
        </w:rPr>
        <w:t>нимательности и серьёз</w:t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>ости заданий поможет первоклассникам освоить роль ученика, заниматься с интересом, быть активным и внимательным на уроках.</w:t>
      </w:r>
      <w:r>
        <w:rPr>
          <w:rFonts w:ascii="Times New Roman" w:cs="Times New Roman" w:hAnsi="Times New Roman"/>
          <w:sz w:val="28"/>
          <w:szCs w:val="28"/>
        </w:rPr>
        <w:br w:type="textWrapping"/>
      </w:r>
      <w:r>
        <w:rPr>
          <w:rFonts w:ascii="Times New Roman" w:cs="Times New Roman" w:hAnsi="Times New Roman"/>
          <w:b/>
          <w:bCs/>
          <w:sz w:val="28"/>
          <w:szCs w:val="28"/>
          <w:lang w:val="uk-UA"/>
        </w:rPr>
        <w:t xml:space="preserve">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Советы учителю первого класса</w:t>
      </w:r>
    </w:p>
    <w:p>
      <w:pPr>
        <w:pStyle w:val="Bodytext"/>
        <w:numPr>
          <w:ilvl w:val="0"/>
          <w:numId w:val="2"/>
        </w:numPr>
        <w:spacing w:before="0" w:after="0" w:line="276" w:lineRule="auto"/>
        <w:ind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  <w:lang w:val="ru-RU"/>
        </w:rPr>
        <w:t>Д</w:t>
      </w:r>
      <w:r>
        <w:rPr>
          <w:rFonts w:ascii="Times New Roman" w:cs="Times New Roman" w:hAnsi="Times New Roman"/>
          <w:bCs/>
          <w:sz w:val="28"/>
          <w:szCs w:val="28"/>
        </w:rPr>
        <w:t>ушевное и физическое здоровье и эмоциональ</w:t>
      </w:r>
      <w:r>
        <w:rPr>
          <w:rFonts w:ascii="Times New Roman" w:cs="Times New Roman" w:hAnsi="Times New Roman"/>
          <w:bCs/>
          <w:sz w:val="28"/>
          <w:szCs w:val="28"/>
        </w:rPr>
        <w:t>ное благополучие ребен</w:t>
      </w:r>
      <w:r>
        <w:rPr>
          <w:rFonts w:ascii="Times New Roman" w:cs="Times New Roman" w:hAnsi="Times New Roman"/>
          <w:bCs/>
          <w:sz w:val="28"/>
          <w:szCs w:val="28"/>
        </w:rPr>
        <w:t>к</w:t>
      </w:r>
      <w:r>
        <w:rPr>
          <w:rFonts w:ascii="Times New Roman" w:cs="Times New Roman" w:hAnsi="Times New Roman"/>
          <w:bCs/>
          <w:sz w:val="28"/>
          <w:szCs w:val="28"/>
        </w:rPr>
        <w:t>а является необходимым и обязательны</w:t>
      </w:r>
      <w:r>
        <w:rPr>
          <w:rFonts w:ascii="Times New Roman" w:cs="Times New Roman" w:hAnsi="Times New Roman"/>
          <w:bCs/>
          <w:sz w:val="28"/>
          <w:szCs w:val="28"/>
          <w:lang w:val="ru-RU"/>
        </w:rPr>
        <w:t>м</w:t>
      </w:r>
      <w:r>
        <w:rPr>
          <w:rFonts w:ascii="Times New Roman" w:cs="Times New Roman" w:hAnsi="Times New Roman"/>
          <w:bCs/>
          <w:sz w:val="28"/>
          <w:szCs w:val="28"/>
        </w:rPr>
        <w:t>м условием любой  успешной деятельности, особенно учебной.</w:t>
      </w:r>
    </w:p>
    <w:p>
      <w:pPr>
        <w:pStyle w:val="Bodytext"/>
        <w:numPr>
          <w:ilvl w:val="0"/>
          <w:numId w:val="3"/>
        </w:numPr>
        <w:spacing w:before="0" w:after="0" w:line="276" w:lineRule="auto"/>
        <w:ind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«Плохое» поведение первоклассника (драки, ссора, жалобы) – это сигнал тревоги - повод внимательно посмотреть на ученика.</w:t>
      </w:r>
    </w:p>
    <w:p>
      <w:pPr>
        <w:pStyle w:val="Bodytext"/>
        <w:numPr>
          <w:ilvl w:val="0"/>
          <w:numId w:val="3"/>
        </w:numPr>
        <w:spacing w:before="0" w:after="0" w:line="276" w:lineRule="auto"/>
        <w:ind w:left="0" w:right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Постоянно работай</w:t>
      </w:r>
      <w:r>
        <w:rPr>
          <w:rFonts w:ascii="Times New Roman" w:cs="Times New Roman" w:hAnsi="Times New Roman"/>
          <w:sz w:val="28"/>
          <w:szCs w:val="28"/>
        </w:rPr>
        <w:t xml:space="preserve"> над повышением уровня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учебной мотивации, создавая ребенку ситуацию успеха на уроке, во время перемены, во внешкольной деятельности, в общении с одноклассниками.</w:t>
      </w:r>
    </w:p>
    <w:p>
      <w:pPr>
        <w:pStyle w:val="Bodytext"/>
        <w:spacing w:before="0" w:after="0" w:line="276" w:lineRule="auto"/>
        <w:ind w:left="0" w:right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                                      </w:t>
      </w:r>
    </w:p>
    <w:p>
      <w:pPr>
        <w:pStyle w:val="Normal"/>
        <w:shd w:val="clear" w:color="auto" w:fill="ffffff"/>
        <w:spacing w:before="0" w:after="0" w:line="276" w:lineRule="auto"/>
        <w:ind w:left="0" w:right="0" w:firstLine="715"/>
        <w:rPr>
          <w:rFonts w:ascii="Times New Roman" w:cs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cs="Times New Roman" w:hAnsi="Times New Roman"/>
          <w:color w:val="000000"/>
          <w:spacing w:val="-2"/>
          <w:sz w:val="28"/>
          <w:szCs w:val="28"/>
        </w:rPr>
        <w:t>Поступлени</w:t>
      </w:r>
      <w:r>
        <w:rPr>
          <w:rFonts w:ascii="Times New Roman" w:cs="Times New Roman" w:hAnsi="Times New Roman"/>
          <w:color w:val="000000"/>
          <w:spacing w:val="-2"/>
          <w:sz w:val="28"/>
          <w:szCs w:val="28"/>
        </w:rPr>
        <w:t>е детей в школу - важн</w:t>
      </w:r>
      <w:r>
        <w:rPr>
          <w:rFonts w:ascii="Times New Roman" w:cs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cs="Times New Roman" w:hAnsi="Times New Roman"/>
          <w:color w:val="000000"/>
          <w:spacing w:val="-2"/>
          <w:sz w:val="28"/>
          <w:szCs w:val="28"/>
        </w:rPr>
        <w:t>й  этап взро</w:t>
      </w:r>
      <w:r>
        <w:rPr>
          <w:rFonts w:ascii="Times New Roman" w:cs="Times New Roman" w:hAnsi="Times New Roman"/>
          <w:color w:val="000000"/>
          <w:spacing w:val="-2"/>
          <w:sz w:val="28"/>
          <w:szCs w:val="28"/>
        </w:rPr>
        <w:t xml:space="preserve">сления, стремление к 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к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 xml:space="preserve">торому, как справедливо отмечает  Ш.А. Амонашвили, изначально заложено в </w:t>
      </w:r>
      <w:r>
        <w:rPr>
          <w:rFonts w:ascii="Times New Roman" w:cs="Times New Roman" w:hAnsi="Times New Roman"/>
          <w:color w:val="000000"/>
          <w:spacing w:val="-2"/>
          <w:sz w:val="28"/>
          <w:szCs w:val="28"/>
        </w:rPr>
        <w:t xml:space="preserve">ребенке на ряду со стремлением к движению и познанию. Если начало этого 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этапа не будет видимо отличаться от дошкольного детст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ва, у ребенка неизбежн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 xml:space="preserve"> появится чу</w:t>
      </w:r>
      <w:r>
        <w:rPr>
          <w:rFonts w:ascii="Times New Roman" w:cs="Times New Roman" w:hAnsi="Times New Roman"/>
          <w:color w:val="000000"/>
          <w:spacing w:val="-5"/>
          <w:sz w:val="28"/>
          <w:szCs w:val="28"/>
        </w:rPr>
        <w:t xml:space="preserve">вство разочарования. Но, в то же время, удовлетворение стремления </w:t>
      </w:r>
      <w:r>
        <w:rPr>
          <w:rFonts w:ascii="Times New Roman" w:cs="Times New Roman" w:hAnsi="Times New Roman"/>
          <w:color w:val="000000"/>
          <w:spacing w:val="-2"/>
          <w:sz w:val="28"/>
          <w:szCs w:val="28"/>
        </w:rPr>
        <w:t xml:space="preserve">ребенка к взрослению должно обязательно произойти успешно, породить </w:t>
      </w:r>
      <w:r>
        <w:rPr>
          <w:rFonts w:ascii="Times New Roman" w:cs="Times New Roman" w:hAnsi="Times New Roman"/>
          <w:color w:val="000000"/>
          <w:spacing w:val="3"/>
          <w:sz w:val="28"/>
          <w:szCs w:val="28"/>
        </w:rPr>
        <w:t>ув</w:t>
      </w:r>
      <w:r>
        <w:rPr>
          <w:rFonts w:ascii="Times New Roman" w:cs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cs="Times New Roman" w:hAnsi="Times New Roman"/>
          <w:color w:val="000000"/>
          <w:spacing w:val="3"/>
          <w:sz w:val="28"/>
          <w:szCs w:val="28"/>
        </w:rPr>
        <w:t xml:space="preserve">ренность в свои силы. </w:t>
      </w:r>
      <w:r>
        <w:rPr>
          <w:rFonts w:ascii="Times New Roman" w:cs="Times New Roman" w:hAnsi="Times New Roman"/>
          <w:sz w:val="28"/>
          <w:szCs w:val="28"/>
        </w:rPr>
        <w:t xml:space="preserve"> Успешная адаптация ребенка к школе предп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 xml:space="preserve">лагает успешность </w:t>
      </w:r>
      <w:r>
        <w:rPr>
          <w:rFonts w:ascii="Times New Roman" w:cs="Times New Roman" w:hAnsi="Times New Roman"/>
          <w:sz w:val="28"/>
          <w:szCs w:val="28"/>
        </w:rPr>
        <w:t>обучения в школе.</w:t>
      </w:r>
    </w:p>
    <w:p>
      <w:pPr>
        <w:pStyle w:val="Normal"/>
        <w:shd w:val="clear" w:color="auto" w:fill="ffffff"/>
        <w:spacing w:before="0" w:after="0" w:line="276" w:lineRule="auto"/>
        <w:ind w:left="0" w:right="0" w:firstLine="715"/>
        <w:rPr>
          <w:rFonts w:ascii="Times New Roman" w:cs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cs="Times New Roman" w:hAnsi="Times New Roman"/>
          <w:color w:val="000000"/>
          <w:spacing w:val="-6"/>
          <w:sz w:val="28"/>
          <w:szCs w:val="28"/>
        </w:rPr>
        <w:t xml:space="preserve">    </w:t>
      </w:r>
      <w:r>
        <w:rPr>
          <w:rFonts w:ascii="Times New Roman" w:cs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pacing w:val="-6"/>
          <w:sz w:val="28"/>
          <w:szCs w:val="28"/>
        </w:rPr>
        <w:t xml:space="preserve">            </w:t>
      </w:r>
      <w:r>
        <w:rPr>
          <w:rFonts w:ascii="Times New Roman" w:cs="Times New Roman" w:hAnsi="Times New Roman"/>
          <w:color w:val="000000"/>
          <w:spacing w:val="-6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before="0" w:after="0" w:line="276" w:lineRule="auto"/>
        <w:ind w:left="0" w:right="0" w:firstLine="715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Normal"/>
        <w:shd w:val="clear" w:color="auto" w:fill="ffffff"/>
        <w:spacing w:before="0" w:after="0" w:line="276" w:lineRule="auto"/>
        <w:ind w:left="0" w:right="0" w:firstLine="715"/>
        <w:rPr>
          <w:rFonts w:ascii="Times New Roman" w:cs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Список использованной литературы</w:t>
      </w:r>
    </w:p>
    <w:p>
      <w:pPr>
        <w:pStyle w:val="Normal"/>
        <w:spacing w:before="0" w:after="0" w:line="276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Амонашвили Ш.А. Аксиомы гуманной педагогики. Лаборатория гуманной педагогики – Донецк, 2009.</w:t>
      </w:r>
    </w:p>
    <w:p>
      <w:pPr>
        <w:pStyle w:val="Bodytext"/>
        <w:spacing w:before="0" w:after="0" w:line="276" w:lineRule="auto"/>
        <w:ind w:left="0" w:right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2</w:t>
      </w:r>
      <w:r>
        <w:rPr>
          <w:rFonts w:ascii="Times New Roman" w:cs="Times New Roman" w:hAnsi="Times New Roman"/>
          <w:sz w:val="28"/>
          <w:szCs w:val="28"/>
        </w:rPr>
        <w:t>. Адаптация ребенка к школе/Сост. : С. Максименко, К. Максименко,               О. Главник – К.: Микро – СВС, 2003.</w:t>
      </w:r>
    </w:p>
    <w:p>
      <w:pPr>
        <w:pStyle w:val="Bodytext"/>
        <w:spacing w:before="0" w:after="0" w:line="276" w:lineRule="auto"/>
        <w:ind w:left="0" w:right="0"/>
        <w:jc w:val="left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3</w:t>
      </w:r>
      <w:r>
        <w:rPr>
          <w:rFonts w:ascii="Times New Roman" w:cs="Times New Roman" w:hAnsi="Times New Roman"/>
          <w:sz w:val="28"/>
          <w:szCs w:val="28"/>
        </w:rPr>
        <w:t>. Шабалина</w:t>
      </w:r>
      <w:r>
        <w:rPr>
          <w:rFonts w:ascii="Times New Roman" w:cs="Times New Roman" w:hAnsi="Times New Roman"/>
          <w:sz w:val="28"/>
          <w:szCs w:val="28"/>
        </w:rPr>
        <w:t xml:space="preserve"> З. П. Первый год – самый трудный. – М.: Просвещение, 1990.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  </w:t>
      </w:r>
    </w:p>
    <w:p>
      <w:pPr>
        <w:pStyle w:val="Bodytext"/>
        <w:spacing w:before="0" w:after="0" w:line="276" w:lineRule="auto"/>
        <w:ind w:left="0" w:right="0"/>
        <w:jc w:val="left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>
      <w:pPr>
        <w:pStyle w:val="Bodytext"/>
        <w:spacing w:before="0" w:after="0" w:line="276"/>
        <w:ind w:left="0" w:right="0"/>
        <w:jc w:val="left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Bodytext"/>
        <w:spacing w:before="0" w:after="0" w:line="276"/>
        <w:ind w:left="0" w:right="0"/>
        <w:jc w:val="left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Bodytext"/>
        <w:spacing w:before="0" w:after="0" w:line="276"/>
        <w:ind w:left="0" w:right="0"/>
        <w:jc w:val="left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Приложение 1</w:t>
      </w:r>
    </w:p>
    <w:p>
      <w:pPr>
        <w:pStyle w:val="Bodytext"/>
        <w:spacing w:before="0" w:after="0" w:line="276"/>
        <w:ind w:left="0" w:right="0"/>
        <w:jc w:val="left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</w:t>
      </w:r>
    </w:p>
    <w:p>
      <w:pPr>
        <w:pStyle w:val="Bodytext"/>
        <w:spacing w:before="0" w:after="0" w:line="276"/>
        <w:ind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Страхи в д</w:t>
      </w:r>
      <w:r>
        <w:rPr>
          <w:rFonts w:ascii="Times New Roman" w:cs="Times New Roman" w:hAnsi="Times New Roman"/>
          <w:b/>
          <w:sz w:val="28"/>
          <w:szCs w:val="28"/>
        </w:rPr>
        <w:t>омиках</w:t>
      </w:r>
    </w:p>
    <w:p>
      <w:pPr>
        <w:pStyle w:val="Bodytext"/>
        <w:spacing w:before="0" w:after="0" w:line="276"/>
        <w:ind w:left="0" w:right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i/>
          <w:sz w:val="28"/>
          <w:szCs w:val="28"/>
        </w:rPr>
        <w:t>диагностика страхов у дет</w:t>
      </w:r>
      <w:r>
        <w:rPr>
          <w:rFonts w:ascii="Times New Roman" w:cs="Times New Roman" w:hAnsi="Times New Roman"/>
          <w:i/>
          <w:sz w:val="28"/>
          <w:szCs w:val="28"/>
        </w:rPr>
        <w:t>ей младшего школьного возраста</w:t>
      </w:r>
      <w:r>
        <w:rPr>
          <w:rFonts w:ascii="Times New Roman" w:cs="Times New Roman" w:hAnsi="Times New Roman"/>
          <w:sz w:val="28"/>
          <w:szCs w:val="28"/>
        </w:rPr>
        <w:t>)</w:t>
      </w:r>
    </w:p>
    <w:p>
      <w:pPr>
        <w:pStyle w:val="Bodytext"/>
        <w:spacing w:before="0" w:after="0" w:line="276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красный и черный дом надо расселить 29 страхов. В черном доме будут жить страшные страхи, а в красном – не страшные. Я буду перечислять страхи, а ты записывай их номера внутри дома. </w:t>
      </w:r>
    </w:p>
    <w:p>
      <w:pPr>
        <w:pStyle w:val="Bodytext"/>
        <w:spacing w:before="0" w:after="0" w:line="276"/>
        <w:ind w:left="0" w:right="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Ты бои</w:t>
      </w:r>
      <w:r>
        <w:rPr>
          <w:rFonts w:ascii="Times New Roman" w:cs="Times New Roman" w:hAnsi="Times New Roman"/>
          <w:i/>
          <w:sz w:val="28"/>
          <w:szCs w:val="28"/>
        </w:rPr>
        <w:t>шься:</w:t>
      </w:r>
    </w:p>
    <w:p>
      <w:pPr>
        <w:pStyle w:val="Bodytext"/>
        <w:numPr>
          <w:ilvl w:val="0"/>
          <w:numId w:val="4"/>
        </w:numPr>
        <w:spacing w:before="0" w:after="0" w:line="276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</w:t>
      </w:r>
      <w:r>
        <w:rPr>
          <w:rFonts w:ascii="Times New Roman" w:cs="Times New Roman" w:hAnsi="Times New Roman"/>
          <w:sz w:val="28"/>
          <w:szCs w:val="28"/>
        </w:rPr>
        <w:t>огда остаешься один.</w:t>
      </w:r>
    </w:p>
    <w:p>
      <w:pPr>
        <w:pStyle w:val="Bodytext"/>
        <w:numPr>
          <w:ilvl w:val="0"/>
          <w:numId w:val="4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Напад</w:t>
      </w:r>
      <w:r>
        <w:rPr>
          <w:rFonts w:ascii="Times New Roman" w:cs="Times New Roman" w:hAnsi="Times New Roman"/>
          <w:sz w:val="28"/>
          <w:szCs w:val="28"/>
        </w:rPr>
        <w:t>ения бандитов.</w:t>
      </w:r>
    </w:p>
    <w:p>
      <w:pPr>
        <w:pStyle w:val="Bodytext"/>
        <w:numPr>
          <w:ilvl w:val="0"/>
          <w:numId w:val="4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Заболеть, заразиться.</w:t>
      </w:r>
    </w:p>
    <w:p>
      <w:pPr>
        <w:pStyle w:val="Bodytext"/>
        <w:numPr>
          <w:ilvl w:val="0"/>
          <w:numId w:val="4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Умереть.</w:t>
      </w:r>
    </w:p>
    <w:p>
      <w:pPr>
        <w:pStyle w:val="Bodytext"/>
        <w:numPr>
          <w:ilvl w:val="0"/>
          <w:numId w:val="4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Того, что умрут твои родители.</w:t>
      </w:r>
    </w:p>
    <w:p>
      <w:pPr>
        <w:pStyle w:val="Bodytext"/>
        <w:numPr>
          <w:ilvl w:val="0"/>
          <w:numId w:val="4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Каких-то людей.</w:t>
      </w:r>
    </w:p>
    <w:p>
      <w:pPr>
        <w:pStyle w:val="Bodytext"/>
        <w:numPr>
          <w:ilvl w:val="0"/>
          <w:numId w:val="4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Потерять маму или папу.</w:t>
      </w:r>
    </w:p>
    <w:p>
      <w:pPr>
        <w:pStyle w:val="Bodytext"/>
        <w:numPr>
          <w:ilvl w:val="0"/>
          <w:numId w:val="0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  <w:lang w:val="ru-RU"/>
        </w:rPr>
        <w:t>8.</w:t>
      </w:r>
      <w:r>
        <w:rPr>
          <w:rFonts w:ascii="Times New Roman" w:cs="Times New Roman" w:hAnsi="Times New Roman"/>
          <w:sz w:val="28"/>
          <w:szCs w:val="28"/>
        </w:rPr>
        <w:t>Того, что они тебя накажут.</w:t>
      </w:r>
    </w:p>
    <w:p>
      <w:pPr>
        <w:pStyle w:val="Bodytext"/>
        <w:numPr>
          <w:ilvl w:val="0"/>
          <w:numId w:val="0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9. </w:t>
      </w:r>
      <w:r>
        <w:rPr>
          <w:rFonts w:ascii="Times New Roman" w:cs="Times New Roman" w:hAnsi="Times New Roman"/>
          <w:sz w:val="28"/>
          <w:szCs w:val="28"/>
        </w:rPr>
        <w:t>Бабы-Яги, Кощея Бессмертного, Бармалея, Змея Горыныча, чудовищ (у школьников –</w:t>
      </w:r>
      <w:r>
        <w:rPr>
          <w:rFonts w:ascii="Times New Roman" w:cs="Times New Roman" w:hAnsi="Times New Roman"/>
          <w:sz w:val="28"/>
          <w:szCs w:val="28"/>
        </w:rPr>
        <w:t xml:space="preserve"> невид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>мки, скелеты, Черная рука,</w:t>
      </w:r>
      <w:r>
        <w:rPr>
          <w:rFonts w:ascii="Times New Roman" w:cs="Times New Roman" w:hAnsi="Times New Roman"/>
          <w:sz w:val="28"/>
          <w:szCs w:val="28"/>
        </w:rPr>
        <w:t xml:space="preserve"> Пиковая Дама и т.д.)</w:t>
      </w:r>
    </w:p>
    <w:p>
      <w:pPr>
        <w:pStyle w:val="Bodytext"/>
        <w:numPr>
          <w:ilvl w:val="0"/>
          <w:numId w:val="0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  <w:lang w:val="ru-RU"/>
        </w:rPr>
        <w:t>10.</w:t>
      </w:r>
      <w:r>
        <w:rPr>
          <w:rFonts w:ascii="Times New Roman" w:cs="Times New Roman" w:hAnsi="Times New Roman"/>
          <w:sz w:val="28"/>
          <w:szCs w:val="28"/>
        </w:rPr>
        <w:t xml:space="preserve"> Опоздать в школу.</w:t>
      </w:r>
    </w:p>
    <w:p>
      <w:pPr>
        <w:pStyle w:val="Bodytext"/>
        <w:numPr>
          <w:ilvl w:val="0"/>
          <w:numId w:val="0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  <w:lang w:val="ru-RU"/>
        </w:rPr>
        <w:t>11.</w:t>
      </w:r>
      <w:r>
        <w:rPr>
          <w:rFonts w:ascii="Times New Roman" w:cs="Times New Roman" w:hAnsi="Times New Roman"/>
          <w:sz w:val="28"/>
          <w:szCs w:val="28"/>
        </w:rPr>
        <w:t xml:space="preserve"> Перед тем, как заснуть.</w:t>
      </w:r>
    </w:p>
    <w:p>
      <w:pPr>
        <w:pStyle w:val="Bodytext"/>
        <w:numPr>
          <w:ilvl w:val="0"/>
          <w:numId w:val="0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  <w:lang w:val="ru-RU"/>
        </w:rPr>
        <w:t>12.</w:t>
      </w:r>
      <w:r>
        <w:rPr>
          <w:rFonts w:ascii="Times New Roman" w:cs="Times New Roman" w:hAnsi="Times New Roman"/>
          <w:sz w:val="28"/>
          <w:szCs w:val="28"/>
        </w:rPr>
        <w:t xml:space="preserve"> Страшных снов.</w:t>
      </w:r>
    </w:p>
    <w:p>
      <w:pPr>
        <w:pStyle w:val="Bodytext"/>
        <w:numPr>
          <w:ilvl w:val="0"/>
          <w:numId w:val="0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  <w:lang w:val="ru-RU"/>
        </w:rPr>
        <w:t>13.</w:t>
      </w:r>
      <w:r>
        <w:rPr>
          <w:rFonts w:ascii="Times New Roman" w:cs="Times New Roman" w:hAnsi="Times New Roman"/>
          <w:sz w:val="28"/>
          <w:szCs w:val="28"/>
        </w:rPr>
        <w:t xml:space="preserve"> Темноты.</w:t>
      </w:r>
    </w:p>
    <w:p>
      <w:pPr>
        <w:pStyle w:val="Bodytext"/>
        <w:numPr>
          <w:ilvl w:val="0"/>
          <w:numId w:val="0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  <w:lang w:val="ru-RU"/>
        </w:rPr>
        <w:t>14.</w:t>
      </w:r>
      <w:r>
        <w:rPr>
          <w:rFonts w:ascii="Times New Roman" w:cs="Times New Roman" w:hAnsi="Times New Roman"/>
          <w:sz w:val="28"/>
          <w:szCs w:val="28"/>
        </w:rPr>
        <w:t xml:space="preserve"> Волка, медведя, собак, пауков, змей (страх животных).</w:t>
      </w:r>
    </w:p>
    <w:p>
      <w:pPr>
        <w:pStyle w:val="Bodytext"/>
        <w:numPr>
          <w:ilvl w:val="0"/>
          <w:numId w:val="0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  <w:lang w:val="ru-RU"/>
        </w:rPr>
        <w:t>15.</w:t>
      </w:r>
      <w:r>
        <w:rPr>
          <w:rFonts w:ascii="Times New Roman" w:cs="Times New Roman" w:hAnsi="Times New Roman"/>
          <w:sz w:val="28"/>
          <w:szCs w:val="28"/>
        </w:rPr>
        <w:t xml:space="preserve"> Машин, поездов, самолетов (страх транспорта).</w:t>
      </w:r>
    </w:p>
    <w:p>
      <w:pPr>
        <w:pStyle w:val="Bodytext"/>
        <w:numPr>
          <w:ilvl w:val="0"/>
          <w:numId w:val="0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  <w:lang w:val="ru-RU"/>
        </w:rPr>
        <w:t>16.</w:t>
      </w:r>
      <w:r>
        <w:rPr>
          <w:rFonts w:ascii="Times New Roman" w:cs="Times New Roman" w:hAnsi="Times New Roman"/>
          <w:sz w:val="28"/>
          <w:szCs w:val="28"/>
        </w:rPr>
        <w:t xml:space="preserve"> Бури, урагана, грозы, наводн</w:t>
      </w:r>
      <w:r>
        <w:rPr>
          <w:rFonts w:ascii="Times New Roman" w:cs="Times New Roman" w:hAnsi="Times New Roman"/>
          <w:sz w:val="28"/>
          <w:szCs w:val="28"/>
        </w:rPr>
        <w:t xml:space="preserve">ения, </w:t>
      </w:r>
      <w:r>
        <w:rPr>
          <w:rFonts w:ascii="Times New Roman" w:cs="Times New Roman" w:hAnsi="Times New Roman"/>
          <w:sz w:val="28"/>
          <w:szCs w:val="28"/>
        </w:rPr>
        <w:t>з</w:t>
      </w:r>
      <w:r>
        <w:rPr>
          <w:rFonts w:ascii="Times New Roman" w:cs="Times New Roman" w:hAnsi="Times New Roman"/>
          <w:sz w:val="28"/>
          <w:szCs w:val="28"/>
        </w:rPr>
        <w:t>емлетрясения (страх стихии</w:t>
      </w:r>
      <w:r>
        <w:rPr>
          <w:rFonts w:ascii="Times New Roman" w:cs="Times New Roman" w:hAnsi="Times New Roman"/>
          <w:sz w:val="28"/>
          <w:szCs w:val="28"/>
        </w:rPr>
        <w:t>).</w:t>
      </w:r>
    </w:p>
    <w:p>
      <w:pPr>
        <w:pStyle w:val="Bodytext"/>
        <w:numPr>
          <w:ilvl w:val="0"/>
          <w:numId w:val="0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  <w:lang w:val="ru-RU"/>
        </w:rPr>
        <w:t>17.</w:t>
      </w:r>
      <w:r>
        <w:rPr>
          <w:rFonts w:ascii="Times New Roman" w:cs="Times New Roman" w:hAnsi="Times New Roman"/>
          <w:sz w:val="28"/>
          <w:szCs w:val="28"/>
        </w:rPr>
        <w:t xml:space="preserve"> Когда очень высоко (страх высоты).</w:t>
      </w:r>
    </w:p>
    <w:p>
      <w:pPr>
        <w:pStyle w:val="Bodytext"/>
        <w:numPr>
          <w:ilvl w:val="0"/>
          <w:numId w:val="0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  <w:lang w:val="ru-RU"/>
        </w:rPr>
        <w:t>18.</w:t>
      </w:r>
      <w:r>
        <w:rPr>
          <w:rFonts w:ascii="Times New Roman" w:cs="Times New Roman" w:hAnsi="Times New Roman"/>
          <w:sz w:val="28"/>
          <w:szCs w:val="28"/>
        </w:rPr>
        <w:t xml:space="preserve"> Когда очень глубоко (страх глубины).</w:t>
      </w:r>
    </w:p>
    <w:p>
      <w:pPr>
        <w:pStyle w:val="Bodytext"/>
        <w:numPr>
          <w:ilvl w:val="0"/>
          <w:numId w:val="0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ru-RU"/>
        </w:rPr>
        <w:t>19.</w:t>
      </w:r>
      <w:r>
        <w:rPr>
          <w:rFonts w:ascii="Times New Roman" w:cs="Times New Roman" w:hAnsi="Times New Roman"/>
          <w:sz w:val="28"/>
          <w:szCs w:val="28"/>
        </w:rPr>
        <w:t xml:space="preserve"> Оставаться в маленькой, тесной комнате, помещении, в туалете (страх замкнутого пространства).</w:t>
      </w:r>
    </w:p>
    <w:p>
      <w:pPr>
        <w:pStyle w:val="Bodytext"/>
        <w:numPr>
          <w:ilvl w:val="0"/>
          <w:numId w:val="0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  <w:lang w:val="ru-RU"/>
        </w:rPr>
        <w:t>20.</w:t>
      </w:r>
      <w:r>
        <w:rPr>
          <w:rFonts w:ascii="Times New Roman" w:cs="Times New Roman" w:hAnsi="Times New Roman"/>
          <w:sz w:val="28"/>
          <w:szCs w:val="28"/>
        </w:rPr>
        <w:t>Воды.</w:t>
      </w:r>
    </w:p>
    <w:p>
      <w:pPr>
        <w:pStyle w:val="Bodytext"/>
        <w:numPr>
          <w:ilvl w:val="0"/>
          <w:numId w:val="0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21. </w:t>
      </w:r>
      <w:r>
        <w:rPr>
          <w:rFonts w:ascii="Times New Roman" w:cs="Times New Roman" w:hAnsi="Times New Roman"/>
          <w:sz w:val="28"/>
          <w:szCs w:val="28"/>
        </w:rPr>
        <w:t>Огня.</w:t>
      </w:r>
    </w:p>
    <w:p>
      <w:pPr>
        <w:pStyle w:val="Bodytext"/>
        <w:numPr>
          <w:ilvl w:val="0"/>
          <w:numId w:val="0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  <w:lang w:val="ru-RU"/>
        </w:rPr>
        <w:t>22.</w:t>
      </w:r>
      <w:r>
        <w:rPr>
          <w:rFonts w:ascii="Times New Roman" w:cs="Times New Roman" w:hAnsi="Times New Roman"/>
          <w:sz w:val="28"/>
          <w:szCs w:val="28"/>
        </w:rPr>
        <w:t xml:space="preserve"> Пожара.</w:t>
      </w:r>
    </w:p>
    <w:p>
      <w:pPr>
        <w:pStyle w:val="Bodytext"/>
        <w:numPr>
          <w:ilvl w:val="0"/>
          <w:numId w:val="0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  <w:lang w:val="ru-RU"/>
        </w:rPr>
        <w:t>23.</w:t>
      </w:r>
      <w:r>
        <w:rPr>
          <w:rFonts w:ascii="Times New Roman" w:cs="Times New Roman" w:hAnsi="Times New Roman"/>
          <w:sz w:val="28"/>
          <w:szCs w:val="28"/>
        </w:rPr>
        <w:t xml:space="preserve"> Войны.</w:t>
      </w:r>
    </w:p>
    <w:p>
      <w:pPr>
        <w:pStyle w:val="Bodytext"/>
        <w:numPr>
          <w:ilvl w:val="0"/>
          <w:numId w:val="0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  <w:lang w:val="ru-RU"/>
        </w:rPr>
        <w:t>24.</w:t>
      </w:r>
      <w:r>
        <w:rPr>
          <w:rFonts w:ascii="Times New Roman" w:cs="Times New Roman" w:hAnsi="Times New Roman"/>
          <w:sz w:val="28"/>
          <w:szCs w:val="28"/>
        </w:rPr>
        <w:t xml:space="preserve"> Больших площадей.</w:t>
      </w:r>
    </w:p>
    <w:p>
      <w:pPr>
        <w:pStyle w:val="Bodytext"/>
        <w:numPr>
          <w:ilvl w:val="0"/>
          <w:numId w:val="0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  <w:lang w:val="ru-RU"/>
        </w:rPr>
        <w:t>25.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Врачей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Bodytext"/>
        <w:numPr>
          <w:ilvl w:val="0"/>
          <w:numId w:val="0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ru-RU"/>
        </w:rPr>
        <w:t>26.</w:t>
      </w:r>
      <w:r>
        <w:rPr>
          <w:rFonts w:ascii="Times New Roman" w:cs="Times New Roman" w:hAnsi="Times New Roman"/>
          <w:sz w:val="28"/>
          <w:szCs w:val="28"/>
        </w:rPr>
        <w:t xml:space="preserve"> Крови.</w:t>
      </w:r>
    </w:p>
    <w:p>
      <w:pPr>
        <w:pStyle w:val="Bodytext"/>
        <w:numPr>
          <w:ilvl w:val="0"/>
          <w:numId w:val="0"/>
        </w:numPr>
        <w:spacing w:before="0" w:after="0" w:line="276" w:lineRule="auto"/>
        <w:ind w:left="0" w:righ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ru-RU"/>
        </w:rPr>
        <w:t>27.</w:t>
      </w:r>
      <w:r>
        <w:rPr>
          <w:rFonts w:ascii="Times New Roman" w:cs="Times New Roman" w:hAnsi="Times New Roman"/>
          <w:sz w:val="28"/>
          <w:szCs w:val="28"/>
        </w:rPr>
        <w:t>Уколов.</w:t>
      </w:r>
    </w:p>
    <w:p>
      <w:pPr>
        <w:spacing w:before="0" w:after="0" w:line="276"/>
        <w:ind w:left="0" w:right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    28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Боли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Неожиданных, резких звуков (когда внезапно что-то упадет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 Symbol"/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2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abstractNum w:abstractNumId="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ОсновнойтекстЗнак"/>
    <w:uiPriority w:val="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ОсновнойтекстЗнак">
    <w:name w:val="Основной текст Знак"/>
    <w:link w:val="Bodytext"/>
    <w:uiPriority w:val="0"/>
    <w:rPr>
      <w:rFonts w:ascii="Times New Roman" w:cs="Times New Roman" w:eastAsia="Times New Roman" w:hAnsi="Times New Roman"/>
      <w:sz w:val="28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Куликова</dc:creator>
  <cp:lastModifiedBy>Людмила Куликова</cp:lastModifiedBy>
</cp:coreProperties>
</file>