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CE" w:rsidRDefault="00AC30CD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C30C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Историко-культурологический аспект в обучении на уроках русского языка, литературы</w:t>
      </w:r>
      <w:r w:rsidR="005D15B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(из опыта работы)</w:t>
      </w:r>
    </w:p>
    <w:p w:rsidR="005D15B7" w:rsidRDefault="005D15B7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5D15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Подготовил: </w:t>
      </w:r>
      <w:bookmarkStart w:id="0" w:name="_GoBack"/>
      <w:proofErr w:type="spellStart"/>
      <w:r w:rsidRPr="00DA12D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Бутрий</w:t>
      </w:r>
      <w:proofErr w:type="spellEnd"/>
      <w:r w:rsidRPr="00DA12D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Марина Николаевна</w:t>
      </w:r>
      <w:bookmarkEnd w:id="0"/>
      <w:r w:rsidRPr="005D15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учитель русского языка и литературы МБОУ </w:t>
      </w:r>
      <w:proofErr w:type="spellStart"/>
      <w:r w:rsidRPr="005D15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г.Иркутска</w:t>
      </w:r>
      <w:proofErr w:type="spellEnd"/>
      <w:r w:rsidRPr="005D15B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СОШ №38</w:t>
      </w:r>
    </w:p>
    <w:p w:rsidR="0083333C" w:rsidRDefault="00735892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Цель: </w:t>
      </w:r>
      <w:r w:rsidRPr="0073589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обзорное описание приемов и методов использования </w:t>
      </w:r>
      <w:proofErr w:type="spellStart"/>
      <w:r w:rsidRPr="0073589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межпредметных</w:t>
      </w:r>
      <w:proofErr w:type="spellEnd"/>
      <w:r w:rsidRPr="0073589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связей на уроках литературы (на примере рассказа </w:t>
      </w:r>
      <w:proofErr w:type="spellStart"/>
      <w:r w:rsidRPr="0073589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В.Г.Распутина</w:t>
      </w:r>
      <w:proofErr w:type="spellEnd"/>
      <w:r w:rsidRPr="0073589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«Уроки французского»).</w:t>
      </w:r>
    </w:p>
    <w:p w:rsidR="00C14A6E" w:rsidRPr="005D15B7" w:rsidRDefault="00C14A6E" w:rsidP="00C14A6E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5A4C1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Литература </w:t>
      </w:r>
      <w:r w:rsidRPr="005A4C1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Задание: 1. Найти высказывания известных людей (афоризмы разных эпох) об учителях. Сделать вывод о значимости учителя в воспитании ребенка. Выбрать высказывание, которое, по мнению учеников, ближе к авторскому замыслу.  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Русский язык 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Описать по плану расположенный в г. Иркутске памятник Учителю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1.Когда и где установлен памятник.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2.В честь кого он поставлен 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4.Каков общий вид памятника.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5.Как вы понимаете его главную идею.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 xml:space="preserve">Детали и их значение в раскрытии замысла скульптора. 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6.Как вписывается памятник в окружающую среду.</w:t>
      </w:r>
      <w:r w:rsidRPr="00C14A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7. Какие мысли и чувства вызвал у вас этот памятник.</w:t>
      </w:r>
    </w:p>
    <w:p w:rsidR="00AC30CD" w:rsidRDefault="005F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и </w:t>
      </w:r>
      <w:r w:rsidR="004B4BDF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4B4BDF" w:rsidRPr="004B4BDF">
        <w:rPr>
          <w:rFonts w:ascii="Times New Roman" w:hAnsi="Times New Roman" w:cs="Times New Roman"/>
          <w:sz w:val="24"/>
          <w:szCs w:val="24"/>
        </w:rPr>
        <w:br/>
        <w:t xml:space="preserve">Следует обратить внимание ребят на экономическую ситуацию в стране в послевоенные годы. </w:t>
      </w:r>
      <w:r w:rsidR="004B4BDF" w:rsidRPr="004B4BDF">
        <w:rPr>
          <w:rFonts w:ascii="Times New Roman" w:hAnsi="Times New Roman" w:cs="Times New Roman"/>
          <w:sz w:val="24"/>
          <w:szCs w:val="24"/>
        </w:rPr>
        <w:br/>
        <w:t xml:space="preserve">Задание: </w:t>
      </w:r>
      <w:proofErr w:type="gramStart"/>
      <w:r w:rsidR="004B4BDF" w:rsidRPr="004B4BDF">
        <w:rPr>
          <w:rFonts w:ascii="Times New Roman" w:hAnsi="Times New Roman" w:cs="Times New Roman"/>
          <w:sz w:val="24"/>
          <w:szCs w:val="24"/>
        </w:rPr>
        <w:t>1.Подготовить</w:t>
      </w:r>
      <w:proofErr w:type="gramEnd"/>
      <w:r w:rsidR="004B4BDF" w:rsidRPr="004B4BDF">
        <w:rPr>
          <w:rFonts w:ascii="Times New Roman" w:hAnsi="Times New Roman" w:cs="Times New Roman"/>
          <w:sz w:val="24"/>
          <w:szCs w:val="24"/>
        </w:rPr>
        <w:t xml:space="preserve"> сообщения о социально-экономической жизни страны после Второй мировой войны (обратить внимание на воспоминания детей войны о 1945-1953 </w:t>
      </w:r>
      <w:proofErr w:type="spellStart"/>
      <w:r w:rsidR="004B4BDF" w:rsidRPr="004B4BDF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4B4BDF" w:rsidRPr="004B4BDF">
        <w:rPr>
          <w:rFonts w:ascii="Times New Roman" w:hAnsi="Times New Roman" w:cs="Times New Roman"/>
          <w:sz w:val="24"/>
          <w:szCs w:val="24"/>
        </w:rPr>
        <w:t>);</w:t>
      </w:r>
    </w:p>
    <w:p w:rsidR="005F7B14" w:rsidRDefault="005F7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14">
        <w:rPr>
          <w:rFonts w:ascii="Times New Roman" w:hAnsi="Times New Roman" w:cs="Times New Roman"/>
          <w:b/>
          <w:bCs/>
          <w:sz w:val="24"/>
          <w:szCs w:val="24"/>
        </w:rPr>
        <w:t>Литература и обществознание</w:t>
      </w:r>
    </w:p>
    <w:p w:rsidR="005F7B14" w:rsidRDefault="005F7B14" w:rsidP="005F7B14">
      <w:pPr>
        <w:jc w:val="both"/>
        <w:rPr>
          <w:rFonts w:ascii="Times New Roman" w:hAnsi="Times New Roman" w:cs="Times New Roman"/>
          <w:sz w:val="24"/>
          <w:szCs w:val="24"/>
        </w:rPr>
      </w:pPr>
      <w:r w:rsidRPr="005F7B14">
        <w:rPr>
          <w:rFonts w:ascii="Times New Roman" w:hAnsi="Times New Roman" w:cs="Times New Roman"/>
          <w:sz w:val="24"/>
          <w:szCs w:val="24"/>
        </w:rPr>
        <w:t xml:space="preserve"> Задание: 1. Ознакомиться с воспоминаниями о детстве </w:t>
      </w:r>
      <w:proofErr w:type="spellStart"/>
      <w:r w:rsidRPr="005F7B14">
        <w:rPr>
          <w:rFonts w:ascii="Times New Roman" w:hAnsi="Times New Roman" w:cs="Times New Roman"/>
          <w:sz w:val="24"/>
          <w:szCs w:val="24"/>
        </w:rPr>
        <w:t>В.Г.Распутина</w:t>
      </w:r>
      <w:proofErr w:type="spellEnd"/>
      <w:r w:rsidRPr="005F7B14">
        <w:rPr>
          <w:rFonts w:ascii="Times New Roman" w:hAnsi="Times New Roman" w:cs="Times New Roman"/>
          <w:sz w:val="24"/>
          <w:szCs w:val="24"/>
        </w:rPr>
        <w:t>, прокомментировать их, сравнить с текстом рассказа:</w:t>
      </w:r>
      <w:r w:rsidRPr="005F7B14">
        <w:rPr>
          <w:rFonts w:ascii="Times New Roman" w:hAnsi="Times New Roman" w:cs="Times New Roman"/>
          <w:sz w:val="24"/>
          <w:szCs w:val="24"/>
        </w:rPr>
        <w:br/>
        <w:t xml:space="preserve">«…вся деревня жила одним миром. Слово «колхоз» было понятием не хозяйственным, а семейственным, так и говорили: колхозом спасаемся. </w:t>
      </w:r>
      <w:proofErr w:type="spellStart"/>
      <w:r w:rsidRPr="005F7B14">
        <w:rPr>
          <w:rFonts w:ascii="Times New Roman" w:hAnsi="Times New Roman" w:cs="Times New Roman"/>
          <w:sz w:val="24"/>
          <w:szCs w:val="24"/>
        </w:rPr>
        <w:t>Колхозишко</w:t>
      </w:r>
      <w:proofErr w:type="spellEnd"/>
      <w:r w:rsidRPr="005F7B14">
        <w:rPr>
          <w:rFonts w:ascii="Times New Roman" w:hAnsi="Times New Roman" w:cs="Times New Roman"/>
          <w:sz w:val="24"/>
          <w:szCs w:val="24"/>
        </w:rPr>
        <w:t xml:space="preserve"> был бедный, надсаженный войной, истрёпанный нуждой; горе гуляло почти по всем избам. Но умудрялся как-то колхоз самым бедным помогать, и с голоду у нас, слава Богу, не помирали. Ели и лебеду, и крапиву, бедствуя, как и вся Россия, </w:t>
      </w:r>
      <w:proofErr w:type="gramStart"/>
      <w:r w:rsidRPr="005F7B1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F7B14">
        <w:rPr>
          <w:rFonts w:ascii="Times New Roman" w:hAnsi="Times New Roman" w:cs="Times New Roman"/>
          <w:sz w:val="24"/>
          <w:szCs w:val="24"/>
        </w:rPr>
        <w:t xml:space="preserve"> если приходилось кому с осиротевшими ребятишками хуже всех – несли последнее. Это было в «заведенье» – как закон: не хочешь, а подчиняйся, иначе «мир» на веки вечные вырубит о тебе заслуженную славу»;</w:t>
      </w:r>
      <w:r w:rsidRPr="005F7B14">
        <w:rPr>
          <w:rFonts w:ascii="Times New Roman" w:hAnsi="Times New Roman" w:cs="Times New Roman"/>
          <w:sz w:val="24"/>
          <w:szCs w:val="24"/>
        </w:rPr>
        <w:br/>
        <w:t>«Жили мы бедно, – рассказывал он в поздних биографических заметках, – и не мы одни, вся деревня жила бедно, земли для хлебов были худородные, мошка (мелкий гнус) заедала скотину, которая днями во всё лето спасалась только под дымокуром и только на короткие ночные часы выбегала на выгон. Да и сами мы ходили в сетках из конского волоса, натягиваемых на голову, мазались дёгтем. Колхоз наш не вылезал из долгов, они время от времени списывались и снова нарастали, и жила деревня огородами. Да ещё тайгой и Ангарой…».</w:t>
      </w:r>
    </w:p>
    <w:p w:rsidR="00E5137B" w:rsidRDefault="00E5137B" w:rsidP="005F7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6AC" w:rsidRDefault="004A7E18" w:rsidP="00E5137B">
      <w:pPr>
        <w:jc w:val="both"/>
        <w:rPr>
          <w:rFonts w:ascii="Times New Roman" w:hAnsi="Times New Roman" w:cs="Times New Roman"/>
          <w:sz w:val="24"/>
          <w:szCs w:val="24"/>
        </w:rPr>
      </w:pPr>
      <w:r w:rsidRPr="004A7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 w:rsidR="00E51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E18">
        <w:rPr>
          <w:rFonts w:ascii="Times New Roman" w:hAnsi="Times New Roman" w:cs="Times New Roman"/>
          <w:b/>
          <w:bCs/>
          <w:sz w:val="24"/>
          <w:szCs w:val="24"/>
        </w:rPr>
        <w:t>и география</w:t>
      </w:r>
      <w:r w:rsidRPr="004A7E18">
        <w:rPr>
          <w:rFonts w:ascii="Times New Roman" w:hAnsi="Times New Roman" w:cs="Times New Roman"/>
          <w:sz w:val="24"/>
          <w:szCs w:val="24"/>
        </w:rPr>
        <w:t xml:space="preserve"> </w:t>
      </w:r>
      <w:r w:rsidRPr="004A7E18">
        <w:rPr>
          <w:rFonts w:ascii="Times New Roman" w:hAnsi="Times New Roman" w:cs="Times New Roman"/>
          <w:sz w:val="24"/>
          <w:szCs w:val="24"/>
        </w:rPr>
        <w:br/>
      </w:r>
      <w:r w:rsidRPr="004A7E18">
        <w:rPr>
          <w:rFonts w:ascii="Times New Roman" w:hAnsi="Times New Roman" w:cs="Times New Roman"/>
          <w:sz w:val="24"/>
          <w:szCs w:val="24"/>
        </w:rPr>
        <w:br/>
        <w:t xml:space="preserve">Действие  в рассказе происходит в Иркутской области. Из воспоминаний </w:t>
      </w:r>
      <w:proofErr w:type="spellStart"/>
      <w:r w:rsidRPr="004A7E18">
        <w:rPr>
          <w:rFonts w:ascii="Times New Roman" w:hAnsi="Times New Roman" w:cs="Times New Roman"/>
          <w:sz w:val="24"/>
          <w:szCs w:val="24"/>
        </w:rPr>
        <w:t>В.Г.Распутина</w:t>
      </w:r>
      <w:proofErr w:type="spellEnd"/>
      <w:r w:rsidRPr="004A7E18">
        <w:rPr>
          <w:rFonts w:ascii="Times New Roman" w:hAnsi="Times New Roman" w:cs="Times New Roman"/>
          <w:sz w:val="24"/>
          <w:szCs w:val="24"/>
        </w:rPr>
        <w:t xml:space="preserve">: «Я рано пристрастился к книгам, в ученье показывал усердие, и меня после четырёх классов деревенской школы, по общему мнению, следовало учить дальше. Не просто было матери решиться на это, мы уже снова куковали без отца. В необходимых случаях мать умела быть твёрдой, однако нас у неё было трое, я самый старший, начинавший помогать, и на её окончательное решение повлияло обещание не только родных: не дадим пропасть парню. Дядя Ваня, шофер единственной в колхозе полуторки, привёз меня в Усть-Уду, в райцентр, и, выгружая моё барахлишко, так и сказал, это я запомнил: «Мы тебе, парень, не дадим пропасть». </w:t>
      </w:r>
      <w:r w:rsidRPr="004A7E18">
        <w:rPr>
          <w:rFonts w:ascii="Times New Roman" w:hAnsi="Times New Roman" w:cs="Times New Roman"/>
          <w:sz w:val="24"/>
          <w:szCs w:val="24"/>
        </w:rPr>
        <w:br/>
        <w:t xml:space="preserve">Задание: 1. Используя Карты </w:t>
      </w:r>
      <w:proofErr w:type="spellStart"/>
      <w:r w:rsidRPr="004A7E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A7E1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4A7E18">
          <w:rPr>
            <w:rStyle w:val="a3"/>
            <w:rFonts w:ascii="Times New Roman" w:hAnsi="Times New Roman" w:cs="Times New Roman"/>
            <w:sz w:val="24"/>
            <w:szCs w:val="24"/>
          </w:rPr>
          <w:t>http://maps.google.ru</w:t>
        </w:r>
      </w:hyperlink>
      <w:r w:rsidRPr="004A7E18">
        <w:rPr>
          <w:rFonts w:ascii="Times New Roman" w:hAnsi="Times New Roman" w:cs="Times New Roman"/>
          <w:sz w:val="24"/>
          <w:szCs w:val="24"/>
        </w:rPr>
        <w:t xml:space="preserve">), найти населенные пункты: </w:t>
      </w:r>
      <w:proofErr w:type="spellStart"/>
      <w:r w:rsidRPr="004A7E18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Pr="004A7E18">
        <w:rPr>
          <w:rFonts w:ascii="Times New Roman" w:hAnsi="Times New Roman" w:cs="Times New Roman"/>
          <w:sz w:val="24"/>
          <w:szCs w:val="24"/>
        </w:rPr>
        <w:t xml:space="preserve">, п.  Усть-Уда, </w:t>
      </w:r>
      <w:proofErr w:type="spellStart"/>
      <w:r w:rsidRPr="004A7E18">
        <w:rPr>
          <w:rFonts w:ascii="Times New Roman" w:hAnsi="Times New Roman" w:cs="Times New Roman"/>
          <w:sz w:val="24"/>
          <w:szCs w:val="24"/>
        </w:rPr>
        <w:t>д.Аталанка</w:t>
      </w:r>
      <w:proofErr w:type="spellEnd"/>
      <w:r w:rsidRPr="004A7E18">
        <w:rPr>
          <w:rFonts w:ascii="Times New Roman" w:hAnsi="Times New Roman" w:cs="Times New Roman"/>
          <w:sz w:val="24"/>
          <w:szCs w:val="24"/>
        </w:rPr>
        <w:t xml:space="preserve">; рассказать о природе </w:t>
      </w:r>
      <w:proofErr w:type="spellStart"/>
      <w:r w:rsidRPr="004A7E18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4A7E18">
        <w:rPr>
          <w:rFonts w:ascii="Times New Roman" w:hAnsi="Times New Roman" w:cs="Times New Roman"/>
          <w:sz w:val="24"/>
          <w:szCs w:val="24"/>
        </w:rPr>
        <w:t>.</w:t>
      </w:r>
    </w:p>
    <w:p w:rsidR="004A7E18" w:rsidRDefault="00EE36AC" w:rsidP="00EE36AC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 w:rsidRPr="00EE36AC">
        <w:rPr>
          <w:rFonts w:ascii="Times New Roman" w:hAnsi="Times New Roman" w:cs="Times New Roman"/>
          <w:b/>
          <w:bCs/>
          <w:sz w:val="24"/>
          <w:szCs w:val="24"/>
        </w:rPr>
        <w:t>Литература и кино</w:t>
      </w:r>
      <w:r w:rsidRPr="00EE36A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EE36AC">
        <w:rPr>
          <w:rFonts w:ascii="Times New Roman" w:hAnsi="Times New Roman" w:cs="Times New Roman"/>
          <w:sz w:val="24"/>
          <w:szCs w:val="24"/>
        </w:rPr>
        <w:t xml:space="preserve">В ходе анализа произведения обращаемся к фильму режиссера  </w:t>
      </w:r>
      <w:proofErr w:type="spellStart"/>
      <w:r w:rsidRPr="00EE36AC">
        <w:rPr>
          <w:rFonts w:ascii="Times New Roman" w:hAnsi="Times New Roman" w:cs="Times New Roman"/>
          <w:sz w:val="24"/>
          <w:szCs w:val="24"/>
        </w:rPr>
        <w:t>Е.Ташкова</w:t>
      </w:r>
      <w:proofErr w:type="spellEnd"/>
      <w:r w:rsidRPr="00EE36AC">
        <w:rPr>
          <w:rFonts w:ascii="Times New Roman" w:hAnsi="Times New Roman" w:cs="Times New Roman"/>
          <w:sz w:val="24"/>
          <w:szCs w:val="24"/>
        </w:rPr>
        <w:t xml:space="preserve"> «Уроки французского» (1973 г.).</w:t>
      </w:r>
      <w:r w:rsidRPr="00EE36AC">
        <w:rPr>
          <w:rFonts w:ascii="Times New Roman" w:hAnsi="Times New Roman" w:cs="Times New Roman"/>
          <w:sz w:val="24"/>
          <w:szCs w:val="24"/>
        </w:rPr>
        <w:br/>
        <w:t xml:space="preserve">Задание: 1.Написать отзыв о художественной картине, сравнив авторский и режиссерский замыслы.   </w:t>
      </w:r>
      <w:r w:rsidRPr="00EE36AC">
        <w:rPr>
          <w:rFonts w:ascii="Times New Roman" w:hAnsi="Times New Roman" w:cs="Times New Roman"/>
          <w:sz w:val="24"/>
          <w:szCs w:val="24"/>
        </w:rPr>
        <w:br/>
        <w:t>2. Составить киносценарий эпизода по плану:</w:t>
      </w:r>
    </w:p>
    <w:p w:rsidR="00F665F9" w:rsidRDefault="00371A61" w:rsidP="00EE36AC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7505D6" wp14:editId="184DE280">
            <wp:extent cx="5940425" cy="1163955"/>
            <wp:effectExtent l="0" t="0" r="317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/>
                    <a:srcRect l="27418" t="48831" r="24960" b="4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61" w:rsidRDefault="00F665F9" w:rsidP="00F665F9">
      <w:pPr>
        <w:rPr>
          <w:rFonts w:ascii="Times New Roman" w:hAnsi="Times New Roman" w:cs="Times New Roman"/>
          <w:sz w:val="24"/>
          <w:szCs w:val="24"/>
        </w:rPr>
      </w:pPr>
      <w:r w:rsidRPr="00F665F9">
        <w:rPr>
          <w:rFonts w:ascii="Times New Roman" w:hAnsi="Times New Roman" w:cs="Times New Roman"/>
          <w:sz w:val="24"/>
          <w:szCs w:val="24"/>
        </w:rPr>
        <w:t xml:space="preserve">В ходе анализа произведения обращаемся к фильму режиссера  </w:t>
      </w:r>
      <w:proofErr w:type="spellStart"/>
      <w:r w:rsidRPr="00F665F9">
        <w:rPr>
          <w:rFonts w:ascii="Times New Roman" w:hAnsi="Times New Roman" w:cs="Times New Roman"/>
          <w:sz w:val="24"/>
          <w:szCs w:val="24"/>
        </w:rPr>
        <w:t>Е.Ташкова</w:t>
      </w:r>
      <w:proofErr w:type="spellEnd"/>
      <w:r w:rsidRPr="00F665F9">
        <w:rPr>
          <w:rFonts w:ascii="Times New Roman" w:hAnsi="Times New Roman" w:cs="Times New Roman"/>
          <w:sz w:val="24"/>
          <w:szCs w:val="24"/>
        </w:rPr>
        <w:t xml:space="preserve"> «Уроки французского» (1973 г.).</w:t>
      </w:r>
      <w:r w:rsidRPr="00F665F9">
        <w:rPr>
          <w:rFonts w:ascii="Times New Roman" w:hAnsi="Times New Roman" w:cs="Times New Roman"/>
          <w:sz w:val="24"/>
          <w:szCs w:val="24"/>
        </w:rPr>
        <w:br/>
        <w:t>Задание: 3. По представленным фотографиям из фильма определить элемент композиции:</w:t>
      </w:r>
    </w:p>
    <w:p w:rsidR="00446BEE" w:rsidRDefault="00754054" w:rsidP="00F665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B85FC3" wp14:editId="26E6A498">
            <wp:extent cx="5791200" cy="1897380"/>
            <wp:effectExtent l="0" t="0" r="0" b="7620"/>
            <wp:docPr id="5" name="Рисунок 4" descr="https://ru-static.z-dn.net/files/da8/d4baf667b0275801ccc133d49011fb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ru-static.z-dn.net/files/da8/d4baf667b0275801ccc133d49011fbfa.jpg"/>
                    <pic:cNvPicPr/>
                  </pic:nvPicPr>
                  <pic:blipFill>
                    <a:blip r:embed="rId8"/>
                    <a:srcRect t="19434" r="3125" b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13" cy="191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F9" w:rsidRPr="00446BEE" w:rsidRDefault="00446BEE" w:rsidP="00446BEE">
      <w:pPr>
        <w:rPr>
          <w:rFonts w:ascii="Times New Roman" w:hAnsi="Times New Roman" w:cs="Times New Roman"/>
          <w:sz w:val="24"/>
          <w:szCs w:val="24"/>
        </w:rPr>
      </w:pPr>
      <w:r w:rsidRPr="00446BEE">
        <w:rPr>
          <w:rFonts w:ascii="Times New Roman" w:hAnsi="Times New Roman" w:cs="Times New Roman"/>
          <w:b/>
          <w:bCs/>
          <w:sz w:val="24"/>
          <w:szCs w:val="24"/>
        </w:rPr>
        <w:t>Литература и русский язык</w:t>
      </w:r>
      <w:r w:rsidRPr="00446BE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446BEE">
        <w:rPr>
          <w:rFonts w:ascii="Times New Roman" w:hAnsi="Times New Roman" w:cs="Times New Roman"/>
          <w:sz w:val="24"/>
          <w:szCs w:val="24"/>
        </w:rPr>
        <w:t xml:space="preserve">В рассказе </w:t>
      </w:r>
      <w:proofErr w:type="spellStart"/>
      <w:r w:rsidRPr="00446BEE">
        <w:rPr>
          <w:rFonts w:ascii="Times New Roman" w:hAnsi="Times New Roman" w:cs="Times New Roman"/>
          <w:sz w:val="24"/>
          <w:szCs w:val="24"/>
        </w:rPr>
        <w:t>В.Г.Распутина</w:t>
      </w:r>
      <w:proofErr w:type="spellEnd"/>
      <w:r w:rsidRPr="00446BEE">
        <w:rPr>
          <w:rFonts w:ascii="Times New Roman" w:hAnsi="Times New Roman" w:cs="Times New Roman"/>
          <w:sz w:val="24"/>
          <w:szCs w:val="24"/>
        </w:rPr>
        <w:t xml:space="preserve"> «Уроки французского» множество диалектных слов, историзмов. </w:t>
      </w:r>
      <w:r w:rsidRPr="00446BEE">
        <w:rPr>
          <w:rFonts w:ascii="Times New Roman" w:hAnsi="Times New Roman" w:cs="Times New Roman"/>
          <w:sz w:val="24"/>
          <w:szCs w:val="24"/>
        </w:rPr>
        <w:br/>
        <w:t xml:space="preserve">Задание: 1. Используя « Словарь  говоров русских старожилов Байкальской Сибири» </w:t>
      </w:r>
      <w:proofErr w:type="spellStart"/>
      <w:r w:rsidRPr="00446BEE">
        <w:rPr>
          <w:rFonts w:ascii="Times New Roman" w:hAnsi="Times New Roman" w:cs="Times New Roman"/>
          <w:sz w:val="24"/>
          <w:szCs w:val="24"/>
        </w:rPr>
        <w:t>Г.В.Афанасьевой</w:t>
      </w:r>
      <w:proofErr w:type="spellEnd"/>
      <w:r w:rsidRPr="00446BEE">
        <w:rPr>
          <w:rFonts w:ascii="Times New Roman" w:hAnsi="Times New Roman" w:cs="Times New Roman"/>
          <w:sz w:val="24"/>
          <w:szCs w:val="24"/>
        </w:rPr>
        <w:t>-Медведевой, дать толкование словам «полуторка», «тюкать», «</w:t>
      </w:r>
      <w:proofErr w:type="spellStart"/>
      <w:r w:rsidRPr="00446BEE">
        <w:rPr>
          <w:rFonts w:ascii="Times New Roman" w:hAnsi="Times New Roman" w:cs="Times New Roman"/>
          <w:sz w:val="24"/>
          <w:szCs w:val="24"/>
        </w:rPr>
        <w:t>притайка</w:t>
      </w:r>
      <w:proofErr w:type="spellEnd"/>
      <w:r w:rsidRPr="00446BEE">
        <w:rPr>
          <w:rFonts w:ascii="Times New Roman" w:hAnsi="Times New Roman" w:cs="Times New Roman"/>
          <w:sz w:val="24"/>
          <w:szCs w:val="24"/>
        </w:rPr>
        <w:t>» и т.д.</w:t>
      </w:r>
      <w:r w:rsidRPr="00446BEE">
        <w:rPr>
          <w:rFonts w:ascii="Times New Roman" w:hAnsi="Times New Roman" w:cs="Times New Roman"/>
          <w:sz w:val="24"/>
          <w:szCs w:val="24"/>
        </w:rPr>
        <w:br/>
      </w:r>
      <w:r w:rsidRPr="00446BEE">
        <w:rPr>
          <w:rFonts w:ascii="Times New Roman" w:hAnsi="Times New Roman" w:cs="Times New Roman"/>
          <w:sz w:val="24"/>
          <w:szCs w:val="24"/>
        </w:rPr>
        <w:br/>
      </w:r>
      <w:r w:rsidRPr="00446B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Литература и французский язык</w:t>
      </w:r>
      <w:r w:rsidRPr="00446BEE">
        <w:rPr>
          <w:rFonts w:ascii="Times New Roman" w:hAnsi="Times New Roman" w:cs="Times New Roman"/>
          <w:sz w:val="24"/>
          <w:szCs w:val="24"/>
        </w:rPr>
        <w:br/>
        <w:t xml:space="preserve">Задание:1. Прослушать текст на французском языке, поделиться ассоциациями, которые вызывает у вас этот язык.  </w:t>
      </w:r>
      <w:r w:rsidRPr="00446BEE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F665F9" w:rsidRPr="00446B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86" w:rsidRDefault="00502A86" w:rsidP="00DA12DB">
      <w:pPr>
        <w:spacing w:after="0" w:line="240" w:lineRule="auto"/>
      </w:pPr>
      <w:r>
        <w:separator/>
      </w:r>
    </w:p>
  </w:endnote>
  <w:endnote w:type="continuationSeparator" w:id="0">
    <w:p w:rsidR="00502A86" w:rsidRDefault="00502A86" w:rsidP="00DA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265198"/>
      <w:docPartObj>
        <w:docPartGallery w:val="Page Numbers (Bottom of Page)"/>
        <w:docPartUnique/>
      </w:docPartObj>
    </w:sdtPr>
    <w:sdtContent>
      <w:p w:rsidR="00DA12DB" w:rsidRDefault="00DA12D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12DB" w:rsidRDefault="00DA12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86" w:rsidRDefault="00502A86" w:rsidP="00DA12DB">
      <w:pPr>
        <w:spacing w:after="0" w:line="240" w:lineRule="auto"/>
      </w:pPr>
      <w:r>
        <w:separator/>
      </w:r>
    </w:p>
  </w:footnote>
  <w:footnote w:type="continuationSeparator" w:id="0">
    <w:p w:rsidR="00502A86" w:rsidRDefault="00502A86" w:rsidP="00DA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39"/>
    <w:rsid w:val="00163939"/>
    <w:rsid w:val="00371A61"/>
    <w:rsid w:val="00446BEE"/>
    <w:rsid w:val="004A7E18"/>
    <w:rsid w:val="004B4BDF"/>
    <w:rsid w:val="00502A86"/>
    <w:rsid w:val="005A4C13"/>
    <w:rsid w:val="005D15B7"/>
    <w:rsid w:val="005F7B14"/>
    <w:rsid w:val="00735892"/>
    <w:rsid w:val="00754054"/>
    <w:rsid w:val="0083333C"/>
    <w:rsid w:val="00866DCE"/>
    <w:rsid w:val="00AC30CD"/>
    <w:rsid w:val="00C14A6E"/>
    <w:rsid w:val="00DA12DB"/>
    <w:rsid w:val="00E5137B"/>
    <w:rsid w:val="00EE36AC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355F"/>
  <w15:chartTrackingRefBased/>
  <w15:docId w15:val="{206F8712-7BFA-4951-B19A-BC63EFCF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E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2DB"/>
  </w:style>
  <w:style w:type="paragraph" w:styleId="a6">
    <w:name w:val="footer"/>
    <w:basedOn w:val="a"/>
    <w:link w:val="a7"/>
    <w:uiPriority w:val="99"/>
    <w:unhideWhenUsed/>
    <w:rsid w:val="00DA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maps.google.ru/&amp;sa=D&amp;ust=1600949130228000&amp;usg=AOvVaw3Gptb2Zm1Bw5o5yT2SLkW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18</cp:revision>
  <dcterms:created xsi:type="dcterms:W3CDTF">2024-04-05T02:47:00Z</dcterms:created>
  <dcterms:modified xsi:type="dcterms:W3CDTF">2024-04-05T02:59:00Z</dcterms:modified>
</cp:coreProperties>
</file>